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2B3E7" w14:textId="77777777" w:rsidR="0057750D" w:rsidRDefault="00310E36" w:rsidP="0057750D">
      <w:pPr>
        <w:ind w:left="0" w:firstLine="0"/>
        <w:jc w:val="center"/>
        <w:rPr>
          <w:rFonts w:eastAsia="微軟正黑體"/>
          <w:b/>
          <w:color w:val="000000"/>
          <w:kern w:val="0"/>
          <w:sz w:val="80"/>
          <w:szCs w:val="80"/>
          <w:lang w:val="en-HK" w:eastAsia="zh-HK"/>
        </w:rPr>
      </w:pPr>
      <w:r>
        <w:rPr>
          <w:noProof/>
          <w:lang w:eastAsia="zh-CN"/>
        </w:rPr>
        <w:drawing>
          <wp:anchor distT="0" distB="0" distL="114300" distR="114300" simplePos="0" relativeHeight="251600384" behindDoc="1" locked="0" layoutInCell="1" allowOverlap="1" wp14:anchorId="7AA7C2D5" wp14:editId="58EABD23">
            <wp:simplePos x="0" y="0"/>
            <wp:positionH relativeFrom="margin">
              <wp:posOffset>-1143579</wp:posOffset>
            </wp:positionH>
            <wp:positionV relativeFrom="paragraph">
              <wp:posOffset>-921291</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p>
    <w:p w14:paraId="7ADC529F" w14:textId="77777777" w:rsidR="0057750D" w:rsidRDefault="00416E1F" w:rsidP="0057750D">
      <w:pPr>
        <w:ind w:left="0" w:firstLine="0"/>
        <w:jc w:val="center"/>
        <w:rPr>
          <w:rFonts w:eastAsia="微軟正黑體"/>
          <w:b/>
          <w:color w:val="000000"/>
          <w:kern w:val="0"/>
          <w:sz w:val="80"/>
          <w:szCs w:val="80"/>
          <w:lang w:val="en-HK" w:eastAsia="zh-HK"/>
        </w:rPr>
      </w:pPr>
      <w:r w:rsidRPr="00C5606E">
        <w:rPr>
          <w:rFonts w:eastAsia="微軟正黑體"/>
          <w:b/>
          <w:noProof/>
          <w:color w:val="000000" w:themeColor="text1"/>
          <w:sz w:val="44"/>
          <w:szCs w:val="44"/>
          <w:lang w:eastAsia="zh-CN"/>
        </w:rPr>
        <mc:AlternateContent>
          <mc:Choice Requires="wps">
            <w:drawing>
              <wp:anchor distT="45720" distB="45720" distL="114300" distR="114300" simplePos="0" relativeHeight="251602432" behindDoc="0" locked="0" layoutInCell="1" allowOverlap="1" wp14:anchorId="0BF72EEA" wp14:editId="4066D4A9">
                <wp:simplePos x="0" y="0"/>
                <wp:positionH relativeFrom="margin">
                  <wp:align>left</wp:align>
                </wp:positionH>
                <wp:positionV relativeFrom="paragraph">
                  <wp:posOffset>4196</wp:posOffset>
                </wp:positionV>
                <wp:extent cx="5615940" cy="1971923"/>
                <wp:effectExtent l="0" t="0" r="3810" b="9525"/>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971923"/>
                        </a:xfrm>
                        <a:prstGeom prst="rect">
                          <a:avLst/>
                        </a:prstGeom>
                        <a:solidFill>
                          <a:srgbClr val="FFFFFF">
                            <a:alpha val="69804"/>
                          </a:srgbClr>
                        </a:solidFill>
                        <a:ln w="9525">
                          <a:noFill/>
                          <a:miter lim="800000"/>
                          <a:headEnd/>
                          <a:tailEnd/>
                        </a:ln>
                      </wps:spPr>
                      <wps:txbx>
                        <w:txbxContent>
                          <w:p w14:paraId="63400F61" w14:textId="4A793CA9" w:rsidR="002152DB" w:rsidRDefault="009A4EF7" w:rsidP="0057750D">
                            <w:pPr>
                              <w:snapToGrid w:val="0"/>
                              <w:jc w:val="center"/>
                              <w:rPr>
                                <w:rFonts w:eastAsia="微軟正黑體"/>
                                <w:b/>
                                <w:color w:val="000000" w:themeColor="text1"/>
                                <w:sz w:val="56"/>
                                <w:szCs w:val="56"/>
                                <w:lang w:eastAsia="zh-CN"/>
                              </w:rPr>
                            </w:pPr>
                            <w:r w:rsidRPr="009A4EF7">
                              <w:rPr>
                                <w:rFonts w:eastAsia="SimSun" w:hint="eastAsia"/>
                                <w:b/>
                                <w:color w:val="000000" w:themeColor="text1"/>
                                <w:sz w:val="56"/>
                                <w:szCs w:val="56"/>
                                <w:lang w:eastAsia="zh-CN"/>
                              </w:rPr>
                              <w:t>公民、经济与社会（中一至中三）</w:t>
                            </w:r>
                          </w:p>
                          <w:p w14:paraId="2B9AED3B" w14:textId="6A3E4721" w:rsidR="002152DB" w:rsidRDefault="009A4EF7" w:rsidP="0057750D">
                            <w:pPr>
                              <w:snapToGrid w:val="0"/>
                              <w:jc w:val="center"/>
                              <w:rPr>
                                <w:rFonts w:eastAsia="微軟正黑體"/>
                                <w:b/>
                                <w:color w:val="000000" w:themeColor="text1"/>
                                <w:sz w:val="56"/>
                                <w:szCs w:val="56"/>
                              </w:rPr>
                            </w:pPr>
                            <w:r w:rsidRPr="009A4EF7">
                              <w:rPr>
                                <w:rFonts w:eastAsia="SimSun" w:hint="eastAsia"/>
                                <w:b/>
                                <w:color w:val="000000" w:themeColor="text1"/>
                                <w:sz w:val="56"/>
                                <w:szCs w:val="56"/>
                                <w:lang w:eastAsia="zh-CN"/>
                              </w:rPr>
                              <w:t>支援教材</w:t>
                            </w:r>
                          </w:p>
                          <w:p w14:paraId="718BC6F9" w14:textId="7668EE67" w:rsidR="002152DB" w:rsidRPr="00DA7D84" w:rsidRDefault="009A4EF7" w:rsidP="0057750D">
                            <w:pPr>
                              <w:snapToGrid w:val="0"/>
                              <w:jc w:val="center"/>
                              <w:rPr>
                                <w:rFonts w:ascii="微軟正黑體" w:eastAsia="微軟正黑體" w:hAnsi="微軟正黑體"/>
                                <w:b/>
                                <w:color w:val="0000FF"/>
                                <w:sz w:val="56"/>
                                <w:szCs w:val="56"/>
                              </w:rPr>
                            </w:pPr>
                            <w:r w:rsidRPr="009A4EF7">
                              <w:rPr>
                                <w:rFonts w:ascii="微軟正黑體" w:eastAsia="SimSun" w:hAnsi="微軟正黑體" w:hint="eastAsia"/>
                                <w:b/>
                                <w:color w:val="0000FF"/>
                                <w:sz w:val="56"/>
                                <w:szCs w:val="56"/>
                                <w:lang w:eastAsia="zh-CN"/>
                              </w:rPr>
                              <w:t>中三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72EEA" id="_x0000_t202" coordsize="21600,21600" o:spt="202" path="m,l,21600r21600,l21600,xe">
                <v:stroke joinstyle="miter"/>
                <v:path gradientshapeok="t" o:connecttype="rect"/>
              </v:shapetype>
              <v:shape id="文字方塊 2" o:spid="_x0000_s1026" type="#_x0000_t202" style="position:absolute;left:0;text-align:left;margin-left:0;margin-top:.35pt;width:442.2pt;height:155.25pt;z-index:251602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" stroked="f">
                <v:fill opacity="45746f"/>
                <v:textbox>
                  <w:txbxContent>
                    <w:p w14:paraId="63400F61" w14:textId="4A793CA9" w:rsidR="002152DB" w:rsidRDefault="009A4EF7" w:rsidP="0057750D">
                      <w:pPr>
                        <w:snapToGrid w:val="0"/>
                        <w:jc w:val="center"/>
                        <w:rPr>
                          <w:rFonts w:eastAsia="微軟正黑體"/>
                          <w:b/>
                          <w:color w:val="000000" w:themeColor="text1"/>
                          <w:sz w:val="56"/>
                          <w:szCs w:val="56"/>
                          <w:lang w:eastAsia="zh-CN"/>
                        </w:rPr>
                      </w:pPr>
                      <w:r w:rsidRPr="009A4EF7">
                        <w:rPr>
                          <w:rFonts w:eastAsia="SimSun" w:hint="eastAsia"/>
                          <w:b/>
                          <w:color w:val="000000" w:themeColor="text1"/>
                          <w:sz w:val="56"/>
                          <w:szCs w:val="56"/>
                          <w:lang w:eastAsia="zh-CN"/>
                        </w:rPr>
                        <w:t>公民、经济与社会（中一至中三）</w:t>
                      </w:r>
                    </w:p>
                    <w:p w14:paraId="2B9AED3B" w14:textId="6A3E4721" w:rsidR="002152DB" w:rsidRDefault="009A4EF7" w:rsidP="0057750D">
                      <w:pPr>
                        <w:snapToGrid w:val="0"/>
                        <w:jc w:val="center"/>
                        <w:rPr>
                          <w:rFonts w:eastAsia="微軟正黑體"/>
                          <w:b/>
                          <w:color w:val="000000" w:themeColor="text1"/>
                          <w:sz w:val="56"/>
                          <w:szCs w:val="56"/>
                        </w:rPr>
                      </w:pPr>
                      <w:r w:rsidRPr="009A4EF7">
                        <w:rPr>
                          <w:rFonts w:eastAsia="SimSun" w:hint="eastAsia"/>
                          <w:b/>
                          <w:color w:val="000000" w:themeColor="text1"/>
                          <w:sz w:val="56"/>
                          <w:szCs w:val="56"/>
                          <w:lang w:eastAsia="zh-CN"/>
                        </w:rPr>
                        <w:t>支援教材</w:t>
                      </w:r>
                    </w:p>
                    <w:p w14:paraId="718BC6F9" w14:textId="7668EE67" w:rsidR="002152DB" w:rsidRPr="00DA7D84" w:rsidRDefault="009A4EF7" w:rsidP="0057750D">
                      <w:pPr>
                        <w:snapToGrid w:val="0"/>
                        <w:jc w:val="center"/>
                        <w:rPr>
                          <w:rFonts w:ascii="微軟正黑體" w:eastAsia="微軟正黑體" w:hAnsi="微軟正黑體"/>
                          <w:b/>
                          <w:color w:val="0000FF"/>
                          <w:sz w:val="56"/>
                          <w:szCs w:val="56"/>
                        </w:rPr>
                      </w:pPr>
                      <w:r w:rsidRPr="009A4EF7">
                        <w:rPr>
                          <w:rFonts w:ascii="微軟正黑體" w:eastAsia="SimSun" w:hAnsi="微軟正黑體" w:hint="eastAsia"/>
                          <w:b/>
                          <w:color w:val="0000FF"/>
                          <w:sz w:val="56"/>
                          <w:szCs w:val="56"/>
                          <w:lang w:eastAsia="zh-CN"/>
                        </w:rPr>
                        <w:t>中三</w:t>
                      </w:r>
                    </w:p>
                  </w:txbxContent>
                </v:textbox>
                <w10:wrap anchorx="margin"/>
              </v:shape>
            </w:pict>
          </mc:Fallback>
        </mc:AlternateContent>
      </w:r>
    </w:p>
    <w:p w14:paraId="715A9652" w14:textId="77777777" w:rsidR="0057750D" w:rsidRDefault="0057750D" w:rsidP="0057750D">
      <w:pPr>
        <w:ind w:left="0" w:firstLine="0"/>
        <w:jc w:val="center"/>
        <w:rPr>
          <w:rFonts w:eastAsia="微軟正黑體"/>
          <w:b/>
          <w:color w:val="000000"/>
          <w:kern w:val="0"/>
          <w:sz w:val="80"/>
          <w:szCs w:val="80"/>
          <w:lang w:val="en-HK" w:eastAsia="zh-HK"/>
        </w:rPr>
      </w:pPr>
    </w:p>
    <w:p w14:paraId="3B45ABAB" w14:textId="77777777" w:rsidR="0057750D" w:rsidRDefault="0057750D" w:rsidP="0057750D">
      <w:pPr>
        <w:ind w:left="0" w:firstLine="0"/>
        <w:jc w:val="center"/>
        <w:rPr>
          <w:rFonts w:eastAsia="微軟正黑體"/>
          <w:b/>
          <w:color w:val="000000"/>
          <w:kern w:val="0"/>
          <w:sz w:val="80"/>
          <w:szCs w:val="80"/>
          <w:lang w:val="en-HK" w:eastAsia="zh-HK"/>
        </w:rPr>
      </w:pPr>
    </w:p>
    <w:p w14:paraId="7AD79DE7" w14:textId="77777777" w:rsidR="0057750D" w:rsidRDefault="0057750D" w:rsidP="0057750D">
      <w:pPr>
        <w:ind w:left="0" w:firstLine="0"/>
        <w:jc w:val="center"/>
        <w:rPr>
          <w:rFonts w:eastAsia="微軟正黑體"/>
          <w:b/>
          <w:color w:val="000000"/>
          <w:kern w:val="0"/>
          <w:sz w:val="80"/>
          <w:szCs w:val="80"/>
          <w:lang w:val="en-HK" w:eastAsia="zh-HK"/>
        </w:rPr>
      </w:pPr>
    </w:p>
    <w:p w14:paraId="3CD19E81" w14:textId="77777777" w:rsidR="0057750D" w:rsidRDefault="0057750D" w:rsidP="0057750D">
      <w:pPr>
        <w:ind w:left="0" w:firstLine="0"/>
        <w:jc w:val="center"/>
        <w:rPr>
          <w:rFonts w:eastAsia="微軟正黑體"/>
          <w:b/>
          <w:color w:val="000000"/>
          <w:kern w:val="0"/>
          <w:sz w:val="80"/>
          <w:szCs w:val="80"/>
          <w:lang w:val="en-HK" w:eastAsia="zh-HK"/>
        </w:rPr>
      </w:pPr>
    </w:p>
    <w:p w14:paraId="50BA90CE" w14:textId="77777777" w:rsidR="0057750D" w:rsidRPr="0057750D" w:rsidRDefault="0057750D" w:rsidP="0057750D">
      <w:pPr>
        <w:jc w:val="center"/>
        <w:rPr>
          <w:rFonts w:eastAsia="微軟正黑體"/>
          <w:b/>
          <w:color w:val="0070C0"/>
          <w:kern w:val="0"/>
        </w:rPr>
      </w:pPr>
    </w:p>
    <w:p w14:paraId="205215CA" w14:textId="3BF77B29" w:rsidR="0057750D" w:rsidRPr="006B73AA" w:rsidRDefault="009A4EF7" w:rsidP="00310E36">
      <w:pPr>
        <w:ind w:left="0" w:right="-341" w:firstLine="0"/>
        <w:jc w:val="center"/>
        <w:rPr>
          <w:rFonts w:ascii="微軟正黑體" w:eastAsia="微軟正黑體" w:hAnsi="微軟正黑體"/>
          <w:b/>
          <w:color w:val="0000FF"/>
          <w:sz w:val="28"/>
          <w:szCs w:val="28"/>
          <w:lang w:eastAsia="zh-CN"/>
        </w:rPr>
      </w:pPr>
      <w:r w:rsidRPr="009A4EF7">
        <w:rPr>
          <w:rFonts w:ascii="微軟正黑體" w:eastAsia="SimSun" w:hAnsi="微軟正黑體" w:cs="PingFang TC" w:hint="eastAsia"/>
          <w:b/>
          <w:bCs/>
          <w:color w:val="0000FF"/>
          <w:kern w:val="0"/>
          <w:sz w:val="80"/>
          <w:szCs w:val="80"/>
          <w:lang w:val="en-HK" w:eastAsia="zh-CN"/>
        </w:rPr>
        <w:t>单元</w:t>
      </w:r>
      <w:r w:rsidRPr="009A4EF7">
        <w:rPr>
          <w:rFonts w:ascii="微軟正黑體" w:eastAsia="SimSun" w:hAnsi="微軟正黑體" w:cs="PingFang TC"/>
          <w:b/>
          <w:bCs/>
          <w:color w:val="0000FF"/>
          <w:kern w:val="0"/>
          <w:sz w:val="80"/>
          <w:szCs w:val="80"/>
          <w:lang w:val="en-HK" w:eastAsia="zh-CN"/>
        </w:rPr>
        <w:t>3.3</w:t>
      </w:r>
      <w:r w:rsidRPr="009A4EF7">
        <w:rPr>
          <w:rFonts w:ascii="微軟正黑體" w:eastAsia="SimSun" w:hAnsi="微軟正黑體" w:cs="PingFang TC" w:hint="eastAsia"/>
          <w:b/>
          <w:bCs/>
          <w:color w:val="0000FF"/>
          <w:kern w:val="0"/>
          <w:sz w:val="80"/>
          <w:szCs w:val="80"/>
          <w:lang w:val="en-HK" w:eastAsia="zh-CN"/>
        </w:rPr>
        <w:t>：国家的政治体制和国家参与国际事务</w:t>
      </w:r>
    </w:p>
    <w:p w14:paraId="081AAFE4" w14:textId="77777777" w:rsidR="0038267E" w:rsidRDefault="00310E36">
      <w:pPr>
        <w:rPr>
          <w:rFonts w:ascii="微軟正黑體" w:eastAsia="微軟正黑體" w:hAnsi="微軟正黑體"/>
          <w:b/>
          <w:sz w:val="28"/>
          <w:szCs w:val="28"/>
          <w:lang w:eastAsia="zh-HK"/>
        </w:rPr>
      </w:pPr>
      <w:r w:rsidRPr="00310E36">
        <w:rPr>
          <w:rFonts w:ascii="微軟正黑體" w:eastAsia="微軟正黑體" w:hAnsi="微軟正黑體"/>
          <w:b/>
          <w:noProof/>
          <w:kern w:val="0"/>
          <w:sz w:val="48"/>
          <w:szCs w:val="48"/>
          <w:lang w:eastAsia="zh-CN"/>
        </w:rPr>
        <mc:AlternateContent>
          <mc:Choice Requires="wps">
            <w:drawing>
              <wp:anchor distT="0" distB="0" distL="114300" distR="114300" simplePos="0" relativeHeight="251603456" behindDoc="0" locked="0" layoutInCell="1" allowOverlap="1" wp14:anchorId="491BBBE1" wp14:editId="43F93548">
                <wp:simplePos x="0" y="0"/>
                <wp:positionH relativeFrom="margin">
                  <wp:posOffset>-188595</wp:posOffset>
                </wp:positionH>
                <wp:positionV relativeFrom="paragraph">
                  <wp:posOffset>408466</wp:posOffset>
                </wp:positionV>
                <wp:extent cx="3179445" cy="1154430"/>
                <wp:effectExtent l="0" t="0" r="0" b="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050BD8CD" w14:textId="302B4994" w:rsidR="002152DB" w:rsidRPr="000C3EC2" w:rsidRDefault="009A4EF7" w:rsidP="00310E36">
                            <w:pPr>
                              <w:rPr>
                                <w:rFonts w:ascii="微軟正黑體" w:eastAsia="微軟正黑體" w:hAnsi="微軟正黑體"/>
                                <w:sz w:val="32"/>
                                <w:szCs w:val="32"/>
                                <w:lang w:eastAsia="zh-CN"/>
                              </w:rPr>
                            </w:pPr>
                            <w:r w:rsidRPr="009A4EF7">
                              <w:rPr>
                                <w:rFonts w:ascii="微軟正黑體" w:eastAsia="SimSun" w:hAnsi="微軟正黑體" w:hint="eastAsia"/>
                                <w:sz w:val="32"/>
                                <w:szCs w:val="32"/>
                                <w:lang w:eastAsia="zh-CN"/>
                              </w:rPr>
                              <w:t>教育局</w:t>
                            </w:r>
                          </w:p>
                          <w:p w14:paraId="3288D5CA" w14:textId="647EADDF" w:rsidR="002152DB" w:rsidRPr="000C3EC2" w:rsidRDefault="009A4EF7" w:rsidP="00310E36">
                            <w:pPr>
                              <w:rPr>
                                <w:rFonts w:ascii="微軟正黑體" w:eastAsia="微軟正黑體" w:hAnsi="微軟正黑體"/>
                                <w:sz w:val="32"/>
                                <w:szCs w:val="32"/>
                                <w:lang w:eastAsia="zh-CN"/>
                              </w:rPr>
                            </w:pPr>
                            <w:r w:rsidRPr="009A4EF7">
                              <w:rPr>
                                <w:rFonts w:ascii="微軟正黑體" w:eastAsia="SimSun" w:hAnsi="微軟正黑體" w:hint="eastAsia"/>
                                <w:sz w:val="32"/>
                                <w:szCs w:val="32"/>
                                <w:lang w:eastAsia="zh-CN"/>
                              </w:rPr>
                              <w:t>课程发展处</w:t>
                            </w:r>
                          </w:p>
                          <w:p w14:paraId="467E6B64" w14:textId="5BEC4737" w:rsidR="002152DB" w:rsidRPr="000C3EC2" w:rsidRDefault="009A4EF7" w:rsidP="00310E36">
                            <w:pPr>
                              <w:rPr>
                                <w:rFonts w:ascii="微軟正黑體" w:eastAsia="微軟正黑體" w:hAnsi="微軟正黑體"/>
                                <w:sz w:val="32"/>
                                <w:szCs w:val="32"/>
                                <w:lang w:eastAsia="zh-CN"/>
                              </w:rPr>
                            </w:pPr>
                            <w:r w:rsidRPr="009A4EF7">
                              <w:rPr>
                                <w:rFonts w:ascii="微軟正黑體" w:eastAsia="SimSun" w:hAnsi="微軟正黑體" w:hint="eastAsia"/>
                                <w:sz w:val="32"/>
                                <w:szCs w:val="32"/>
                                <w:lang w:eastAsia="zh-CN"/>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1BBBE1" id="_x0000_s1027" type="#_x0000_t202" style="position:absolute;left:0;text-align:left;margin-left:-14.85pt;margin-top:32.15pt;width:250.35pt;height:90.9pt;z-index:2516034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" filled="f" stroked="f">
                <v:textbox style="mso-fit-shape-to-text:t">
                  <w:txbxContent>
                    <w:p w14:paraId="050BD8CD" w14:textId="302B4994" w:rsidR="002152DB" w:rsidRPr="000C3EC2" w:rsidRDefault="009A4EF7" w:rsidP="00310E36">
                      <w:pPr>
                        <w:rPr>
                          <w:rFonts w:ascii="微軟正黑體" w:eastAsia="微軟正黑體" w:hAnsi="微軟正黑體"/>
                          <w:sz w:val="32"/>
                          <w:szCs w:val="32"/>
                          <w:lang w:eastAsia="zh-CN"/>
                        </w:rPr>
                      </w:pPr>
                      <w:r w:rsidRPr="009A4EF7">
                        <w:rPr>
                          <w:rFonts w:ascii="微軟正黑體" w:eastAsia="SimSun" w:hAnsi="微軟正黑體" w:hint="eastAsia"/>
                          <w:sz w:val="32"/>
                          <w:szCs w:val="32"/>
                          <w:lang w:eastAsia="zh-CN"/>
                        </w:rPr>
                        <w:t>教育局</w:t>
                      </w:r>
                    </w:p>
                    <w:p w14:paraId="3288D5CA" w14:textId="647EADDF" w:rsidR="002152DB" w:rsidRPr="000C3EC2" w:rsidRDefault="009A4EF7" w:rsidP="00310E36">
                      <w:pPr>
                        <w:rPr>
                          <w:rFonts w:ascii="微軟正黑體" w:eastAsia="微軟正黑體" w:hAnsi="微軟正黑體"/>
                          <w:sz w:val="32"/>
                          <w:szCs w:val="32"/>
                          <w:lang w:eastAsia="zh-CN"/>
                        </w:rPr>
                      </w:pPr>
                      <w:r w:rsidRPr="009A4EF7">
                        <w:rPr>
                          <w:rFonts w:ascii="微軟正黑體" w:eastAsia="SimSun" w:hAnsi="微軟正黑體" w:hint="eastAsia"/>
                          <w:sz w:val="32"/>
                          <w:szCs w:val="32"/>
                          <w:lang w:eastAsia="zh-CN"/>
                        </w:rPr>
                        <w:t>课程发展处</w:t>
                      </w:r>
                    </w:p>
                    <w:p w14:paraId="467E6B64" w14:textId="5BEC4737" w:rsidR="002152DB" w:rsidRPr="000C3EC2" w:rsidRDefault="009A4EF7" w:rsidP="00310E36">
                      <w:pPr>
                        <w:rPr>
                          <w:rFonts w:ascii="微軟正黑體" w:eastAsia="微軟正黑體" w:hAnsi="微軟正黑體"/>
                          <w:sz w:val="32"/>
                          <w:szCs w:val="32"/>
                          <w:lang w:eastAsia="zh-CN"/>
                        </w:rPr>
                      </w:pPr>
                      <w:r w:rsidRPr="009A4EF7">
                        <w:rPr>
                          <w:rFonts w:ascii="微軟正黑體" w:eastAsia="SimSun" w:hAnsi="微軟正黑體" w:hint="eastAsia"/>
                          <w:sz w:val="32"/>
                          <w:szCs w:val="32"/>
                          <w:lang w:eastAsia="zh-CN"/>
                        </w:rPr>
                        <w:t>个人、社会及人文教育组</w:t>
                      </w:r>
                    </w:p>
                  </w:txbxContent>
                </v:textbox>
                <w10:wrap anchorx="margin"/>
              </v:shape>
            </w:pict>
          </mc:Fallback>
        </mc:AlternateContent>
      </w:r>
      <w:r w:rsidR="0038267E" w:rsidRPr="009C0A2B">
        <w:rPr>
          <w:rFonts w:ascii="微軟正黑體" w:eastAsia="微軟正黑體" w:hAnsi="微軟正黑體"/>
          <w:b/>
          <w:noProof/>
          <w:kern w:val="0"/>
          <w:sz w:val="48"/>
          <w:szCs w:val="48"/>
          <w:lang w:eastAsia="zh-CN"/>
        </w:rPr>
        <mc:AlternateContent>
          <mc:Choice Requires="wps">
            <w:drawing>
              <wp:anchor distT="0" distB="0" distL="114300" distR="114300" simplePos="0" relativeHeight="251601408" behindDoc="0" locked="0" layoutInCell="1" allowOverlap="1" wp14:anchorId="49995D3D" wp14:editId="4A7DD57C">
                <wp:simplePos x="0" y="0"/>
                <wp:positionH relativeFrom="column">
                  <wp:posOffset>-330200</wp:posOffset>
                </wp:positionH>
                <wp:positionV relativeFrom="paragraph">
                  <wp:posOffset>6868160</wp:posOffset>
                </wp:positionV>
                <wp:extent cx="3179445" cy="1154430"/>
                <wp:effectExtent l="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1AE15107" w14:textId="2C3C40C9" w:rsidR="002152DB" w:rsidRPr="000C3EC2" w:rsidRDefault="009A4EF7" w:rsidP="0038267E">
                            <w:pPr>
                              <w:rPr>
                                <w:rFonts w:ascii="微軟正黑體" w:eastAsia="微軟正黑體" w:hAnsi="微軟正黑體"/>
                                <w:sz w:val="32"/>
                                <w:szCs w:val="32"/>
                                <w:lang w:eastAsia="zh-CN"/>
                              </w:rPr>
                            </w:pPr>
                            <w:r w:rsidRPr="009A4EF7">
                              <w:rPr>
                                <w:rFonts w:ascii="微軟正黑體" w:eastAsia="SimSun" w:hAnsi="微軟正黑體" w:hint="eastAsia"/>
                                <w:sz w:val="32"/>
                                <w:szCs w:val="32"/>
                                <w:lang w:eastAsia="zh-CN"/>
                              </w:rPr>
                              <w:t>教育局</w:t>
                            </w:r>
                          </w:p>
                          <w:p w14:paraId="50EE2C6B" w14:textId="4FD4F0DB" w:rsidR="002152DB" w:rsidRPr="000C3EC2" w:rsidRDefault="009A4EF7" w:rsidP="0038267E">
                            <w:pPr>
                              <w:rPr>
                                <w:rFonts w:ascii="微軟正黑體" w:eastAsia="微軟正黑體" w:hAnsi="微軟正黑體"/>
                                <w:sz w:val="32"/>
                                <w:szCs w:val="32"/>
                                <w:lang w:eastAsia="zh-CN"/>
                              </w:rPr>
                            </w:pPr>
                            <w:r w:rsidRPr="009A4EF7">
                              <w:rPr>
                                <w:rFonts w:ascii="微軟正黑體" w:eastAsia="SimSun" w:hAnsi="微軟正黑體" w:hint="eastAsia"/>
                                <w:sz w:val="32"/>
                                <w:szCs w:val="32"/>
                                <w:lang w:eastAsia="zh-CN"/>
                              </w:rPr>
                              <w:t>课程发展处</w:t>
                            </w:r>
                          </w:p>
                          <w:p w14:paraId="5C2AEB85" w14:textId="33873FF9" w:rsidR="002152DB" w:rsidRPr="000C3EC2" w:rsidRDefault="009A4EF7" w:rsidP="0038267E">
                            <w:pPr>
                              <w:rPr>
                                <w:rFonts w:ascii="微軟正黑體" w:eastAsia="微軟正黑體" w:hAnsi="微軟正黑體"/>
                                <w:sz w:val="32"/>
                                <w:szCs w:val="32"/>
                                <w:lang w:eastAsia="zh-CN"/>
                              </w:rPr>
                            </w:pPr>
                            <w:r w:rsidRPr="009A4EF7">
                              <w:rPr>
                                <w:rFonts w:ascii="微軟正黑體" w:eastAsia="SimSun" w:hAnsi="微軟正黑體" w:hint="eastAsia"/>
                                <w:sz w:val="32"/>
                                <w:szCs w:val="32"/>
                                <w:lang w:eastAsia="zh-CN"/>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95D3D" id="_x0000_s1028" type="#_x0000_t202" style="position:absolute;left:0;text-align:left;margin-left:-26pt;margin-top:540.8pt;width:250.35pt;height:90.9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" filled="f" stroked="f">
                <v:textbox style="mso-fit-shape-to-text:t">
                  <w:txbxContent>
                    <w:p w14:paraId="1AE15107" w14:textId="2C3C40C9" w:rsidR="002152DB" w:rsidRPr="000C3EC2" w:rsidRDefault="009A4EF7" w:rsidP="0038267E">
                      <w:pPr>
                        <w:rPr>
                          <w:rFonts w:ascii="微軟正黑體" w:eastAsia="微軟正黑體" w:hAnsi="微軟正黑體"/>
                          <w:sz w:val="32"/>
                          <w:szCs w:val="32"/>
                          <w:lang w:eastAsia="zh-CN"/>
                        </w:rPr>
                      </w:pPr>
                      <w:r w:rsidRPr="009A4EF7">
                        <w:rPr>
                          <w:rFonts w:ascii="微軟正黑體" w:eastAsia="SimSun" w:hAnsi="微軟正黑體" w:hint="eastAsia"/>
                          <w:sz w:val="32"/>
                          <w:szCs w:val="32"/>
                          <w:lang w:eastAsia="zh-CN"/>
                        </w:rPr>
                        <w:t>教育局</w:t>
                      </w:r>
                    </w:p>
                    <w:p w14:paraId="50EE2C6B" w14:textId="4FD4F0DB" w:rsidR="002152DB" w:rsidRPr="000C3EC2" w:rsidRDefault="009A4EF7" w:rsidP="0038267E">
                      <w:pPr>
                        <w:rPr>
                          <w:rFonts w:ascii="微軟正黑體" w:eastAsia="微軟正黑體" w:hAnsi="微軟正黑體"/>
                          <w:sz w:val="32"/>
                          <w:szCs w:val="32"/>
                          <w:lang w:eastAsia="zh-CN"/>
                        </w:rPr>
                      </w:pPr>
                      <w:r w:rsidRPr="009A4EF7">
                        <w:rPr>
                          <w:rFonts w:ascii="微軟正黑體" w:eastAsia="SimSun" w:hAnsi="微軟正黑體" w:hint="eastAsia"/>
                          <w:sz w:val="32"/>
                          <w:szCs w:val="32"/>
                          <w:lang w:eastAsia="zh-CN"/>
                        </w:rPr>
                        <w:t>课程发展处</w:t>
                      </w:r>
                    </w:p>
                    <w:p w14:paraId="5C2AEB85" w14:textId="33873FF9" w:rsidR="002152DB" w:rsidRPr="000C3EC2" w:rsidRDefault="009A4EF7" w:rsidP="0038267E">
                      <w:pPr>
                        <w:rPr>
                          <w:rFonts w:ascii="微軟正黑體" w:eastAsia="微軟正黑體" w:hAnsi="微軟正黑體"/>
                          <w:sz w:val="32"/>
                          <w:szCs w:val="32"/>
                          <w:lang w:eastAsia="zh-CN"/>
                        </w:rPr>
                      </w:pPr>
                      <w:r w:rsidRPr="009A4EF7">
                        <w:rPr>
                          <w:rFonts w:ascii="微軟正黑體" w:eastAsia="SimSun" w:hAnsi="微軟正黑體" w:hint="eastAsia"/>
                          <w:sz w:val="32"/>
                          <w:szCs w:val="32"/>
                          <w:lang w:eastAsia="zh-CN"/>
                        </w:rPr>
                        <w:t>个人、社会及人文教育组</w:t>
                      </w:r>
                    </w:p>
                  </w:txbxContent>
                </v:textbox>
              </v:shape>
            </w:pict>
          </mc:Fallback>
        </mc:AlternateContent>
      </w:r>
      <w:r w:rsidR="0038267E">
        <w:rPr>
          <w:rFonts w:ascii="微軟正黑體" w:eastAsia="微軟正黑體" w:hAnsi="微軟正黑體"/>
          <w:b/>
          <w:sz w:val="28"/>
          <w:szCs w:val="28"/>
          <w:lang w:eastAsia="zh-HK"/>
        </w:rPr>
        <w:br w:type="page"/>
      </w:r>
    </w:p>
    <w:p w14:paraId="02DA7893" w14:textId="518326BF" w:rsidR="00310E36" w:rsidRPr="00C00F27" w:rsidRDefault="009A4EF7" w:rsidP="00310E36">
      <w:pPr>
        <w:spacing w:line="360" w:lineRule="auto"/>
        <w:jc w:val="center"/>
        <w:rPr>
          <w:rFonts w:asciiTheme="minorEastAsia" w:eastAsiaTheme="minorEastAsia" w:hAnsiTheme="minorEastAsia"/>
          <w:b/>
          <w:sz w:val="32"/>
          <w:szCs w:val="28"/>
          <w:u w:val="single"/>
          <w:lang w:eastAsia="zh-HK"/>
        </w:rPr>
      </w:pPr>
      <w:r w:rsidRPr="009A4EF7">
        <w:rPr>
          <w:rFonts w:asciiTheme="minorEastAsia" w:eastAsia="SimSun" w:hAnsiTheme="minorEastAsia" w:hint="eastAsia"/>
          <w:b/>
          <w:sz w:val="32"/>
          <w:szCs w:val="28"/>
          <w:u w:val="single"/>
          <w:lang w:eastAsia="zh-CN"/>
        </w:rPr>
        <w:lastRenderedPageBreak/>
        <w:t>简介</w:t>
      </w:r>
    </w:p>
    <w:p w14:paraId="12506277" w14:textId="77777777" w:rsidR="00310E36" w:rsidRPr="00310E36" w:rsidRDefault="00310E36" w:rsidP="00310E36">
      <w:pPr>
        <w:spacing w:line="360" w:lineRule="auto"/>
        <w:ind w:left="0" w:firstLine="0"/>
        <w:rPr>
          <w:rFonts w:asciiTheme="minorEastAsia" w:eastAsiaTheme="minorEastAsia" w:hAnsiTheme="minorEastAsia"/>
          <w:szCs w:val="28"/>
          <w:lang w:eastAsia="zh-HK"/>
        </w:rPr>
      </w:pPr>
    </w:p>
    <w:p w14:paraId="30DE3884" w14:textId="699D5A08" w:rsidR="001E2B6A" w:rsidRPr="001E2B6A" w:rsidRDefault="009A4EF7" w:rsidP="00E90884">
      <w:pPr>
        <w:numPr>
          <w:ilvl w:val="0"/>
          <w:numId w:val="61"/>
        </w:numPr>
        <w:autoSpaceDE w:val="0"/>
        <w:autoSpaceDN w:val="0"/>
        <w:adjustRightInd w:val="0"/>
        <w:spacing w:line="360" w:lineRule="auto"/>
        <w:ind w:left="482" w:hanging="482"/>
        <w:jc w:val="both"/>
        <w:rPr>
          <w:rFonts w:asciiTheme="minorEastAsia" w:eastAsiaTheme="minorEastAsia" w:hAnsiTheme="minorEastAsia"/>
          <w:sz w:val="28"/>
          <w:szCs w:val="28"/>
          <w:lang w:eastAsia="zh-HK"/>
        </w:rPr>
      </w:pPr>
      <w:r w:rsidRPr="009A4EF7">
        <w:rPr>
          <w:rFonts w:asciiTheme="minorEastAsia" w:eastAsia="SimSun" w:hAnsiTheme="minorEastAsia" w:hint="eastAsia"/>
          <w:sz w:val="28"/>
          <w:szCs w:val="28"/>
          <w:lang w:eastAsia="zh-CN"/>
        </w:rPr>
        <w:t>「公民、经济与社会（中一至中三）支援教材」涵盖个人、社会及人文教育学习领域范畴一、五及六的必须学习内容，支援学校施教公民、经济与社会课程。</w:t>
      </w:r>
    </w:p>
    <w:p w14:paraId="582ADCCB" w14:textId="37A30456" w:rsidR="00310E36" w:rsidRPr="00A03B31" w:rsidRDefault="009A4EF7" w:rsidP="00A03B31">
      <w:pPr>
        <w:numPr>
          <w:ilvl w:val="0"/>
          <w:numId w:val="61"/>
        </w:numPr>
        <w:autoSpaceDE w:val="0"/>
        <w:autoSpaceDN w:val="0"/>
        <w:adjustRightInd w:val="0"/>
        <w:spacing w:line="360" w:lineRule="auto"/>
        <w:ind w:left="482" w:hanging="482"/>
        <w:jc w:val="both"/>
        <w:rPr>
          <w:rFonts w:asciiTheme="minorEastAsia" w:eastAsiaTheme="minorEastAsia" w:hAnsiTheme="minorEastAsia"/>
          <w:sz w:val="28"/>
          <w:szCs w:val="28"/>
          <w:lang w:eastAsia="zh-HK"/>
        </w:rPr>
      </w:pPr>
      <w:r w:rsidRPr="009A4EF7">
        <w:rPr>
          <w:rFonts w:asciiTheme="minorEastAsia" w:eastAsia="SimSun" w:hAnsiTheme="minorEastAsia" w:hint="eastAsia"/>
          <w:sz w:val="28"/>
          <w:szCs w:val="28"/>
          <w:lang w:eastAsia="zh-CN"/>
        </w:rPr>
        <w:t>教材提供多元化的学习活动，让学生学习知识和明白概念、发展技能及培养正确的价值观和态度，并附有教学指引及活动建议供教师参考。教材亦同时提供阅读材料，提升学生阅读兴趣。</w:t>
      </w:r>
    </w:p>
    <w:p w14:paraId="7F654477" w14:textId="24898F9E" w:rsidR="00310E36" w:rsidRPr="00310E36" w:rsidRDefault="009A4EF7" w:rsidP="00310E36">
      <w:pPr>
        <w:numPr>
          <w:ilvl w:val="0"/>
          <w:numId w:val="61"/>
        </w:numPr>
        <w:autoSpaceDE w:val="0"/>
        <w:autoSpaceDN w:val="0"/>
        <w:adjustRightInd w:val="0"/>
        <w:spacing w:line="360" w:lineRule="auto"/>
        <w:ind w:left="482" w:hanging="482"/>
        <w:jc w:val="both"/>
        <w:rPr>
          <w:rFonts w:asciiTheme="minorEastAsia" w:eastAsiaTheme="minorEastAsia" w:hAnsiTheme="minorEastAsia"/>
          <w:sz w:val="28"/>
          <w:szCs w:val="28"/>
          <w:lang w:eastAsia="zh-HK"/>
        </w:rPr>
      </w:pPr>
      <w:r w:rsidRPr="009A4EF7">
        <w:rPr>
          <w:rFonts w:asciiTheme="minorEastAsia" w:eastAsia="SimSun" w:hAnsiTheme="minorEastAsia" w:hint="eastAsia"/>
          <w:sz w:val="28"/>
          <w:szCs w:val="28"/>
          <w:lang w:eastAsia="zh-CN"/>
        </w:rPr>
        <w:t>此中三级「单元</w:t>
      </w:r>
      <w:r w:rsidRPr="009A4EF7">
        <w:rPr>
          <w:rFonts w:asciiTheme="minorEastAsia" w:eastAsia="SimSun" w:hAnsiTheme="minorEastAsia"/>
          <w:sz w:val="28"/>
          <w:szCs w:val="28"/>
          <w:lang w:eastAsia="zh-CN"/>
        </w:rPr>
        <w:t>3.3</w:t>
      </w:r>
      <w:r w:rsidRPr="009A4EF7">
        <w:rPr>
          <w:rFonts w:asciiTheme="minorEastAsia" w:eastAsia="SimSun" w:hAnsiTheme="minorEastAsia" w:hint="eastAsia"/>
          <w:sz w:val="28"/>
          <w:szCs w:val="28"/>
          <w:lang w:eastAsia="zh-CN"/>
        </w:rPr>
        <w:t>：国家的政治体制和国家参与国际事务」是教育局课程发展处个人、社会及人文教育组发展的学与教材料。</w:t>
      </w:r>
      <w:r w:rsidR="00310E36" w:rsidRPr="00310E36">
        <w:rPr>
          <w:rFonts w:ascii="微軟正黑體" w:eastAsia="微軟正黑體" w:hAnsi="微軟正黑體"/>
          <w:b/>
          <w:sz w:val="28"/>
          <w:szCs w:val="28"/>
          <w:lang w:eastAsia="zh-CN"/>
        </w:rPr>
        <w:br w:type="page"/>
      </w:r>
    </w:p>
    <w:p w14:paraId="6B007892" w14:textId="03D562DD" w:rsidR="00310E36" w:rsidRPr="00310E36" w:rsidRDefault="009A4EF7" w:rsidP="00310E36">
      <w:pPr>
        <w:jc w:val="center"/>
        <w:rPr>
          <w:rFonts w:ascii="微軟正黑體" w:eastAsia="微軟正黑體" w:hAnsi="微軟正黑體"/>
          <w:b/>
          <w:sz w:val="36"/>
          <w:szCs w:val="28"/>
          <w:lang w:eastAsia="zh-CN"/>
        </w:rPr>
      </w:pPr>
      <w:r w:rsidRPr="009A4EF7">
        <w:rPr>
          <w:rFonts w:ascii="微軟正黑體" w:eastAsia="SimSun" w:hAnsi="微軟正黑體" w:hint="eastAsia"/>
          <w:b/>
          <w:sz w:val="36"/>
          <w:szCs w:val="28"/>
          <w:lang w:eastAsia="zh-CN"/>
        </w:rPr>
        <w:lastRenderedPageBreak/>
        <w:t>单元</w:t>
      </w:r>
      <w:r w:rsidRPr="009A4EF7">
        <w:rPr>
          <w:rFonts w:ascii="微軟正黑體" w:eastAsia="SimSun" w:hAnsi="微軟正黑體"/>
          <w:b/>
          <w:sz w:val="36"/>
          <w:szCs w:val="28"/>
          <w:lang w:eastAsia="zh-CN"/>
        </w:rPr>
        <w:t>3.3</w:t>
      </w:r>
      <w:r w:rsidRPr="009A4EF7">
        <w:rPr>
          <w:rFonts w:ascii="微軟正黑體" w:eastAsia="SimSun" w:hAnsi="微軟正黑體" w:hint="eastAsia"/>
          <w:b/>
          <w:sz w:val="36"/>
          <w:szCs w:val="28"/>
          <w:lang w:eastAsia="zh-CN"/>
        </w:rPr>
        <w:t>：国家的政治体制和国家参与国际事务</w:t>
      </w:r>
    </w:p>
    <w:p w14:paraId="0C1E763F" w14:textId="77777777" w:rsidR="00310E36" w:rsidRPr="00310E36" w:rsidRDefault="00310E36" w:rsidP="00310E36">
      <w:pPr>
        <w:jc w:val="center"/>
        <w:rPr>
          <w:rFonts w:ascii="微軟正黑體" w:eastAsia="微軟正黑體" w:hAnsi="微軟正黑體"/>
          <w:b/>
          <w:sz w:val="36"/>
          <w:szCs w:val="28"/>
          <w:lang w:eastAsia="zh-CN"/>
        </w:rPr>
      </w:pPr>
    </w:p>
    <w:p w14:paraId="07AB1672" w14:textId="6F51C52F" w:rsidR="00581850" w:rsidRPr="00310E36" w:rsidRDefault="009A4EF7" w:rsidP="00310E36">
      <w:pPr>
        <w:jc w:val="center"/>
        <w:rPr>
          <w:rFonts w:ascii="微軟正黑體" w:eastAsia="微軟正黑體" w:hAnsi="微軟正黑體"/>
          <w:b/>
          <w:sz w:val="36"/>
          <w:szCs w:val="28"/>
        </w:rPr>
      </w:pPr>
      <w:r w:rsidRPr="009A4EF7">
        <w:rPr>
          <w:rFonts w:ascii="微軟正黑體" w:eastAsia="SimSun" w:hAnsi="微軟正黑體" w:hint="eastAsia"/>
          <w:b/>
          <w:sz w:val="36"/>
          <w:szCs w:val="28"/>
          <w:lang w:eastAsia="zh-CN"/>
        </w:rPr>
        <w:t>目录</w:t>
      </w:r>
    </w:p>
    <w:p w14:paraId="4988D8CC" w14:textId="77777777" w:rsidR="00581850" w:rsidRPr="00581850" w:rsidRDefault="00581850" w:rsidP="00581850">
      <w:pPr>
        <w:jc w:val="center"/>
        <w:rPr>
          <w:rFonts w:ascii="微軟正黑體" w:eastAsia="微軟正黑體" w:hAnsi="微軟正黑體"/>
          <w:b/>
          <w:sz w:val="28"/>
          <w:szCs w:val="28"/>
        </w:rPr>
      </w:pPr>
    </w:p>
    <w:tbl>
      <w:tblPr>
        <w:tblStyle w:val="21"/>
        <w:tblW w:w="816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7"/>
        <w:gridCol w:w="1121"/>
      </w:tblGrid>
      <w:tr w:rsidR="007A2ED1" w:rsidRPr="00581850" w14:paraId="53661E83" w14:textId="77777777" w:rsidTr="00F21A5B">
        <w:trPr>
          <w:jc w:val="center"/>
        </w:trPr>
        <w:tc>
          <w:tcPr>
            <w:tcW w:w="7047" w:type="dxa"/>
          </w:tcPr>
          <w:p w14:paraId="21F1EB98" w14:textId="549D6872" w:rsidR="007A2ED1" w:rsidRPr="00310E36" w:rsidRDefault="009A4EF7" w:rsidP="007A2ED1">
            <w:pPr>
              <w:spacing w:after="120"/>
              <w:rPr>
                <w:b/>
              </w:rPr>
            </w:pPr>
            <w:r w:rsidRPr="009A4EF7">
              <w:rPr>
                <w:rFonts w:eastAsia="SimSun" w:hint="eastAsia"/>
                <w:b/>
                <w:sz w:val="28"/>
                <w:lang w:eastAsia="zh-CN"/>
              </w:rPr>
              <w:t>教材简介</w:t>
            </w:r>
          </w:p>
        </w:tc>
        <w:tc>
          <w:tcPr>
            <w:tcW w:w="1121" w:type="dxa"/>
          </w:tcPr>
          <w:p w14:paraId="58E7E5C2" w14:textId="3BD9DD83" w:rsidR="007A2ED1" w:rsidRPr="006F4636" w:rsidRDefault="009A4EF7" w:rsidP="00821487">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5</w:t>
            </w:r>
          </w:p>
        </w:tc>
      </w:tr>
      <w:tr w:rsidR="00310E36" w:rsidRPr="00581850" w14:paraId="689B196D" w14:textId="77777777" w:rsidTr="00F21A5B">
        <w:trPr>
          <w:jc w:val="center"/>
        </w:trPr>
        <w:tc>
          <w:tcPr>
            <w:tcW w:w="7047" w:type="dxa"/>
          </w:tcPr>
          <w:p w14:paraId="0FAD7C08" w14:textId="77777777" w:rsidR="00310E36" w:rsidRDefault="00310E36" w:rsidP="007A2ED1">
            <w:pPr>
              <w:spacing w:after="120"/>
            </w:pPr>
          </w:p>
        </w:tc>
        <w:tc>
          <w:tcPr>
            <w:tcW w:w="1121" w:type="dxa"/>
          </w:tcPr>
          <w:p w14:paraId="0D7BFCBA" w14:textId="77777777" w:rsidR="00310E36" w:rsidRPr="006F4636" w:rsidRDefault="00310E36" w:rsidP="007A2ED1">
            <w:pPr>
              <w:spacing w:after="120"/>
              <w:rPr>
                <w:color w:val="000000" w:themeColor="text1"/>
              </w:rPr>
            </w:pPr>
          </w:p>
        </w:tc>
      </w:tr>
      <w:tr w:rsidR="007A2ED1" w:rsidRPr="00581850" w14:paraId="40FEB7A1" w14:textId="77777777" w:rsidTr="00F21A5B">
        <w:trPr>
          <w:jc w:val="center"/>
        </w:trPr>
        <w:tc>
          <w:tcPr>
            <w:tcW w:w="7047" w:type="dxa"/>
          </w:tcPr>
          <w:p w14:paraId="212B4ABC" w14:textId="7EE55E57" w:rsidR="007A2ED1" w:rsidRPr="00310E36" w:rsidRDefault="009A4EF7" w:rsidP="007A2ED1">
            <w:pPr>
              <w:spacing w:after="120"/>
              <w:rPr>
                <w:b/>
              </w:rPr>
            </w:pPr>
            <w:r w:rsidRPr="009A4EF7">
              <w:rPr>
                <w:rFonts w:eastAsia="SimSun" w:hint="eastAsia"/>
                <w:b/>
                <w:sz w:val="28"/>
                <w:lang w:eastAsia="zh-CN"/>
              </w:rPr>
              <w:t>教学设计</w:t>
            </w:r>
          </w:p>
        </w:tc>
        <w:tc>
          <w:tcPr>
            <w:tcW w:w="1121" w:type="dxa"/>
          </w:tcPr>
          <w:p w14:paraId="14DEC380" w14:textId="77777777" w:rsidR="007A2ED1" w:rsidRPr="006F4636" w:rsidRDefault="007A2ED1" w:rsidP="007A2ED1">
            <w:pPr>
              <w:spacing w:after="120"/>
              <w:rPr>
                <w:color w:val="000000" w:themeColor="text1"/>
              </w:rPr>
            </w:pPr>
          </w:p>
        </w:tc>
      </w:tr>
      <w:tr w:rsidR="007A2ED1" w:rsidRPr="00581850" w14:paraId="0E5A84D6" w14:textId="77777777" w:rsidTr="00F21A5B">
        <w:trPr>
          <w:jc w:val="center"/>
        </w:trPr>
        <w:tc>
          <w:tcPr>
            <w:tcW w:w="7047" w:type="dxa"/>
          </w:tcPr>
          <w:p w14:paraId="06D762D3" w14:textId="0819FD01" w:rsidR="007A2ED1" w:rsidRPr="00581850" w:rsidRDefault="009A4EF7" w:rsidP="00416E1F">
            <w:pPr>
              <w:tabs>
                <w:tab w:val="left" w:pos="1452"/>
              </w:tabs>
              <w:spacing w:after="120"/>
              <w:ind w:left="2017" w:hanging="1993"/>
              <w:rPr>
                <w:b/>
                <w:lang w:eastAsia="zh-HK"/>
              </w:rPr>
            </w:pPr>
            <w:r w:rsidRPr="009A4EF7">
              <w:rPr>
                <w:rFonts w:eastAsia="SimSun" w:hint="eastAsia"/>
                <w:lang w:eastAsia="zh-CN"/>
              </w:rPr>
              <w:t>第一课节：</w:t>
            </w:r>
            <w:r>
              <w:rPr>
                <w:lang w:eastAsia="zh-CN"/>
              </w:rPr>
              <w:tab/>
            </w:r>
            <w:r w:rsidRPr="009A4EF7">
              <w:rPr>
                <w:rFonts w:eastAsia="SimSun" w:hint="eastAsia"/>
                <w:lang w:eastAsia="zh-CN"/>
              </w:rPr>
              <w:t>中央国家机构：全国人民代表大会及其常务委员会</w:t>
            </w:r>
          </w:p>
        </w:tc>
        <w:tc>
          <w:tcPr>
            <w:tcW w:w="1121" w:type="dxa"/>
          </w:tcPr>
          <w:p w14:paraId="0FF6E922" w14:textId="5783D3A0" w:rsidR="007A2ED1" w:rsidRPr="006F4636" w:rsidRDefault="009A4EF7" w:rsidP="00215291">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6</w:t>
            </w:r>
          </w:p>
        </w:tc>
      </w:tr>
      <w:tr w:rsidR="007A2ED1" w:rsidRPr="00581850" w14:paraId="256AB5E2" w14:textId="77777777" w:rsidTr="00F21A5B">
        <w:trPr>
          <w:jc w:val="center"/>
        </w:trPr>
        <w:tc>
          <w:tcPr>
            <w:tcW w:w="7047" w:type="dxa"/>
          </w:tcPr>
          <w:p w14:paraId="41A6C428" w14:textId="10C2AF43" w:rsidR="007A2ED1" w:rsidRPr="00581850" w:rsidRDefault="009A4EF7" w:rsidP="00416E1F">
            <w:pPr>
              <w:tabs>
                <w:tab w:val="left" w:pos="1452"/>
              </w:tabs>
              <w:spacing w:after="120"/>
              <w:ind w:left="2017" w:hanging="1993"/>
              <w:rPr>
                <w:lang w:eastAsia="zh-CN"/>
              </w:rPr>
            </w:pPr>
            <w:r w:rsidRPr="009A4EF7">
              <w:rPr>
                <w:rFonts w:eastAsia="SimSun" w:hint="eastAsia"/>
                <w:lang w:eastAsia="zh-CN"/>
              </w:rPr>
              <w:t>第二课节：</w:t>
            </w:r>
            <w:r>
              <w:rPr>
                <w:lang w:eastAsia="zh-CN"/>
              </w:rPr>
              <w:tab/>
            </w:r>
            <w:r w:rsidRPr="009A4EF7">
              <w:rPr>
                <w:rFonts w:eastAsia="SimSun" w:hint="eastAsia"/>
                <w:lang w:eastAsia="zh-CN"/>
              </w:rPr>
              <w:t>中央国家机构：国家主席及国务院</w:t>
            </w:r>
          </w:p>
        </w:tc>
        <w:tc>
          <w:tcPr>
            <w:tcW w:w="1121" w:type="dxa"/>
          </w:tcPr>
          <w:p w14:paraId="35C01823" w14:textId="431B6F34" w:rsidR="007A2ED1" w:rsidRPr="006F4636" w:rsidRDefault="009A4EF7" w:rsidP="00215291">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7</w:t>
            </w:r>
          </w:p>
        </w:tc>
      </w:tr>
      <w:tr w:rsidR="007A2ED1" w:rsidRPr="00581850" w14:paraId="7B1CB62F" w14:textId="77777777" w:rsidTr="00F21A5B">
        <w:trPr>
          <w:jc w:val="center"/>
        </w:trPr>
        <w:tc>
          <w:tcPr>
            <w:tcW w:w="7047" w:type="dxa"/>
          </w:tcPr>
          <w:p w14:paraId="09D0574D" w14:textId="4609EF2E" w:rsidR="007A2ED1" w:rsidRPr="00581850" w:rsidRDefault="009A4EF7" w:rsidP="00B11DD3">
            <w:pPr>
              <w:tabs>
                <w:tab w:val="left" w:pos="1452"/>
              </w:tabs>
              <w:spacing w:after="120"/>
              <w:ind w:left="1500" w:hanging="1476"/>
              <w:rPr>
                <w:lang w:eastAsia="zh-CN"/>
              </w:rPr>
            </w:pPr>
            <w:r w:rsidRPr="009A4EF7">
              <w:rPr>
                <w:rFonts w:eastAsia="SimSun" w:hint="eastAsia"/>
                <w:lang w:eastAsia="zh-CN"/>
              </w:rPr>
              <w:t>第三课节：</w:t>
            </w:r>
            <w:r>
              <w:rPr>
                <w:lang w:eastAsia="zh-CN"/>
              </w:rPr>
              <w:tab/>
            </w:r>
            <w:r w:rsidRPr="009A4EF7">
              <w:rPr>
                <w:rFonts w:eastAsia="SimSun" w:hint="eastAsia"/>
                <w:lang w:eastAsia="zh-CN"/>
              </w:rPr>
              <w:t>中央国家机构：中央军事委员会、国家监察委员会、最高人民法院、最高人民检察院</w:t>
            </w:r>
          </w:p>
        </w:tc>
        <w:tc>
          <w:tcPr>
            <w:tcW w:w="1121" w:type="dxa"/>
          </w:tcPr>
          <w:p w14:paraId="18B1E14B" w14:textId="675C8111" w:rsidR="007A2ED1" w:rsidRPr="006F4636" w:rsidRDefault="009A4EF7" w:rsidP="007A2ED1">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8</w:t>
            </w:r>
          </w:p>
        </w:tc>
      </w:tr>
      <w:tr w:rsidR="007A2ED1" w:rsidRPr="00581850" w14:paraId="75A26EFE" w14:textId="77777777" w:rsidTr="00F21A5B">
        <w:trPr>
          <w:jc w:val="center"/>
        </w:trPr>
        <w:tc>
          <w:tcPr>
            <w:tcW w:w="7047" w:type="dxa"/>
          </w:tcPr>
          <w:p w14:paraId="17863545" w14:textId="45244050" w:rsidR="007A2ED1" w:rsidRPr="00581850" w:rsidRDefault="009A4EF7" w:rsidP="00416E1F">
            <w:pPr>
              <w:tabs>
                <w:tab w:val="left" w:pos="1452"/>
              </w:tabs>
              <w:spacing w:after="120"/>
              <w:ind w:left="2017" w:hanging="1993"/>
              <w:rPr>
                <w:lang w:eastAsia="zh-CN"/>
              </w:rPr>
            </w:pPr>
            <w:r w:rsidRPr="009A4EF7">
              <w:rPr>
                <w:rFonts w:eastAsia="SimSun" w:hint="eastAsia"/>
                <w:lang w:eastAsia="zh-CN"/>
              </w:rPr>
              <w:t>第四课节：</w:t>
            </w:r>
            <w:r>
              <w:rPr>
                <w:lang w:eastAsia="zh-CN"/>
              </w:rPr>
              <w:tab/>
            </w:r>
            <w:r w:rsidRPr="009A4EF7">
              <w:rPr>
                <w:rFonts w:eastAsia="SimSun" w:hint="eastAsia"/>
                <w:lang w:eastAsia="zh-CN"/>
              </w:rPr>
              <w:t>中国共产党的领导角色</w:t>
            </w:r>
          </w:p>
        </w:tc>
        <w:tc>
          <w:tcPr>
            <w:tcW w:w="1121" w:type="dxa"/>
          </w:tcPr>
          <w:p w14:paraId="12B645DA" w14:textId="0C1A7A78" w:rsidR="007A2ED1" w:rsidRPr="006F4636" w:rsidRDefault="009A4EF7" w:rsidP="007A2ED1">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9</w:t>
            </w:r>
          </w:p>
        </w:tc>
      </w:tr>
      <w:tr w:rsidR="007A2ED1" w:rsidRPr="00581850" w14:paraId="06AFD816" w14:textId="77777777" w:rsidTr="00F21A5B">
        <w:trPr>
          <w:jc w:val="center"/>
        </w:trPr>
        <w:tc>
          <w:tcPr>
            <w:tcW w:w="7047" w:type="dxa"/>
          </w:tcPr>
          <w:p w14:paraId="73890C51" w14:textId="4804C42B" w:rsidR="007A2ED1" w:rsidRPr="00581850" w:rsidRDefault="009A4EF7" w:rsidP="00A03B31">
            <w:pPr>
              <w:tabs>
                <w:tab w:val="left" w:pos="1452"/>
              </w:tabs>
              <w:spacing w:after="120"/>
              <w:ind w:left="1500" w:hanging="1476"/>
              <w:rPr>
                <w:lang w:eastAsia="zh-CN"/>
              </w:rPr>
            </w:pPr>
            <w:r w:rsidRPr="009A4EF7">
              <w:rPr>
                <w:rFonts w:eastAsia="SimSun" w:hint="eastAsia"/>
                <w:lang w:eastAsia="zh-CN"/>
              </w:rPr>
              <w:t>第五课节：</w:t>
            </w:r>
            <w:r>
              <w:rPr>
                <w:lang w:eastAsia="zh-CN"/>
              </w:rPr>
              <w:tab/>
            </w:r>
            <w:r w:rsidRPr="009A4EF7">
              <w:rPr>
                <w:rFonts w:eastAsia="SimSun" w:hint="eastAsia"/>
                <w:lang w:eastAsia="zh-CN"/>
              </w:rPr>
              <w:t>中国共产党的领导角色及其领导的多党合作和政治协商制度（一）</w:t>
            </w:r>
          </w:p>
        </w:tc>
        <w:tc>
          <w:tcPr>
            <w:tcW w:w="1121" w:type="dxa"/>
          </w:tcPr>
          <w:p w14:paraId="6BAA7DFA" w14:textId="4861D719" w:rsidR="007A2ED1" w:rsidRPr="006F4636" w:rsidRDefault="009A4EF7" w:rsidP="007A2ED1">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10</w:t>
            </w:r>
          </w:p>
        </w:tc>
      </w:tr>
      <w:tr w:rsidR="00464010" w:rsidRPr="00581850" w14:paraId="5C40801D" w14:textId="77777777" w:rsidTr="007E3725">
        <w:trPr>
          <w:jc w:val="center"/>
        </w:trPr>
        <w:tc>
          <w:tcPr>
            <w:tcW w:w="7047" w:type="dxa"/>
          </w:tcPr>
          <w:p w14:paraId="230165A3" w14:textId="7F8404B6" w:rsidR="00464010" w:rsidRPr="00581850" w:rsidRDefault="009A4EF7" w:rsidP="00A03B31">
            <w:pPr>
              <w:tabs>
                <w:tab w:val="left" w:pos="1452"/>
              </w:tabs>
              <w:spacing w:after="120"/>
              <w:ind w:left="1500" w:hanging="1476"/>
              <w:rPr>
                <w:lang w:eastAsia="zh-CN"/>
              </w:rPr>
            </w:pPr>
            <w:r w:rsidRPr="009A4EF7">
              <w:rPr>
                <w:rFonts w:eastAsia="SimSun" w:hint="eastAsia"/>
                <w:lang w:eastAsia="zh-CN"/>
              </w:rPr>
              <w:t>第六课节：</w:t>
            </w:r>
            <w:r>
              <w:rPr>
                <w:lang w:eastAsia="zh-CN"/>
              </w:rPr>
              <w:tab/>
            </w:r>
            <w:r w:rsidRPr="009A4EF7">
              <w:rPr>
                <w:rFonts w:eastAsia="SimSun" w:hint="eastAsia"/>
                <w:lang w:eastAsia="zh-CN"/>
              </w:rPr>
              <w:t>中国共产党的领导角色及其领导的多党合作和政治协商制度（二）</w:t>
            </w:r>
          </w:p>
        </w:tc>
        <w:tc>
          <w:tcPr>
            <w:tcW w:w="1121" w:type="dxa"/>
          </w:tcPr>
          <w:p w14:paraId="07A4E70D" w14:textId="551B868F" w:rsidR="00464010" w:rsidRPr="006F4636" w:rsidRDefault="009A4EF7" w:rsidP="007E3725">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11</w:t>
            </w:r>
          </w:p>
        </w:tc>
      </w:tr>
      <w:tr w:rsidR="007A2ED1" w:rsidRPr="00581850" w14:paraId="35F17B5E" w14:textId="77777777" w:rsidTr="00F21A5B">
        <w:trPr>
          <w:jc w:val="center"/>
        </w:trPr>
        <w:tc>
          <w:tcPr>
            <w:tcW w:w="7047" w:type="dxa"/>
          </w:tcPr>
          <w:p w14:paraId="317FC0B0" w14:textId="41E2361F" w:rsidR="007A2ED1" w:rsidRPr="00581850" w:rsidRDefault="009A4EF7" w:rsidP="00416E1F">
            <w:pPr>
              <w:tabs>
                <w:tab w:val="left" w:pos="1452"/>
              </w:tabs>
              <w:spacing w:after="120"/>
              <w:ind w:left="2017" w:hanging="1993"/>
              <w:rPr>
                <w:lang w:eastAsia="zh-CN"/>
              </w:rPr>
            </w:pPr>
            <w:r w:rsidRPr="009A4EF7">
              <w:rPr>
                <w:rFonts w:eastAsia="SimSun" w:hint="eastAsia"/>
                <w:lang w:eastAsia="zh-CN"/>
              </w:rPr>
              <w:t>第七课节：</w:t>
            </w:r>
            <w:r>
              <w:rPr>
                <w:lang w:eastAsia="zh-CN"/>
              </w:rPr>
              <w:tab/>
            </w:r>
            <w:r w:rsidRPr="009A4EF7">
              <w:rPr>
                <w:rFonts w:eastAsia="SimSun" w:hint="eastAsia"/>
                <w:lang w:eastAsia="zh-CN"/>
              </w:rPr>
              <w:t>国家外交政策的主要方针</w:t>
            </w:r>
          </w:p>
        </w:tc>
        <w:tc>
          <w:tcPr>
            <w:tcW w:w="1121" w:type="dxa"/>
          </w:tcPr>
          <w:p w14:paraId="0D0FE5D9" w14:textId="0350A99E" w:rsidR="007A2ED1" w:rsidRPr="006F4636" w:rsidRDefault="009A4EF7" w:rsidP="007A2ED1">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12</w:t>
            </w:r>
          </w:p>
        </w:tc>
      </w:tr>
      <w:tr w:rsidR="007A2ED1" w:rsidRPr="00581850" w14:paraId="191E8303" w14:textId="77777777" w:rsidTr="00F21A5B">
        <w:trPr>
          <w:jc w:val="center"/>
        </w:trPr>
        <w:tc>
          <w:tcPr>
            <w:tcW w:w="7047" w:type="dxa"/>
          </w:tcPr>
          <w:p w14:paraId="0C168E35" w14:textId="72E4208A" w:rsidR="007A2ED1" w:rsidRPr="00581850" w:rsidRDefault="009A4EF7" w:rsidP="00840AFC">
            <w:pPr>
              <w:tabs>
                <w:tab w:val="left" w:pos="1452"/>
              </w:tabs>
              <w:spacing w:after="120"/>
              <w:ind w:left="1413" w:hanging="1389"/>
              <w:rPr>
                <w:lang w:eastAsia="zh-CN"/>
              </w:rPr>
            </w:pPr>
            <w:r w:rsidRPr="009A4EF7">
              <w:rPr>
                <w:rFonts w:eastAsia="SimSun" w:hint="eastAsia"/>
                <w:lang w:eastAsia="zh-CN"/>
              </w:rPr>
              <w:t>第八课节：</w:t>
            </w:r>
            <w:r>
              <w:rPr>
                <w:lang w:eastAsia="zh-CN"/>
              </w:rPr>
              <w:tab/>
            </w:r>
            <w:r w:rsidRPr="009A4EF7">
              <w:rPr>
                <w:rFonts w:eastAsia="SimSun" w:hint="eastAsia"/>
                <w:lang w:eastAsia="zh-CN"/>
              </w:rPr>
              <w:t>「一带一路」的主要理念和重点</w:t>
            </w:r>
          </w:p>
        </w:tc>
        <w:tc>
          <w:tcPr>
            <w:tcW w:w="1121" w:type="dxa"/>
          </w:tcPr>
          <w:p w14:paraId="585A3E8D" w14:textId="29BCF6A8" w:rsidR="007A2ED1" w:rsidRPr="006F4636" w:rsidRDefault="009A4EF7" w:rsidP="007A2ED1">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13</w:t>
            </w:r>
          </w:p>
        </w:tc>
      </w:tr>
      <w:tr w:rsidR="007A2ED1" w:rsidRPr="00581850" w14:paraId="1E8A6630" w14:textId="77777777" w:rsidTr="00F21A5B">
        <w:trPr>
          <w:jc w:val="center"/>
        </w:trPr>
        <w:tc>
          <w:tcPr>
            <w:tcW w:w="7047" w:type="dxa"/>
          </w:tcPr>
          <w:p w14:paraId="4294D11F" w14:textId="00DFAEB1" w:rsidR="007A2ED1" w:rsidRPr="00581850" w:rsidRDefault="009A4EF7" w:rsidP="00840AFC">
            <w:pPr>
              <w:tabs>
                <w:tab w:val="left" w:pos="1452"/>
              </w:tabs>
              <w:spacing w:after="120"/>
              <w:ind w:left="1413" w:hanging="1389"/>
              <w:rPr>
                <w:lang w:eastAsia="zh-CN"/>
              </w:rPr>
            </w:pPr>
            <w:r w:rsidRPr="009A4EF7">
              <w:rPr>
                <w:rFonts w:eastAsia="SimSun" w:hint="eastAsia"/>
                <w:lang w:eastAsia="zh-CN"/>
              </w:rPr>
              <w:t>第九课节：</w:t>
            </w:r>
            <w:r>
              <w:rPr>
                <w:lang w:eastAsia="zh-CN"/>
              </w:rPr>
              <w:tab/>
            </w:r>
            <w:r w:rsidRPr="009A4EF7">
              <w:rPr>
                <w:rFonts w:eastAsia="SimSun" w:hint="eastAsia"/>
                <w:lang w:eastAsia="zh-CN"/>
              </w:rPr>
              <w:t>「一带一路」对国家带来的机遇与挑战：对外关系</w:t>
            </w:r>
          </w:p>
        </w:tc>
        <w:tc>
          <w:tcPr>
            <w:tcW w:w="1121" w:type="dxa"/>
          </w:tcPr>
          <w:p w14:paraId="62277398" w14:textId="2833CFC7" w:rsidR="007A2ED1" w:rsidRPr="006F4636" w:rsidRDefault="009A4EF7" w:rsidP="007A2ED1">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14</w:t>
            </w:r>
          </w:p>
        </w:tc>
      </w:tr>
      <w:tr w:rsidR="007A2ED1" w:rsidRPr="00581850" w14:paraId="361626D3" w14:textId="77777777" w:rsidTr="00F21A5B">
        <w:trPr>
          <w:jc w:val="center"/>
        </w:trPr>
        <w:tc>
          <w:tcPr>
            <w:tcW w:w="7047" w:type="dxa"/>
          </w:tcPr>
          <w:p w14:paraId="3E7EFC5B" w14:textId="4E04C257" w:rsidR="007A2ED1" w:rsidRPr="00581850" w:rsidRDefault="009A4EF7" w:rsidP="00840AFC">
            <w:pPr>
              <w:tabs>
                <w:tab w:val="left" w:pos="1413"/>
              </w:tabs>
              <w:spacing w:after="120"/>
              <w:ind w:left="1503" w:hanging="1479"/>
              <w:rPr>
                <w:lang w:eastAsia="zh-CN"/>
              </w:rPr>
            </w:pPr>
            <w:r w:rsidRPr="009A4EF7">
              <w:rPr>
                <w:rFonts w:eastAsia="SimSun" w:hint="eastAsia"/>
                <w:lang w:eastAsia="zh-CN"/>
              </w:rPr>
              <w:t>第十课节：</w:t>
            </w:r>
            <w:r w:rsidRPr="009A4EF7">
              <w:rPr>
                <w:rFonts w:eastAsia="SimSun"/>
                <w:lang w:eastAsia="zh-CN"/>
              </w:rPr>
              <w:t xml:space="preserve"> </w:t>
            </w:r>
            <w:r>
              <w:rPr>
                <w:lang w:eastAsia="zh-CN"/>
              </w:rPr>
              <w:tab/>
            </w:r>
            <w:r w:rsidRPr="009A4EF7">
              <w:rPr>
                <w:rFonts w:eastAsia="SimSun" w:hint="eastAsia"/>
                <w:lang w:eastAsia="zh-CN"/>
              </w:rPr>
              <w:t>「一带一路」对国家带来的机遇与挑战：保障国家安全</w:t>
            </w:r>
          </w:p>
        </w:tc>
        <w:tc>
          <w:tcPr>
            <w:tcW w:w="1121" w:type="dxa"/>
          </w:tcPr>
          <w:p w14:paraId="28A3FC63" w14:textId="79C7E13E" w:rsidR="007A2ED1" w:rsidRPr="006F4636" w:rsidRDefault="009A4EF7" w:rsidP="007A2ED1">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15</w:t>
            </w:r>
          </w:p>
        </w:tc>
      </w:tr>
      <w:tr w:rsidR="007A2ED1" w:rsidRPr="00581850" w14:paraId="1AA79DDA" w14:textId="77777777" w:rsidTr="00F21A5B">
        <w:trPr>
          <w:jc w:val="center"/>
        </w:trPr>
        <w:tc>
          <w:tcPr>
            <w:tcW w:w="7047" w:type="dxa"/>
          </w:tcPr>
          <w:p w14:paraId="0ADC43B9" w14:textId="734C5F7E" w:rsidR="007A2ED1" w:rsidRPr="00581850" w:rsidRDefault="009A4EF7" w:rsidP="00605045">
            <w:pPr>
              <w:spacing w:after="120"/>
              <w:ind w:left="1323" w:hanging="1299"/>
              <w:rPr>
                <w:lang w:eastAsia="zh-CN"/>
              </w:rPr>
            </w:pPr>
            <w:r w:rsidRPr="009A4EF7">
              <w:rPr>
                <w:rFonts w:eastAsia="SimSun" w:hint="eastAsia"/>
                <w:lang w:eastAsia="zh-CN"/>
              </w:rPr>
              <w:t>第十一课节：「一带一路」对国家带来的机遇与挑战：文化交流</w:t>
            </w:r>
          </w:p>
        </w:tc>
        <w:tc>
          <w:tcPr>
            <w:tcW w:w="1121" w:type="dxa"/>
          </w:tcPr>
          <w:p w14:paraId="3F1EC63B" w14:textId="1EC790BA" w:rsidR="007A2ED1" w:rsidRPr="006F4636" w:rsidRDefault="009A4EF7" w:rsidP="007A2ED1">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16</w:t>
            </w:r>
          </w:p>
        </w:tc>
      </w:tr>
      <w:tr w:rsidR="007A2ED1" w:rsidRPr="00581850" w14:paraId="1FEA141E" w14:textId="77777777" w:rsidTr="00F21A5B">
        <w:trPr>
          <w:jc w:val="center"/>
        </w:trPr>
        <w:tc>
          <w:tcPr>
            <w:tcW w:w="7047" w:type="dxa"/>
          </w:tcPr>
          <w:p w14:paraId="2B5F748F" w14:textId="590ED451" w:rsidR="007A2ED1" w:rsidRPr="00581850" w:rsidRDefault="009A4EF7" w:rsidP="00416E1F">
            <w:pPr>
              <w:tabs>
                <w:tab w:val="left" w:pos="1452"/>
              </w:tabs>
              <w:spacing w:after="120"/>
              <w:ind w:left="1452" w:hanging="1428"/>
              <w:rPr>
                <w:lang w:eastAsia="zh-CN"/>
              </w:rPr>
            </w:pPr>
            <w:r w:rsidRPr="009A4EF7">
              <w:rPr>
                <w:rFonts w:eastAsia="SimSun" w:hint="eastAsia"/>
                <w:lang w:eastAsia="zh-CN"/>
              </w:rPr>
              <w:t>第十二课节：「一带一路」对国家带来的机遇与挑战：经济发展</w:t>
            </w:r>
          </w:p>
        </w:tc>
        <w:tc>
          <w:tcPr>
            <w:tcW w:w="1121" w:type="dxa"/>
          </w:tcPr>
          <w:p w14:paraId="08076CEA" w14:textId="7A42693E" w:rsidR="007A2ED1" w:rsidRPr="006F4636" w:rsidRDefault="009A4EF7" w:rsidP="007A2ED1">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17</w:t>
            </w:r>
          </w:p>
        </w:tc>
      </w:tr>
      <w:tr w:rsidR="00310E36" w:rsidRPr="00581850" w14:paraId="5C6E3338" w14:textId="77777777" w:rsidTr="00F21A5B">
        <w:trPr>
          <w:jc w:val="center"/>
        </w:trPr>
        <w:tc>
          <w:tcPr>
            <w:tcW w:w="7047" w:type="dxa"/>
          </w:tcPr>
          <w:p w14:paraId="721284D5" w14:textId="77777777" w:rsidR="00310E36" w:rsidRPr="007368AA" w:rsidRDefault="00310E36" w:rsidP="007A2ED1">
            <w:pPr>
              <w:spacing w:after="120"/>
            </w:pPr>
          </w:p>
        </w:tc>
        <w:tc>
          <w:tcPr>
            <w:tcW w:w="1121" w:type="dxa"/>
          </w:tcPr>
          <w:p w14:paraId="4B7ED996" w14:textId="77777777" w:rsidR="00310E36" w:rsidRPr="006F4636" w:rsidRDefault="00310E36" w:rsidP="007A2ED1">
            <w:pPr>
              <w:spacing w:after="120"/>
              <w:rPr>
                <w:color w:val="000000" w:themeColor="text1"/>
              </w:rPr>
            </w:pPr>
          </w:p>
        </w:tc>
      </w:tr>
      <w:tr w:rsidR="007A2ED1" w:rsidRPr="00581850" w14:paraId="7506CD06" w14:textId="77777777" w:rsidTr="00F21A5B">
        <w:trPr>
          <w:jc w:val="center"/>
        </w:trPr>
        <w:tc>
          <w:tcPr>
            <w:tcW w:w="7047" w:type="dxa"/>
          </w:tcPr>
          <w:p w14:paraId="0AAFE27C" w14:textId="1E59FF25" w:rsidR="007A2ED1" w:rsidRPr="00103685" w:rsidRDefault="009A4EF7" w:rsidP="007A2ED1">
            <w:pPr>
              <w:spacing w:after="120"/>
            </w:pPr>
            <w:r w:rsidRPr="009A4EF7">
              <w:rPr>
                <w:rFonts w:eastAsia="SimSun" w:hint="eastAsia"/>
                <w:lang w:eastAsia="zh-CN"/>
              </w:rPr>
              <w:t>学与教材料</w:t>
            </w:r>
          </w:p>
        </w:tc>
        <w:tc>
          <w:tcPr>
            <w:tcW w:w="1121" w:type="dxa"/>
          </w:tcPr>
          <w:p w14:paraId="18905B2F" w14:textId="77777777" w:rsidR="007A2ED1" w:rsidRPr="006F4636" w:rsidRDefault="007A2ED1" w:rsidP="007A2ED1">
            <w:pPr>
              <w:spacing w:after="120"/>
              <w:rPr>
                <w:color w:val="000000" w:themeColor="text1"/>
              </w:rPr>
            </w:pPr>
          </w:p>
        </w:tc>
      </w:tr>
      <w:tr w:rsidR="002B01E3" w:rsidRPr="00581850" w14:paraId="600915CE" w14:textId="77777777" w:rsidTr="00F21A5B">
        <w:trPr>
          <w:jc w:val="center"/>
        </w:trPr>
        <w:tc>
          <w:tcPr>
            <w:tcW w:w="7047" w:type="dxa"/>
          </w:tcPr>
          <w:p w14:paraId="20F44CCD" w14:textId="13E14A6D" w:rsidR="002B01E3" w:rsidRPr="00103685" w:rsidRDefault="009A4EF7" w:rsidP="00416E1F">
            <w:pPr>
              <w:spacing w:after="120"/>
              <w:ind w:left="1452" w:hanging="1428"/>
              <w:rPr>
                <w:lang w:eastAsia="zh-CN"/>
              </w:rPr>
            </w:pPr>
            <w:r w:rsidRPr="009A4EF7">
              <w:rPr>
                <w:rFonts w:eastAsia="SimSun" w:hint="eastAsia"/>
                <w:lang w:eastAsia="zh-CN"/>
              </w:rPr>
              <w:t>工作纸一：</w:t>
            </w:r>
            <w:r w:rsidRPr="00103685">
              <w:rPr>
                <w:lang w:eastAsia="zh-CN"/>
              </w:rPr>
              <w:tab/>
            </w:r>
            <w:r w:rsidRPr="009A4EF7">
              <w:rPr>
                <w:rFonts w:eastAsia="SimSun" w:hint="eastAsia"/>
                <w:lang w:eastAsia="zh-CN"/>
              </w:rPr>
              <w:t>全国人民代表大会及其常务委员会的地位、任期和会期</w:t>
            </w:r>
          </w:p>
        </w:tc>
        <w:tc>
          <w:tcPr>
            <w:tcW w:w="1121" w:type="dxa"/>
          </w:tcPr>
          <w:p w14:paraId="5733246C" w14:textId="16F74362" w:rsidR="002B01E3" w:rsidRPr="006F4636" w:rsidRDefault="009A4EF7" w:rsidP="002B01E3">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20</w:t>
            </w:r>
          </w:p>
        </w:tc>
      </w:tr>
      <w:tr w:rsidR="002B01E3" w:rsidRPr="00581850" w14:paraId="6FD0414D" w14:textId="77777777" w:rsidTr="00F21A5B">
        <w:trPr>
          <w:jc w:val="center"/>
        </w:trPr>
        <w:tc>
          <w:tcPr>
            <w:tcW w:w="7047" w:type="dxa"/>
          </w:tcPr>
          <w:p w14:paraId="5796601E" w14:textId="3CE67C90" w:rsidR="002B01E3" w:rsidRPr="00103685" w:rsidRDefault="009A4EF7" w:rsidP="00416E1F">
            <w:pPr>
              <w:spacing w:after="120"/>
              <w:ind w:left="1452" w:hanging="1428"/>
              <w:rPr>
                <w:lang w:eastAsia="zh-CN"/>
              </w:rPr>
            </w:pPr>
            <w:r w:rsidRPr="009A4EF7">
              <w:rPr>
                <w:rFonts w:eastAsia="SimSun" w:hint="eastAsia"/>
                <w:lang w:eastAsia="zh-CN"/>
              </w:rPr>
              <w:t>工作纸二：</w:t>
            </w:r>
            <w:r w:rsidRPr="00103685">
              <w:rPr>
                <w:lang w:eastAsia="zh-CN"/>
              </w:rPr>
              <w:tab/>
            </w:r>
            <w:r w:rsidRPr="009A4EF7">
              <w:rPr>
                <w:rFonts w:eastAsia="SimSun" w:hint="eastAsia"/>
                <w:lang w:eastAsia="zh-CN"/>
              </w:rPr>
              <w:t>全国人民代表大会及其常务委员会的产生办法</w:t>
            </w:r>
          </w:p>
        </w:tc>
        <w:tc>
          <w:tcPr>
            <w:tcW w:w="1121" w:type="dxa"/>
          </w:tcPr>
          <w:p w14:paraId="3EF24866" w14:textId="1B618A7E" w:rsidR="002B01E3" w:rsidRPr="006F4636" w:rsidRDefault="009A4EF7" w:rsidP="002B01E3">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22</w:t>
            </w:r>
          </w:p>
        </w:tc>
      </w:tr>
      <w:tr w:rsidR="002B01E3" w:rsidRPr="00581850" w14:paraId="105E3FDD" w14:textId="77777777" w:rsidTr="00F21A5B">
        <w:trPr>
          <w:jc w:val="center"/>
        </w:trPr>
        <w:tc>
          <w:tcPr>
            <w:tcW w:w="7047" w:type="dxa"/>
          </w:tcPr>
          <w:p w14:paraId="2366156B" w14:textId="445A2E4F" w:rsidR="002B01E3" w:rsidRPr="00103685" w:rsidRDefault="009A4EF7" w:rsidP="00416E1F">
            <w:pPr>
              <w:spacing w:after="120"/>
              <w:ind w:left="1452" w:hanging="1428"/>
              <w:rPr>
                <w:lang w:eastAsia="zh-CN"/>
              </w:rPr>
            </w:pPr>
            <w:r w:rsidRPr="009A4EF7">
              <w:rPr>
                <w:rFonts w:eastAsia="SimSun" w:hint="eastAsia"/>
                <w:lang w:eastAsia="zh-CN"/>
              </w:rPr>
              <w:t>工作纸三：</w:t>
            </w:r>
            <w:r w:rsidRPr="00103685">
              <w:rPr>
                <w:lang w:eastAsia="zh-CN"/>
              </w:rPr>
              <w:tab/>
            </w:r>
            <w:r w:rsidRPr="009A4EF7">
              <w:rPr>
                <w:rFonts w:eastAsia="SimSun" w:hint="eastAsia"/>
                <w:lang w:eastAsia="zh-CN"/>
              </w:rPr>
              <w:t>全国人民代表大会及其常务委员会的职权</w:t>
            </w:r>
          </w:p>
        </w:tc>
        <w:tc>
          <w:tcPr>
            <w:tcW w:w="1121" w:type="dxa"/>
          </w:tcPr>
          <w:p w14:paraId="1E5079D2" w14:textId="703B33FB" w:rsidR="002B01E3" w:rsidRPr="006F4636" w:rsidRDefault="009A4EF7" w:rsidP="002B01E3">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25</w:t>
            </w:r>
          </w:p>
        </w:tc>
      </w:tr>
      <w:tr w:rsidR="002B01E3" w:rsidRPr="00581850" w14:paraId="3BDF0394" w14:textId="77777777" w:rsidTr="00F21A5B">
        <w:trPr>
          <w:jc w:val="center"/>
        </w:trPr>
        <w:tc>
          <w:tcPr>
            <w:tcW w:w="7047" w:type="dxa"/>
          </w:tcPr>
          <w:p w14:paraId="0AC4BB35" w14:textId="63D789A2" w:rsidR="002B01E3" w:rsidRPr="00103685" w:rsidRDefault="009A4EF7" w:rsidP="00182035">
            <w:pPr>
              <w:spacing w:after="120"/>
              <w:ind w:left="1440" w:hanging="1416"/>
              <w:rPr>
                <w:lang w:eastAsia="zh-CN"/>
              </w:rPr>
            </w:pPr>
            <w:r w:rsidRPr="009A4EF7">
              <w:rPr>
                <w:rFonts w:eastAsia="SimSun" w:hint="eastAsia"/>
                <w:lang w:eastAsia="zh-CN"/>
              </w:rPr>
              <w:t>工作纸四：</w:t>
            </w:r>
            <w:r w:rsidRPr="00103685">
              <w:rPr>
                <w:lang w:eastAsia="zh-CN"/>
              </w:rPr>
              <w:tab/>
            </w:r>
            <w:r w:rsidRPr="009A4EF7">
              <w:rPr>
                <w:rFonts w:eastAsia="SimSun" w:hint="eastAsia"/>
                <w:lang w:eastAsia="zh-CN"/>
              </w:rPr>
              <w:t>国家主席的产生办法、任期和职权</w:t>
            </w:r>
          </w:p>
        </w:tc>
        <w:tc>
          <w:tcPr>
            <w:tcW w:w="1121" w:type="dxa"/>
          </w:tcPr>
          <w:p w14:paraId="384EA364" w14:textId="39699AE1" w:rsidR="002B01E3" w:rsidRPr="006F4636" w:rsidRDefault="009A4EF7" w:rsidP="006F4636">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28</w:t>
            </w:r>
          </w:p>
        </w:tc>
      </w:tr>
      <w:tr w:rsidR="00D93413" w:rsidRPr="00581850" w14:paraId="7C1AFB8F" w14:textId="77777777" w:rsidTr="00F21A5B">
        <w:trPr>
          <w:jc w:val="center"/>
        </w:trPr>
        <w:tc>
          <w:tcPr>
            <w:tcW w:w="7047" w:type="dxa"/>
          </w:tcPr>
          <w:p w14:paraId="75990CD8" w14:textId="2A71A1AA" w:rsidR="00D93413" w:rsidRPr="00103685" w:rsidRDefault="009A4EF7" w:rsidP="00182035">
            <w:pPr>
              <w:tabs>
                <w:tab w:val="left" w:pos="720"/>
              </w:tabs>
              <w:spacing w:after="120"/>
              <w:ind w:left="1440" w:hanging="1418"/>
              <w:rPr>
                <w:lang w:eastAsia="zh-CN"/>
              </w:rPr>
            </w:pPr>
            <w:r w:rsidRPr="009A4EF7">
              <w:rPr>
                <w:rFonts w:eastAsia="SimSun" w:hint="eastAsia"/>
                <w:lang w:eastAsia="zh-CN"/>
              </w:rPr>
              <w:t>工作纸五：</w:t>
            </w:r>
            <w:r>
              <w:rPr>
                <w:lang w:eastAsia="zh-CN"/>
              </w:rPr>
              <w:tab/>
            </w:r>
            <w:r w:rsidRPr="009A4EF7">
              <w:rPr>
                <w:rFonts w:eastAsia="SimSun" w:hint="eastAsia"/>
                <w:lang w:eastAsia="zh-CN"/>
              </w:rPr>
              <w:t>国务院的地位、组成、任期和职权</w:t>
            </w:r>
          </w:p>
        </w:tc>
        <w:tc>
          <w:tcPr>
            <w:tcW w:w="1121" w:type="dxa"/>
          </w:tcPr>
          <w:p w14:paraId="0B8EB0A2" w14:textId="6846E790" w:rsidR="00D93413" w:rsidRPr="006F4636" w:rsidRDefault="009A4EF7" w:rsidP="006F4636">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31</w:t>
            </w:r>
          </w:p>
        </w:tc>
      </w:tr>
      <w:tr w:rsidR="00D93413" w:rsidRPr="00581850" w14:paraId="53917DE0" w14:textId="77777777" w:rsidTr="00F21A5B">
        <w:trPr>
          <w:jc w:val="center"/>
        </w:trPr>
        <w:tc>
          <w:tcPr>
            <w:tcW w:w="7047" w:type="dxa"/>
          </w:tcPr>
          <w:p w14:paraId="32318C72" w14:textId="0D5921E8" w:rsidR="00D93413" w:rsidRPr="00103685" w:rsidRDefault="009A4EF7" w:rsidP="00182035">
            <w:pPr>
              <w:spacing w:after="120"/>
              <w:ind w:left="1452" w:hanging="1429"/>
              <w:rPr>
                <w:lang w:eastAsia="zh-CN"/>
              </w:rPr>
            </w:pPr>
            <w:r w:rsidRPr="009A4EF7">
              <w:rPr>
                <w:rFonts w:eastAsia="SimSun" w:hint="eastAsia"/>
                <w:lang w:eastAsia="zh-CN"/>
              </w:rPr>
              <w:t>工作纸六：</w:t>
            </w:r>
            <w:r w:rsidRPr="00103685">
              <w:rPr>
                <w:lang w:eastAsia="zh-CN"/>
              </w:rPr>
              <w:tab/>
            </w:r>
            <w:r w:rsidRPr="009A4EF7">
              <w:rPr>
                <w:rFonts w:eastAsia="SimSun" w:hint="eastAsia"/>
                <w:lang w:eastAsia="zh-CN"/>
              </w:rPr>
              <w:t>中央军事委员会的产生办法、任期和职权</w:t>
            </w:r>
          </w:p>
        </w:tc>
        <w:tc>
          <w:tcPr>
            <w:tcW w:w="1121" w:type="dxa"/>
          </w:tcPr>
          <w:p w14:paraId="31E5AFAE" w14:textId="0AFE53AD" w:rsidR="00D93413" w:rsidRPr="006F4636" w:rsidRDefault="009A4EF7" w:rsidP="006F4636">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4</w:t>
            </w:r>
            <w:r w:rsidR="00FF1D21">
              <w:rPr>
                <w:rFonts w:eastAsia="SimSun"/>
                <w:color w:val="000000" w:themeColor="text1"/>
                <w:lang w:eastAsia="zh-CN"/>
              </w:rPr>
              <w:t>1</w:t>
            </w:r>
          </w:p>
        </w:tc>
      </w:tr>
      <w:tr w:rsidR="00D93413" w:rsidRPr="00581850" w14:paraId="6B20CDF9" w14:textId="77777777" w:rsidTr="00F21A5B">
        <w:trPr>
          <w:jc w:val="center"/>
        </w:trPr>
        <w:tc>
          <w:tcPr>
            <w:tcW w:w="7047" w:type="dxa"/>
          </w:tcPr>
          <w:p w14:paraId="0F96E826" w14:textId="1BB57D90" w:rsidR="00D93413" w:rsidRPr="00103685" w:rsidRDefault="009A4EF7" w:rsidP="00416E1F">
            <w:pPr>
              <w:spacing w:after="120"/>
              <w:ind w:left="1452" w:hanging="1428"/>
              <w:rPr>
                <w:lang w:eastAsia="zh-CN"/>
              </w:rPr>
            </w:pPr>
            <w:r w:rsidRPr="009A4EF7">
              <w:rPr>
                <w:rFonts w:eastAsia="SimSun" w:hint="eastAsia"/>
                <w:lang w:eastAsia="zh-CN"/>
              </w:rPr>
              <w:lastRenderedPageBreak/>
              <w:t>工作纸七：</w:t>
            </w:r>
            <w:r w:rsidRPr="00103685">
              <w:rPr>
                <w:lang w:eastAsia="zh-CN"/>
              </w:rPr>
              <w:tab/>
            </w:r>
            <w:r w:rsidRPr="009A4EF7">
              <w:rPr>
                <w:rFonts w:eastAsia="SimSun" w:hint="eastAsia"/>
                <w:lang w:eastAsia="zh-CN"/>
              </w:rPr>
              <w:t>国家监察委员会、最高人民法院和最高人民检察院的地位、任期和职权</w:t>
            </w:r>
          </w:p>
        </w:tc>
        <w:tc>
          <w:tcPr>
            <w:tcW w:w="1121" w:type="dxa"/>
          </w:tcPr>
          <w:p w14:paraId="2B54B141" w14:textId="0379081E" w:rsidR="00D93413" w:rsidRPr="006F4636" w:rsidRDefault="009A4EF7" w:rsidP="006F4636">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4</w:t>
            </w:r>
            <w:r w:rsidR="00FF1D21">
              <w:rPr>
                <w:rFonts w:eastAsia="SimSun"/>
                <w:color w:val="000000" w:themeColor="text1"/>
                <w:lang w:eastAsia="zh-CN"/>
              </w:rPr>
              <w:t>3</w:t>
            </w:r>
          </w:p>
        </w:tc>
      </w:tr>
      <w:tr w:rsidR="00D93413" w:rsidRPr="00581850" w14:paraId="7E8014C6" w14:textId="77777777" w:rsidTr="00F21A5B">
        <w:trPr>
          <w:jc w:val="center"/>
        </w:trPr>
        <w:tc>
          <w:tcPr>
            <w:tcW w:w="7047" w:type="dxa"/>
          </w:tcPr>
          <w:p w14:paraId="648AAE9C" w14:textId="29F3C7D3" w:rsidR="00D93413" w:rsidRPr="00103685" w:rsidRDefault="009A4EF7" w:rsidP="00416E1F">
            <w:pPr>
              <w:spacing w:after="120"/>
              <w:ind w:left="1452" w:hanging="1428"/>
              <w:rPr>
                <w:lang w:eastAsia="zh-CN"/>
              </w:rPr>
            </w:pPr>
            <w:r w:rsidRPr="009A4EF7">
              <w:rPr>
                <w:rFonts w:eastAsia="SimSun" w:hint="eastAsia"/>
                <w:lang w:eastAsia="zh-CN"/>
              </w:rPr>
              <w:t>工作纸八：</w:t>
            </w:r>
            <w:r w:rsidRPr="00103685">
              <w:rPr>
                <w:lang w:eastAsia="zh-CN"/>
              </w:rPr>
              <w:tab/>
            </w:r>
            <w:r w:rsidRPr="009A4EF7">
              <w:rPr>
                <w:rFonts w:eastAsia="SimSun" w:hint="eastAsia"/>
                <w:lang w:eastAsia="zh-CN"/>
              </w:rPr>
              <w:t>从《宪法》和高层人事安排看中国共产党的领导角色</w:t>
            </w:r>
          </w:p>
        </w:tc>
        <w:tc>
          <w:tcPr>
            <w:tcW w:w="1121" w:type="dxa"/>
          </w:tcPr>
          <w:p w14:paraId="375978E7" w14:textId="08B8DD71" w:rsidR="00D93413" w:rsidRPr="006F4636" w:rsidRDefault="009A4EF7" w:rsidP="006F4636">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5</w:t>
            </w:r>
            <w:r w:rsidR="00FF1D21">
              <w:rPr>
                <w:rFonts w:eastAsia="SimSun"/>
                <w:color w:val="000000" w:themeColor="text1"/>
                <w:lang w:eastAsia="zh-CN"/>
              </w:rPr>
              <w:t>0</w:t>
            </w:r>
          </w:p>
        </w:tc>
      </w:tr>
      <w:tr w:rsidR="00D93413" w:rsidRPr="00581850" w14:paraId="4CDEF7D8" w14:textId="77777777" w:rsidTr="00F21A5B">
        <w:trPr>
          <w:jc w:val="center"/>
        </w:trPr>
        <w:tc>
          <w:tcPr>
            <w:tcW w:w="7047" w:type="dxa"/>
          </w:tcPr>
          <w:p w14:paraId="12A9EE7D" w14:textId="2050F420" w:rsidR="00D93413" w:rsidRPr="00103685" w:rsidRDefault="009A4EF7" w:rsidP="00416E1F">
            <w:pPr>
              <w:spacing w:after="120"/>
              <w:ind w:left="1452" w:hanging="1428"/>
              <w:rPr>
                <w:lang w:eastAsia="zh-CN"/>
              </w:rPr>
            </w:pPr>
            <w:r w:rsidRPr="009A4EF7">
              <w:rPr>
                <w:rFonts w:eastAsia="SimSun" w:hint="eastAsia"/>
                <w:lang w:eastAsia="zh-CN"/>
              </w:rPr>
              <w:t>工作纸九：</w:t>
            </w:r>
            <w:r w:rsidRPr="00103685">
              <w:rPr>
                <w:lang w:eastAsia="zh-CN"/>
              </w:rPr>
              <w:tab/>
            </w:r>
            <w:r w:rsidRPr="009A4EF7">
              <w:rPr>
                <w:rFonts w:eastAsia="SimSun" w:hint="eastAsia"/>
                <w:lang w:eastAsia="zh-CN"/>
              </w:rPr>
              <w:t>从《宪法》的修改看中国共产党的领导角色</w:t>
            </w:r>
          </w:p>
        </w:tc>
        <w:tc>
          <w:tcPr>
            <w:tcW w:w="1121" w:type="dxa"/>
          </w:tcPr>
          <w:p w14:paraId="1C2EDCF2" w14:textId="12424B97" w:rsidR="00D93413" w:rsidRPr="006F4636" w:rsidRDefault="009A4EF7" w:rsidP="006F4636">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5</w:t>
            </w:r>
            <w:r w:rsidR="00FF1D21">
              <w:rPr>
                <w:rFonts w:eastAsia="SimSun"/>
                <w:color w:val="000000" w:themeColor="text1"/>
                <w:lang w:eastAsia="zh-CN"/>
              </w:rPr>
              <w:t>4</w:t>
            </w:r>
          </w:p>
        </w:tc>
      </w:tr>
      <w:tr w:rsidR="00D93413" w:rsidRPr="00581850" w14:paraId="17FB53E9" w14:textId="77777777" w:rsidTr="00F21A5B">
        <w:trPr>
          <w:jc w:val="center"/>
        </w:trPr>
        <w:tc>
          <w:tcPr>
            <w:tcW w:w="7047" w:type="dxa"/>
          </w:tcPr>
          <w:p w14:paraId="20D701B2" w14:textId="4F63B3F8" w:rsidR="00D93413" w:rsidRPr="00103685" w:rsidRDefault="009A4EF7" w:rsidP="00FE3437">
            <w:pPr>
              <w:spacing w:after="120"/>
              <w:ind w:left="1452" w:hanging="1428"/>
              <w:rPr>
                <w:lang w:eastAsia="zh-CN"/>
              </w:rPr>
            </w:pPr>
            <w:r w:rsidRPr="009A4EF7">
              <w:rPr>
                <w:rFonts w:eastAsia="SimSun" w:hint="eastAsia"/>
                <w:lang w:eastAsia="zh-CN"/>
              </w:rPr>
              <w:t>工作纸十：</w:t>
            </w:r>
            <w:r>
              <w:rPr>
                <w:lang w:eastAsia="zh-CN"/>
              </w:rPr>
              <w:tab/>
            </w:r>
            <w:r w:rsidRPr="009A4EF7">
              <w:rPr>
                <w:rFonts w:eastAsia="SimSun" w:hint="eastAsia"/>
                <w:lang w:eastAsia="zh-CN"/>
              </w:rPr>
              <w:t>中国共产党领导的多党合作和政治协商制度（一）</w:t>
            </w:r>
          </w:p>
        </w:tc>
        <w:tc>
          <w:tcPr>
            <w:tcW w:w="1121" w:type="dxa"/>
          </w:tcPr>
          <w:p w14:paraId="7368D68A" w14:textId="71239D70" w:rsidR="00D93413" w:rsidRPr="006F4636" w:rsidRDefault="009A4EF7" w:rsidP="006F4636">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6</w:t>
            </w:r>
            <w:r w:rsidR="00FF1D21">
              <w:rPr>
                <w:rFonts w:eastAsia="SimSun"/>
                <w:color w:val="000000" w:themeColor="text1"/>
                <w:lang w:eastAsia="zh-CN"/>
              </w:rPr>
              <w:t>1</w:t>
            </w:r>
          </w:p>
        </w:tc>
      </w:tr>
      <w:tr w:rsidR="00862230" w:rsidRPr="00581850" w14:paraId="48B3D112" w14:textId="77777777" w:rsidTr="00F379FD">
        <w:trPr>
          <w:jc w:val="center"/>
        </w:trPr>
        <w:tc>
          <w:tcPr>
            <w:tcW w:w="7047" w:type="dxa"/>
          </w:tcPr>
          <w:p w14:paraId="1FCEDB27" w14:textId="7736D6E3" w:rsidR="00862230" w:rsidRPr="00103685" w:rsidRDefault="009A4EF7" w:rsidP="00F379FD">
            <w:pPr>
              <w:spacing w:after="120"/>
              <w:ind w:left="1452" w:hanging="1428"/>
              <w:rPr>
                <w:lang w:eastAsia="zh-CN"/>
              </w:rPr>
            </w:pPr>
            <w:r w:rsidRPr="009A4EF7">
              <w:rPr>
                <w:rFonts w:eastAsia="SimSun" w:hint="eastAsia"/>
                <w:lang w:eastAsia="zh-CN"/>
              </w:rPr>
              <w:t>工作纸十一：中国共产党领导的多党合作和政治协商制度（二）</w:t>
            </w:r>
          </w:p>
        </w:tc>
        <w:tc>
          <w:tcPr>
            <w:tcW w:w="1121" w:type="dxa"/>
          </w:tcPr>
          <w:p w14:paraId="5DBA21E9" w14:textId="20EC67E5" w:rsidR="00862230" w:rsidRPr="006F4636" w:rsidRDefault="009A4EF7" w:rsidP="00F379FD">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6</w:t>
            </w:r>
            <w:r w:rsidR="00FF1D21">
              <w:rPr>
                <w:rFonts w:eastAsia="SimSun"/>
                <w:color w:val="000000" w:themeColor="text1"/>
                <w:lang w:eastAsia="zh-CN"/>
              </w:rPr>
              <w:t>6</w:t>
            </w:r>
          </w:p>
        </w:tc>
      </w:tr>
      <w:tr w:rsidR="00862230" w:rsidRPr="00581850" w14:paraId="280E0D33" w14:textId="77777777" w:rsidTr="00F379FD">
        <w:trPr>
          <w:jc w:val="center"/>
        </w:trPr>
        <w:tc>
          <w:tcPr>
            <w:tcW w:w="7047" w:type="dxa"/>
          </w:tcPr>
          <w:p w14:paraId="356868D2" w14:textId="2FD916FE" w:rsidR="00862230" w:rsidRPr="00103685" w:rsidRDefault="009A4EF7" w:rsidP="00F379FD">
            <w:pPr>
              <w:spacing w:after="120"/>
              <w:ind w:left="1452" w:hanging="1428"/>
              <w:rPr>
                <w:lang w:eastAsia="zh-CN"/>
              </w:rPr>
            </w:pPr>
            <w:r w:rsidRPr="009A4EF7">
              <w:rPr>
                <w:rFonts w:eastAsia="SimSun" w:hint="eastAsia"/>
                <w:lang w:eastAsia="zh-CN"/>
              </w:rPr>
              <w:t>工作纸十二：国家外交政策的主要方针</w:t>
            </w:r>
          </w:p>
        </w:tc>
        <w:tc>
          <w:tcPr>
            <w:tcW w:w="1121" w:type="dxa"/>
          </w:tcPr>
          <w:p w14:paraId="018A0C7F" w14:textId="60E59A45" w:rsidR="00862230" w:rsidRPr="006F4636" w:rsidRDefault="009A4EF7" w:rsidP="00F379FD">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7</w:t>
            </w:r>
            <w:r w:rsidR="00FF1D21">
              <w:rPr>
                <w:rFonts w:eastAsia="SimSun"/>
                <w:color w:val="000000" w:themeColor="text1"/>
                <w:lang w:eastAsia="zh-CN"/>
              </w:rPr>
              <w:t>2</w:t>
            </w:r>
          </w:p>
        </w:tc>
      </w:tr>
      <w:tr w:rsidR="00862230" w:rsidRPr="00581850" w14:paraId="2A970998" w14:textId="77777777" w:rsidTr="00F379FD">
        <w:trPr>
          <w:jc w:val="center"/>
        </w:trPr>
        <w:tc>
          <w:tcPr>
            <w:tcW w:w="7047" w:type="dxa"/>
          </w:tcPr>
          <w:p w14:paraId="3E1D25AF" w14:textId="68D79CF3" w:rsidR="00862230" w:rsidRPr="00103685" w:rsidRDefault="009A4EF7" w:rsidP="00F379FD">
            <w:pPr>
              <w:spacing w:after="120"/>
              <w:ind w:left="1452" w:hanging="1428"/>
              <w:rPr>
                <w:lang w:eastAsia="zh-CN"/>
              </w:rPr>
            </w:pPr>
            <w:r w:rsidRPr="009A4EF7">
              <w:rPr>
                <w:rFonts w:eastAsia="SimSun" w:hint="eastAsia"/>
                <w:lang w:eastAsia="zh-CN"/>
              </w:rPr>
              <w:t>工作纸十三：「一带一路」的主要理念</w:t>
            </w:r>
          </w:p>
        </w:tc>
        <w:tc>
          <w:tcPr>
            <w:tcW w:w="1121" w:type="dxa"/>
          </w:tcPr>
          <w:p w14:paraId="7F3B8CD7" w14:textId="79AA2A34" w:rsidR="00862230" w:rsidRPr="006F4636" w:rsidRDefault="009A4EF7" w:rsidP="00F379FD">
            <w:pPr>
              <w:spacing w:after="120"/>
              <w:rPr>
                <w:color w:val="000000" w:themeColor="text1"/>
                <w:lang w:eastAsia="zh-HK"/>
              </w:rPr>
            </w:pPr>
            <w:r w:rsidRPr="009A4EF7">
              <w:rPr>
                <w:rFonts w:eastAsia="SimSun" w:hint="eastAsia"/>
                <w:color w:val="000000" w:themeColor="text1"/>
                <w:lang w:eastAsia="zh-CN"/>
              </w:rPr>
              <w:t>页</w:t>
            </w:r>
            <w:r w:rsidR="00FF1D21">
              <w:rPr>
                <w:rFonts w:eastAsia="SimSun" w:hint="eastAsia"/>
                <w:color w:val="000000" w:themeColor="text1"/>
                <w:lang w:eastAsia="zh-CN"/>
              </w:rPr>
              <w:t>7</w:t>
            </w:r>
            <w:r w:rsidR="00FF1D21">
              <w:rPr>
                <w:rFonts w:eastAsia="SimSun"/>
                <w:color w:val="000000" w:themeColor="text1"/>
                <w:lang w:eastAsia="zh-CN"/>
              </w:rPr>
              <w:t>9</w:t>
            </w:r>
          </w:p>
        </w:tc>
      </w:tr>
      <w:tr w:rsidR="00862230" w:rsidRPr="00581850" w14:paraId="4C7A8C4C" w14:textId="77777777" w:rsidTr="00F56640">
        <w:trPr>
          <w:trHeight w:val="431"/>
          <w:jc w:val="center"/>
        </w:trPr>
        <w:tc>
          <w:tcPr>
            <w:tcW w:w="7047" w:type="dxa"/>
          </w:tcPr>
          <w:p w14:paraId="7F57DEDC" w14:textId="6CE920EE" w:rsidR="00862230" w:rsidRPr="00103685" w:rsidRDefault="009A4EF7" w:rsidP="00710368">
            <w:pPr>
              <w:spacing w:after="120"/>
              <w:ind w:left="1452" w:hanging="1428"/>
              <w:rPr>
                <w:lang w:eastAsia="zh-CN"/>
              </w:rPr>
            </w:pPr>
            <w:r w:rsidRPr="009A4EF7">
              <w:rPr>
                <w:rFonts w:eastAsia="SimSun" w:hint="eastAsia"/>
                <w:lang w:eastAsia="zh-CN"/>
              </w:rPr>
              <w:t>工作纸十四：「一带一路」的重点</w:t>
            </w:r>
          </w:p>
        </w:tc>
        <w:tc>
          <w:tcPr>
            <w:tcW w:w="1121" w:type="dxa"/>
          </w:tcPr>
          <w:p w14:paraId="690DAB89" w14:textId="03353C4D" w:rsidR="00862230" w:rsidRPr="006F4636" w:rsidRDefault="009A4EF7" w:rsidP="00F379FD">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8</w:t>
            </w:r>
            <w:r w:rsidR="00FF1D21">
              <w:rPr>
                <w:rFonts w:eastAsia="SimSun"/>
                <w:color w:val="000000" w:themeColor="text1"/>
                <w:lang w:eastAsia="zh-CN"/>
              </w:rPr>
              <w:t>1</w:t>
            </w:r>
          </w:p>
        </w:tc>
      </w:tr>
      <w:tr w:rsidR="00862230" w:rsidRPr="00581850" w14:paraId="5C207E47" w14:textId="77777777" w:rsidTr="00F379FD">
        <w:trPr>
          <w:jc w:val="center"/>
        </w:trPr>
        <w:tc>
          <w:tcPr>
            <w:tcW w:w="7047" w:type="dxa"/>
          </w:tcPr>
          <w:p w14:paraId="14651E2C" w14:textId="29F735DB" w:rsidR="00862230" w:rsidRPr="00103685" w:rsidRDefault="009A4EF7" w:rsidP="00F379FD">
            <w:pPr>
              <w:spacing w:after="120"/>
              <w:ind w:left="1452" w:hanging="1428"/>
              <w:rPr>
                <w:lang w:eastAsia="zh-CN"/>
              </w:rPr>
            </w:pPr>
            <w:r w:rsidRPr="009A4EF7">
              <w:rPr>
                <w:rFonts w:eastAsia="SimSun" w:hint="eastAsia"/>
                <w:lang w:eastAsia="zh-CN"/>
              </w:rPr>
              <w:t>工作纸十五：「一带一路」对国家的对外关系带来的机遇</w:t>
            </w:r>
          </w:p>
        </w:tc>
        <w:tc>
          <w:tcPr>
            <w:tcW w:w="1121" w:type="dxa"/>
          </w:tcPr>
          <w:p w14:paraId="06433A4E" w14:textId="20E48008" w:rsidR="00862230" w:rsidRPr="006F4636" w:rsidRDefault="009A4EF7" w:rsidP="00F379FD">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8</w:t>
            </w:r>
            <w:r w:rsidR="00FF1D21">
              <w:rPr>
                <w:rFonts w:eastAsia="SimSun"/>
                <w:color w:val="000000" w:themeColor="text1"/>
                <w:lang w:eastAsia="zh-CN"/>
              </w:rPr>
              <w:t>6</w:t>
            </w:r>
          </w:p>
        </w:tc>
      </w:tr>
      <w:tr w:rsidR="00B848AF" w:rsidRPr="00581850" w14:paraId="4DF96F93" w14:textId="77777777" w:rsidTr="006E0333">
        <w:trPr>
          <w:jc w:val="center"/>
        </w:trPr>
        <w:tc>
          <w:tcPr>
            <w:tcW w:w="7047" w:type="dxa"/>
          </w:tcPr>
          <w:p w14:paraId="65994F9E" w14:textId="1E598720" w:rsidR="00B848AF" w:rsidRPr="00103685" w:rsidRDefault="009A4EF7" w:rsidP="006E0333">
            <w:pPr>
              <w:spacing w:after="120"/>
              <w:ind w:left="1452" w:hanging="1428"/>
              <w:rPr>
                <w:lang w:eastAsia="zh-CN"/>
              </w:rPr>
            </w:pPr>
            <w:r w:rsidRPr="009A4EF7">
              <w:rPr>
                <w:rFonts w:eastAsia="SimSun" w:hint="eastAsia"/>
                <w:lang w:eastAsia="zh-CN"/>
              </w:rPr>
              <w:t>工作纸十六：「一带一路」对国家的对外关系带来的挑战</w:t>
            </w:r>
          </w:p>
        </w:tc>
        <w:tc>
          <w:tcPr>
            <w:tcW w:w="1121" w:type="dxa"/>
          </w:tcPr>
          <w:p w14:paraId="45905AD5" w14:textId="36A2A549" w:rsidR="00B848AF" w:rsidRPr="006F4636" w:rsidRDefault="009A4EF7" w:rsidP="006E0333">
            <w:pPr>
              <w:spacing w:after="120"/>
              <w:rPr>
                <w:color w:val="000000" w:themeColor="text1"/>
                <w:lang w:eastAsia="zh-HK"/>
              </w:rPr>
            </w:pPr>
            <w:r w:rsidRPr="009A4EF7">
              <w:rPr>
                <w:rFonts w:eastAsia="SimSun" w:hint="eastAsia"/>
                <w:color w:val="000000" w:themeColor="text1"/>
                <w:lang w:eastAsia="zh-CN"/>
              </w:rPr>
              <w:t>页</w:t>
            </w:r>
            <w:r w:rsidR="00FF1D21">
              <w:rPr>
                <w:rFonts w:eastAsia="SimSun" w:hint="eastAsia"/>
                <w:color w:val="000000" w:themeColor="text1"/>
                <w:lang w:eastAsia="zh-CN"/>
              </w:rPr>
              <w:t>8</w:t>
            </w:r>
            <w:r w:rsidR="00FF1D21">
              <w:rPr>
                <w:rFonts w:eastAsia="SimSun"/>
                <w:color w:val="000000" w:themeColor="text1"/>
                <w:lang w:eastAsia="zh-CN"/>
              </w:rPr>
              <w:t>9</w:t>
            </w:r>
          </w:p>
        </w:tc>
      </w:tr>
      <w:tr w:rsidR="00B848AF" w:rsidRPr="00581850" w14:paraId="53F05B16" w14:textId="77777777" w:rsidTr="006E0333">
        <w:trPr>
          <w:jc w:val="center"/>
        </w:trPr>
        <w:tc>
          <w:tcPr>
            <w:tcW w:w="7047" w:type="dxa"/>
          </w:tcPr>
          <w:p w14:paraId="753A3E34" w14:textId="631D56A2" w:rsidR="00B848AF" w:rsidRPr="00103685" w:rsidRDefault="009A4EF7" w:rsidP="006E0333">
            <w:pPr>
              <w:spacing w:after="120"/>
              <w:ind w:left="1452" w:hanging="1428"/>
              <w:rPr>
                <w:lang w:eastAsia="zh-CN"/>
              </w:rPr>
            </w:pPr>
            <w:r w:rsidRPr="009A4EF7">
              <w:rPr>
                <w:rFonts w:eastAsia="SimSun" w:hint="eastAsia"/>
                <w:lang w:eastAsia="zh-CN"/>
              </w:rPr>
              <w:t>工作纸十七：「一带一路」对国家安全（资源安全）带来的机遇与挑战</w:t>
            </w:r>
          </w:p>
        </w:tc>
        <w:tc>
          <w:tcPr>
            <w:tcW w:w="1121" w:type="dxa"/>
          </w:tcPr>
          <w:p w14:paraId="56714EFE" w14:textId="0D4B609A" w:rsidR="00B848AF" w:rsidRPr="006F4636" w:rsidRDefault="009A4EF7" w:rsidP="006E0333">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9</w:t>
            </w:r>
            <w:r w:rsidR="00FF1D21">
              <w:rPr>
                <w:rFonts w:eastAsia="SimSun"/>
                <w:color w:val="000000" w:themeColor="text1"/>
                <w:lang w:eastAsia="zh-CN"/>
              </w:rPr>
              <w:t>2</w:t>
            </w:r>
          </w:p>
        </w:tc>
      </w:tr>
      <w:tr w:rsidR="00B848AF" w:rsidRPr="00581850" w14:paraId="032CED2B" w14:textId="77777777" w:rsidTr="006E0333">
        <w:trPr>
          <w:jc w:val="center"/>
        </w:trPr>
        <w:tc>
          <w:tcPr>
            <w:tcW w:w="7047" w:type="dxa"/>
          </w:tcPr>
          <w:p w14:paraId="46E33BA6" w14:textId="0DF8063C" w:rsidR="00B848AF" w:rsidRPr="00103685" w:rsidRDefault="009A4EF7" w:rsidP="006E0333">
            <w:pPr>
              <w:spacing w:after="120"/>
              <w:ind w:left="1452" w:hanging="1428"/>
              <w:rPr>
                <w:lang w:eastAsia="zh-CN"/>
              </w:rPr>
            </w:pPr>
            <w:r w:rsidRPr="009A4EF7">
              <w:rPr>
                <w:rFonts w:eastAsia="SimSun" w:hint="eastAsia"/>
                <w:lang w:eastAsia="zh-CN"/>
              </w:rPr>
              <w:t>工作纸十八：「一带一路」对国家安全（军事安全和海外利益安全）带来的机遇与挑战</w:t>
            </w:r>
          </w:p>
        </w:tc>
        <w:tc>
          <w:tcPr>
            <w:tcW w:w="1121" w:type="dxa"/>
          </w:tcPr>
          <w:p w14:paraId="16743549" w14:textId="7ADD411D" w:rsidR="00B848AF" w:rsidRPr="006F4636" w:rsidRDefault="009A4EF7" w:rsidP="006E0333">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9</w:t>
            </w:r>
            <w:r w:rsidR="00FF1D21">
              <w:rPr>
                <w:rFonts w:eastAsia="SimSun"/>
                <w:color w:val="000000" w:themeColor="text1"/>
                <w:lang w:eastAsia="zh-CN"/>
              </w:rPr>
              <w:t>4</w:t>
            </w:r>
          </w:p>
        </w:tc>
      </w:tr>
      <w:tr w:rsidR="00EA3DFA" w:rsidRPr="00581850" w14:paraId="12A029C3" w14:textId="77777777" w:rsidTr="006E0333">
        <w:trPr>
          <w:jc w:val="center"/>
        </w:trPr>
        <w:tc>
          <w:tcPr>
            <w:tcW w:w="7047" w:type="dxa"/>
          </w:tcPr>
          <w:p w14:paraId="6D932E36" w14:textId="0C1E6327" w:rsidR="00EA3DFA" w:rsidRPr="00103685" w:rsidRDefault="009A4EF7" w:rsidP="006E0333">
            <w:pPr>
              <w:spacing w:after="120"/>
              <w:ind w:left="1452" w:hanging="1428"/>
              <w:rPr>
                <w:lang w:eastAsia="zh-CN"/>
              </w:rPr>
            </w:pPr>
            <w:r w:rsidRPr="009A4EF7">
              <w:rPr>
                <w:rFonts w:eastAsia="SimSun" w:hint="eastAsia"/>
                <w:lang w:eastAsia="zh-CN"/>
              </w:rPr>
              <w:t>工作纸十九：「一带一路」对国家的文化交流带来的机遇</w:t>
            </w:r>
          </w:p>
        </w:tc>
        <w:tc>
          <w:tcPr>
            <w:tcW w:w="1121" w:type="dxa"/>
          </w:tcPr>
          <w:p w14:paraId="4260B22C" w14:textId="50F67F88" w:rsidR="00EA3DFA" w:rsidRPr="006F4636" w:rsidRDefault="009A4EF7" w:rsidP="006E0333">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10</w:t>
            </w:r>
            <w:r w:rsidR="00FF1D21">
              <w:rPr>
                <w:rFonts w:eastAsia="SimSun"/>
                <w:color w:val="000000" w:themeColor="text1"/>
                <w:lang w:eastAsia="zh-CN"/>
              </w:rPr>
              <w:t>0</w:t>
            </w:r>
          </w:p>
        </w:tc>
      </w:tr>
      <w:tr w:rsidR="00EA3DFA" w:rsidRPr="00581850" w14:paraId="0165E471" w14:textId="77777777" w:rsidTr="006E0333">
        <w:trPr>
          <w:jc w:val="center"/>
        </w:trPr>
        <w:tc>
          <w:tcPr>
            <w:tcW w:w="7047" w:type="dxa"/>
          </w:tcPr>
          <w:p w14:paraId="256EE746" w14:textId="48031BB7" w:rsidR="00EA3DFA" w:rsidRPr="00103685" w:rsidRDefault="009A4EF7" w:rsidP="006E0333">
            <w:pPr>
              <w:spacing w:after="120"/>
              <w:ind w:left="1452" w:hanging="1428"/>
              <w:rPr>
                <w:lang w:eastAsia="zh-CN"/>
              </w:rPr>
            </w:pPr>
            <w:r w:rsidRPr="009A4EF7">
              <w:rPr>
                <w:rFonts w:eastAsia="SimSun" w:hint="eastAsia"/>
                <w:lang w:eastAsia="zh-CN"/>
              </w:rPr>
              <w:t>工作纸二十：「一带一路」对国家的文化交流带来的挑战</w:t>
            </w:r>
          </w:p>
        </w:tc>
        <w:tc>
          <w:tcPr>
            <w:tcW w:w="1121" w:type="dxa"/>
          </w:tcPr>
          <w:p w14:paraId="2AAB1C35" w14:textId="3276D139" w:rsidR="00EA3DFA" w:rsidRPr="006F4636" w:rsidRDefault="009A4EF7" w:rsidP="006E0333">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10</w:t>
            </w:r>
            <w:r w:rsidR="00FF1D21">
              <w:rPr>
                <w:rFonts w:eastAsia="SimSun"/>
                <w:color w:val="000000" w:themeColor="text1"/>
                <w:lang w:eastAsia="zh-CN"/>
              </w:rPr>
              <w:t>3</w:t>
            </w:r>
          </w:p>
        </w:tc>
      </w:tr>
      <w:tr w:rsidR="00EA3DFA" w:rsidRPr="00581850" w14:paraId="094402A1" w14:textId="77777777" w:rsidTr="006E0333">
        <w:trPr>
          <w:jc w:val="center"/>
        </w:trPr>
        <w:tc>
          <w:tcPr>
            <w:tcW w:w="7047" w:type="dxa"/>
          </w:tcPr>
          <w:p w14:paraId="3CF96598" w14:textId="5290E12E" w:rsidR="00605045" w:rsidRDefault="009A4EF7">
            <w:pPr>
              <w:spacing w:after="120"/>
              <w:ind w:left="1452" w:hanging="1428"/>
              <w:rPr>
                <w:lang w:eastAsia="zh-CN"/>
              </w:rPr>
            </w:pPr>
            <w:r w:rsidRPr="009A4EF7">
              <w:rPr>
                <w:rFonts w:eastAsia="SimSun" w:hint="eastAsia"/>
                <w:lang w:eastAsia="zh-CN"/>
              </w:rPr>
              <w:t>工作纸二十一：从中欧班列看「一带一路」对国家的经济发展带</w:t>
            </w:r>
            <w:r w:rsidR="00605045">
              <w:rPr>
                <w:rFonts w:hint="eastAsia"/>
                <w:lang w:eastAsia="zh-CN"/>
              </w:rPr>
              <w:t xml:space="preserve">  </w:t>
            </w:r>
          </w:p>
          <w:p w14:paraId="46BB47F2" w14:textId="497FADBE" w:rsidR="00EA3DFA" w:rsidRPr="00103685" w:rsidRDefault="009A4EF7" w:rsidP="004C11A6">
            <w:pPr>
              <w:spacing w:after="120"/>
            </w:pPr>
            <w:r w:rsidRPr="009A4EF7">
              <w:rPr>
                <w:rFonts w:eastAsia="SimSun"/>
                <w:lang w:eastAsia="zh-CN"/>
              </w:rPr>
              <w:t xml:space="preserve">                            </w:t>
            </w:r>
            <w:r w:rsidRPr="009A4EF7">
              <w:rPr>
                <w:rFonts w:eastAsia="SimSun" w:hint="eastAsia"/>
                <w:lang w:eastAsia="zh-CN"/>
              </w:rPr>
              <w:t>来的机遇与挑战</w:t>
            </w:r>
          </w:p>
        </w:tc>
        <w:tc>
          <w:tcPr>
            <w:tcW w:w="1121" w:type="dxa"/>
          </w:tcPr>
          <w:p w14:paraId="19C3D80C" w14:textId="5DF2F699" w:rsidR="00EA3DFA" w:rsidRPr="006F4636" w:rsidRDefault="009A4EF7" w:rsidP="006E0333">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1</w:t>
            </w:r>
            <w:r w:rsidR="00FF1D21">
              <w:rPr>
                <w:rFonts w:eastAsia="SimSun"/>
                <w:color w:val="000000" w:themeColor="text1"/>
                <w:lang w:eastAsia="zh-CN"/>
              </w:rPr>
              <w:t>07</w:t>
            </w:r>
          </w:p>
        </w:tc>
      </w:tr>
      <w:tr w:rsidR="00D93413" w:rsidRPr="00581850" w14:paraId="39C1E38B" w14:textId="77777777" w:rsidTr="00F21A5B">
        <w:trPr>
          <w:jc w:val="center"/>
        </w:trPr>
        <w:tc>
          <w:tcPr>
            <w:tcW w:w="7047" w:type="dxa"/>
          </w:tcPr>
          <w:p w14:paraId="11258BCB" w14:textId="7D718614" w:rsidR="00605045" w:rsidRDefault="009A4EF7" w:rsidP="00416E1F">
            <w:pPr>
              <w:spacing w:after="120"/>
              <w:ind w:left="1452" w:hanging="1428"/>
              <w:rPr>
                <w:lang w:eastAsia="zh-CN"/>
              </w:rPr>
            </w:pPr>
            <w:r w:rsidRPr="009A4EF7">
              <w:rPr>
                <w:rFonts w:eastAsia="SimSun" w:hint="eastAsia"/>
                <w:lang w:eastAsia="zh-CN"/>
              </w:rPr>
              <w:t>工作纸二十二：从境外港口和工业园区看「一带一路」对国家的</w:t>
            </w:r>
            <w:r w:rsidR="00605045">
              <w:rPr>
                <w:rFonts w:hint="eastAsia"/>
                <w:lang w:eastAsia="zh-CN"/>
              </w:rPr>
              <w:t xml:space="preserve">  </w:t>
            </w:r>
          </w:p>
          <w:p w14:paraId="6870B227" w14:textId="27C526C6" w:rsidR="00D93413" w:rsidRPr="00103685" w:rsidRDefault="009A4EF7" w:rsidP="00416E1F">
            <w:pPr>
              <w:spacing w:after="120"/>
              <w:ind w:left="1452" w:hanging="1428"/>
              <w:rPr>
                <w:lang w:eastAsia="zh-CN"/>
              </w:rPr>
            </w:pPr>
            <w:r w:rsidRPr="009A4EF7">
              <w:rPr>
                <w:rFonts w:eastAsia="SimSun"/>
                <w:lang w:eastAsia="zh-CN"/>
              </w:rPr>
              <w:t xml:space="preserve">                            </w:t>
            </w:r>
            <w:r w:rsidRPr="009A4EF7">
              <w:rPr>
                <w:rFonts w:eastAsia="SimSun" w:hint="eastAsia"/>
                <w:lang w:eastAsia="zh-CN"/>
              </w:rPr>
              <w:t>经济发展带来的机遇与挑战</w:t>
            </w:r>
          </w:p>
        </w:tc>
        <w:tc>
          <w:tcPr>
            <w:tcW w:w="1121" w:type="dxa"/>
          </w:tcPr>
          <w:p w14:paraId="5CF2391F" w14:textId="738617B9" w:rsidR="00D93413" w:rsidRDefault="009A4EF7" w:rsidP="006F4636">
            <w:pPr>
              <w:spacing w:after="120"/>
              <w:rPr>
                <w:color w:val="000000" w:themeColor="text1"/>
              </w:rPr>
            </w:pPr>
            <w:r w:rsidRPr="009A4EF7">
              <w:rPr>
                <w:rFonts w:eastAsia="SimSun" w:hint="eastAsia"/>
                <w:color w:val="000000" w:themeColor="text1"/>
                <w:lang w:eastAsia="zh-CN"/>
              </w:rPr>
              <w:t>页</w:t>
            </w:r>
            <w:r w:rsidRPr="009A4EF7">
              <w:rPr>
                <w:rFonts w:eastAsia="SimSun"/>
                <w:color w:val="000000" w:themeColor="text1"/>
                <w:lang w:eastAsia="zh-CN"/>
              </w:rPr>
              <w:t>11</w:t>
            </w:r>
            <w:r w:rsidR="00FF1D21">
              <w:rPr>
                <w:rFonts w:eastAsia="SimSun"/>
                <w:color w:val="000000" w:themeColor="text1"/>
                <w:lang w:eastAsia="zh-CN"/>
              </w:rPr>
              <w:t>1</w:t>
            </w:r>
          </w:p>
          <w:p w14:paraId="466F5FFA" w14:textId="42230B59" w:rsidR="002D09FC" w:rsidRPr="006F4636" w:rsidRDefault="002D09FC" w:rsidP="006F4636">
            <w:pPr>
              <w:spacing w:after="120"/>
              <w:rPr>
                <w:color w:val="000000" w:themeColor="text1"/>
                <w:lang w:eastAsia="zh-HK"/>
              </w:rPr>
            </w:pPr>
          </w:p>
        </w:tc>
      </w:tr>
      <w:tr w:rsidR="00310E36" w:rsidRPr="00581850" w14:paraId="7FCFD0E2" w14:textId="77777777" w:rsidTr="00F21A5B">
        <w:trPr>
          <w:jc w:val="center"/>
        </w:trPr>
        <w:tc>
          <w:tcPr>
            <w:tcW w:w="7047" w:type="dxa"/>
          </w:tcPr>
          <w:p w14:paraId="5E4330A6" w14:textId="77777777" w:rsidR="00310E36" w:rsidRPr="00310E36" w:rsidRDefault="00310E36" w:rsidP="00D93413">
            <w:pPr>
              <w:spacing w:after="120"/>
              <w:rPr>
                <w:b/>
              </w:rPr>
            </w:pPr>
          </w:p>
        </w:tc>
        <w:tc>
          <w:tcPr>
            <w:tcW w:w="1121" w:type="dxa"/>
          </w:tcPr>
          <w:p w14:paraId="52AE3263" w14:textId="77777777" w:rsidR="00310E36" w:rsidRPr="006F4636" w:rsidRDefault="00310E36" w:rsidP="00D93413">
            <w:pPr>
              <w:spacing w:after="120"/>
              <w:rPr>
                <w:color w:val="000000" w:themeColor="text1"/>
              </w:rPr>
            </w:pPr>
          </w:p>
        </w:tc>
      </w:tr>
      <w:tr w:rsidR="00D93413" w:rsidRPr="00581850" w14:paraId="5BB9045D" w14:textId="77777777" w:rsidTr="00F21A5B">
        <w:trPr>
          <w:jc w:val="center"/>
        </w:trPr>
        <w:tc>
          <w:tcPr>
            <w:tcW w:w="7047" w:type="dxa"/>
          </w:tcPr>
          <w:p w14:paraId="628D74E5" w14:textId="3380037E" w:rsidR="00D93413" w:rsidRPr="00310E36" w:rsidRDefault="009A4EF7" w:rsidP="00D93413">
            <w:pPr>
              <w:spacing w:after="120"/>
              <w:rPr>
                <w:b/>
              </w:rPr>
            </w:pPr>
            <w:r w:rsidRPr="009A4EF7">
              <w:rPr>
                <w:rFonts w:eastAsia="SimSun" w:hint="eastAsia"/>
                <w:b/>
                <w:sz w:val="28"/>
                <w:lang w:eastAsia="zh-CN"/>
              </w:rPr>
              <w:t>参考资料</w:t>
            </w:r>
          </w:p>
        </w:tc>
        <w:tc>
          <w:tcPr>
            <w:tcW w:w="1121" w:type="dxa"/>
          </w:tcPr>
          <w:p w14:paraId="67CA6CB3" w14:textId="5F9B3D95" w:rsidR="00D93413" w:rsidRPr="006F4636" w:rsidRDefault="009A4EF7" w:rsidP="006F4636">
            <w:pPr>
              <w:spacing w:after="120"/>
              <w:rPr>
                <w:color w:val="000000" w:themeColor="text1"/>
                <w:lang w:eastAsia="zh-HK"/>
              </w:rPr>
            </w:pPr>
            <w:r w:rsidRPr="009A4EF7">
              <w:rPr>
                <w:rFonts w:eastAsia="SimSun" w:hint="eastAsia"/>
                <w:color w:val="000000" w:themeColor="text1"/>
                <w:lang w:eastAsia="zh-CN"/>
              </w:rPr>
              <w:t>页</w:t>
            </w:r>
            <w:r w:rsidRPr="009A4EF7">
              <w:rPr>
                <w:rFonts w:eastAsia="SimSun"/>
                <w:color w:val="000000" w:themeColor="text1"/>
                <w:lang w:eastAsia="zh-CN"/>
              </w:rPr>
              <w:t>11</w:t>
            </w:r>
            <w:r w:rsidR="00FF1D21">
              <w:rPr>
                <w:rFonts w:eastAsia="SimSun"/>
                <w:color w:val="000000" w:themeColor="text1"/>
                <w:lang w:eastAsia="zh-CN"/>
              </w:rPr>
              <w:t>5</w:t>
            </w:r>
          </w:p>
        </w:tc>
      </w:tr>
    </w:tbl>
    <w:p w14:paraId="63E94EDB" w14:textId="77777777" w:rsidR="00310E36" w:rsidRDefault="00310E36" w:rsidP="00581850">
      <w:pPr>
        <w:spacing w:line="276" w:lineRule="auto"/>
        <w:jc w:val="center"/>
        <w:rPr>
          <w:rFonts w:eastAsia="微軟正黑體"/>
          <w:b/>
          <w:sz w:val="28"/>
        </w:rPr>
      </w:pPr>
    </w:p>
    <w:p w14:paraId="0883170E" w14:textId="77777777" w:rsidR="00310E36" w:rsidRDefault="00310E36">
      <w:pPr>
        <w:rPr>
          <w:rFonts w:eastAsia="微軟正黑體"/>
          <w:b/>
          <w:sz w:val="28"/>
        </w:rPr>
      </w:pPr>
      <w:r>
        <w:rPr>
          <w:rFonts w:eastAsia="微軟正黑體"/>
          <w:b/>
          <w:sz w:val="28"/>
        </w:rPr>
        <w:br w:type="page"/>
      </w:r>
    </w:p>
    <w:p w14:paraId="2818325A" w14:textId="650E082E" w:rsidR="00581850" w:rsidRPr="00416E1F" w:rsidRDefault="009A4EF7" w:rsidP="006745CF">
      <w:pPr>
        <w:spacing w:line="276" w:lineRule="auto"/>
        <w:jc w:val="both"/>
        <w:rPr>
          <w:rFonts w:ascii="微軟正黑體" w:eastAsia="微軟正黑體" w:hAnsi="微軟正黑體"/>
          <w:b/>
          <w:sz w:val="28"/>
        </w:rPr>
      </w:pPr>
      <w:r w:rsidRPr="009A4EF7">
        <w:rPr>
          <w:rFonts w:ascii="微軟正黑體" w:eastAsia="SimSun" w:hAnsi="微軟正黑體" w:hint="eastAsia"/>
          <w:b/>
          <w:sz w:val="28"/>
          <w:lang w:eastAsia="zh-CN"/>
        </w:rPr>
        <w:lastRenderedPageBreak/>
        <w:t>教材简介</w:t>
      </w:r>
    </w:p>
    <w:p w14:paraId="43507E5D" w14:textId="77777777" w:rsidR="00865C29" w:rsidRDefault="00865C29" w:rsidP="00416E1F">
      <w:pPr>
        <w:autoSpaceDE w:val="0"/>
        <w:autoSpaceDN w:val="0"/>
        <w:adjustRightInd w:val="0"/>
        <w:spacing w:line="276" w:lineRule="auto"/>
        <w:ind w:left="0" w:firstLine="0"/>
        <w:jc w:val="both"/>
        <w:rPr>
          <w:rFonts w:ascii="微軟正黑體" w:eastAsia="微軟正黑體" w:hAnsi="微軟正黑體" w:cs="新細明體"/>
          <w:color w:val="000000"/>
          <w:kern w:val="0"/>
        </w:rPr>
      </w:pPr>
    </w:p>
    <w:p w14:paraId="020C7D32" w14:textId="34CF5BB1" w:rsidR="006745CF" w:rsidRPr="00416E1F" w:rsidRDefault="009A4EF7" w:rsidP="00416E1F">
      <w:pPr>
        <w:autoSpaceDE w:val="0"/>
        <w:autoSpaceDN w:val="0"/>
        <w:adjustRightInd w:val="0"/>
        <w:spacing w:line="276" w:lineRule="auto"/>
        <w:ind w:left="0" w:firstLine="0"/>
        <w:jc w:val="both"/>
        <w:rPr>
          <w:rFonts w:ascii="微軟正黑體" w:eastAsia="微軟正黑體" w:hAnsi="微軟正黑體" w:cs="新細明體"/>
          <w:color w:val="000000"/>
          <w:kern w:val="0"/>
          <w:lang w:eastAsia="zh-CN"/>
        </w:rPr>
      </w:pPr>
      <w:r w:rsidRPr="009A4EF7">
        <w:rPr>
          <w:rFonts w:ascii="微軟正黑體" w:eastAsia="SimSun" w:hAnsi="微軟正黑體" w:cs="新細明體" w:hint="eastAsia"/>
          <w:color w:val="000000"/>
          <w:kern w:val="0"/>
          <w:lang w:eastAsia="zh-CN"/>
        </w:rPr>
        <w:t>作为香港居民中的中国公民，学生应从小关心国家的人民和事物，关注国情和国家发展。在小学阶段，学生会透过不同科目（例如常识科／小学人文科、中文科）和跨课程的形式（例如结合班主任课、价值观教育活动等）学习到国家的现况和发展，从而培养国民身份认同，以及对国家及民族的归属感和责任感；当中常识科／小学人文科的学习内容尤其相关，包括「一些重大或有趣的国家事件或事物」（例如大熊猫、食在中国），并在高小的学习到「国家近期的发展」（例如经济和科技方面）和「中国与世界其他地方的连系」。</w:t>
      </w:r>
    </w:p>
    <w:p w14:paraId="342B9E9D" w14:textId="77777777" w:rsidR="006745CF" w:rsidRPr="00416E1F" w:rsidRDefault="006745CF" w:rsidP="00416E1F">
      <w:pPr>
        <w:autoSpaceDE w:val="0"/>
        <w:autoSpaceDN w:val="0"/>
        <w:adjustRightInd w:val="0"/>
        <w:spacing w:line="276" w:lineRule="auto"/>
        <w:ind w:left="0" w:firstLine="0"/>
        <w:jc w:val="both"/>
        <w:rPr>
          <w:rFonts w:ascii="微軟正黑體" w:eastAsia="微軟正黑體" w:hAnsi="微軟正黑體" w:cs="新細明體"/>
          <w:color w:val="000000"/>
          <w:kern w:val="0"/>
          <w:lang w:eastAsia="zh-CN"/>
        </w:rPr>
      </w:pPr>
    </w:p>
    <w:p w14:paraId="0870B067" w14:textId="0A026334" w:rsidR="006745CF" w:rsidRPr="00416E1F" w:rsidRDefault="009A4EF7" w:rsidP="00416E1F">
      <w:pPr>
        <w:autoSpaceDE w:val="0"/>
        <w:autoSpaceDN w:val="0"/>
        <w:adjustRightInd w:val="0"/>
        <w:spacing w:line="276" w:lineRule="auto"/>
        <w:ind w:left="0" w:firstLine="0"/>
        <w:jc w:val="both"/>
        <w:rPr>
          <w:rFonts w:ascii="微軟正黑體" w:eastAsia="微軟正黑體" w:hAnsi="微軟正黑體"/>
          <w:b/>
          <w:sz w:val="28"/>
          <w:lang w:eastAsia="zh-CN"/>
        </w:rPr>
      </w:pPr>
      <w:r w:rsidRPr="009A4EF7">
        <w:rPr>
          <w:rFonts w:ascii="微軟正黑體" w:eastAsia="SimSun" w:hAnsi="微軟正黑體" w:cs="新細明體" w:hint="eastAsia"/>
          <w:color w:val="000000"/>
          <w:kern w:val="0"/>
          <w:lang w:eastAsia="zh-CN"/>
        </w:rPr>
        <w:t>本单元共包括两个部分。学生在第一部分将透过《宪法》的内容，认识国家的政治体制，包括中央国家机构的地位、产生办法和职权，中国共产党的领导角色及其领导的多党合作和政治协商制度。在第二部分，学生将认识在中央国家机构的领导下国家参与国际事务的发展情况，当中包括国家外交政策的主要方针，参与国际事务所带来的机遇与挑战，以及国家参与国际事务与国家安全（资源安全、军事安全、海外利益安全）的关系。透过这个单元的学习，学生能加深对国家的认识和了解，加强他们的国家观念和国民身份认同，思考他们在未来可担当的角色和作出的贡献；同时，这个单元的学习也能够加强学生的世界视野，并能从多角度了解国家参与国际事务如何促进人类的共同福祉，构建人类命运共同体。</w:t>
      </w:r>
    </w:p>
    <w:p w14:paraId="662C0ED8" w14:textId="77777777" w:rsidR="006745CF" w:rsidRPr="00AE7F58" w:rsidRDefault="006745CF" w:rsidP="006745CF">
      <w:pPr>
        <w:spacing w:line="276" w:lineRule="auto"/>
        <w:jc w:val="both"/>
        <w:rPr>
          <w:rFonts w:eastAsia="微軟正黑體"/>
          <w:b/>
          <w:sz w:val="28"/>
          <w:lang w:eastAsia="zh-CN"/>
        </w:rPr>
      </w:pPr>
    </w:p>
    <w:p w14:paraId="434273D9" w14:textId="77777777" w:rsidR="006745CF" w:rsidRPr="00AE7F58" w:rsidRDefault="006745CF" w:rsidP="006745CF">
      <w:pPr>
        <w:spacing w:line="276" w:lineRule="auto"/>
        <w:jc w:val="both"/>
        <w:rPr>
          <w:rFonts w:eastAsia="微軟正黑體"/>
          <w:b/>
          <w:sz w:val="28"/>
          <w:lang w:eastAsia="zh-CN"/>
        </w:rPr>
      </w:pPr>
    </w:p>
    <w:p w14:paraId="67631D94" w14:textId="77777777" w:rsidR="006745CF" w:rsidRPr="00AE7F58" w:rsidRDefault="006745CF" w:rsidP="006745CF">
      <w:pPr>
        <w:spacing w:line="276" w:lineRule="auto"/>
        <w:jc w:val="both"/>
        <w:rPr>
          <w:rFonts w:eastAsia="微軟正黑體"/>
          <w:b/>
          <w:sz w:val="28"/>
          <w:lang w:eastAsia="zh-CN"/>
        </w:rPr>
      </w:pPr>
    </w:p>
    <w:p w14:paraId="6072971F" w14:textId="77777777" w:rsidR="006745CF" w:rsidRPr="00AE7F58" w:rsidRDefault="006745CF" w:rsidP="006745CF">
      <w:pPr>
        <w:spacing w:line="276" w:lineRule="auto"/>
        <w:jc w:val="both"/>
        <w:rPr>
          <w:rFonts w:eastAsia="微軟正黑體"/>
          <w:b/>
          <w:sz w:val="28"/>
          <w:lang w:eastAsia="zh-CN"/>
        </w:rPr>
      </w:pPr>
    </w:p>
    <w:p w14:paraId="271C70BB" w14:textId="77777777" w:rsidR="006745CF" w:rsidRPr="00AE7F58" w:rsidRDefault="006745CF" w:rsidP="006745CF">
      <w:pPr>
        <w:spacing w:line="276" w:lineRule="auto"/>
        <w:jc w:val="both"/>
        <w:rPr>
          <w:rFonts w:eastAsia="微軟正黑體"/>
          <w:b/>
          <w:sz w:val="28"/>
          <w:lang w:eastAsia="zh-CN"/>
        </w:rPr>
      </w:pPr>
    </w:p>
    <w:p w14:paraId="091D8210" w14:textId="77777777" w:rsidR="006745CF" w:rsidRPr="00AE7F58" w:rsidRDefault="006745CF">
      <w:pPr>
        <w:rPr>
          <w:rFonts w:eastAsia="微軟正黑體"/>
          <w:b/>
          <w:sz w:val="28"/>
          <w:lang w:eastAsia="zh-CN"/>
        </w:rPr>
      </w:pPr>
      <w:r w:rsidRPr="00AE7F58">
        <w:rPr>
          <w:rFonts w:eastAsia="微軟正黑體"/>
          <w:b/>
          <w:sz w:val="28"/>
          <w:lang w:eastAsia="zh-CN"/>
        </w:rPr>
        <w:br w:type="page"/>
      </w:r>
    </w:p>
    <w:p w14:paraId="4C136845" w14:textId="07397F61" w:rsidR="006745CF" w:rsidRPr="00AE7F58" w:rsidRDefault="009A4EF7" w:rsidP="006745CF">
      <w:pPr>
        <w:spacing w:line="276" w:lineRule="auto"/>
        <w:jc w:val="both"/>
        <w:rPr>
          <w:rFonts w:eastAsia="微軟正黑體"/>
          <w:b/>
          <w:sz w:val="28"/>
        </w:rPr>
      </w:pPr>
      <w:r w:rsidRPr="009A4EF7">
        <w:rPr>
          <w:rFonts w:eastAsia="SimSun" w:hint="eastAsia"/>
          <w:b/>
          <w:sz w:val="28"/>
          <w:szCs w:val="28"/>
          <w:lang w:eastAsia="zh-CN"/>
        </w:rPr>
        <w:lastRenderedPageBreak/>
        <w:t>教学设计：</w:t>
      </w:r>
    </w:p>
    <w:tbl>
      <w:tblPr>
        <w:tblStyle w:val="21"/>
        <w:tblW w:w="8391" w:type="dxa"/>
        <w:jc w:val="center"/>
        <w:tblLook w:val="04A0" w:firstRow="1" w:lastRow="0" w:firstColumn="1" w:lastColumn="0" w:noHBand="0" w:noVBand="1"/>
      </w:tblPr>
      <w:tblGrid>
        <w:gridCol w:w="1586"/>
        <w:gridCol w:w="5386"/>
        <w:gridCol w:w="1419"/>
      </w:tblGrid>
      <w:tr w:rsidR="00581850" w:rsidRPr="00AE7F58" w14:paraId="251564D2" w14:textId="77777777" w:rsidTr="009019D4">
        <w:trPr>
          <w:trHeight w:val="423"/>
          <w:jc w:val="center"/>
        </w:trPr>
        <w:tc>
          <w:tcPr>
            <w:tcW w:w="1586" w:type="dxa"/>
          </w:tcPr>
          <w:p w14:paraId="1F93EB59" w14:textId="60D6AA64" w:rsidR="00581850" w:rsidRPr="00AE7F58" w:rsidRDefault="009A4EF7" w:rsidP="00581850">
            <w:pPr>
              <w:spacing w:line="276" w:lineRule="auto"/>
              <w:rPr>
                <w:b/>
              </w:rPr>
            </w:pPr>
            <w:r w:rsidRPr="009A4EF7">
              <w:rPr>
                <w:rFonts w:eastAsia="SimSun" w:hint="eastAsia"/>
                <w:b/>
                <w:lang w:eastAsia="zh-CN"/>
              </w:rPr>
              <w:t>课题：</w:t>
            </w:r>
          </w:p>
        </w:tc>
        <w:tc>
          <w:tcPr>
            <w:tcW w:w="6805" w:type="dxa"/>
            <w:gridSpan w:val="2"/>
          </w:tcPr>
          <w:p w14:paraId="08B8655D" w14:textId="5EA6F508" w:rsidR="00581850" w:rsidRPr="00AE7F58" w:rsidRDefault="009A4EF7" w:rsidP="00EE0368">
            <w:pPr>
              <w:autoSpaceDE w:val="0"/>
              <w:autoSpaceDN w:val="0"/>
              <w:adjustRightInd w:val="0"/>
              <w:ind w:left="0" w:firstLine="0"/>
              <w:rPr>
                <w:rFonts w:ascii="新細明體" w:hAnsi="標楷體" w:cs="新細明體"/>
                <w:color w:val="000000"/>
                <w:kern w:val="0"/>
                <w:lang w:eastAsia="zh-HK"/>
              </w:rPr>
            </w:pPr>
            <w:r w:rsidRPr="009A4EF7">
              <w:rPr>
                <w:rFonts w:ascii="新細明體" w:eastAsia="SimSun" w:hAnsi="標楷體" w:cs="新細明體" w:hint="eastAsia"/>
                <w:color w:val="000000"/>
                <w:kern w:val="0"/>
                <w:lang w:eastAsia="zh-CN"/>
              </w:rPr>
              <w:t>国家的政治体制和国家参与国际事务</w:t>
            </w:r>
          </w:p>
        </w:tc>
      </w:tr>
      <w:tr w:rsidR="006745CF" w:rsidRPr="00AE7F58" w14:paraId="298675B9" w14:textId="77777777" w:rsidTr="009019D4">
        <w:trPr>
          <w:trHeight w:val="423"/>
          <w:jc w:val="center"/>
        </w:trPr>
        <w:tc>
          <w:tcPr>
            <w:tcW w:w="1586" w:type="dxa"/>
          </w:tcPr>
          <w:p w14:paraId="40C9A36E" w14:textId="63C6CCC6" w:rsidR="006745CF" w:rsidRPr="00AE7F58" w:rsidRDefault="009A4EF7" w:rsidP="00581850">
            <w:pPr>
              <w:spacing w:line="276" w:lineRule="auto"/>
              <w:rPr>
                <w:b/>
                <w:lang w:eastAsia="zh-HK"/>
              </w:rPr>
            </w:pPr>
            <w:r w:rsidRPr="009A4EF7">
              <w:rPr>
                <w:rFonts w:eastAsia="SimSun" w:hint="eastAsia"/>
                <w:b/>
                <w:lang w:eastAsia="zh-CN"/>
              </w:rPr>
              <w:t>课节：</w:t>
            </w:r>
          </w:p>
        </w:tc>
        <w:tc>
          <w:tcPr>
            <w:tcW w:w="6805" w:type="dxa"/>
            <w:gridSpan w:val="2"/>
          </w:tcPr>
          <w:p w14:paraId="128F9652" w14:textId="218675CC" w:rsidR="006745CF" w:rsidRPr="00AE7F58" w:rsidRDefault="009A4EF7" w:rsidP="006745CF">
            <w:pPr>
              <w:autoSpaceDE w:val="0"/>
              <w:autoSpaceDN w:val="0"/>
              <w:adjustRightInd w:val="0"/>
              <w:ind w:left="0" w:firstLine="0"/>
              <w:rPr>
                <w:color w:val="000000"/>
                <w:kern w:val="0"/>
                <w:lang w:eastAsia="zh-HK"/>
              </w:rPr>
            </w:pPr>
            <w:r w:rsidRPr="009A4EF7">
              <w:rPr>
                <w:rFonts w:eastAsia="SimSun"/>
                <w:color w:val="000000"/>
                <w:kern w:val="0"/>
                <w:lang w:eastAsia="zh-CN"/>
              </w:rPr>
              <w:t>12</w:t>
            </w:r>
            <w:r w:rsidRPr="009A4EF7">
              <w:rPr>
                <w:rFonts w:eastAsia="SimSun" w:hint="eastAsia"/>
                <w:color w:val="000000"/>
                <w:kern w:val="0"/>
                <w:lang w:eastAsia="zh-CN"/>
              </w:rPr>
              <w:t>节</w:t>
            </w:r>
          </w:p>
        </w:tc>
      </w:tr>
      <w:tr w:rsidR="00581850" w:rsidRPr="00AE7F58" w14:paraId="0F693D27" w14:textId="77777777" w:rsidTr="009019D4">
        <w:tblPrEx>
          <w:jc w:val="left"/>
        </w:tblPrEx>
        <w:tc>
          <w:tcPr>
            <w:tcW w:w="1586" w:type="dxa"/>
          </w:tcPr>
          <w:p w14:paraId="265EFAF2" w14:textId="48F7EF8F" w:rsidR="00581850" w:rsidRPr="00AE7F58" w:rsidRDefault="009A4EF7" w:rsidP="009019D4">
            <w:pPr>
              <w:spacing w:line="276" w:lineRule="auto"/>
              <w:jc w:val="both"/>
              <w:rPr>
                <w:b/>
              </w:rPr>
            </w:pPr>
            <w:r w:rsidRPr="009A4EF7">
              <w:rPr>
                <w:rFonts w:eastAsia="SimSun" w:hint="eastAsia"/>
                <w:b/>
                <w:lang w:eastAsia="zh-CN"/>
              </w:rPr>
              <w:t>教学目的：</w:t>
            </w:r>
          </w:p>
        </w:tc>
        <w:tc>
          <w:tcPr>
            <w:tcW w:w="6805" w:type="dxa"/>
            <w:gridSpan w:val="2"/>
          </w:tcPr>
          <w:p w14:paraId="24CDED5B" w14:textId="354EFD28" w:rsidR="00581850" w:rsidRPr="00AE7F58" w:rsidRDefault="009A4EF7" w:rsidP="009019D4">
            <w:pPr>
              <w:widowControl w:val="0"/>
              <w:spacing w:line="276" w:lineRule="auto"/>
              <w:ind w:left="0" w:firstLine="0"/>
              <w:jc w:val="both"/>
              <w:rPr>
                <w:lang w:eastAsia="zh-HK"/>
              </w:rPr>
            </w:pPr>
            <w:r w:rsidRPr="009A4EF7">
              <w:rPr>
                <w:rFonts w:eastAsia="SimSun" w:hint="eastAsia"/>
                <w:lang w:eastAsia="zh-CN"/>
              </w:rPr>
              <w:t>完成本单元后，学生应能够：</w:t>
            </w:r>
          </w:p>
          <w:p w14:paraId="0B1794ED" w14:textId="00432569" w:rsidR="00AD124E" w:rsidRPr="00AE7F58" w:rsidRDefault="009A4EF7" w:rsidP="009019D4">
            <w:pPr>
              <w:widowControl w:val="0"/>
              <w:numPr>
                <w:ilvl w:val="0"/>
                <w:numId w:val="1"/>
              </w:numPr>
              <w:spacing w:line="276" w:lineRule="auto"/>
              <w:contextualSpacing/>
              <w:jc w:val="both"/>
              <w:rPr>
                <w:lang w:eastAsia="zh-CN"/>
              </w:rPr>
            </w:pPr>
            <w:r w:rsidRPr="009A4EF7">
              <w:rPr>
                <w:rFonts w:eastAsia="SimSun" w:hint="eastAsia"/>
                <w:lang w:eastAsia="zh-CN"/>
              </w:rPr>
              <w:t>透过《宪法》的内容，概略认识中央国家机构的地位、产生办法和职权；</w:t>
            </w:r>
          </w:p>
          <w:p w14:paraId="22B90BE9" w14:textId="0D1EDAE8" w:rsidR="00EE0368" w:rsidRPr="00AE7F58" w:rsidRDefault="009A4EF7" w:rsidP="009019D4">
            <w:pPr>
              <w:widowControl w:val="0"/>
              <w:numPr>
                <w:ilvl w:val="0"/>
                <w:numId w:val="1"/>
              </w:numPr>
              <w:spacing w:line="276" w:lineRule="auto"/>
              <w:contextualSpacing/>
              <w:jc w:val="both"/>
              <w:rPr>
                <w:lang w:eastAsia="zh-CN"/>
              </w:rPr>
            </w:pPr>
            <w:r w:rsidRPr="009A4EF7">
              <w:rPr>
                <w:rFonts w:eastAsia="SimSun" w:hint="eastAsia"/>
                <w:lang w:eastAsia="zh-CN"/>
              </w:rPr>
              <w:t>认识中国共产党的领导角色及其领导的多党合作和政治协商制度；</w:t>
            </w:r>
          </w:p>
          <w:p w14:paraId="300AABE2" w14:textId="29A5AAED" w:rsidR="00AD124E" w:rsidRPr="00AE7F58" w:rsidRDefault="009A4EF7" w:rsidP="009019D4">
            <w:pPr>
              <w:widowControl w:val="0"/>
              <w:numPr>
                <w:ilvl w:val="0"/>
                <w:numId w:val="1"/>
              </w:numPr>
              <w:spacing w:line="276" w:lineRule="auto"/>
              <w:contextualSpacing/>
              <w:jc w:val="both"/>
              <w:rPr>
                <w:lang w:eastAsia="zh-CN"/>
              </w:rPr>
            </w:pPr>
            <w:r w:rsidRPr="009A4EF7">
              <w:rPr>
                <w:rFonts w:eastAsia="SimSun" w:hint="eastAsia"/>
                <w:lang w:eastAsia="zh-CN"/>
              </w:rPr>
              <w:t>认识在中央国家机构的领导下国家参与国际事务的发展情况，当中包括国家外交政策的主要方针，参与国际事务所带来的机遇与挑战，从而了解国家对世界的贡献及影响，促进人类的共同福祉，构建人类命运共同体；</w:t>
            </w:r>
          </w:p>
          <w:p w14:paraId="2470C675" w14:textId="1381CDFE" w:rsidR="00EE0368" w:rsidRPr="00AE7F58" w:rsidRDefault="009A4EF7" w:rsidP="009019D4">
            <w:pPr>
              <w:widowControl w:val="0"/>
              <w:numPr>
                <w:ilvl w:val="0"/>
                <w:numId w:val="1"/>
              </w:numPr>
              <w:spacing w:line="276" w:lineRule="auto"/>
              <w:contextualSpacing/>
              <w:jc w:val="both"/>
              <w:rPr>
                <w:lang w:eastAsia="zh-CN"/>
              </w:rPr>
            </w:pPr>
            <w:r w:rsidRPr="009A4EF7">
              <w:rPr>
                <w:rFonts w:eastAsia="SimSun" w:hint="eastAsia"/>
                <w:lang w:eastAsia="zh-CN"/>
              </w:rPr>
              <w:t>认识国家参与国际</w:t>
            </w:r>
            <w:r w:rsidRPr="009A4EF7">
              <w:rPr>
                <w:rFonts w:ascii="新細明體" w:eastAsia="SimSun" w:hAnsi="標楷體" w:cs="新細明體" w:hint="eastAsia"/>
                <w:color w:val="000000"/>
                <w:kern w:val="0"/>
                <w:lang w:eastAsia="zh-CN"/>
              </w:rPr>
              <w:t>事务</w:t>
            </w:r>
            <w:r w:rsidRPr="009A4EF7">
              <w:rPr>
                <w:rFonts w:eastAsia="SimSun" w:hint="eastAsia"/>
                <w:lang w:eastAsia="zh-CN"/>
              </w:rPr>
              <w:t>与国家安全的关系；以及</w:t>
            </w:r>
          </w:p>
          <w:p w14:paraId="157A49AD" w14:textId="43DBD411" w:rsidR="00581850" w:rsidRPr="00AE7F58" w:rsidRDefault="009A4EF7" w:rsidP="009019D4">
            <w:pPr>
              <w:widowControl w:val="0"/>
              <w:numPr>
                <w:ilvl w:val="0"/>
                <w:numId w:val="1"/>
              </w:numPr>
              <w:spacing w:line="276" w:lineRule="auto"/>
              <w:contextualSpacing/>
              <w:jc w:val="both"/>
              <w:rPr>
                <w:lang w:eastAsia="zh-HK"/>
              </w:rPr>
            </w:pPr>
            <w:r w:rsidRPr="009A4EF7">
              <w:rPr>
                <w:rFonts w:eastAsia="SimSun" w:hint="eastAsia"/>
                <w:lang w:eastAsia="zh-CN"/>
              </w:rPr>
              <w:t>加强国家观念及国民身份认同，拓展世界视野。</w:t>
            </w:r>
          </w:p>
        </w:tc>
      </w:tr>
      <w:tr w:rsidR="00416E1F" w:rsidRPr="00AE7F58" w14:paraId="0355AB47" w14:textId="77777777" w:rsidTr="009019D4">
        <w:tblPrEx>
          <w:jc w:val="left"/>
        </w:tblPrEx>
        <w:tc>
          <w:tcPr>
            <w:tcW w:w="8391" w:type="dxa"/>
            <w:gridSpan w:val="3"/>
            <w:shd w:val="clear" w:color="auto" w:fill="DBE5F1" w:themeFill="accent1" w:themeFillTint="33"/>
          </w:tcPr>
          <w:p w14:paraId="535BC9B3" w14:textId="2C0531BF" w:rsidR="00416E1F" w:rsidRPr="00AE7F58" w:rsidRDefault="009A4EF7" w:rsidP="009019D4">
            <w:pPr>
              <w:widowControl w:val="0"/>
              <w:spacing w:line="276" w:lineRule="auto"/>
              <w:ind w:left="0" w:firstLine="0"/>
              <w:jc w:val="center"/>
              <w:rPr>
                <w:lang w:eastAsia="zh-CN"/>
              </w:rPr>
            </w:pPr>
            <w:r w:rsidRPr="009A4EF7">
              <w:rPr>
                <w:rFonts w:ascii="微軟正黑體" w:eastAsia="SimSun" w:hAnsi="微軟正黑體" w:hint="eastAsia"/>
                <w:b/>
                <w:color w:val="000000" w:themeColor="text1"/>
                <w:lang w:eastAsia="zh-CN"/>
              </w:rPr>
              <w:t>第一课节（中央国家机构：全国人民代表大会及其常务委员会）</w:t>
            </w:r>
          </w:p>
        </w:tc>
      </w:tr>
      <w:tr w:rsidR="00581850" w:rsidRPr="00AE7F58" w14:paraId="0750CE79" w14:textId="77777777" w:rsidTr="009019D4">
        <w:tblPrEx>
          <w:jc w:val="left"/>
        </w:tblPrEx>
        <w:tc>
          <w:tcPr>
            <w:tcW w:w="1586" w:type="dxa"/>
            <w:tcBorders>
              <w:right w:val="nil"/>
            </w:tcBorders>
          </w:tcPr>
          <w:p w14:paraId="08986EB4" w14:textId="77777777" w:rsidR="00581850" w:rsidRPr="00AE7F58" w:rsidRDefault="00581850" w:rsidP="00581850">
            <w:pPr>
              <w:spacing w:line="276" w:lineRule="auto"/>
              <w:rPr>
                <w:b/>
                <w:lang w:eastAsia="zh-CN"/>
              </w:rPr>
            </w:pPr>
          </w:p>
        </w:tc>
        <w:tc>
          <w:tcPr>
            <w:tcW w:w="5386" w:type="dxa"/>
            <w:tcBorders>
              <w:left w:val="nil"/>
            </w:tcBorders>
          </w:tcPr>
          <w:p w14:paraId="5ADBB3CD" w14:textId="77777777" w:rsidR="00581850" w:rsidRPr="00AE7F58" w:rsidRDefault="00581850" w:rsidP="00581850">
            <w:pPr>
              <w:spacing w:line="276" w:lineRule="auto"/>
              <w:rPr>
                <w:b/>
                <w:lang w:eastAsia="zh-CN"/>
              </w:rPr>
            </w:pPr>
          </w:p>
        </w:tc>
        <w:tc>
          <w:tcPr>
            <w:tcW w:w="1419" w:type="dxa"/>
          </w:tcPr>
          <w:p w14:paraId="398D9318" w14:textId="123814F5" w:rsidR="00581850" w:rsidRPr="00AE7F58" w:rsidRDefault="009A4EF7" w:rsidP="001D1EEC">
            <w:pPr>
              <w:spacing w:line="276" w:lineRule="auto"/>
              <w:ind w:left="0" w:firstLine="0"/>
              <w:jc w:val="center"/>
              <w:rPr>
                <w:vertAlign w:val="superscript"/>
              </w:rPr>
            </w:pPr>
            <w:r w:rsidRPr="009A4EF7">
              <w:rPr>
                <w:rFonts w:eastAsia="SimSun" w:hint="eastAsia"/>
                <w:b/>
                <w:lang w:eastAsia="zh-CN"/>
              </w:rPr>
              <w:t>建议课时</w:t>
            </w:r>
          </w:p>
        </w:tc>
      </w:tr>
      <w:tr w:rsidR="009019D4" w:rsidRPr="00AE7F58" w14:paraId="560DB43D" w14:textId="77777777" w:rsidTr="009019D4">
        <w:tblPrEx>
          <w:jc w:val="left"/>
        </w:tblPrEx>
        <w:trPr>
          <w:trHeight w:val="1085"/>
        </w:trPr>
        <w:tc>
          <w:tcPr>
            <w:tcW w:w="1586" w:type="dxa"/>
            <w:vMerge w:val="restart"/>
          </w:tcPr>
          <w:p w14:paraId="420DA7C3" w14:textId="72FC31F5" w:rsidR="009019D4" w:rsidRPr="00AE7F58" w:rsidRDefault="009A4EF7" w:rsidP="009019D4">
            <w:pPr>
              <w:spacing w:line="276" w:lineRule="auto"/>
              <w:rPr>
                <w:b/>
                <w:color w:val="000000" w:themeColor="text1"/>
              </w:rPr>
            </w:pPr>
            <w:r w:rsidRPr="009A4EF7">
              <w:rPr>
                <w:rFonts w:eastAsia="SimSun" w:hint="eastAsia"/>
                <w:b/>
                <w:color w:val="000000" w:themeColor="text1"/>
                <w:lang w:eastAsia="zh-CN"/>
              </w:rPr>
              <w:t>探究步骤</w:t>
            </w:r>
          </w:p>
        </w:tc>
        <w:tc>
          <w:tcPr>
            <w:tcW w:w="5386" w:type="dxa"/>
          </w:tcPr>
          <w:p w14:paraId="20E9B956" w14:textId="60AC62F8" w:rsidR="009019D4" w:rsidRPr="009019D4" w:rsidRDefault="009A4EF7" w:rsidP="003D74E5">
            <w:pPr>
              <w:widowControl w:val="0"/>
              <w:numPr>
                <w:ilvl w:val="0"/>
                <w:numId w:val="15"/>
              </w:numPr>
              <w:spacing w:line="276" w:lineRule="auto"/>
              <w:contextualSpacing/>
              <w:jc w:val="both"/>
              <w:rPr>
                <w:color w:val="000000" w:themeColor="text1"/>
              </w:rPr>
            </w:pPr>
            <w:r w:rsidRPr="009A4EF7">
              <w:rPr>
                <w:rFonts w:eastAsia="SimSun" w:hint="eastAsia"/>
                <w:b/>
                <w:color w:val="000000" w:themeColor="text1"/>
                <w:lang w:eastAsia="zh-CN"/>
              </w:rPr>
              <w:t>课堂导入：</w:t>
            </w:r>
          </w:p>
          <w:p w14:paraId="4177D562" w14:textId="07658D1D" w:rsidR="009019D4" w:rsidRPr="009019D4" w:rsidRDefault="009A4EF7" w:rsidP="00C5777A">
            <w:pPr>
              <w:widowControl w:val="0"/>
              <w:numPr>
                <w:ilvl w:val="0"/>
                <w:numId w:val="5"/>
              </w:numPr>
              <w:spacing w:line="276" w:lineRule="auto"/>
              <w:rPr>
                <w:color w:val="000000" w:themeColor="text1"/>
                <w:lang w:eastAsia="zh-CN"/>
              </w:rPr>
            </w:pPr>
            <w:r w:rsidRPr="009A4EF7">
              <w:rPr>
                <w:rFonts w:eastAsia="SimSun" w:hint="eastAsia"/>
                <w:color w:val="000000" w:themeColor="text1"/>
                <w:lang w:eastAsia="zh-CN"/>
              </w:rPr>
              <w:t>学生完成「活动一」问题</w:t>
            </w:r>
            <w:r w:rsidRPr="009A4EF7">
              <w:rPr>
                <w:rFonts w:eastAsia="SimSun"/>
                <w:color w:val="000000" w:themeColor="text1"/>
                <w:lang w:eastAsia="zh-CN"/>
              </w:rPr>
              <w:t>1-2</w:t>
            </w:r>
            <w:r w:rsidRPr="009A4EF7">
              <w:rPr>
                <w:rFonts w:eastAsia="SimSun" w:hint="eastAsia"/>
                <w:color w:val="000000" w:themeColor="text1"/>
                <w:lang w:eastAsia="zh-CN"/>
              </w:rPr>
              <w:t>，初步认识中央国家机构的主要职权。</w:t>
            </w:r>
          </w:p>
        </w:tc>
        <w:tc>
          <w:tcPr>
            <w:tcW w:w="1419" w:type="dxa"/>
          </w:tcPr>
          <w:p w14:paraId="2D41F2D6" w14:textId="63485EE3" w:rsidR="009019D4" w:rsidRPr="00AE7F58" w:rsidRDefault="009A4EF7" w:rsidP="004C11A6">
            <w:pPr>
              <w:spacing w:line="276" w:lineRule="auto"/>
              <w:ind w:left="0" w:firstLine="0"/>
              <w:jc w:val="center"/>
            </w:pPr>
            <w:r w:rsidRPr="009A4EF7">
              <w:rPr>
                <w:rFonts w:eastAsia="SimSun"/>
                <w:lang w:eastAsia="zh-CN"/>
              </w:rPr>
              <w:t>5</w:t>
            </w:r>
            <w:r w:rsidRPr="009A4EF7">
              <w:rPr>
                <w:rFonts w:eastAsia="SimSun" w:hint="eastAsia"/>
                <w:lang w:eastAsia="zh-CN"/>
              </w:rPr>
              <w:t>分钟</w:t>
            </w:r>
          </w:p>
        </w:tc>
      </w:tr>
      <w:tr w:rsidR="009019D4" w:rsidRPr="00AE7F58" w14:paraId="5787CE94" w14:textId="77777777" w:rsidTr="009019D4">
        <w:tblPrEx>
          <w:jc w:val="left"/>
        </w:tblPrEx>
        <w:tc>
          <w:tcPr>
            <w:tcW w:w="1586" w:type="dxa"/>
            <w:vMerge/>
          </w:tcPr>
          <w:p w14:paraId="66C86059" w14:textId="77777777" w:rsidR="009019D4" w:rsidRPr="00AE7F58" w:rsidRDefault="009019D4" w:rsidP="00581850">
            <w:pPr>
              <w:spacing w:line="276" w:lineRule="auto"/>
              <w:rPr>
                <w:b/>
                <w:color w:val="000000" w:themeColor="text1"/>
              </w:rPr>
            </w:pPr>
          </w:p>
        </w:tc>
        <w:tc>
          <w:tcPr>
            <w:tcW w:w="5386" w:type="dxa"/>
          </w:tcPr>
          <w:p w14:paraId="30252E85" w14:textId="76DFECC0" w:rsidR="009019D4" w:rsidRPr="009019D4" w:rsidRDefault="009A4EF7" w:rsidP="003D74E5">
            <w:pPr>
              <w:widowControl w:val="0"/>
              <w:numPr>
                <w:ilvl w:val="0"/>
                <w:numId w:val="15"/>
              </w:numPr>
              <w:spacing w:line="276" w:lineRule="auto"/>
              <w:rPr>
                <w:color w:val="000000" w:themeColor="text1"/>
              </w:rPr>
            </w:pPr>
            <w:r w:rsidRPr="009A4EF7">
              <w:rPr>
                <w:rFonts w:eastAsia="SimSun" w:hint="eastAsia"/>
                <w:b/>
                <w:color w:val="000000" w:themeColor="text1"/>
                <w:lang w:eastAsia="zh-CN"/>
              </w:rPr>
              <w:t>互动教学：</w:t>
            </w:r>
          </w:p>
          <w:p w14:paraId="1D766548" w14:textId="79B80B4F" w:rsidR="009019D4" w:rsidRPr="009019D4" w:rsidRDefault="009A4EF7">
            <w:pPr>
              <w:widowControl w:val="0"/>
              <w:numPr>
                <w:ilvl w:val="0"/>
                <w:numId w:val="5"/>
              </w:numPr>
              <w:spacing w:line="276" w:lineRule="auto"/>
              <w:rPr>
                <w:color w:val="000000" w:themeColor="text1"/>
                <w:lang w:eastAsia="zh-CN"/>
              </w:rPr>
            </w:pPr>
            <w:r w:rsidRPr="009A4EF7">
              <w:rPr>
                <w:rFonts w:eastAsia="SimSun" w:hint="eastAsia"/>
                <w:color w:val="000000" w:themeColor="text1"/>
                <w:lang w:eastAsia="zh-CN"/>
              </w:rPr>
              <w:t>教师着学生完成「工作纸一」问题</w:t>
            </w:r>
            <w:r w:rsidRPr="009A4EF7">
              <w:rPr>
                <w:rFonts w:eastAsia="SimSun"/>
                <w:color w:val="000000" w:themeColor="text1"/>
                <w:lang w:eastAsia="zh-CN"/>
              </w:rPr>
              <w:t>1-2</w:t>
            </w:r>
            <w:r w:rsidRPr="009A4EF7">
              <w:rPr>
                <w:rFonts w:eastAsia="SimSun" w:hint="eastAsia"/>
                <w:color w:val="000000" w:themeColor="text1"/>
                <w:lang w:eastAsia="zh-CN"/>
              </w:rPr>
              <w:t>，让学生明白全国人民代表大会及其常务委员会的地位、任期和会期。</w:t>
            </w:r>
          </w:p>
        </w:tc>
        <w:tc>
          <w:tcPr>
            <w:tcW w:w="1419" w:type="dxa"/>
          </w:tcPr>
          <w:p w14:paraId="62184123" w14:textId="5FCE7A99" w:rsidR="009019D4" w:rsidRPr="00AE7F58" w:rsidRDefault="009A4EF7" w:rsidP="004C11A6">
            <w:pPr>
              <w:spacing w:line="276" w:lineRule="auto"/>
              <w:ind w:left="0" w:firstLine="0"/>
              <w:jc w:val="center"/>
              <w:rPr>
                <w:color w:val="FF0000"/>
              </w:rPr>
            </w:pPr>
            <w:r w:rsidRPr="009A4EF7">
              <w:rPr>
                <w:rFonts w:eastAsia="SimSun"/>
                <w:lang w:eastAsia="zh-CN"/>
              </w:rPr>
              <w:t>10</w:t>
            </w:r>
            <w:r w:rsidRPr="009A4EF7">
              <w:rPr>
                <w:rFonts w:eastAsia="SimSun" w:hint="eastAsia"/>
                <w:lang w:eastAsia="zh-CN"/>
              </w:rPr>
              <w:t>分钟</w:t>
            </w:r>
          </w:p>
        </w:tc>
      </w:tr>
      <w:tr w:rsidR="009019D4" w:rsidRPr="00AE7F58" w14:paraId="79429C37" w14:textId="77777777" w:rsidTr="009019D4">
        <w:tblPrEx>
          <w:jc w:val="left"/>
        </w:tblPrEx>
        <w:trPr>
          <w:trHeight w:val="422"/>
        </w:trPr>
        <w:tc>
          <w:tcPr>
            <w:tcW w:w="1586" w:type="dxa"/>
            <w:vMerge/>
          </w:tcPr>
          <w:p w14:paraId="100CEF11" w14:textId="77777777" w:rsidR="009019D4" w:rsidRPr="00AE7F58" w:rsidRDefault="009019D4" w:rsidP="004841E1">
            <w:pPr>
              <w:spacing w:line="276" w:lineRule="auto"/>
              <w:rPr>
                <w:b/>
                <w:color w:val="FF0000"/>
              </w:rPr>
            </w:pPr>
          </w:p>
        </w:tc>
        <w:tc>
          <w:tcPr>
            <w:tcW w:w="5386" w:type="dxa"/>
          </w:tcPr>
          <w:p w14:paraId="5B3C16D9" w14:textId="7AE67B94" w:rsidR="009019D4" w:rsidRPr="009019D4" w:rsidRDefault="009A4EF7" w:rsidP="003D74E5">
            <w:pPr>
              <w:widowControl w:val="0"/>
              <w:numPr>
                <w:ilvl w:val="0"/>
                <w:numId w:val="15"/>
              </w:numPr>
              <w:spacing w:line="276" w:lineRule="auto"/>
              <w:rPr>
                <w:color w:val="000000" w:themeColor="text1"/>
              </w:rPr>
            </w:pPr>
            <w:r w:rsidRPr="009A4EF7">
              <w:rPr>
                <w:rFonts w:eastAsia="SimSun" w:hint="eastAsia"/>
                <w:b/>
                <w:color w:val="000000" w:themeColor="text1"/>
                <w:lang w:eastAsia="zh-CN"/>
              </w:rPr>
              <w:t>互动教学：</w:t>
            </w:r>
          </w:p>
          <w:p w14:paraId="2B455B19" w14:textId="4024F1C6" w:rsidR="009019D4" w:rsidRPr="009019D4" w:rsidRDefault="009A4EF7" w:rsidP="004841E1">
            <w:pPr>
              <w:widowControl w:val="0"/>
              <w:numPr>
                <w:ilvl w:val="0"/>
                <w:numId w:val="5"/>
              </w:numPr>
              <w:spacing w:line="276" w:lineRule="auto"/>
              <w:rPr>
                <w:b/>
                <w:color w:val="000000" w:themeColor="text1"/>
                <w:lang w:eastAsia="zh-CN"/>
              </w:rPr>
            </w:pPr>
            <w:r w:rsidRPr="009A4EF7">
              <w:rPr>
                <w:rFonts w:eastAsia="SimSun" w:hint="eastAsia"/>
                <w:color w:val="000000" w:themeColor="text1"/>
                <w:lang w:eastAsia="zh-CN"/>
              </w:rPr>
              <w:t>教师着学生完成「工作纸二」问题</w:t>
            </w:r>
            <w:r w:rsidRPr="009A4EF7">
              <w:rPr>
                <w:rFonts w:eastAsia="SimSun"/>
                <w:color w:val="000000" w:themeColor="text1"/>
                <w:lang w:eastAsia="zh-CN"/>
              </w:rPr>
              <w:t>1-5</w:t>
            </w:r>
            <w:r w:rsidRPr="009A4EF7">
              <w:rPr>
                <w:rFonts w:eastAsia="SimSun" w:hint="eastAsia"/>
                <w:color w:val="000000" w:themeColor="text1"/>
                <w:lang w:eastAsia="zh-CN"/>
              </w:rPr>
              <w:t>，让学生了解全国人民代表大会及其常务委员会的产生办法。</w:t>
            </w:r>
          </w:p>
        </w:tc>
        <w:tc>
          <w:tcPr>
            <w:tcW w:w="1419" w:type="dxa"/>
          </w:tcPr>
          <w:p w14:paraId="1EC4A6E0" w14:textId="4ABB0F38" w:rsidR="009019D4" w:rsidRPr="00AE7F58" w:rsidRDefault="009A4EF7" w:rsidP="004C11A6">
            <w:pPr>
              <w:spacing w:line="276" w:lineRule="auto"/>
              <w:ind w:left="0" w:firstLine="0"/>
              <w:jc w:val="center"/>
            </w:pPr>
            <w:r w:rsidRPr="009A4EF7">
              <w:rPr>
                <w:rFonts w:eastAsia="SimSun"/>
                <w:lang w:eastAsia="zh-CN"/>
              </w:rPr>
              <w:t>15</w:t>
            </w:r>
            <w:r w:rsidRPr="009A4EF7">
              <w:rPr>
                <w:rFonts w:eastAsia="SimSun" w:hint="eastAsia"/>
                <w:lang w:eastAsia="zh-CN"/>
              </w:rPr>
              <w:t>分钟</w:t>
            </w:r>
          </w:p>
        </w:tc>
      </w:tr>
      <w:tr w:rsidR="0081026D" w:rsidRPr="00AE7F58" w14:paraId="0B3CFC56" w14:textId="77777777" w:rsidTr="009019D4">
        <w:tblPrEx>
          <w:jc w:val="left"/>
        </w:tblPrEx>
        <w:trPr>
          <w:trHeight w:val="422"/>
        </w:trPr>
        <w:tc>
          <w:tcPr>
            <w:tcW w:w="1586" w:type="dxa"/>
            <w:vMerge/>
          </w:tcPr>
          <w:p w14:paraId="0B6FD6B4" w14:textId="77777777" w:rsidR="0081026D" w:rsidRPr="00AE7F58" w:rsidRDefault="0081026D" w:rsidP="0081026D">
            <w:pPr>
              <w:spacing w:line="276" w:lineRule="auto"/>
              <w:rPr>
                <w:b/>
                <w:color w:val="FF0000"/>
              </w:rPr>
            </w:pPr>
          </w:p>
        </w:tc>
        <w:tc>
          <w:tcPr>
            <w:tcW w:w="5386" w:type="dxa"/>
          </w:tcPr>
          <w:p w14:paraId="5C8C8072" w14:textId="0EE3216A" w:rsidR="0081026D" w:rsidRPr="009019D4" w:rsidRDefault="009A4EF7" w:rsidP="0081026D">
            <w:pPr>
              <w:widowControl w:val="0"/>
              <w:numPr>
                <w:ilvl w:val="0"/>
                <w:numId w:val="15"/>
              </w:numPr>
              <w:spacing w:line="276" w:lineRule="auto"/>
              <w:rPr>
                <w:color w:val="000000" w:themeColor="text1"/>
              </w:rPr>
            </w:pPr>
            <w:r w:rsidRPr="009A4EF7">
              <w:rPr>
                <w:rFonts w:eastAsia="SimSun" w:hint="eastAsia"/>
                <w:b/>
                <w:color w:val="000000" w:themeColor="text1"/>
                <w:lang w:eastAsia="zh-CN"/>
              </w:rPr>
              <w:t>互动教学：</w:t>
            </w:r>
          </w:p>
          <w:p w14:paraId="15287314" w14:textId="7AE9BBE3" w:rsidR="0081026D" w:rsidRPr="009019D4" w:rsidRDefault="009A4EF7" w:rsidP="0081026D">
            <w:pPr>
              <w:widowControl w:val="0"/>
              <w:numPr>
                <w:ilvl w:val="0"/>
                <w:numId w:val="5"/>
              </w:numPr>
              <w:spacing w:line="276" w:lineRule="auto"/>
              <w:rPr>
                <w:color w:val="000000" w:themeColor="text1"/>
                <w:lang w:eastAsia="zh-CN"/>
              </w:rPr>
            </w:pPr>
            <w:r w:rsidRPr="009A4EF7">
              <w:rPr>
                <w:rFonts w:eastAsia="SimSun" w:hint="eastAsia"/>
                <w:color w:val="000000" w:themeColor="text1"/>
                <w:lang w:eastAsia="zh-CN"/>
              </w:rPr>
              <w:t>教师着学生完成「工作纸三」问题，让学生了解全国人民代表大会及其常务委员会的职权。</w:t>
            </w:r>
          </w:p>
        </w:tc>
        <w:tc>
          <w:tcPr>
            <w:tcW w:w="1419" w:type="dxa"/>
          </w:tcPr>
          <w:p w14:paraId="4BD37BB0" w14:textId="3FE416F9" w:rsidR="0081026D" w:rsidRPr="00AE7F58" w:rsidRDefault="009A4EF7" w:rsidP="0081026D">
            <w:pPr>
              <w:spacing w:line="276" w:lineRule="auto"/>
              <w:ind w:left="0" w:firstLine="0"/>
              <w:jc w:val="center"/>
            </w:pPr>
            <w:r w:rsidRPr="009A4EF7">
              <w:rPr>
                <w:rFonts w:eastAsia="SimSun"/>
                <w:lang w:eastAsia="zh-CN"/>
              </w:rPr>
              <w:t>10</w:t>
            </w:r>
            <w:r w:rsidRPr="009A4EF7">
              <w:rPr>
                <w:rFonts w:eastAsia="SimSun" w:hint="eastAsia"/>
                <w:lang w:eastAsia="zh-CN"/>
              </w:rPr>
              <w:t>分钟</w:t>
            </w:r>
          </w:p>
        </w:tc>
      </w:tr>
      <w:tr w:rsidR="0081026D" w:rsidRPr="00AE7F58" w14:paraId="310C0469" w14:textId="77777777" w:rsidTr="000D26DB">
        <w:tblPrEx>
          <w:jc w:val="left"/>
        </w:tblPrEx>
        <w:tc>
          <w:tcPr>
            <w:tcW w:w="1586" w:type="dxa"/>
          </w:tcPr>
          <w:p w14:paraId="3DA92A36" w14:textId="65540F20" w:rsidR="0081026D" w:rsidRPr="00AE7F58" w:rsidRDefault="009A4EF7" w:rsidP="000D26DB">
            <w:pPr>
              <w:spacing w:line="276" w:lineRule="auto"/>
              <w:ind w:left="0" w:firstLine="0"/>
              <w:rPr>
                <w:b/>
              </w:rPr>
            </w:pPr>
            <w:r w:rsidRPr="009A4EF7">
              <w:rPr>
                <w:rFonts w:eastAsia="SimSun" w:hint="eastAsia"/>
                <w:b/>
                <w:lang w:eastAsia="zh-CN"/>
              </w:rPr>
              <w:t>延伸学习</w:t>
            </w:r>
          </w:p>
        </w:tc>
        <w:tc>
          <w:tcPr>
            <w:tcW w:w="6805" w:type="dxa"/>
            <w:gridSpan w:val="2"/>
          </w:tcPr>
          <w:p w14:paraId="1DC53196" w14:textId="122D5155" w:rsidR="0081026D" w:rsidRPr="00AE7F58" w:rsidRDefault="009A4EF7" w:rsidP="00E41755">
            <w:pPr>
              <w:spacing w:line="276" w:lineRule="auto"/>
              <w:ind w:left="0" w:firstLine="0"/>
              <w:rPr>
                <w:color w:val="000000" w:themeColor="text1"/>
                <w:lang w:eastAsia="zh-HK"/>
              </w:rPr>
            </w:pPr>
            <w:r w:rsidRPr="009A4EF7">
              <w:rPr>
                <w:rFonts w:eastAsia="SimSun" w:hint="eastAsia"/>
                <w:color w:val="000000" w:themeColor="text1"/>
                <w:lang w:eastAsia="zh-CN"/>
              </w:rPr>
              <w:t>教师可因应学生的学习需要，指示学生进行延伸学习，进一步认识香港特别行政区选举全国人民代表大会代表的产生辨法。</w:t>
            </w:r>
          </w:p>
        </w:tc>
      </w:tr>
      <w:tr w:rsidR="004841E1" w:rsidRPr="00AE7F58" w14:paraId="41725BFE" w14:textId="77777777" w:rsidTr="009019D4">
        <w:tblPrEx>
          <w:jc w:val="left"/>
        </w:tblPrEx>
        <w:tc>
          <w:tcPr>
            <w:tcW w:w="1586" w:type="dxa"/>
          </w:tcPr>
          <w:p w14:paraId="3511FD79" w14:textId="6736913E" w:rsidR="004841E1" w:rsidRPr="00AE7F58" w:rsidRDefault="009A4EF7" w:rsidP="009019D4">
            <w:pPr>
              <w:spacing w:line="276" w:lineRule="auto"/>
              <w:ind w:left="0" w:firstLine="0"/>
              <w:rPr>
                <w:b/>
              </w:rPr>
            </w:pPr>
            <w:r w:rsidRPr="009A4EF7">
              <w:rPr>
                <w:rFonts w:eastAsia="SimSun" w:hint="eastAsia"/>
                <w:b/>
                <w:lang w:eastAsia="zh-CN"/>
              </w:rPr>
              <w:t>学与教资源</w:t>
            </w:r>
          </w:p>
        </w:tc>
        <w:tc>
          <w:tcPr>
            <w:tcW w:w="6805" w:type="dxa"/>
            <w:gridSpan w:val="2"/>
          </w:tcPr>
          <w:p w14:paraId="0E35CFD2" w14:textId="6226E223" w:rsidR="004841E1" w:rsidRPr="00AE7F58" w:rsidRDefault="009A4EF7" w:rsidP="00E41755">
            <w:pPr>
              <w:spacing w:line="276" w:lineRule="auto"/>
              <w:rPr>
                <w:color w:val="000000" w:themeColor="text1"/>
                <w:lang w:eastAsia="zh-CN"/>
              </w:rPr>
            </w:pPr>
            <w:r w:rsidRPr="009A4EF7">
              <w:rPr>
                <w:rFonts w:eastAsia="SimSun" w:hint="eastAsia"/>
                <w:lang w:eastAsia="zh-CN"/>
              </w:rPr>
              <w:t>活动一；工作纸一、工作纸二及工作纸三</w:t>
            </w:r>
          </w:p>
        </w:tc>
      </w:tr>
    </w:tbl>
    <w:p w14:paraId="5B3FFBA9" w14:textId="77777777" w:rsidR="00657EF3" w:rsidRDefault="00657EF3" w:rsidP="00E41755">
      <w:pPr>
        <w:ind w:left="0" w:firstLine="0"/>
        <w:rPr>
          <w:lang w:eastAsia="zh-CN"/>
        </w:rPr>
      </w:pPr>
    </w:p>
    <w:p w14:paraId="40A65ACF" w14:textId="77777777" w:rsidR="00657EF3" w:rsidRDefault="00657EF3">
      <w:pPr>
        <w:rPr>
          <w:lang w:eastAsia="zh-CN"/>
        </w:rPr>
      </w:pPr>
      <w:r>
        <w:rPr>
          <w:lang w:eastAsia="zh-CN"/>
        </w:rPr>
        <w:br w:type="page"/>
      </w:r>
    </w:p>
    <w:tbl>
      <w:tblPr>
        <w:tblStyle w:val="21"/>
        <w:tblW w:w="8396" w:type="dxa"/>
        <w:tblInd w:w="-5" w:type="dxa"/>
        <w:tblLook w:val="04A0" w:firstRow="1" w:lastRow="0" w:firstColumn="1" w:lastColumn="0" w:noHBand="0" w:noVBand="1"/>
      </w:tblPr>
      <w:tblGrid>
        <w:gridCol w:w="1587"/>
        <w:gridCol w:w="5390"/>
        <w:gridCol w:w="1419"/>
      </w:tblGrid>
      <w:tr w:rsidR="0081026D" w:rsidRPr="00AE7F58" w14:paraId="38156810" w14:textId="77777777" w:rsidTr="000D26DB">
        <w:tc>
          <w:tcPr>
            <w:tcW w:w="8396" w:type="dxa"/>
            <w:gridSpan w:val="3"/>
            <w:shd w:val="clear" w:color="auto" w:fill="DBE5F1" w:themeFill="accent1" w:themeFillTint="33"/>
          </w:tcPr>
          <w:p w14:paraId="48F69DED" w14:textId="29393CE2" w:rsidR="0081026D" w:rsidRPr="00AE7F58" w:rsidRDefault="009A4EF7" w:rsidP="000D26DB">
            <w:pPr>
              <w:spacing w:line="276" w:lineRule="auto"/>
              <w:ind w:left="0" w:firstLine="0"/>
              <w:jc w:val="center"/>
              <w:rPr>
                <w:b/>
                <w:lang w:eastAsia="zh-CN"/>
              </w:rPr>
            </w:pPr>
            <w:r w:rsidRPr="009A4EF7">
              <w:rPr>
                <w:rFonts w:ascii="微軟正黑體" w:eastAsia="SimSun" w:hAnsi="微軟正黑體" w:hint="eastAsia"/>
                <w:b/>
                <w:color w:val="000000" w:themeColor="text1"/>
                <w:lang w:eastAsia="zh-CN"/>
              </w:rPr>
              <w:lastRenderedPageBreak/>
              <w:t>第二课节（中央国家机构：国家主席及国务院）</w:t>
            </w:r>
          </w:p>
        </w:tc>
      </w:tr>
      <w:tr w:rsidR="0081026D" w:rsidRPr="00AE7F58" w14:paraId="3FA4872C" w14:textId="77777777" w:rsidTr="000D26DB">
        <w:tc>
          <w:tcPr>
            <w:tcW w:w="1587" w:type="dxa"/>
            <w:tcBorders>
              <w:right w:val="nil"/>
            </w:tcBorders>
          </w:tcPr>
          <w:p w14:paraId="2845F4EC" w14:textId="77777777" w:rsidR="0081026D" w:rsidRPr="00AE7F58" w:rsidRDefault="0081026D" w:rsidP="000D26DB">
            <w:pPr>
              <w:spacing w:line="276" w:lineRule="auto"/>
              <w:rPr>
                <w:b/>
                <w:lang w:eastAsia="zh-CN"/>
              </w:rPr>
            </w:pPr>
          </w:p>
        </w:tc>
        <w:tc>
          <w:tcPr>
            <w:tcW w:w="5390" w:type="dxa"/>
            <w:tcBorders>
              <w:left w:val="nil"/>
            </w:tcBorders>
          </w:tcPr>
          <w:p w14:paraId="1ED1C3AC" w14:textId="77777777" w:rsidR="0081026D" w:rsidRPr="00AE7F58" w:rsidRDefault="0081026D" w:rsidP="000D26DB">
            <w:pPr>
              <w:spacing w:line="276" w:lineRule="auto"/>
              <w:rPr>
                <w:b/>
                <w:lang w:eastAsia="zh-CN"/>
              </w:rPr>
            </w:pPr>
          </w:p>
        </w:tc>
        <w:tc>
          <w:tcPr>
            <w:tcW w:w="1419" w:type="dxa"/>
          </w:tcPr>
          <w:p w14:paraId="704C7154" w14:textId="4A81A966" w:rsidR="0081026D" w:rsidRPr="00AE7F58" w:rsidRDefault="009A4EF7" w:rsidP="000D26DB">
            <w:pPr>
              <w:spacing w:line="276" w:lineRule="auto"/>
              <w:ind w:left="0" w:firstLine="0"/>
              <w:jc w:val="center"/>
              <w:rPr>
                <w:vertAlign w:val="superscript"/>
              </w:rPr>
            </w:pPr>
            <w:r w:rsidRPr="009A4EF7">
              <w:rPr>
                <w:rFonts w:eastAsia="SimSun" w:hint="eastAsia"/>
                <w:b/>
                <w:lang w:eastAsia="zh-CN"/>
              </w:rPr>
              <w:t>建议课时</w:t>
            </w:r>
          </w:p>
        </w:tc>
      </w:tr>
      <w:tr w:rsidR="00581850" w:rsidRPr="00AE7F58" w14:paraId="7D25A19A" w14:textId="77777777" w:rsidTr="00B04AA2">
        <w:trPr>
          <w:trHeight w:val="697"/>
        </w:trPr>
        <w:tc>
          <w:tcPr>
            <w:tcW w:w="1587" w:type="dxa"/>
            <w:vMerge w:val="restart"/>
          </w:tcPr>
          <w:p w14:paraId="25E26CF1" w14:textId="7336E027" w:rsidR="00581850" w:rsidRPr="00AE7F58" w:rsidRDefault="009A4EF7" w:rsidP="00581850">
            <w:pPr>
              <w:spacing w:line="276" w:lineRule="auto"/>
              <w:rPr>
                <w:b/>
                <w:color w:val="000000" w:themeColor="text1"/>
              </w:rPr>
            </w:pPr>
            <w:r w:rsidRPr="009A4EF7">
              <w:rPr>
                <w:rFonts w:eastAsia="SimSun" w:hint="eastAsia"/>
                <w:b/>
                <w:color w:val="000000" w:themeColor="text1"/>
                <w:lang w:eastAsia="zh-CN"/>
              </w:rPr>
              <w:t>探究步骤</w:t>
            </w:r>
          </w:p>
        </w:tc>
        <w:tc>
          <w:tcPr>
            <w:tcW w:w="5390" w:type="dxa"/>
          </w:tcPr>
          <w:p w14:paraId="7A7A17BD" w14:textId="542F00A4" w:rsidR="00581850" w:rsidRPr="009019D4" w:rsidRDefault="009A4EF7" w:rsidP="003110E5">
            <w:pPr>
              <w:widowControl w:val="0"/>
              <w:numPr>
                <w:ilvl w:val="0"/>
                <w:numId w:val="7"/>
              </w:numPr>
              <w:spacing w:line="276" w:lineRule="auto"/>
              <w:rPr>
                <w:color w:val="000000" w:themeColor="text1"/>
              </w:rPr>
            </w:pPr>
            <w:r w:rsidRPr="009A4EF7">
              <w:rPr>
                <w:rFonts w:eastAsia="SimSun" w:hint="eastAsia"/>
                <w:b/>
                <w:color w:val="000000" w:themeColor="text1"/>
                <w:lang w:eastAsia="zh-CN"/>
              </w:rPr>
              <w:t>课堂导入：</w:t>
            </w:r>
          </w:p>
          <w:p w14:paraId="38EDA4B9" w14:textId="161A7879" w:rsidR="00581850" w:rsidRPr="009019D4" w:rsidRDefault="009A4EF7" w:rsidP="005A5C1C">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教师着学生完成「活动二」问题，让学生重温全国人民代表大会</w:t>
            </w:r>
            <w:r w:rsidRPr="009A4EF7">
              <w:rPr>
                <w:rFonts w:asciiTheme="minorEastAsia" w:eastAsia="SimSun" w:hAnsiTheme="minorEastAsia" w:hint="eastAsia"/>
                <w:color w:val="000000" w:themeColor="text1"/>
                <w:szCs w:val="28"/>
                <w:lang w:eastAsia="zh-CN"/>
              </w:rPr>
              <w:t>的职权</w:t>
            </w:r>
            <w:r w:rsidRPr="009A4EF7">
              <w:rPr>
                <w:rFonts w:eastAsia="SimSun" w:hint="eastAsia"/>
                <w:color w:val="000000" w:themeColor="text1"/>
                <w:lang w:eastAsia="zh-CN"/>
              </w:rPr>
              <w:t>。</w:t>
            </w:r>
          </w:p>
        </w:tc>
        <w:tc>
          <w:tcPr>
            <w:tcW w:w="1419" w:type="dxa"/>
          </w:tcPr>
          <w:p w14:paraId="0FD518D0" w14:textId="781538F1" w:rsidR="00581850" w:rsidRPr="00AE7F58" w:rsidRDefault="009A4EF7" w:rsidP="004C11A6">
            <w:pPr>
              <w:spacing w:line="276" w:lineRule="auto"/>
              <w:ind w:left="0" w:firstLine="0"/>
              <w:jc w:val="center"/>
            </w:pPr>
            <w:r w:rsidRPr="009A4EF7">
              <w:rPr>
                <w:rFonts w:eastAsia="SimSun"/>
                <w:lang w:eastAsia="zh-CN"/>
              </w:rPr>
              <w:t>5</w:t>
            </w:r>
            <w:r w:rsidRPr="009A4EF7">
              <w:rPr>
                <w:rFonts w:eastAsia="SimSun" w:hint="eastAsia"/>
                <w:lang w:eastAsia="zh-CN"/>
              </w:rPr>
              <w:t>分钟</w:t>
            </w:r>
          </w:p>
        </w:tc>
      </w:tr>
      <w:tr w:rsidR="00581850" w:rsidRPr="00AE7F58" w14:paraId="6A850B16" w14:textId="77777777" w:rsidTr="000D26DB">
        <w:trPr>
          <w:trHeight w:val="422"/>
        </w:trPr>
        <w:tc>
          <w:tcPr>
            <w:tcW w:w="1587" w:type="dxa"/>
            <w:vMerge/>
          </w:tcPr>
          <w:p w14:paraId="27B57A12" w14:textId="77777777" w:rsidR="00581850" w:rsidRPr="00AE7F58" w:rsidRDefault="00581850" w:rsidP="00581850">
            <w:pPr>
              <w:spacing w:line="276" w:lineRule="auto"/>
              <w:rPr>
                <w:b/>
                <w:color w:val="FF0000"/>
              </w:rPr>
            </w:pPr>
          </w:p>
        </w:tc>
        <w:tc>
          <w:tcPr>
            <w:tcW w:w="5390" w:type="dxa"/>
          </w:tcPr>
          <w:p w14:paraId="7818D861" w14:textId="00AC6650" w:rsidR="00581850" w:rsidRPr="009019D4" w:rsidRDefault="009A4EF7" w:rsidP="003110E5">
            <w:pPr>
              <w:widowControl w:val="0"/>
              <w:numPr>
                <w:ilvl w:val="0"/>
                <w:numId w:val="7"/>
              </w:numPr>
              <w:spacing w:line="276" w:lineRule="auto"/>
              <w:rPr>
                <w:color w:val="000000" w:themeColor="text1"/>
              </w:rPr>
            </w:pPr>
            <w:r w:rsidRPr="009A4EF7">
              <w:rPr>
                <w:rFonts w:eastAsia="SimSun" w:hint="eastAsia"/>
                <w:b/>
                <w:color w:val="000000" w:themeColor="text1"/>
                <w:lang w:eastAsia="zh-CN"/>
              </w:rPr>
              <w:t>互动教学：</w:t>
            </w:r>
          </w:p>
          <w:p w14:paraId="6C320B41" w14:textId="1F36B10E" w:rsidR="00581850" w:rsidRPr="009019D4" w:rsidRDefault="009A4EF7">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教师着学生完成「工作纸四」问题</w:t>
            </w:r>
            <w:r w:rsidRPr="009A4EF7">
              <w:rPr>
                <w:rFonts w:eastAsia="SimSun"/>
                <w:color w:val="000000" w:themeColor="text1"/>
                <w:lang w:eastAsia="zh-CN"/>
              </w:rPr>
              <w:t>1-3</w:t>
            </w:r>
            <w:r w:rsidRPr="009A4EF7">
              <w:rPr>
                <w:rFonts w:eastAsia="SimSun" w:hint="eastAsia"/>
                <w:color w:val="000000" w:themeColor="text1"/>
                <w:lang w:eastAsia="zh-CN"/>
              </w:rPr>
              <w:t>，让学生认识国家主席的产生办法、任期和职权。</w:t>
            </w:r>
          </w:p>
        </w:tc>
        <w:tc>
          <w:tcPr>
            <w:tcW w:w="1419" w:type="dxa"/>
          </w:tcPr>
          <w:p w14:paraId="56E6ACEE" w14:textId="04C015D9" w:rsidR="00581850" w:rsidRPr="00AE7F58" w:rsidRDefault="009A4EF7" w:rsidP="004C11A6">
            <w:pPr>
              <w:spacing w:line="276" w:lineRule="auto"/>
              <w:ind w:left="0" w:firstLine="0"/>
              <w:jc w:val="center"/>
            </w:pPr>
            <w:r w:rsidRPr="009A4EF7">
              <w:rPr>
                <w:rFonts w:eastAsia="SimSun"/>
                <w:lang w:eastAsia="zh-CN"/>
              </w:rPr>
              <w:t>15</w:t>
            </w:r>
            <w:r w:rsidRPr="009A4EF7">
              <w:rPr>
                <w:rFonts w:eastAsia="SimSun" w:hint="eastAsia"/>
                <w:lang w:eastAsia="zh-CN"/>
              </w:rPr>
              <w:t>分钟</w:t>
            </w:r>
          </w:p>
        </w:tc>
      </w:tr>
      <w:tr w:rsidR="00151CDD" w:rsidRPr="00AE7F58" w14:paraId="21916AD2" w14:textId="77777777" w:rsidTr="000D26DB">
        <w:trPr>
          <w:trHeight w:val="422"/>
        </w:trPr>
        <w:tc>
          <w:tcPr>
            <w:tcW w:w="1587" w:type="dxa"/>
            <w:vMerge/>
          </w:tcPr>
          <w:p w14:paraId="0D074906" w14:textId="77777777" w:rsidR="00151CDD" w:rsidRPr="00AE7F58" w:rsidRDefault="00151CDD" w:rsidP="00151CDD">
            <w:pPr>
              <w:spacing w:line="276" w:lineRule="auto"/>
              <w:rPr>
                <w:b/>
                <w:color w:val="FF0000"/>
              </w:rPr>
            </w:pPr>
          </w:p>
        </w:tc>
        <w:tc>
          <w:tcPr>
            <w:tcW w:w="5390" w:type="dxa"/>
          </w:tcPr>
          <w:p w14:paraId="6B893296" w14:textId="63E2D77E" w:rsidR="00151CDD" w:rsidRPr="009019D4" w:rsidRDefault="009A4EF7" w:rsidP="003110E5">
            <w:pPr>
              <w:widowControl w:val="0"/>
              <w:numPr>
                <w:ilvl w:val="0"/>
                <w:numId w:val="7"/>
              </w:numPr>
              <w:spacing w:line="276" w:lineRule="auto"/>
              <w:rPr>
                <w:color w:val="000000" w:themeColor="text1"/>
              </w:rPr>
            </w:pPr>
            <w:r w:rsidRPr="009A4EF7">
              <w:rPr>
                <w:rFonts w:eastAsia="SimSun" w:hint="eastAsia"/>
                <w:b/>
                <w:color w:val="000000" w:themeColor="text1"/>
                <w:lang w:eastAsia="zh-CN"/>
              </w:rPr>
              <w:t>互动教学：</w:t>
            </w:r>
          </w:p>
          <w:p w14:paraId="0966824E" w14:textId="2923B9C4" w:rsidR="00151CDD" w:rsidRPr="009019D4" w:rsidRDefault="009A4EF7" w:rsidP="009019D4">
            <w:pPr>
              <w:widowControl w:val="0"/>
              <w:numPr>
                <w:ilvl w:val="0"/>
                <w:numId w:val="5"/>
              </w:numPr>
              <w:spacing w:line="276" w:lineRule="auto"/>
              <w:jc w:val="both"/>
              <w:rPr>
                <w:b/>
                <w:color w:val="000000" w:themeColor="text1"/>
                <w:lang w:eastAsia="zh-CN"/>
              </w:rPr>
            </w:pPr>
            <w:r w:rsidRPr="009A4EF7">
              <w:rPr>
                <w:rFonts w:eastAsia="SimSun" w:hint="eastAsia"/>
                <w:color w:val="000000" w:themeColor="text1"/>
                <w:lang w:eastAsia="zh-CN"/>
              </w:rPr>
              <w:t>教师着学生完成「工作纸五」，并问题</w:t>
            </w:r>
            <w:r w:rsidRPr="009A4EF7">
              <w:rPr>
                <w:rFonts w:eastAsia="SimSun"/>
                <w:color w:val="000000" w:themeColor="text1"/>
                <w:lang w:eastAsia="zh-CN"/>
              </w:rPr>
              <w:t>1-5</w:t>
            </w:r>
            <w:r w:rsidRPr="009A4EF7">
              <w:rPr>
                <w:rFonts w:eastAsia="SimSun" w:hint="eastAsia"/>
                <w:color w:val="000000" w:themeColor="text1"/>
                <w:lang w:eastAsia="zh-CN"/>
              </w:rPr>
              <w:t>，让学生认识国务院的地位、组成、任期和职权。</w:t>
            </w:r>
          </w:p>
        </w:tc>
        <w:tc>
          <w:tcPr>
            <w:tcW w:w="1419" w:type="dxa"/>
          </w:tcPr>
          <w:p w14:paraId="3CA1ADB2" w14:textId="2205D573" w:rsidR="00151CDD" w:rsidRPr="00AE7F58" w:rsidRDefault="009A4EF7" w:rsidP="004C11A6">
            <w:pPr>
              <w:spacing w:line="276" w:lineRule="auto"/>
              <w:ind w:left="0" w:firstLine="0"/>
              <w:jc w:val="center"/>
            </w:pPr>
            <w:r w:rsidRPr="009A4EF7">
              <w:rPr>
                <w:rFonts w:eastAsia="SimSun"/>
                <w:lang w:eastAsia="zh-CN"/>
              </w:rPr>
              <w:t>20</w:t>
            </w:r>
            <w:r w:rsidRPr="009A4EF7">
              <w:rPr>
                <w:rFonts w:eastAsia="SimSun" w:hint="eastAsia"/>
                <w:lang w:eastAsia="zh-CN"/>
              </w:rPr>
              <w:t>分钟</w:t>
            </w:r>
          </w:p>
        </w:tc>
      </w:tr>
      <w:tr w:rsidR="00E41755" w:rsidRPr="00AE7F58" w14:paraId="45F72FBD" w14:textId="77777777" w:rsidTr="000D26DB">
        <w:tc>
          <w:tcPr>
            <w:tcW w:w="1587" w:type="dxa"/>
          </w:tcPr>
          <w:p w14:paraId="62BBB601" w14:textId="5AB50C33" w:rsidR="00E41755" w:rsidRPr="00AE7F58" w:rsidRDefault="009A4EF7" w:rsidP="00E41755">
            <w:pPr>
              <w:spacing w:line="276" w:lineRule="auto"/>
              <w:ind w:left="0" w:firstLine="0"/>
              <w:rPr>
                <w:b/>
              </w:rPr>
            </w:pPr>
            <w:r w:rsidRPr="009A4EF7">
              <w:rPr>
                <w:rFonts w:eastAsia="SimSun" w:hint="eastAsia"/>
                <w:b/>
                <w:lang w:eastAsia="zh-CN"/>
              </w:rPr>
              <w:t>延伸学习</w:t>
            </w:r>
          </w:p>
        </w:tc>
        <w:tc>
          <w:tcPr>
            <w:tcW w:w="6809" w:type="dxa"/>
            <w:gridSpan w:val="2"/>
          </w:tcPr>
          <w:p w14:paraId="56423BA6" w14:textId="772D1B41" w:rsidR="00E41755" w:rsidRPr="00AE7F58" w:rsidRDefault="009A4EF7" w:rsidP="00657EF3">
            <w:pPr>
              <w:spacing w:line="276" w:lineRule="auto"/>
              <w:ind w:left="0" w:firstLine="0"/>
              <w:jc w:val="both"/>
              <w:rPr>
                <w:color w:val="000000" w:themeColor="text1"/>
                <w:lang w:eastAsia="zh-HK"/>
              </w:rPr>
            </w:pPr>
            <w:r w:rsidRPr="009A4EF7">
              <w:rPr>
                <w:rFonts w:eastAsia="SimSun" w:hint="eastAsia"/>
                <w:color w:val="000000" w:themeColor="text1"/>
                <w:lang w:eastAsia="zh-CN"/>
              </w:rPr>
              <w:t>教师可因应学生的学习需要，指示学生进行延伸学习，进一步认识国务院的组成部门和工作范畴和「绿水青山就是金山银山」理念。</w:t>
            </w:r>
          </w:p>
        </w:tc>
      </w:tr>
      <w:tr w:rsidR="000D26DB" w:rsidRPr="00AE7F58" w14:paraId="13E0832B" w14:textId="77777777" w:rsidTr="000D26DB">
        <w:tc>
          <w:tcPr>
            <w:tcW w:w="1587" w:type="dxa"/>
          </w:tcPr>
          <w:p w14:paraId="36EF36BC" w14:textId="545ABC54" w:rsidR="000D26DB" w:rsidRPr="00AE7F58" w:rsidRDefault="009A4EF7" w:rsidP="000D26DB">
            <w:pPr>
              <w:spacing w:line="276" w:lineRule="auto"/>
              <w:rPr>
                <w:b/>
              </w:rPr>
            </w:pPr>
            <w:r w:rsidRPr="009A4EF7">
              <w:rPr>
                <w:rFonts w:eastAsia="SimSun" w:hint="eastAsia"/>
                <w:b/>
                <w:lang w:eastAsia="zh-CN"/>
              </w:rPr>
              <w:t>学与教资源</w:t>
            </w:r>
          </w:p>
        </w:tc>
        <w:tc>
          <w:tcPr>
            <w:tcW w:w="6809" w:type="dxa"/>
            <w:gridSpan w:val="2"/>
          </w:tcPr>
          <w:p w14:paraId="1213924E" w14:textId="6CC65520" w:rsidR="000D26DB" w:rsidRPr="00AE7F58" w:rsidRDefault="009A4EF7" w:rsidP="000D26DB">
            <w:pPr>
              <w:spacing w:line="276" w:lineRule="auto"/>
              <w:rPr>
                <w:color w:val="000000" w:themeColor="text1"/>
                <w:lang w:eastAsia="zh-CN"/>
              </w:rPr>
            </w:pPr>
            <w:r w:rsidRPr="009A4EF7">
              <w:rPr>
                <w:rFonts w:eastAsia="SimSun" w:hint="eastAsia"/>
                <w:lang w:eastAsia="zh-CN"/>
              </w:rPr>
              <w:t>活动二；工作纸四及工作纸五</w:t>
            </w:r>
          </w:p>
        </w:tc>
      </w:tr>
    </w:tbl>
    <w:p w14:paraId="2714D161" w14:textId="77777777" w:rsidR="00581850" w:rsidRPr="00AE7F58" w:rsidRDefault="00581850" w:rsidP="00581850">
      <w:pPr>
        <w:spacing w:line="276" w:lineRule="auto"/>
        <w:rPr>
          <w:lang w:eastAsia="zh-CN"/>
        </w:rPr>
      </w:pPr>
    </w:p>
    <w:p w14:paraId="64B13806" w14:textId="77777777" w:rsidR="00722068" w:rsidRPr="00AE7F58" w:rsidRDefault="00722068">
      <w:pPr>
        <w:rPr>
          <w:lang w:eastAsia="zh-CN"/>
        </w:rPr>
      </w:pPr>
      <w:r w:rsidRPr="00AE7F58">
        <w:rPr>
          <w:lang w:eastAsia="zh-CN"/>
        </w:rPr>
        <w:br w:type="page"/>
      </w:r>
    </w:p>
    <w:tbl>
      <w:tblPr>
        <w:tblStyle w:val="21"/>
        <w:tblW w:w="8396" w:type="dxa"/>
        <w:tblInd w:w="-5" w:type="dxa"/>
        <w:tblLook w:val="04A0" w:firstRow="1" w:lastRow="0" w:firstColumn="1" w:lastColumn="0" w:noHBand="0" w:noVBand="1"/>
      </w:tblPr>
      <w:tblGrid>
        <w:gridCol w:w="1587"/>
        <w:gridCol w:w="5390"/>
        <w:gridCol w:w="1419"/>
      </w:tblGrid>
      <w:tr w:rsidR="009019D4" w:rsidRPr="00AE7F58" w14:paraId="29CC69AD" w14:textId="77777777" w:rsidTr="000D26DB">
        <w:tc>
          <w:tcPr>
            <w:tcW w:w="8396" w:type="dxa"/>
            <w:gridSpan w:val="3"/>
            <w:shd w:val="clear" w:color="auto" w:fill="DBE5F1" w:themeFill="accent1" w:themeFillTint="33"/>
          </w:tcPr>
          <w:p w14:paraId="7DBF2A73" w14:textId="09201820" w:rsidR="009019D4" w:rsidRPr="00AE7F58" w:rsidRDefault="009A4EF7" w:rsidP="001D1EEC">
            <w:pPr>
              <w:spacing w:line="276" w:lineRule="auto"/>
              <w:ind w:left="0" w:firstLine="0"/>
              <w:jc w:val="center"/>
              <w:rPr>
                <w:b/>
                <w:lang w:eastAsia="zh-CN"/>
              </w:rPr>
            </w:pPr>
            <w:r w:rsidRPr="009A4EF7">
              <w:rPr>
                <w:rFonts w:ascii="微軟正黑體" w:eastAsia="SimSun" w:hAnsi="微軟正黑體" w:hint="eastAsia"/>
                <w:b/>
                <w:color w:val="000000" w:themeColor="text1"/>
                <w:lang w:eastAsia="zh-CN"/>
              </w:rPr>
              <w:lastRenderedPageBreak/>
              <w:t>第三课节（中央国家机构：中央军事委员会、国家监察委员会、最高人民法院、最高人民检察院）</w:t>
            </w:r>
          </w:p>
        </w:tc>
      </w:tr>
      <w:tr w:rsidR="00581850" w:rsidRPr="00AE7F58" w14:paraId="4793289E" w14:textId="77777777" w:rsidTr="000D26DB">
        <w:tc>
          <w:tcPr>
            <w:tcW w:w="1587" w:type="dxa"/>
            <w:tcBorders>
              <w:right w:val="nil"/>
            </w:tcBorders>
          </w:tcPr>
          <w:p w14:paraId="21FEDAE8" w14:textId="77777777" w:rsidR="00581850" w:rsidRPr="00AE7F58" w:rsidRDefault="00581850" w:rsidP="00581850">
            <w:pPr>
              <w:spacing w:line="276" w:lineRule="auto"/>
              <w:rPr>
                <w:b/>
                <w:lang w:eastAsia="zh-CN"/>
              </w:rPr>
            </w:pPr>
          </w:p>
        </w:tc>
        <w:tc>
          <w:tcPr>
            <w:tcW w:w="5390" w:type="dxa"/>
            <w:tcBorders>
              <w:left w:val="nil"/>
            </w:tcBorders>
          </w:tcPr>
          <w:p w14:paraId="4920AD94" w14:textId="77777777" w:rsidR="00581850" w:rsidRPr="00AE7F58" w:rsidRDefault="00581850" w:rsidP="00581850">
            <w:pPr>
              <w:spacing w:line="276" w:lineRule="auto"/>
              <w:rPr>
                <w:b/>
                <w:lang w:eastAsia="zh-CN"/>
              </w:rPr>
            </w:pPr>
          </w:p>
        </w:tc>
        <w:tc>
          <w:tcPr>
            <w:tcW w:w="1419" w:type="dxa"/>
          </w:tcPr>
          <w:p w14:paraId="05AFE28F" w14:textId="4D954D97" w:rsidR="00581850" w:rsidRPr="00AE7F58" w:rsidRDefault="009A4EF7" w:rsidP="001D1EEC">
            <w:pPr>
              <w:spacing w:line="276" w:lineRule="auto"/>
              <w:ind w:left="0" w:firstLine="0"/>
              <w:jc w:val="center"/>
              <w:rPr>
                <w:vertAlign w:val="superscript"/>
              </w:rPr>
            </w:pPr>
            <w:r w:rsidRPr="009A4EF7">
              <w:rPr>
                <w:rFonts w:eastAsia="SimSun" w:hint="eastAsia"/>
                <w:b/>
                <w:lang w:eastAsia="zh-CN"/>
              </w:rPr>
              <w:t>建议课时</w:t>
            </w:r>
          </w:p>
        </w:tc>
      </w:tr>
      <w:tr w:rsidR="00E563A0" w:rsidRPr="00AE7F58" w14:paraId="31AD3F2E" w14:textId="77777777" w:rsidTr="0086240F">
        <w:trPr>
          <w:trHeight w:val="1249"/>
        </w:trPr>
        <w:tc>
          <w:tcPr>
            <w:tcW w:w="1587" w:type="dxa"/>
            <w:vMerge w:val="restart"/>
          </w:tcPr>
          <w:p w14:paraId="738A16BA" w14:textId="53899634" w:rsidR="00E563A0" w:rsidRPr="00AE7F58" w:rsidRDefault="009A4EF7" w:rsidP="00E563A0">
            <w:pPr>
              <w:spacing w:line="276" w:lineRule="auto"/>
              <w:rPr>
                <w:b/>
                <w:color w:val="000000" w:themeColor="text1"/>
              </w:rPr>
            </w:pPr>
            <w:r w:rsidRPr="009A4EF7">
              <w:rPr>
                <w:rFonts w:eastAsia="SimSun" w:hint="eastAsia"/>
                <w:b/>
                <w:color w:val="000000" w:themeColor="text1"/>
                <w:lang w:eastAsia="zh-CN"/>
              </w:rPr>
              <w:t>探究步骤</w:t>
            </w:r>
          </w:p>
        </w:tc>
        <w:tc>
          <w:tcPr>
            <w:tcW w:w="5390" w:type="dxa"/>
          </w:tcPr>
          <w:p w14:paraId="1396DBE7" w14:textId="193215AC" w:rsidR="00E563A0" w:rsidRPr="009019D4" w:rsidRDefault="009A4EF7" w:rsidP="00E563A0">
            <w:pPr>
              <w:widowControl w:val="0"/>
              <w:numPr>
                <w:ilvl w:val="0"/>
                <w:numId w:val="8"/>
              </w:numPr>
              <w:spacing w:line="276" w:lineRule="auto"/>
              <w:contextualSpacing/>
              <w:jc w:val="both"/>
              <w:rPr>
                <w:color w:val="000000" w:themeColor="text1"/>
              </w:rPr>
            </w:pPr>
            <w:r w:rsidRPr="009A4EF7">
              <w:rPr>
                <w:rFonts w:eastAsia="SimSun" w:hint="eastAsia"/>
                <w:b/>
                <w:color w:val="000000" w:themeColor="text1"/>
                <w:lang w:eastAsia="zh-CN"/>
              </w:rPr>
              <w:t>课堂导入：</w:t>
            </w:r>
          </w:p>
          <w:p w14:paraId="1D7EE9FD" w14:textId="04028598" w:rsidR="00E563A0" w:rsidRPr="009019D4" w:rsidRDefault="009A4EF7" w:rsidP="00E563A0">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教师着学生完成「活动三」问题</w:t>
            </w:r>
            <w:r w:rsidRPr="009A4EF7">
              <w:rPr>
                <w:rFonts w:eastAsia="SimSun"/>
                <w:color w:val="000000" w:themeColor="text1"/>
                <w:lang w:eastAsia="zh-CN"/>
              </w:rPr>
              <w:t>1-3</w:t>
            </w:r>
            <w:r w:rsidRPr="009A4EF7">
              <w:rPr>
                <w:rFonts w:eastAsia="SimSun" w:hint="eastAsia"/>
                <w:color w:val="000000" w:themeColor="text1"/>
                <w:lang w:eastAsia="zh-CN"/>
              </w:rPr>
              <w:t>，让学生认识香港驻军由中央军事委员会领导。</w:t>
            </w:r>
          </w:p>
        </w:tc>
        <w:tc>
          <w:tcPr>
            <w:tcW w:w="1419" w:type="dxa"/>
          </w:tcPr>
          <w:p w14:paraId="28E343D0" w14:textId="7F67B025" w:rsidR="00E563A0" w:rsidRPr="00AE7F58" w:rsidRDefault="009A4EF7" w:rsidP="00E563A0">
            <w:pPr>
              <w:spacing w:line="276" w:lineRule="auto"/>
              <w:ind w:left="0" w:firstLine="0"/>
              <w:jc w:val="center"/>
            </w:pPr>
            <w:r w:rsidRPr="009A4EF7">
              <w:rPr>
                <w:rFonts w:eastAsia="SimSun"/>
                <w:lang w:eastAsia="zh-CN"/>
              </w:rPr>
              <w:t>15</w:t>
            </w:r>
            <w:r w:rsidRPr="009A4EF7">
              <w:rPr>
                <w:rFonts w:eastAsia="SimSun" w:hint="eastAsia"/>
                <w:lang w:eastAsia="zh-CN"/>
              </w:rPr>
              <w:t>分钟</w:t>
            </w:r>
          </w:p>
        </w:tc>
      </w:tr>
      <w:tr w:rsidR="00E563A0" w:rsidRPr="00AE7F58" w14:paraId="53EE36D9" w14:textId="77777777" w:rsidTr="0086240F">
        <w:tc>
          <w:tcPr>
            <w:tcW w:w="1587" w:type="dxa"/>
            <w:vMerge/>
          </w:tcPr>
          <w:p w14:paraId="5E5D9F86" w14:textId="77777777" w:rsidR="00E563A0" w:rsidRPr="00AE7F58" w:rsidRDefault="00E563A0" w:rsidP="00E563A0">
            <w:pPr>
              <w:spacing w:line="276" w:lineRule="auto"/>
              <w:rPr>
                <w:b/>
                <w:color w:val="000000" w:themeColor="text1"/>
              </w:rPr>
            </w:pPr>
          </w:p>
        </w:tc>
        <w:tc>
          <w:tcPr>
            <w:tcW w:w="5390" w:type="dxa"/>
          </w:tcPr>
          <w:p w14:paraId="48BDD363" w14:textId="15592C13" w:rsidR="00E563A0" w:rsidRPr="009019D4" w:rsidRDefault="009A4EF7" w:rsidP="00E563A0">
            <w:pPr>
              <w:widowControl w:val="0"/>
              <w:numPr>
                <w:ilvl w:val="0"/>
                <w:numId w:val="8"/>
              </w:numPr>
              <w:spacing w:line="276" w:lineRule="auto"/>
              <w:rPr>
                <w:color w:val="000000" w:themeColor="text1"/>
              </w:rPr>
            </w:pPr>
            <w:r w:rsidRPr="009A4EF7">
              <w:rPr>
                <w:rFonts w:eastAsia="SimSun" w:hint="eastAsia"/>
                <w:b/>
                <w:color w:val="000000" w:themeColor="text1"/>
                <w:lang w:eastAsia="zh-CN"/>
              </w:rPr>
              <w:t>互动教学：</w:t>
            </w:r>
          </w:p>
          <w:p w14:paraId="35635289" w14:textId="16C1C1BC" w:rsidR="00E563A0" w:rsidRPr="009019D4" w:rsidRDefault="009A4EF7" w:rsidP="00E563A0">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教师着学生完成「工作纸六」问题</w:t>
            </w:r>
            <w:r w:rsidRPr="009A4EF7">
              <w:rPr>
                <w:rFonts w:eastAsia="SimSun"/>
                <w:color w:val="000000" w:themeColor="text1"/>
                <w:lang w:eastAsia="zh-CN"/>
              </w:rPr>
              <w:t>1-4</w:t>
            </w:r>
            <w:r w:rsidRPr="009A4EF7">
              <w:rPr>
                <w:rFonts w:eastAsia="SimSun" w:hint="eastAsia"/>
                <w:color w:val="000000" w:themeColor="text1"/>
                <w:lang w:eastAsia="zh-CN"/>
              </w:rPr>
              <w:t>，让学生认识中央军事委员会的产生办法、任期和职权。</w:t>
            </w:r>
          </w:p>
        </w:tc>
        <w:tc>
          <w:tcPr>
            <w:tcW w:w="1419" w:type="dxa"/>
          </w:tcPr>
          <w:p w14:paraId="3E6215E1" w14:textId="2605D55C" w:rsidR="00E563A0" w:rsidRPr="00AE7F58" w:rsidRDefault="009A4EF7" w:rsidP="00E563A0">
            <w:pPr>
              <w:spacing w:line="276" w:lineRule="auto"/>
              <w:ind w:left="0" w:firstLine="0"/>
              <w:jc w:val="center"/>
              <w:rPr>
                <w:color w:val="FF0000"/>
              </w:rPr>
            </w:pPr>
            <w:r w:rsidRPr="009A4EF7">
              <w:rPr>
                <w:rFonts w:eastAsia="SimSun"/>
                <w:lang w:eastAsia="zh-CN"/>
              </w:rPr>
              <w:t>10</w:t>
            </w:r>
            <w:r w:rsidRPr="009A4EF7">
              <w:rPr>
                <w:rFonts w:eastAsia="SimSun" w:hint="eastAsia"/>
                <w:lang w:eastAsia="zh-CN"/>
              </w:rPr>
              <w:t>分钟</w:t>
            </w:r>
          </w:p>
        </w:tc>
      </w:tr>
      <w:tr w:rsidR="00E563A0" w:rsidRPr="00AE7F58" w14:paraId="6DEF319E" w14:textId="77777777" w:rsidTr="0086240F">
        <w:trPr>
          <w:trHeight w:val="422"/>
        </w:trPr>
        <w:tc>
          <w:tcPr>
            <w:tcW w:w="1587" w:type="dxa"/>
            <w:vMerge/>
          </w:tcPr>
          <w:p w14:paraId="74BB0210" w14:textId="77777777" w:rsidR="00E563A0" w:rsidRPr="00AE7F58" w:rsidRDefault="00E563A0" w:rsidP="00E563A0">
            <w:pPr>
              <w:spacing w:line="276" w:lineRule="auto"/>
              <w:rPr>
                <w:b/>
                <w:color w:val="FF0000"/>
              </w:rPr>
            </w:pPr>
          </w:p>
        </w:tc>
        <w:tc>
          <w:tcPr>
            <w:tcW w:w="5390" w:type="dxa"/>
          </w:tcPr>
          <w:p w14:paraId="454B1AD8" w14:textId="7BB1712C" w:rsidR="00E563A0" w:rsidRPr="009019D4" w:rsidRDefault="009A4EF7" w:rsidP="00E563A0">
            <w:pPr>
              <w:widowControl w:val="0"/>
              <w:numPr>
                <w:ilvl w:val="0"/>
                <w:numId w:val="8"/>
              </w:numPr>
              <w:spacing w:line="276" w:lineRule="auto"/>
              <w:rPr>
                <w:color w:val="000000" w:themeColor="text1"/>
              </w:rPr>
            </w:pPr>
            <w:r w:rsidRPr="009A4EF7">
              <w:rPr>
                <w:rFonts w:eastAsia="SimSun" w:hint="eastAsia"/>
                <w:b/>
                <w:color w:val="000000" w:themeColor="text1"/>
                <w:lang w:eastAsia="zh-CN"/>
              </w:rPr>
              <w:t>互动教学：</w:t>
            </w:r>
          </w:p>
          <w:p w14:paraId="6D51B432" w14:textId="5192097A" w:rsidR="00E563A0" w:rsidRPr="009019D4" w:rsidRDefault="009A4EF7" w:rsidP="00E563A0">
            <w:pPr>
              <w:widowControl w:val="0"/>
              <w:numPr>
                <w:ilvl w:val="0"/>
                <w:numId w:val="5"/>
              </w:numPr>
              <w:spacing w:line="276" w:lineRule="auto"/>
              <w:jc w:val="both"/>
              <w:rPr>
                <w:b/>
                <w:color w:val="000000" w:themeColor="text1"/>
                <w:lang w:eastAsia="zh-CN"/>
              </w:rPr>
            </w:pPr>
            <w:r w:rsidRPr="009A4EF7">
              <w:rPr>
                <w:rFonts w:eastAsia="SimSun" w:hint="eastAsia"/>
                <w:color w:val="000000" w:themeColor="text1"/>
                <w:lang w:eastAsia="zh-CN"/>
              </w:rPr>
              <w:t>教师着学生完成「工作纸七」问题</w:t>
            </w:r>
            <w:r w:rsidRPr="009A4EF7">
              <w:rPr>
                <w:rFonts w:eastAsia="SimSun"/>
                <w:color w:val="000000" w:themeColor="text1"/>
                <w:lang w:eastAsia="zh-CN"/>
              </w:rPr>
              <w:t>1-3</w:t>
            </w:r>
            <w:r w:rsidRPr="009A4EF7">
              <w:rPr>
                <w:rFonts w:eastAsia="SimSun" w:hint="eastAsia"/>
                <w:color w:val="000000" w:themeColor="text1"/>
                <w:lang w:eastAsia="zh-CN"/>
              </w:rPr>
              <w:t>，让学生认识国家监察委员会、最高人民法院和最高人民检察院的地位、任期和职权。</w:t>
            </w:r>
          </w:p>
        </w:tc>
        <w:tc>
          <w:tcPr>
            <w:tcW w:w="1419" w:type="dxa"/>
          </w:tcPr>
          <w:p w14:paraId="727AD94C" w14:textId="569E214C" w:rsidR="00E563A0" w:rsidRPr="00AE7F58" w:rsidRDefault="009A4EF7" w:rsidP="00E563A0">
            <w:pPr>
              <w:spacing w:line="276" w:lineRule="auto"/>
              <w:ind w:left="0" w:firstLine="0"/>
              <w:jc w:val="center"/>
            </w:pPr>
            <w:r w:rsidRPr="009A4EF7">
              <w:rPr>
                <w:rFonts w:eastAsia="SimSun"/>
                <w:lang w:eastAsia="zh-CN"/>
              </w:rPr>
              <w:t>15</w:t>
            </w:r>
            <w:r w:rsidRPr="009A4EF7">
              <w:rPr>
                <w:rFonts w:eastAsia="SimSun" w:hint="eastAsia"/>
                <w:lang w:eastAsia="zh-CN"/>
              </w:rPr>
              <w:t>分钟</w:t>
            </w:r>
          </w:p>
        </w:tc>
      </w:tr>
      <w:tr w:rsidR="000D26DB" w:rsidRPr="00AE7F58" w14:paraId="25570DF6" w14:textId="77777777" w:rsidTr="000D26DB">
        <w:tc>
          <w:tcPr>
            <w:tcW w:w="1587" w:type="dxa"/>
          </w:tcPr>
          <w:p w14:paraId="0C4F61BA" w14:textId="6F2B1528" w:rsidR="000D26DB" w:rsidRPr="00AE7F58" w:rsidRDefault="009A4EF7" w:rsidP="000D26DB">
            <w:pPr>
              <w:spacing w:line="276" w:lineRule="auto"/>
              <w:ind w:left="0" w:firstLine="0"/>
              <w:rPr>
                <w:b/>
              </w:rPr>
            </w:pPr>
            <w:r w:rsidRPr="009A4EF7">
              <w:rPr>
                <w:rFonts w:eastAsia="SimSun" w:hint="eastAsia"/>
                <w:b/>
                <w:lang w:eastAsia="zh-CN"/>
              </w:rPr>
              <w:t>延伸学习</w:t>
            </w:r>
          </w:p>
        </w:tc>
        <w:tc>
          <w:tcPr>
            <w:tcW w:w="6809" w:type="dxa"/>
            <w:gridSpan w:val="2"/>
          </w:tcPr>
          <w:p w14:paraId="5C64E2A0" w14:textId="0D4E2A52" w:rsidR="000D26DB" w:rsidRPr="00AE7F58" w:rsidRDefault="009A4EF7" w:rsidP="00444359">
            <w:pPr>
              <w:spacing w:line="276" w:lineRule="auto"/>
              <w:ind w:left="0" w:firstLine="0"/>
              <w:jc w:val="both"/>
              <w:rPr>
                <w:color w:val="000000" w:themeColor="text1"/>
                <w:lang w:eastAsia="zh-CN"/>
              </w:rPr>
            </w:pPr>
            <w:r w:rsidRPr="009A4EF7">
              <w:rPr>
                <w:rFonts w:eastAsia="SimSun" w:hint="eastAsia"/>
                <w:color w:val="000000" w:themeColor="text1"/>
                <w:lang w:eastAsia="zh-CN"/>
              </w:rPr>
              <w:t>教师可因应学生的学习需要，指示学生进行延伸学习，进一步认识《中华人民共和国监察法》、人民法院代表国家行使审判权和人民检察院依法行使的职权。</w:t>
            </w:r>
          </w:p>
        </w:tc>
      </w:tr>
      <w:tr w:rsidR="00581850" w:rsidRPr="00AE7F58" w14:paraId="31A7A002" w14:textId="77777777" w:rsidTr="000D26DB">
        <w:tc>
          <w:tcPr>
            <w:tcW w:w="1587" w:type="dxa"/>
          </w:tcPr>
          <w:p w14:paraId="17BF572F" w14:textId="27AC5345" w:rsidR="00581850" w:rsidRPr="00AE7F58" w:rsidRDefault="009A4EF7" w:rsidP="009019D4">
            <w:pPr>
              <w:spacing w:line="276" w:lineRule="auto"/>
              <w:ind w:left="0" w:firstLine="0"/>
              <w:rPr>
                <w:b/>
              </w:rPr>
            </w:pPr>
            <w:r w:rsidRPr="009A4EF7">
              <w:rPr>
                <w:rFonts w:eastAsia="SimSun" w:hint="eastAsia"/>
                <w:b/>
                <w:lang w:eastAsia="zh-CN"/>
              </w:rPr>
              <w:t>学与教资源</w:t>
            </w:r>
          </w:p>
        </w:tc>
        <w:tc>
          <w:tcPr>
            <w:tcW w:w="6809" w:type="dxa"/>
            <w:gridSpan w:val="2"/>
          </w:tcPr>
          <w:p w14:paraId="22805E1F" w14:textId="203813F8" w:rsidR="00581850" w:rsidRPr="00AE7F58" w:rsidRDefault="009A4EF7" w:rsidP="00B71FA1">
            <w:pPr>
              <w:spacing w:line="276" w:lineRule="auto"/>
              <w:rPr>
                <w:color w:val="000000" w:themeColor="text1"/>
                <w:lang w:eastAsia="zh-HK"/>
              </w:rPr>
            </w:pPr>
            <w:r w:rsidRPr="009A4EF7">
              <w:rPr>
                <w:rFonts w:eastAsia="SimSun" w:hint="eastAsia"/>
                <w:lang w:eastAsia="zh-CN"/>
              </w:rPr>
              <w:t>活动三；工作纸六及工作纸七</w:t>
            </w:r>
          </w:p>
        </w:tc>
      </w:tr>
    </w:tbl>
    <w:p w14:paraId="06B230EA" w14:textId="77777777" w:rsidR="00581850" w:rsidRPr="00AE7F58" w:rsidRDefault="00581850" w:rsidP="00581850">
      <w:pPr>
        <w:spacing w:line="276" w:lineRule="auto"/>
        <w:rPr>
          <w:lang w:eastAsia="zh-CN"/>
        </w:rPr>
      </w:pPr>
    </w:p>
    <w:p w14:paraId="7D0B3FB8" w14:textId="77777777" w:rsidR="00017FA9" w:rsidRPr="00AE7F58" w:rsidRDefault="00017FA9">
      <w:pPr>
        <w:rPr>
          <w:lang w:eastAsia="zh-CN"/>
        </w:rPr>
      </w:pPr>
      <w:r w:rsidRPr="00AE7F58">
        <w:rPr>
          <w:lang w:eastAsia="zh-CN"/>
        </w:rPr>
        <w:br w:type="page"/>
      </w:r>
    </w:p>
    <w:tbl>
      <w:tblPr>
        <w:tblStyle w:val="21"/>
        <w:tblpPr w:leftFromText="180" w:rightFromText="180" w:vertAnchor="text" w:tblpY="1"/>
        <w:tblOverlap w:val="never"/>
        <w:tblW w:w="8391" w:type="dxa"/>
        <w:tblLook w:val="04A0" w:firstRow="1" w:lastRow="0" w:firstColumn="1" w:lastColumn="0" w:noHBand="0" w:noVBand="1"/>
      </w:tblPr>
      <w:tblGrid>
        <w:gridCol w:w="1587"/>
        <w:gridCol w:w="5387"/>
        <w:gridCol w:w="1417"/>
      </w:tblGrid>
      <w:tr w:rsidR="009019D4" w:rsidRPr="00AE7F58" w14:paraId="7B2659D4" w14:textId="77777777" w:rsidTr="004C11A6">
        <w:tc>
          <w:tcPr>
            <w:tcW w:w="8391" w:type="dxa"/>
            <w:gridSpan w:val="3"/>
            <w:shd w:val="clear" w:color="auto" w:fill="DBE5F1" w:themeFill="accent1" w:themeFillTint="33"/>
          </w:tcPr>
          <w:p w14:paraId="33987752" w14:textId="6BF610A8" w:rsidR="009019D4" w:rsidRPr="00AE7F58" w:rsidRDefault="009A4EF7">
            <w:pPr>
              <w:spacing w:line="276" w:lineRule="auto"/>
              <w:ind w:left="0" w:firstLine="0"/>
              <w:jc w:val="center"/>
              <w:rPr>
                <w:b/>
                <w:lang w:eastAsia="zh-CN"/>
              </w:rPr>
            </w:pPr>
            <w:r w:rsidRPr="009A4EF7">
              <w:rPr>
                <w:rFonts w:ascii="微軟正黑體" w:eastAsia="SimSun" w:hAnsi="微軟正黑體" w:hint="eastAsia"/>
                <w:b/>
                <w:color w:val="000000" w:themeColor="text1"/>
                <w:lang w:eastAsia="zh-CN"/>
              </w:rPr>
              <w:lastRenderedPageBreak/>
              <w:t>第四课节（中国共产党的领导角色）</w:t>
            </w:r>
          </w:p>
        </w:tc>
      </w:tr>
      <w:tr w:rsidR="00581850" w:rsidRPr="00AE7F58" w14:paraId="0BB1534F" w14:textId="77777777" w:rsidTr="004C11A6">
        <w:tc>
          <w:tcPr>
            <w:tcW w:w="1587" w:type="dxa"/>
            <w:tcBorders>
              <w:right w:val="nil"/>
            </w:tcBorders>
          </w:tcPr>
          <w:p w14:paraId="09512071" w14:textId="77777777" w:rsidR="00581850" w:rsidRPr="00AE7F58" w:rsidRDefault="00581850">
            <w:pPr>
              <w:spacing w:line="276" w:lineRule="auto"/>
              <w:rPr>
                <w:b/>
                <w:lang w:eastAsia="zh-CN"/>
              </w:rPr>
            </w:pPr>
          </w:p>
        </w:tc>
        <w:tc>
          <w:tcPr>
            <w:tcW w:w="5387" w:type="dxa"/>
            <w:tcBorders>
              <w:left w:val="nil"/>
            </w:tcBorders>
          </w:tcPr>
          <w:p w14:paraId="08563D6F" w14:textId="77777777" w:rsidR="00581850" w:rsidRPr="00AE7F58" w:rsidRDefault="00581850">
            <w:pPr>
              <w:spacing w:line="276" w:lineRule="auto"/>
              <w:rPr>
                <w:b/>
                <w:lang w:eastAsia="zh-CN"/>
              </w:rPr>
            </w:pPr>
          </w:p>
        </w:tc>
        <w:tc>
          <w:tcPr>
            <w:tcW w:w="1417" w:type="dxa"/>
          </w:tcPr>
          <w:p w14:paraId="6F7F8F82" w14:textId="7E7FB12B" w:rsidR="00581850" w:rsidRPr="00AE7F58" w:rsidRDefault="009A4EF7">
            <w:pPr>
              <w:spacing w:line="276" w:lineRule="auto"/>
              <w:ind w:left="0" w:firstLine="0"/>
              <w:jc w:val="center"/>
              <w:rPr>
                <w:vertAlign w:val="superscript"/>
              </w:rPr>
            </w:pPr>
            <w:r w:rsidRPr="009A4EF7">
              <w:rPr>
                <w:rFonts w:eastAsia="SimSun" w:hint="eastAsia"/>
                <w:b/>
                <w:lang w:eastAsia="zh-CN"/>
              </w:rPr>
              <w:t>建议课时</w:t>
            </w:r>
          </w:p>
        </w:tc>
      </w:tr>
      <w:tr w:rsidR="00581850" w:rsidRPr="00AE7F58" w14:paraId="20823415" w14:textId="77777777" w:rsidTr="00B04AA2">
        <w:trPr>
          <w:trHeight w:val="980"/>
        </w:trPr>
        <w:tc>
          <w:tcPr>
            <w:tcW w:w="1587" w:type="dxa"/>
            <w:vMerge w:val="restart"/>
          </w:tcPr>
          <w:p w14:paraId="2CD5B286" w14:textId="781A3731" w:rsidR="00581850" w:rsidRPr="00AE7F58" w:rsidRDefault="009A4EF7">
            <w:pPr>
              <w:spacing w:line="276" w:lineRule="auto"/>
              <w:rPr>
                <w:b/>
                <w:color w:val="000000" w:themeColor="text1"/>
              </w:rPr>
            </w:pPr>
            <w:r w:rsidRPr="009A4EF7">
              <w:rPr>
                <w:rFonts w:eastAsia="SimSun" w:hint="eastAsia"/>
                <w:b/>
                <w:color w:val="000000" w:themeColor="text1"/>
                <w:lang w:eastAsia="zh-CN"/>
              </w:rPr>
              <w:t>探究步骤</w:t>
            </w:r>
          </w:p>
        </w:tc>
        <w:tc>
          <w:tcPr>
            <w:tcW w:w="5387" w:type="dxa"/>
          </w:tcPr>
          <w:p w14:paraId="1D2E9AB2" w14:textId="23FC5E5B" w:rsidR="00581850" w:rsidRPr="009019D4" w:rsidRDefault="009A4EF7">
            <w:pPr>
              <w:widowControl w:val="0"/>
              <w:numPr>
                <w:ilvl w:val="0"/>
                <w:numId w:val="16"/>
              </w:numPr>
              <w:spacing w:line="276" w:lineRule="auto"/>
              <w:contextualSpacing/>
              <w:jc w:val="both"/>
              <w:rPr>
                <w:color w:val="000000" w:themeColor="text1"/>
              </w:rPr>
            </w:pPr>
            <w:r w:rsidRPr="009A4EF7">
              <w:rPr>
                <w:rFonts w:eastAsia="SimSun" w:hint="eastAsia"/>
                <w:b/>
                <w:color w:val="000000" w:themeColor="text1"/>
                <w:lang w:eastAsia="zh-CN"/>
              </w:rPr>
              <w:t>课堂导入：</w:t>
            </w:r>
          </w:p>
          <w:p w14:paraId="1FF1543D" w14:textId="56CA160E" w:rsidR="00581850" w:rsidRPr="009019D4" w:rsidRDefault="009A4EF7">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教师着学生完成「活动四」问题</w:t>
            </w:r>
            <w:r w:rsidRPr="009A4EF7">
              <w:rPr>
                <w:rFonts w:eastAsia="SimSun"/>
                <w:color w:val="000000" w:themeColor="text1"/>
                <w:lang w:eastAsia="zh-CN"/>
              </w:rPr>
              <w:t>1-2</w:t>
            </w:r>
            <w:r w:rsidRPr="009A4EF7">
              <w:rPr>
                <w:rFonts w:eastAsia="SimSun" w:hint="eastAsia"/>
                <w:color w:val="000000" w:themeColor="text1"/>
                <w:lang w:eastAsia="zh-CN"/>
              </w:rPr>
              <w:t>，让学生初步认识中国共产党的领导角色。</w:t>
            </w:r>
          </w:p>
        </w:tc>
        <w:tc>
          <w:tcPr>
            <w:tcW w:w="1417" w:type="dxa"/>
          </w:tcPr>
          <w:p w14:paraId="08397D22" w14:textId="0E450403" w:rsidR="00581850" w:rsidRPr="00AE7F58" w:rsidRDefault="009A4EF7" w:rsidP="004C11A6">
            <w:pPr>
              <w:spacing w:line="276" w:lineRule="auto"/>
              <w:ind w:left="0" w:firstLine="0"/>
              <w:jc w:val="center"/>
            </w:pPr>
            <w:r w:rsidRPr="009A4EF7">
              <w:rPr>
                <w:rFonts w:eastAsia="SimSun"/>
                <w:lang w:eastAsia="zh-CN"/>
              </w:rPr>
              <w:t>8</w:t>
            </w:r>
            <w:r w:rsidRPr="009A4EF7">
              <w:rPr>
                <w:rFonts w:eastAsia="SimSun" w:hint="eastAsia"/>
                <w:lang w:eastAsia="zh-CN"/>
              </w:rPr>
              <w:t>分钟</w:t>
            </w:r>
          </w:p>
        </w:tc>
      </w:tr>
      <w:tr w:rsidR="00581850" w:rsidRPr="00AE7F58" w14:paraId="7CCBF034" w14:textId="77777777" w:rsidTr="004C11A6">
        <w:trPr>
          <w:trHeight w:val="1020"/>
        </w:trPr>
        <w:tc>
          <w:tcPr>
            <w:tcW w:w="1587" w:type="dxa"/>
            <w:vMerge/>
          </w:tcPr>
          <w:p w14:paraId="3E14BBFB" w14:textId="77777777" w:rsidR="00581850" w:rsidRPr="00AE7F58" w:rsidRDefault="00581850">
            <w:pPr>
              <w:spacing w:line="276" w:lineRule="auto"/>
              <w:rPr>
                <w:b/>
                <w:color w:val="000000" w:themeColor="text1"/>
              </w:rPr>
            </w:pPr>
          </w:p>
        </w:tc>
        <w:tc>
          <w:tcPr>
            <w:tcW w:w="5387" w:type="dxa"/>
          </w:tcPr>
          <w:p w14:paraId="3C7C686C" w14:textId="0704DA9A" w:rsidR="00581850" w:rsidRPr="009019D4" w:rsidRDefault="009A4EF7">
            <w:pPr>
              <w:widowControl w:val="0"/>
              <w:numPr>
                <w:ilvl w:val="0"/>
                <w:numId w:val="16"/>
              </w:numPr>
              <w:spacing w:line="276" w:lineRule="auto"/>
              <w:rPr>
                <w:color w:val="000000" w:themeColor="text1"/>
              </w:rPr>
            </w:pPr>
            <w:r w:rsidRPr="009A4EF7">
              <w:rPr>
                <w:rFonts w:eastAsia="SimSun" w:hint="eastAsia"/>
                <w:b/>
                <w:color w:val="000000" w:themeColor="text1"/>
                <w:lang w:eastAsia="zh-CN"/>
              </w:rPr>
              <w:t>互动教学：</w:t>
            </w:r>
          </w:p>
          <w:p w14:paraId="0BBEC1B7" w14:textId="5C767EE6" w:rsidR="00581850" w:rsidRPr="009019D4" w:rsidRDefault="009A4EF7">
            <w:pPr>
              <w:widowControl w:val="0"/>
              <w:numPr>
                <w:ilvl w:val="0"/>
                <w:numId w:val="5"/>
              </w:numPr>
              <w:spacing w:line="276" w:lineRule="auto"/>
              <w:contextualSpacing/>
              <w:jc w:val="both"/>
              <w:rPr>
                <w:b/>
                <w:color w:val="000000" w:themeColor="text1"/>
                <w:lang w:eastAsia="zh-CN"/>
              </w:rPr>
            </w:pPr>
            <w:r w:rsidRPr="009A4EF7">
              <w:rPr>
                <w:rFonts w:eastAsia="SimSun" w:hint="eastAsia"/>
                <w:color w:val="000000" w:themeColor="text1"/>
                <w:lang w:eastAsia="zh-CN"/>
              </w:rPr>
              <w:t>教师着学生完成「工作纸八」，问题</w:t>
            </w:r>
            <w:r w:rsidRPr="009A4EF7">
              <w:rPr>
                <w:rFonts w:eastAsia="SimSun"/>
                <w:color w:val="000000" w:themeColor="text1"/>
                <w:lang w:eastAsia="zh-CN"/>
              </w:rPr>
              <w:t>1-3</w:t>
            </w:r>
            <w:r w:rsidRPr="009A4EF7">
              <w:rPr>
                <w:rFonts w:eastAsia="SimSun" w:hint="eastAsia"/>
                <w:color w:val="000000" w:themeColor="text1"/>
                <w:lang w:eastAsia="zh-CN"/>
              </w:rPr>
              <w:t>，让学生透过《宪法》的内容和高层人事安排，认识中国共产党的领导角色。</w:t>
            </w:r>
          </w:p>
        </w:tc>
        <w:tc>
          <w:tcPr>
            <w:tcW w:w="1417" w:type="dxa"/>
          </w:tcPr>
          <w:p w14:paraId="301A5216" w14:textId="128A8E04" w:rsidR="00581850" w:rsidRPr="00AE7F58" w:rsidRDefault="009A4EF7" w:rsidP="004C11A6">
            <w:pPr>
              <w:spacing w:line="276" w:lineRule="auto"/>
              <w:ind w:left="0" w:firstLine="0"/>
              <w:jc w:val="center"/>
            </w:pPr>
            <w:r w:rsidRPr="009A4EF7">
              <w:rPr>
                <w:rFonts w:eastAsia="SimSun"/>
                <w:lang w:eastAsia="zh-CN"/>
              </w:rPr>
              <w:t>12</w:t>
            </w:r>
            <w:r w:rsidRPr="009A4EF7">
              <w:rPr>
                <w:rFonts w:eastAsia="SimSun" w:hint="eastAsia"/>
                <w:lang w:eastAsia="zh-CN"/>
              </w:rPr>
              <w:t>分钟</w:t>
            </w:r>
          </w:p>
        </w:tc>
      </w:tr>
      <w:tr w:rsidR="00581850" w:rsidRPr="00AE7F58" w14:paraId="2F5B07EF" w14:textId="77777777" w:rsidTr="004C11A6">
        <w:trPr>
          <w:trHeight w:val="422"/>
        </w:trPr>
        <w:tc>
          <w:tcPr>
            <w:tcW w:w="1587" w:type="dxa"/>
            <w:vMerge/>
          </w:tcPr>
          <w:p w14:paraId="36CAEF68" w14:textId="77777777" w:rsidR="00581850" w:rsidRPr="00AE7F58" w:rsidRDefault="00581850">
            <w:pPr>
              <w:spacing w:line="276" w:lineRule="auto"/>
              <w:rPr>
                <w:b/>
                <w:color w:val="FF0000"/>
              </w:rPr>
            </w:pPr>
          </w:p>
        </w:tc>
        <w:tc>
          <w:tcPr>
            <w:tcW w:w="5387" w:type="dxa"/>
          </w:tcPr>
          <w:p w14:paraId="224F2DA4" w14:textId="363CBB7E" w:rsidR="00581850" w:rsidRPr="009019D4" w:rsidRDefault="009A4EF7">
            <w:pPr>
              <w:widowControl w:val="0"/>
              <w:numPr>
                <w:ilvl w:val="0"/>
                <w:numId w:val="16"/>
              </w:numPr>
              <w:spacing w:line="276" w:lineRule="auto"/>
              <w:rPr>
                <w:color w:val="000000" w:themeColor="text1"/>
              </w:rPr>
            </w:pPr>
            <w:r w:rsidRPr="009A4EF7">
              <w:rPr>
                <w:rFonts w:eastAsia="SimSun" w:hint="eastAsia"/>
                <w:b/>
                <w:color w:val="000000" w:themeColor="text1"/>
                <w:lang w:eastAsia="zh-CN"/>
              </w:rPr>
              <w:t>互动教学：</w:t>
            </w:r>
          </w:p>
          <w:p w14:paraId="5296C3A5" w14:textId="47CC9115" w:rsidR="00581850" w:rsidRPr="009019D4" w:rsidRDefault="009A4EF7">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教师着学生完成「工作纸九」，并完成问题</w:t>
            </w:r>
            <w:r w:rsidRPr="009A4EF7">
              <w:rPr>
                <w:rFonts w:eastAsia="SimSun"/>
                <w:color w:val="000000" w:themeColor="text1"/>
                <w:lang w:eastAsia="zh-CN"/>
              </w:rPr>
              <w:t>1-8</w:t>
            </w:r>
            <w:r w:rsidRPr="009A4EF7">
              <w:rPr>
                <w:rFonts w:eastAsia="SimSun" w:hint="eastAsia"/>
                <w:color w:val="000000" w:themeColor="text1"/>
                <w:lang w:eastAsia="zh-CN"/>
              </w:rPr>
              <w:t>，让学生透过修宪的过程，认识中国共产党的领导角色。</w:t>
            </w:r>
          </w:p>
        </w:tc>
        <w:tc>
          <w:tcPr>
            <w:tcW w:w="1417" w:type="dxa"/>
          </w:tcPr>
          <w:p w14:paraId="7CDC6D53" w14:textId="2BB292AF" w:rsidR="00581850" w:rsidRPr="00AE7F58" w:rsidRDefault="009A4EF7" w:rsidP="004C11A6">
            <w:pPr>
              <w:spacing w:line="276" w:lineRule="auto"/>
              <w:ind w:left="0" w:firstLine="0"/>
              <w:jc w:val="center"/>
            </w:pPr>
            <w:r w:rsidRPr="009A4EF7">
              <w:rPr>
                <w:rFonts w:eastAsia="SimSun"/>
                <w:lang w:eastAsia="zh-CN"/>
              </w:rPr>
              <w:t>20</w:t>
            </w:r>
            <w:r w:rsidRPr="009A4EF7">
              <w:rPr>
                <w:rFonts w:eastAsia="SimSun" w:hint="eastAsia"/>
                <w:lang w:eastAsia="zh-CN"/>
              </w:rPr>
              <w:t>分钟</w:t>
            </w:r>
          </w:p>
        </w:tc>
      </w:tr>
      <w:tr w:rsidR="00B71FA1" w:rsidRPr="00AE7F58" w14:paraId="1D9A8E87" w14:textId="77777777" w:rsidTr="004C11A6">
        <w:tc>
          <w:tcPr>
            <w:tcW w:w="1587" w:type="dxa"/>
          </w:tcPr>
          <w:p w14:paraId="524C1C30" w14:textId="54DDA2AF" w:rsidR="00B71FA1" w:rsidRPr="00AE7F58" w:rsidRDefault="009A4EF7" w:rsidP="00B71FA1">
            <w:pPr>
              <w:spacing w:line="276" w:lineRule="auto"/>
              <w:ind w:left="0" w:firstLine="0"/>
              <w:rPr>
                <w:b/>
              </w:rPr>
            </w:pPr>
            <w:r w:rsidRPr="009A4EF7">
              <w:rPr>
                <w:rFonts w:eastAsia="SimSun" w:hint="eastAsia"/>
                <w:b/>
                <w:lang w:eastAsia="zh-CN"/>
              </w:rPr>
              <w:t>延伸学习</w:t>
            </w:r>
          </w:p>
        </w:tc>
        <w:tc>
          <w:tcPr>
            <w:tcW w:w="6804" w:type="dxa"/>
            <w:gridSpan w:val="2"/>
          </w:tcPr>
          <w:p w14:paraId="4CE23866" w14:textId="32DE6967" w:rsidR="00B71FA1" w:rsidRPr="00AE7F58" w:rsidRDefault="009A4EF7" w:rsidP="00657EF3">
            <w:pPr>
              <w:spacing w:line="276" w:lineRule="auto"/>
              <w:ind w:left="0" w:firstLine="0"/>
              <w:jc w:val="both"/>
              <w:rPr>
                <w:color w:val="000000" w:themeColor="text1"/>
                <w:lang w:eastAsia="zh-CN"/>
              </w:rPr>
            </w:pPr>
            <w:r w:rsidRPr="009A4EF7">
              <w:rPr>
                <w:rFonts w:eastAsia="SimSun" w:hint="eastAsia"/>
                <w:color w:val="000000" w:themeColor="text1"/>
                <w:lang w:eastAsia="zh-CN"/>
              </w:rPr>
              <w:t>教师可因应学生的学习需要，指示学生进行延伸学习，进一步认识中国共产党的领导优势。</w:t>
            </w:r>
          </w:p>
        </w:tc>
      </w:tr>
      <w:tr w:rsidR="00581850" w:rsidRPr="00AE7F58" w14:paraId="010D9F34" w14:textId="77777777" w:rsidTr="004C11A6">
        <w:tc>
          <w:tcPr>
            <w:tcW w:w="1587" w:type="dxa"/>
          </w:tcPr>
          <w:p w14:paraId="4D5A92FB" w14:textId="22A92808" w:rsidR="00581850" w:rsidRPr="00AE7F58" w:rsidRDefault="009A4EF7">
            <w:pPr>
              <w:spacing w:line="276" w:lineRule="auto"/>
              <w:ind w:left="0" w:firstLine="0"/>
              <w:rPr>
                <w:b/>
              </w:rPr>
            </w:pPr>
            <w:r w:rsidRPr="009A4EF7">
              <w:rPr>
                <w:rFonts w:eastAsia="SimSun" w:hint="eastAsia"/>
                <w:b/>
                <w:lang w:eastAsia="zh-CN"/>
              </w:rPr>
              <w:t>学与教资源</w:t>
            </w:r>
          </w:p>
        </w:tc>
        <w:tc>
          <w:tcPr>
            <w:tcW w:w="6804" w:type="dxa"/>
            <w:gridSpan w:val="2"/>
          </w:tcPr>
          <w:p w14:paraId="26C57B08" w14:textId="5081DCAA" w:rsidR="00581850" w:rsidRPr="00AE7F58" w:rsidRDefault="009A4EF7" w:rsidP="00B379A8">
            <w:pPr>
              <w:spacing w:line="276" w:lineRule="auto"/>
              <w:rPr>
                <w:color w:val="000000" w:themeColor="text1"/>
                <w:lang w:eastAsia="zh-HK"/>
              </w:rPr>
            </w:pPr>
            <w:r w:rsidRPr="009A4EF7">
              <w:rPr>
                <w:rFonts w:eastAsia="SimSun" w:hint="eastAsia"/>
                <w:color w:val="000000" w:themeColor="text1"/>
                <w:lang w:eastAsia="zh-CN"/>
              </w:rPr>
              <w:t>活动四；工作纸八及</w:t>
            </w:r>
            <w:r w:rsidRPr="009A4EF7">
              <w:rPr>
                <w:rFonts w:eastAsia="SimSun" w:hint="eastAsia"/>
                <w:lang w:eastAsia="zh-CN"/>
              </w:rPr>
              <w:t>工作纸</w:t>
            </w:r>
            <w:r w:rsidRPr="009A4EF7">
              <w:rPr>
                <w:rFonts w:eastAsia="SimSun" w:hint="eastAsia"/>
                <w:color w:val="000000" w:themeColor="text1"/>
                <w:lang w:eastAsia="zh-CN"/>
              </w:rPr>
              <w:t>九</w:t>
            </w:r>
          </w:p>
        </w:tc>
      </w:tr>
    </w:tbl>
    <w:p w14:paraId="02A13156" w14:textId="77777777" w:rsidR="00581850" w:rsidRPr="00AE7F58" w:rsidRDefault="00C746AF" w:rsidP="00581850">
      <w:pPr>
        <w:spacing w:line="276" w:lineRule="auto"/>
        <w:jc w:val="center"/>
        <w:rPr>
          <w:rFonts w:eastAsia="微軟正黑體"/>
          <w:b/>
          <w:sz w:val="28"/>
          <w:szCs w:val="28"/>
          <w:lang w:eastAsia="zh-CN"/>
        </w:rPr>
      </w:pPr>
      <w:r>
        <w:rPr>
          <w:rFonts w:eastAsia="微軟正黑體"/>
          <w:b/>
          <w:sz w:val="28"/>
          <w:szCs w:val="28"/>
          <w:lang w:eastAsia="zh-CN"/>
        </w:rPr>
        <w:br w:type="textWrapping" w:clear="all"/>
      </w:r>
    </w:p>
    <w:p w14:paraId="7CEE607E" w14:textId="77777777" w:rsidR="00AF2EA4" w:rsidRPr="00AE7F58" w:rsidRDefault="00AF2EA4" w:rsidP="00581850">
      <w:pPr>
        <w:spacing w:line="276" w:lineRule="auto"/>
        <w:jc w:val="center"/>
        <w:rPr>
          <w:rFonts w:eastAsia="微軟正黑體"/>
          <w:b/>
          <w:sz w:val="28"/>
          <w:szCs w:val="28"/>
          <w:lang w:eastAsia="zh-CN"/>
        </w:rPr>
      </w:pPr>
    </w:p>
    <w:p w14:paraId="5FF8CC93" w14:textId="77777777" w:rsidR="00AF2EA4" w:rsidRPr="00AE7F58" w:rsidRDefault="00AF2EA4">
      <w:pPr>
        <w:rPr>
          <w:lang w:eastAsia="zh-CN"/>
        </w:rPr>
      </w:pPr>
      <w:r w:rsidRPr="00AE7F58">
        <w:rPr>
          <w:lang w:eastAsia="zh-CN"/>
        </w:rPr>
        <w:br w:type="page"/>
      </w:r>
    </w:p>
    <w:tbl>
      <w:tblPr>
        <w:tblStyle w:val="21"/>
        <w:tblW w:w="8389" w:type="dxa"/>
        <w:tblInd w:w="-5" w:type="dxa"/>
        <w:tblLook w:val="04A0" w:firstRow="1" w:lastRow="0" w:firstColumn="1" w:lastColumn="0" w:noHBand="0" w:noVBand="1"/>
      </w:tblPr>
      <w:tblGrid>
        <w:gridCol w:w="1587"/>
        <w:gridCol w:w="5385"/>
        <w:gridCol w:w="1417"/>
      </w:tblGrid>
      <w:tr w:rsidR="009019D4" w:rsidRPr="00AE7F58" w14:paraId="635AEB54" w14:textId="77777777" w:rsidTr="009019D4">
        <w:tc>
          <w:tcPr>
            <w:tcW w:w="8389" w:type="dxa"/>
            <w:gridSpan w:val="3"/>
            <w:shd w:val="clear" w:color="auto" w:fill="DBE5F1" w:themeFill="accent1" w:themeFillTint="33"/>
          </w:tcPr>
          <w:p w14:paraId="66CD0C3A" w14:textId="498A6289" w:rsidR="009019D4" w:rsidRPr="00AE7F58" w:rsidRDefault="009A4EF7" w:rsidP="001D1EEC">
            <w:pPr>
              <w:spacing w:line="276" w:lineRule="auto"/>
              <w:ind w:left="0" w:firstLine="0"/>
              <w:jc w:val="center"/>
              <w:rPr>
                <w:b/>
                <w:lang w:eastAsia="zh-CN"/>
              </w:rPr>
            </w:pPr>
            <w:r w:rsidRPr="009A4EF7">
              <w:rPr>
                <w:rFonts w:ascii="微軟正黑體" w:eastAsia="SimSun" w:hAnsi="微軟正黑體" w:hint="eastAsia"/>
                <w:b/>
                <w:color w:val="000000" w:themeColor="text1"/>
                <w:lang w:eastAsia="zh-CN"/>
              </w:rPr>
              <w:lastRenderedPageBreak/>
              <w:t>第五课节（中国共产党的领导角色及其领导的多党合作和政治协商制度（一））</w:t>
            </w:r>
          </w:p>
        </w:tc>
      </w:tr>
      <w:tr w:rsidR="00581850" w:rsidRPr="00AE7F58" w14:paraId="012434B2" w14:textId="77777777" w:rsidTr="009019D4">
        <w:tc>
          <w:tcPr>
            <w:tcW w:w="1587" w:type="dxa"/>
            <w:tcBorders>
              <w:right w:val="nil"/>
            </w:tcBorders>
          </w:tcPr>
          <w:p w14:paraId="3202E2B0" w14:textId="77777777" w:rsidR="00581850" w:rsidRPr="00AE7F58" w:rsidRDefault="00581850" w:rsidP="00581850">
            <w:pPr>
              <w:spacing w:line="276" w:lineRule="auto"/>
              <w:rPr>
                <w:b/>
                <w:lang w:eastAsia="zh-CN"/>
              </w:rPr>
            </w:pPr>
          </w:p>
        </w:tc>
        <w:tc>
          <w:tcPr>
            <w:tcW w:w="5385" w:type="dxa"/>
            <w:tcBorders>
              <w:left w:val="nil"/>
            </w:tcBorders>
          </w:tcPr>
          <w:p w14:paraId="33BF465E" w14:textId="77777777" w:rsidR="00581850" w:rsidRPr="00AE7F58" w:rsidRDefault="00581850" w:rsidP="00581850">
            <w:pPr>
              <w:spacing w:line="276" w:lineRule="auto"/>
              <w:rPr>
                <w:b/>
                <w:lang w:eastAsia="zh-CN"/>
              </w:rPr>
            </w:pPr>
          </w:p>
        </w:tc>
        <w:tc>
          <w:tcPr>
            <w:tcW w:w="1417" w:type="dxa"/>
          </w:tcPr>
          <w:p w14:paraId="4BFB421D" w14:textId="6ED6D66C" w:rsidR="00581850" w:rsidRPr="00AE7F58" w:rsidRDefault="009A4EF7" w:rsidP="001D1EEC">
            <w:pPr>
              <w:spacing w:line="276" w:lineRule="auto"/>
              <w:ind w:left="0" w:firstLine="0"/>
              <w:jc w:val="center"/>
              <w:rPr>
                <w:vertAlign w:val="superscript"/>
              </w:rPr>
            </w:pPr>
            <w:r w:rsidRPr="009A4EF7">
              <w:rPr>
                <w:rFonts w:eastAsia="SimSun" w:hint="eastAsia"/>
                <w:b/>
                <w:lang w:eastAsia="zh-CN"/>
              </w:rPr>
              <w:t>建议课时</w:t>
            </w:r>
          </w:p>
        </w:tc>
      </w:tr>
      <w:tr w:rsidR="0096081A" w:rsidRPr="00AE7F58" w14:paraId="521BD5C4" w14:textId="77777777" w:rsidTr="0086240F">
        <w:trPr>
          <w:trHeight w:val="1044"/>
        </w:trPr>
        <w:tc>
          <w:tcPr>
            <w:tcW w:w="1587" w:type="dxa"/>
            <w:vMerge w:val="restart"/>
          </w:tcPr>
          <w:p w14:paraId="65064231" w14:textId="137AF4C0" w:rsidR="0096081A" w:rsidRPr="00AE7F58" w:rsidRDefault="009A4EF7" w:rsidP="0096081A">
            <w:pPr>
              <w:spacing w:line="276" w:lineRule="auto"/>
              <w:rPr>
                <w:b/>
                <w:color w:val="000000" w:themeColor="text1"/>
              </w:rPr>
            </w:pPr>
            <w:r w:rsidRPr="009A4EF7">
              <w:rPr>
                <w:rFonts w:eastAsia="SimSun" w:hint="eastAsia"/>
                <w:b/>
                <w:color w:val="000000" w:themeColor="text1"/>
                <w:lang w:eastAsia="zh-CN"/>
              </w:rPr>
              <w:t>探究步骤</w:t>
            </w:r>
          </w:p>
        </w:tc>
        <w:tc>
          <w:tcPr>
            <w:tcW w:w="5385" w:type="dxa"/>
          </w:tcPr>
          <w:p w14:paraId="3C262E1D" w14:textId="3E8DAE75" w:rsidR="0096081A" w:rsidRPr="009019D4" w:rsidRDefault="009A4EF7" w:rsidP="0096081A">
            <w:pPr>
              <w:widowControl w:val="0"/>
              <w:numPr>
                <w:ilvl w:val="0"/>
                <w:numId w:val="17"/>
              </w:numPr>
              <w:spacing w:line="276" w:lineRule="auto"/>
              <w:contextualSpacing/>
              <w:jc w:val="both"/>
              <w:rPr>
                <w:color w:val="000000" w:themeColor="text1"/>
              </w:rPr>
            </w:pPr>
            <w:r w:rsidRPr="009A4EF7">
              <w:rPr>
                <w:rFonts w:eastAsia="SimSun" w:hint="eastAsia"/>
                <w:b/>
                <w:color w:val="000000" w:themeColor="text1"/>
                <w:lang w:eastAsia="zh-CN"/>
              </w:rPr>
              <w:t>课堂导入：</w:t>
            </w:r>
          </w:p>
          <w:p w14:paraId="1FC3EB73" w14:textId="1B403E97" w:rsidR="0096081A" w:rsidRPr="009019D4" w:rsidRDefault="009A4EF7" w:rsidP="0096081A">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教师着学生完成「活动五」问题</w:t>
            </w:r>
            <w:r w:rsidRPr="009A4EF7">
              <w:rPr>
                <w:rFonts w:eastAsia="SimSun"/>
                <w:color w:val="000000" w:themeColor="text1"/>
                <w:lang w:eastAsia="zh-CN"/>
              </w:rPr>
              <w:t>1-2</w:t>
            </w:r>
            <w:r w:rsidRPr="009A4EF7">
              <w:rPr>
                <w:rFonts w:eastAsia="SimSun" w:hint="eastAsia"/>
                <w:color w:val="000000" w:themeColor="text1"/>
                <w:lang w:eastAsia="zh-CN"/>
              </w:rPr>
              <w:t>，让学生认识全国两会所指的是那两个会议。</w:t>
            </w:r>
          </w:p>
        </w:tc>
        <w:tc>
          <w:tcPr>
            <w:tcW w:w="1417" w:type="dxa"/>
          </w:tcPr>
          <w:p w14:paraId="3A2C573F" w14:textId="415D0CDF" w:rsidR="0096081A" w:rsidRPr="00AE7F58" w:rsidRDefault="009A4EF7" w:rsidP="0096081A">
            <w:pPr>
              <w:spacing w:line="276" w:lineRule="auto"/>
              <w:ind w:left="0" w:firstLine="0"/>
              <w:jc w:val="center"/>
            </w:pPr>
            <w:r w:rsidRPr="009A4EF7">
              <w:rPr>
                <w:rFonts w:eastAsia="SimSun"/>
                <w:lang w:eastAsia="zh-CN"/>
              </w:rPr>
              <w:t>10</w:t>
            </w:r>
            <w:r w:rsidRPr="009A4EF7">
              <w:rPr>
                <w:rFonts w:eastAsia="SimSun" w:hint="eastAsia"/>
                <w:lang w:eastAsia="zh-CN"/>
              </w:rPr>
              <w:t>分钟</w:t>
            </w:r>
          </w:p>
        </w:tc>
      </w:tr>
      <w:tr w:rsidR="0096081A" w:rsidRPr="00AE7F58" w14:paraId="7F3A8F20" w14:textId="77777777" w:rsidTr="0086240F">
        <w:trPr>
          <w:trHeight w:val="1020"/>
        </w:trPr>
        <w:tc>
          <w:tcPr>
            <w:tcW w:w="1587" w:type="dxa"/>
            <w:vMerge/>
          </w:tcPr>
          <w:p w14:paraId="10E49DCB" w14:textId="77777777" w:rsidR="0096081A" w:rsidRPr="00AE7F58" w:rsidRDefault="0096081A" w:rsidP="0096081A">
            <w:pPr>
              <w:spacing w:line="276" w:lineRule="auto"/>
              <w:rPr>
                <w:b/>
                <w:color w:val="000000" w:themeColor="text1"/>
              </w:rPr>
            </w:pPr>
          </w:p>
        </w:tc>
        <w:tc>
          <w:tcPr>
            <w:tcW w:w="5385" w:type="dxa"/>
          </w:tcPr>
          <w:p w14:paraId="2D862334" w14:textId="520710F8" w:rsidR="0096081A" w:rsidRPr="009019D4" w:rsidRDefault="009A4EF7" w:rsidP="0096081A">
            <w:pPr>
              <w:widowControl w:val="0"/>
              <w:numPr>
                <w:ilvl w:val="0"/>
                <w:numId w:val="17"/>
              </w:numPr>
              <w:spacing w:line="276" w:lineRule="auto"/>
              <w:rPr>
                <w:color w:val="000000" w:themeColor="text1"/>
              </w:rPr>
            </w:pPr>
            <w:r w:rsidRPr="009A4EF7">
              <w:rPr>
                <w:rFonts w:eastAsia="SimSun" w:hint="eastAsia"/>
                <w:b/>
                <w:color w:val="000000" w:themeColor="text1"/>
                <w:lang w:eastAsia="zh-CN"/>
              </w:rPr>
              <w:t>互动教学：</w:t>
            </w:r>
          </w:p>
          <w:p w14:paraId="0E014D0C" w14:textId="76583160" w:rsidR="0096081A" w:rsidRPr="009019D4" w:rsidRDefault="009A4EF7" w:rsidP="0096081A">
            <w:pPr>
              <w:widowControl w:val="0"/>
              <w:numPr>
                <w:ilvl w:val="0"/>
                <w:numId w:val="5"/>
              </w:numPr>
              <w:spacing w:line="276" w:lineRule="auto"/>
              <w:contextualSpacing/>
              <w:jc w:val="both"/>
              <w:rPr>
                <w:b/>
                <w:color w:val="000000" w:themeColor="text1"/>
                <w:lang w:eastAsia="zh-CN"/>
              </w:rPr>
            </w:pPr>
            <w:r w:rsidRPr="009A4EF7">
              <w:rPr>
                <w:rFonts w:eastAsia="SimSun" w:hint="eastAsia"/>
                <w:color w:val="000000" w:themeColor="text1"/>
                <w:lang w:eastAsia="zh-CN"/>
              </w:rPr>
              <w:t>教师着学生完成「工作纸十」问题</w:t>
            </w:r>
            <w:r w:rsidRPr="009A4EF7">
              <w:rPr>
                <w:rFonts w:eastAsia="SimSun"/>
                <w:color w:val="000000" w:themeColor="text1"/>
                <w:lang w:eastAsia="zh-CN"/>
              </w:rPr>
              <w:t>1-7</w:t>
            </w:r>
            <w:r w:rsidRPr="009A4EF7">
              <w:rPr>
                <w:rFonts w:eastAsia="SimSun" w:hint="eastAsia"/>
                <w:color w:val="000000" w:themeColor="text1"/>
                <w:lang w:eastAsia="zh-CN"/>
              </w:rPr>
              <w:t>，让学生认识</w:t>
            </w:r>
            <w:r w:rsidRPr="009A4EF7">
              <w:rPr>
                <w:rFonts w:eastAsia="SimSun" w:hint="eastAsia"/>
                <w:color w:val="000000" w:themeColor="text1"/>
                <w:kern w:val="0"/>
                <w:lang w:eastAsia="zh-CN"/>
              </w:rPr>
              <w:t>中国共产党领导的多党合作和政治协商制度</w:t>
            </w:r>
            <w:r w:rsidRPr="009A4EF7">
              <w:rPr>
                <w:rFonts w:eastAsia="SimSun" w:hint="eastAsia"/>
                <w:color w:val="000000" w:themeColor="text1"/>
                <w:lang w:eastAsia="zh-CN"/>
              </w:rPr>
              <w:t>。</w:t>
            </w:r>
          </w:p>
        </w:tc>
        <w:tc>
          <w:tcPr>
            <w:tcW w:w="1417" w:type="dxa"/>
          </w:tcPr>
          <w:p w14:paraId="62F57FF4" w14:textId="29AA18AF" w:rsidR="0096081A" w:rsidRPr="00AE7F58" w:rsidRDefault="009A4EF7" w:rsidP="0096081A">
            <w:pPr>
              <w:spacing w:line="276" w:lineRule="auto"/>
              <w:ind w:left="0" w:firstLine="0"/>
              <w:jc w:val="center"/>
            </w:pPr>
            <w:r w:rsidRPr="009A4EF7">
              <w:rPr>
                <w:rFonts w:eastAsia="SimSun"/>
                <w:lang w:eastAsia="zh-CN"/>
              </w:rPr>
              <w:t>30</w:t>
            </w:r>
            <w:r w:rsidRPr="009A4EF7">
              <w:rPr>
                <w:rFonts w:eastAsia="SimSun" w:hint="eastAsia"/>
                <w:lang w:eastAsia="zh-CN"/>
              </w:rPr>
              <w:t>分钟</w:t>
            </w:r>
          </w:p>
        </w:tc>
      </w:tr>
      <w:tr w:rsidR="00B379A8" w:rsidRPr="00AE7F58" w14:paraId="14C0CF3D" w14:textId="77777777" w:rsidTr="009019D4">
        <w:tc>
          <w:tcPr>
            <w:tcW w:w="1587" w:type="dxa"/>
          </w:tcPr>
          <w:p w14:paraId="0491B684" w14:textId="76995C5C" w:rsidR="00B379A8" w:rsidRPr="00AE7F58" w:rsidRDefault="009A4EF7" w:rsidP="00B379A8">
            <w:pPr>
              <w:spacing w:line="276" w:lineRule="auto"/>
              <w:ind w:left="0" w:firstLine="0"/>
              <w:rPr>
                <w:b/>
              </w:rPr>
            </w:pPr>
            <w:r w:rsidRPr="009A4EF7">
              <w:rPr>
                <w:rFonts w:eastAsia="SimSun" w:hint="eastAsia"/>
                <w:b/>
                <w:lang w:eastAsia="zh-CN"/>
              </w:rPr>
              <w:t>延伸学习</w:t>
            </w:r>
          </w:p>
        </w:tc>
        <w:tc>
          <w:tcPr>
            <w:tcW w:w="6802" w:type="dxa"/>
            <w:gridSpan w:val="2"/>
          </w:tcPr>
          <w:p w14:paraId="65138B0A" w14:textId="66D7A638" w:rsidR="00B379A8" w:rsidRDefault="009A4EF7" w:rsidP="00B379A8">
            <w:pPr>
              <w:spacing w:line="276" w:lineRule="auto"/>
              <w:rPr>
                <w:color w:val="000000" w:themeColor="text1"/>
                <w:lang w:eastAsia="zh-CN"/>
              </w:rPr>
            </w:pPr>
            <w:r w:rsidRPr="009A4EF7">
              <w:rPr>
                <w:rFonts w:eastAsia="SimSun" w:hint="eastAsia"/>
                <w:color w:val="000000" w:themeColor="text1"/>
                <w:lang w:eastAsia="zh-CN"/>
              </w:rPr>
              <w:t>教师可因应学生的学习需要，指示学生进行延伸学习，进一步</w:t>
            </w:r>
          </w:p>
          <w:p w14:paraId="39C9FB77" w14:textId="635BC7C7" w:rsidR="00B379A8" w:rsidRPr="00AE7F58" w:rsidRDefault="009A4EF7" w:rsidP="00B379A8">
            <w:pPr>
              <w:spacing w:line="276" w:lineRule="auto"/>
              <w:rPr>
                <w:color w:val="000000" w:themeColor="text1"/>
                <w:lang w:eastAsia="zh-CN"/>
              </w:rPr>
            </w:pPr>
            <w:r w:rsidRPr="009A4EF7">
              <w:rPr>
                <w:rFonts w:eastAsia="SimSun" w:hint="eastAsia"/>
                <w:color w:val="000000" w:themeColor="text1"/>
                <w:lang w:eastAsia="zh-CN"/>
              </w:rPr>
              <w:t>认识中国共产党领导的多党合作和政治协商制度。</w:t>
            </w:r>
          </w:p>
        </w:tc>
      </w:tr>
      <w:tr w:rsidR="00B379A8" w:rsidRPr="00AE7F58" w14:paraId="3F3F99CE" w14:textId="77777777" w:rsidTr="009019D4">
        <w:tc>
          <w:tcPr>
            <w:tcW w:w="1587" w:type="dxa"/>
          </w:tcPr>
          <w:p w14:paraId="43DB03D1" w14:textId="11813212" w:rsidR="00B379A8" w:rsidRPr="00AE7F58" w:rsidRDefault="009A4EF7" w:rsidP="00B379A8">
            <w:pPr>
              <w:spacing w:line="276" w:lineRule="auto"/>
              <w:ind w:left="0" w:firstLine="0"/>
              <w:rPr>
                <w:b/>
              </w:rPr>
            </w:pPr>
            <w:r w:rsidRPr="009A4EF7">
              <w:rPr>
                <w:rFonts w:eastAsia="SimSun" w:hint="eastAsia"/>
                <w:b/>
                <w:lang w:eastAsia="zh-CN"/>
              </w:rPr>
              <w:t>学与教资源</w:t>
            </w:r>
          </w:p>
        </w:tc>
        <w:tc>
          <w:tcPr>
            <w:tcW w:w="6802" w:type="dxa"/>
            <w:gridSpan w:val="2"/>
          </w:tcPr>
          <w:p w14:paraId="442E4CA8" w14:textId="116BB09F" w:rsidR="00B379A8" w:rsidRPr="00AE7F58" w:rsidRDefault="009A4EF7" w:rsidP="00B379A8">
            <w:pPr>
              <w:spacing w:line="276" w:lineRule="auto"/>
              <w:rPr>
                <w:color w:val="000000" w:themeColor="text1"/>
                <w:lang w:eastAsia="zh-HK"/>
              </w:rPr>
            </w:pPr>
            <w:r w:rsidRPr="009A4EF7">
              <w:rPr>
                <w:rFonts w:eastAsia="SimSun" w:hint="eastAsia"/>
                <w:color w:val="000000" w:themeColor="text1"/>
                <w:lang w:eastAsia="zh-CN"/>
              </w:rPr>
              <w:t>活动五；工作纸十</w:t>
            </w:r>
          </w:p>
        </w:tc>
      </w:tr>
    </w:tbl>
    <w:p w14:paraId="05FC4656" w14:textId="77777777" w:rsidR="005B24D5" w:rsidRPr="00AE7F58" w:rsidRDefault="005B24D5" w:rsidP="005B24D5">
      <w:pPr>
        <w:spacing w:line="276" w:lineRule="auto"/>
        <w:jc w:val="both"/>
        <w:rPr>
          <w:rFonts w:eastAsia="微軟正黑體"/>
          <w:b/>
          <w:sz w:val="28"/>
          <w:szCs w:val="28"/>
        </w:rPr>
      </w:pPr>
    </w:p>
    <w:p w14:paraId="3A230432" w14:textId="77777777" w:rsidR="00AF1FE8" w:rsidRDefault="00AF1FE8">
      <w:pPr>
        <w:rPr>
          <w:rFonts w:eastAsia="微軟正黑體"/>
          <w:b/>
          <w:sz w:val="28"/>
          <w:szCs w:val="28"/>
        </w:rPr>
      </w:pPr>
    </w:p>
    <w:p w14:paraId="6C64B96B" w14:textId="77777777" w:rsidR="00AF1FE8" w:rsidRDefault="00AF1FE8">
      <w:pPr>
        <w:rPr>
          <w:rFonts w:eastAsia="微軟正黑體"/>
          <w:b/>
          <w:sz w:val="28"/>
          <w:szCs w:val="28"/>
        </w:rPr>
      </w:pPr>
    </w:p>
    <w:p w14:paraId="6F2A341B" w14:textId="77777777" w:rsidR="00AF1FE8" w:rsidRDefault="00AF1FE8">
      <w:pPr>
        <w:rPr>
          <w:rFonts w:eastAsia="微軟正黑體"/>
          <w:b/>
          <w:sz w:val="28"/>
          <w:szCs w:val="28"/>
        </w:rPr>
      </w:pPr>
    </w:p>
    <w:p w14:paraId="411DE1ED" w14:textId="77777777" w:rsidR="00AF1FE8" w:rsidRDefault="00AF1FE8">
      <w:pPr>
        <w:rPr>
          <w:rFonts w:eastAsia="微軟正黑體"/>
          <w:b/>
          <w:sz w:val="28"/>
          <w:szCs w:val="28"/>
        </w:rPr>
      </w:pPr>
    </w:p>
    <w:p w14:paraId="32710D27" w14:textId="77777777" w:rsidR="00AF1FE8" w:rsidRDefault="00AF1FE8">
      <w:pPr>
        <w:rPr>
          <w:rFonts w:eastAsia="微軟正黑體"/>
          <w:b/>
          <w:sz w:val="28"/>
          <w:szCs w:val="28"/>
        </w:rPr>
      </w:pPr>
    </w:p>
    <w:p w14:paraId="361252A8" w14:textId="77777777" w:rsidR="00AF1FE8" w:rsidRDefault="00AF1FE8">
      <w:pPr>
        <w:rPr>
          <w:rFonts w:eastAsia="微軟正黑體"/>
          <w:b/>
          <w:sz w:val="28"/>
          <w:szCs w:val="28"/>
        </w:rPr>
      </w:pPr>
    </w:p>
    <w:p w14:paraId="77F9C76D" w14:textId="77777777" w:rsidR="00AF1FE8" w:rsidRDefault="00AF1FE8">
      <w:pPr>
        <w:rPr>
          <w:rFonts w:eastAsia="微軟正黑體"/>
          <w:b/>
          <w:sz w:val="28"/>
          <w:szCs w:val="28"/>
        </w:rPr>
      </w:pPr>
    </w:p>
    <w:p w14:paraId="44649CFB" w14:textId="77777777" w:rsidR="00AF1FE8" w:rsidRDefault="00AF1FE8">
      <w:pPr>
        <w:rPr>
          <w:rFonts w:eastAsia="微軟正黑體"/>
          <w:b/>
          <w:sz w:val="28"/>
          <w:szCs w:val="28"/>
        </w:rPr>
      </w:pPr>
    </w:p>
    <w:p w14:paraId="62E710BD" w14:textId="77777777" w:rsidR="00AF1FE8" w:rsidRDefault="00AF1FE8">
      <w:pPr>
        <w:rPr>
          <w:rFonts w:eastAsia="微軟正黑體"/>
          <w:b/>
          <w:sz w:val="28"/>
          <w:szCs w:val="28"/>
        </w:rPr>
      </w:pPr>
    </w:p>
    <w:p w14:paraId="557A0E68" w14:textId="77777777" w:rsidR="00AF1FE8" w:rsidRDefault="00AF1FE8">
      <w:pPr>
        <w:rPr>
          <w:rFonts w:eastAsia="微軟正黑體"/>
          <w:b/>
          <w:sz w:val="28"/>
          <w:szCs w:val="28"/>
        </w:rPr>
      </w:pPr>
    </w:p>
    <w:p w14:paraId="46878D43" w14:textId="77777777" w:rsidR="00AF1FE8" w:rsidRDefault="00AF1FE8">
      <w:pPr>
        <w:rPr>
          <w:rFonts w:eastAsia="微軟正黑體"/>
          <w:b/>
          <w:sz w:val="28"/>
          <w:szCs w:val="28"/>
        </w:rPr>
      </w:pPr>
    </w:p>
    <w:p w14:paraId="5943293E" w14:textId="77777777" w:rsidR="00AF1FE8" w:rsidRDefault="00AF1FE8">
      <w:pPr>
        <w:rPr>
          <w:rFonts w:eastAsia="微軟正黑體"/>
          <w:b/>
          <w:sz w:val="28"/>
          <w:szCs w:val="28"/>
        </w:rPr>
      </w:pPr>
    </w:p>
    <w:p w14:paraId="00920A91" w14:textId="77777777" w:rsidR="00AF1FE8" w:rsidRDefault="00AF1FE8">
      <w:pPr>
        <w:rPr>
          <w:rFonts w:eastAsia="微軟正黑體"/>
          <w:b/>
          <w:sz w:val="28"/>
          <w:szCs w:val="28"/>
        </w:rPr>
      </w:pPr>
    </w:p>
    <w:p w14:paraId="7DAC0462" w14:textId="77777777" w:rsidR="00AF1FE8" w:rsidRDefault="00AF1FE8">
      <w:pPr>
        <w:rPr>
          <w:rFonts w:eastAsia="微軟正黑體"/>
          <w:b/>
          <w:sz w:val="28"/>
          <w:szCs w:val="28"/>
        </w:rPr>
      </w:pPr>
    </w:p>
    <w:p w14:paraId="4B312E25" w14:textId="77777777" w:rsidR="00AF1FE8" w:rsidRDefault="00AF1FE8">
      <w:pPr>
        <w:rPr>
          <w:rFonts w:eastAsia="微軟正黑體"/>
          <w:b/>
          <w:sz w:val="28"/>
          <w:szCs w:val="28"/>
        </w:rPr>
      </w:pPr>
    </w:p>
    <w:p w14:paraId="38C42147" w14:textId="77777777" w:rsidR="00AF1FE8" w:rsidRDefault="00AF1FE8">
      <w:pPr>
        <w:rPr>
          <w:rFonts w:eastAsia="微軟正黑體"/>
          <w:b/>
          <w:sz w:val="28"/>
          <w:szCs w:val="28"/>
        </w:rPr>
      </w:pPr>
    </w:p>
    <w:p w14:paraId="573D607B" w14:textId="77777777" w:rsidR="00AF1FE8" w:rsidRDefault="00AF1FE8">
      <w:pPr>
        <w:rPr>
          <w:rFonts w:eastAsia="微軟正黑體"/>
          <w:b/>
          <w:sz w:val="28"/>
          <w:szCs w:val="28"/>
        </w:rPr>
      </w:pPr>
    </w:p>
    <w:p w14:paraId="68AB37A8" w14:textId="77777777" w:rsidR="00AF1FE8" w:rsidRDefault="00AF1FE8">
      <w:pPr>
        <w:rPr>
          <w:rFonts w:eastAsia="微軟正黑體"/>
          <w:b/>
          <w:sz w:val="28"/>
          <w:szCs w:val="28"/>
        </w:rPr>
      </w:pPr>
    </w:p>
    <w:p w14:paraId="0B83143B" w14:textId="1C733302" w:rsidR="00AF1FE8" w:rsidRDefault="00AF1FE8">
      <w:pPr>
        <w:rPr>
          <w:rFonts w:eastAsia="微軟正黑體"/>
          <w:b/>
          <w:sz w:val="28"/>
          <w:szCs w:val="28"/>
        </w:rPr>
      </w:pPr>
    </w:p>
    <w:p w14:paraId="0A788FF9" w14:textId="77777777" w:rsidR="009A4EF7" w:rsidRDefault="009A4EF7">
      <w:pPr>
        <w:rPr>
          <w:rFonts w:eastAsia="微軟正黑體"/>
          <w:b/>
          <w:sz w:val="28"/>
          <w:szCs w:val="28"/>
        </w:rPr>
      </w:pPr>
    </w:p>
    <w:p w14:paraId="3EABDA00" w14:textId="77777777" w:rsidR="00AF1FE8" w:rsidRDefault="00AF1FE8">
      <w:pPr>
        <w:rPr>
          <w:rFonts w:eastAsia="微軟正黑體"/>
          <w:b/>
          <w:sz w:val="28"/>
          <w:szCs w:val="28"/>
        </w:rPr>
      </w:pPr>
    </w:p>
    <w:p w14:paraId="61D6FF2D" w14:textId="77777777" w:rsidR="00AF1FE8" w:rsidRDefault="00AF1FE8">
      <w:pPr>
        <w:rPr>
          <w:rFonts w:eastAsia="微軟正黑體"/>
          <w:b/>
          <w:sz w:val="28"/>
          <w:szCs w:val="28"/>
        </w:rPr>
      </w:pPr>
    </w:p>
    <w:p w14:paraId="10083EA3" w14:textId="77777777" w:rsidR="00C746AF" w:rsidRDefault="00C746AF">
      <w:pPr>
        <w:rPr>
          <w:rFonts w:eastAsia="微軟正黑體"/>
          <w:b/>
          <w:sz w:val="28"/>
          <w:szCs w:val="28"/>
        </w:rPr>
      </w:pPr>
    </w:p>
    <w:p w14:paraId="2757AC2A" w14:textId="77777777" w:rsidR="00F33A3F" w:rsidRDefault="00F33A3F">
      <w:pPr>
        <w:rPr>
          <w:rFonts w:eastAsia="微軟正黑體"/>
          <w:b/>
          <w:sz w:val="28"/>
          <w:szCs w:val="28"/>
        </w:rPr>
      </w:pPr>
    </w:p>
    <w:p w14:paraId="69747C88" w14:textId="77777777" w:rsidR="00AF1FE8" w:rsidRDefault="00AF1FE8">
      <w:pPr>
        <w:rPr>
          <w:rFonts w:eastAsia="微軟正黑體"/>
          <w:b/>
          <w:sz w:val="28"/>
          <w:szCs w:val="28"/>
        </w:rPr>
      </w:pPr>
    </w:p>
    <w:tbl>
      <w:tblPr>
        <w:tblStyle w:val="21"/>
        <w:tblW w:w="8389" w:type="dxa"/>
        <w:tblInd w:w="-5" w:type="dxa"/>
        <w:tblLook w:val="04A0" w:firstRow="1" w:lastRow="0" w:firstColumn="1" w:lastColumn="0" w:noHBand="0" w:noVBand="1"/>
      </w:tblPr>
      <w:tblGrid>
        <w:gridCol w:w="1587"/>
        <w:gridCol w:w="5385"/>
        <w:gridCol w:w="1417"/>
      </w:tblGrid>
      <w:tr w:rsidR="00AF1FE8" w:rsidRPr="00AE7F58" w14:paraId="35C3A3DC" w14:textId="77777777" w:rsidTr="00F379FD">
        <w:tc>
          <w:tcPr>
            <w:tcW w:w="8389" w:type="dxa"/>
            <w:gridSpan w:val="3"/>
            <w:shd w:val="clear" w:color="auto" w:fill="DBE5F1" w:themeFill="accent1" w:themeFillTint="33"/>
          </w:tcPr>
          <w:p w14:paraId="34DA4CDE" w14:textId="14B7EFC3" w:rsidR="00AF1FE8" w:rsidRPr="00AE7F58" w:rsidRDefault="009A4EF7" w:rsidP="00F379FD">
            <w:pPr>
              <w:spacing w:line="276" w:lineRule="auto"/>
              <w:ind w:left="0" w:firstLine="0"/>
              <w:jc w:val="center"/>
              <w:rPr>
                <w:b/>
                <w:lang w:eastAsia="zh-CN"/>
              </w:rPr>
            </w:pPr>
            <w:r w:rsidRPr="009A4EF7">
              <w:rPr>
                <w:rFonts w:ascii="微軟正黑體" w:eastAsia="SimSun" w:hAnsi="微軟正黑體" w:hint="eastAsia"/>
                <w:b/>
                <w:color w:val="000000" w:themeColor="text1"/>
                <w:lang w:eastAsia="zh-CN"/>
              </w:rPr>
              <w:lastRenderedPageBreak/>
              <w:t>第六课节（中国共产党的领导角色及其领导的多党合作和政治协商制度（二））</w:t>
            </w:r>
          </w:p>
        </w:tc>
      </w:tr>
      <w:tr w:rsidR="00AF1FE8" w:rsidRPr="00AE7F58" w14:paraId="3989C850" w14:textId="77777777" w:rsidTr="00F379FD">
        <w:tc>
          <w:tcPr>
            <w:tcW w:w="1587" w:type="dxa"/>
            <w:tcBorders>
              <w:right w:val="nil"/>
            </w:tcBorders>
          </w:tcPr>
          <w:p w14:paraId="2D720624" w14:textId="77777777" w:rsidR="00AF1FE8" w:rsidRPr="00AE7F58" w:rsidRDefault="00AF1FE8" w:rsidP="00F379FD">
            <w:pPr>
              <w:spacing w:line="276" w:lineRule="auto"/>
              <w:rPr>
                <w:b/>
                <w:lang w:eastAsia="zh-CN"/>
              </w:rPr>
            </w:pPr>
          </w:p>
        </w:tc>
        <w:tc>
          <w:tcPr>
            <w:tcW w:w="5385" w:type="dxa"/>
            <w:tcBorders>
              <w:left w:val="nil"/>
            </w:tcBorders>
          </w:tcPr>
          <w:p w14:paraId="0A62570B" w14:textId="77777777" w:rsidR="00AF1FE8" w:rsidRPr="00AE7F58" w:rsidRDefault="00AF1FE8" w:rsidP="00F379FD">
            <w:pPr>
              <w:spacing w:line="276" w:lineRule="auto"/>
              <w:rPr>
                <w:b/>
                <w:lang w:eastAsia="zh-CN"/>
              </w:rPr>
            </w:pPr>
          </w:p>
        </w:tc>
        <w:tc>
          <w:tcPr>
            <w:tcW w:w="1417" w:type="dxa"/>
          </w:tcPr>
          <w:p w14:paraId="79B1EACE" w14:textId="12422339" w:rsidR="00AF1FE8" w:rsidRPr="00AE7F58" w:rsidRDefault="009A4EF7" w:rsidP="00F379FD">
            <w:pPr>
              <w:spacing w:line="276" w:lineRule="auto"/>
              <w:ind w:left="0" w:firstLine="0"/>
              <w:jc w:val="center"/>
              <w:rPr>
                <w:vertAlign w:val="superscript"/>
              </w:rPr>
            </w:pPr>
            <w:r w:rsidRPr="009A4EF7">
              <w:rPr>
                <w:rFonts w:eastAsia="SimSun" w:hint="eastAsia"/>
                <w:b/>
                <w:lang w:eastAsia="zh-CN"/>
              </w:rPr>
              <w:t>建议课时</w:t>
            </w:r>
          </w:p>
        </w:tc>
      </w:tr>
      <w:tr w:rsidR="00D70AAF" w:rsidRPr="00AE7F58" w14:paraId="14DF3B82" w14:textId="77777777" w:rsidTr="0086240F">
        <w:trPr>
          <w:trHeight w:val="1044"/>
        </w:trPr>
        <w:tc>
          <w:tcPr>
            <w:tcW w:w="1587" w:type="dxa"/>
            <w:vMerge w:val="restart"/>
          </w:tcPr>
          <w:p w14:paraId="75D6790E" w14:textId="61114EBE" w:rsidR="00D70AAF" w:rsidRPr="00AE7F58" w:rsidRDefault="009A4EF7" w:rsidP="00D70AAF">
            <w:pPr>
              <w:spacing w:line="276" w:lineRule="auto"/>
              <w:rPr>
                <w:b/>
                <w:color w:val="000000" w:themeColor="text1"/>
              </w:rPr>
            </w:pPr>
            <w:r w:rsidRPr="009A4EF7">
              <w:rPr>
                <w:rFonts w:eastAsia="SimSun" w:hint="eastAsia"/>
                <w:b/>
                <w:color w:val="000000" w:themeColor="text1"/>
                <w:lang w:eastAsia="zh-CN"/>
              </w:rPr>
              <w:t>探究步骤</w:t>
            </w:r>
          </w:p>
        </w:tc>
        <w:tc>
          <w:tcPr>
            <w:tcW w:w="5385" w:type="dxa"/>
          </w:tcPr>
          <w:p w14:paraId="3FEEFFAD" w14:textId="4D91150A" w:rsidR="00D70AAF" w:rsidRPr="009019D4" w:rsidRDefault="009A4EF7" w:rsidP="00D70AAF">
            <w:pPr>
              <w:widowControl w:val="0"/>
              <w:numPr>
                <w:ilvl w:val="0"/>
                <w:numId w:val="95"/>
              </w:numPr>
              <w:spacing w:line="276" w:lineRule="auto"/>
              <w:contextualSpacing/>
              <w:jc w:val="both"/>
              <w:rPr>
                <w:color w:val="000000" w:themeColor="text1"/>
              </w:rPr>
            </w:pPr>
            <w:r w:rsidRPr="009A4EF7">
              <w:rPr>
                <w:rFonts w:eastAsia="SimSun" w:hint="eastAsia"/>
                <w:b/>
                <w:color w:val="000000" w:themeColor="text1"/>
                <w:lang w:eastAsia="zh-CN"/>
              </w:rPr>
              <w:t>课堂导入：</w:t>
            </w:r>
          </w:p>
          <w:p w14:paraId="4ED377C6" w14:textId="4213BB89" w:rsidR="00D70AAF" w:rsidRPr="009019D4" w:rsidRDefault="009A4EF7" w:rsidP="00D70AAF">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教师着学生完成「活动六」问题</w:t>
            </w:r>
            <w:r w:rsidRPr="009A4EF7">
              <w:rPr>
                <w:rFonts w:eastAsia="SimSun"/>
                <w:color w:val="000000" w:themeColor="text1"/>
                <w:lang w:eastAsia="zh-CN"/>
              </w:rPr>
              <w:t>1-2</w:t>
            </w:r>
            <w:r w:rsidRPr="009A4EF7">
              <w:rPr>
                <w:rFonts w:eastAsia="SimSun" w:hint="eastAsia"/>
                <w:color w:val="000000" w:themeColor="text1"/>
                <w:lang w:eastAsia="zh-CN"/>
              </w:rPr>
              <w:t>，让学生认识第一届中国人民政治协商会议的决议。</w:t>
            </w:r>
          </w:p>
        </w:tc>
        <w:tc>
          <w:tcPr>
            <w:tcW w:w="1417" w:type="dxa"/>
          </w:tcPr>
          <w:p w14:paraId="21A6BE4C" w14:textId="65043E00" w:rsidR="00D70AAF" w:rsidRPr="00AE7F58" w:rsidRDefault="009A4EF7" w:rsidP="00D70AAF">
            <w:pPr>
              <w:spacing w:line="276" w:lineRule="auto"/>
              <w:ind w:left="0" w:firstLine="0"/>
              <w:jc w:val="center"/>
            </w:pPr>
            <w:r w:rsidRPr="009A4EF7">
              <w:rPr>
                <w:rFonts w:eastAsia="SimSun"/>
                <w:lang w:eastAsia="zh-CN"/>
              </w:rPr>
              <w:t>10</w:t>
            </w:r>
            <w:r w:rsidRPr="009A4EF7">
              <w:rPr>
                <w:rFonts w:eastAsia="SimSun" w:hint="eastAsia"/>
                <w:lang w:eastAsia="zh-CN"/>
              </w:rPr>
              <w:t>分钟</w:t>
            </w:r>
          </w:p>
        </w:tc>
      </w:tr>
      <w:tr w:rsidR="00D70AAF" w:rsidRPr="00AE7F58" w14:paraId="366DE621" w14:textId="77777777" w:rsidTr="0086240F">
        <w:trPr>
          <w:trHeight w:val="1020"/>
        </w:trPr>
        <w:tc>
          <w:tcPr>
            <w:tcW w:w="1587" w:type="dxa"/>
            <w:vMerge/>
          </w:tcPr>
          <w:p w14:paraId="52FAB228" w14:textId="77777777" w:rsidR="00D70AAF" w:rsidRPr="00AE7F58" w:rsidRDefault="00D70AAF" w:rsidP="00D70AAF">
            <w:pPr>
              <w:spacing w:line="276" w:lineRule="auto"/>
              <w:rPr>
                <w:b/>
                <w:color w:val="000000" w:themeColor="text1"/>
              </w:rPr>
            </w:pPr>
          </w:p>
        </w:tc>
        <w:tc>
          <w:tcPr>
            <w:tcW w:w="5385" w:type="dxa"/>
          </w:tcPr>
          <w:p w14:paraId="769190C1" w14:textId="0D87117E" w:rsidR="00D70AAF" w:rsidRPr="009019D4" w:rsidRDefault="009A4EF7" w:rsidP="00D70AAF">
            <w:pPr>
              <w:widowControl w:val="0"/>
              <w:numPr>
                <w:ilvl w:val="0"/>
                <w:numId w:val="95"/>
              </w:numPr>
              <w:spacing w:line="276" w:lineRule="auto"/>
              <w:rPr>
                <w:color w:val="000000" w:themeColor="text1"/>
              </w:rPr>
            </w:pPr>
            <w:r w:rsidRPr="009A4EF7">
              <w:rPr>
                <w:rFonts w:eastAsia="SimSun" w:hint="eastAsia"/>
                <w:b/>
                <w:color w:val="000000" w:themeColor="text1"/>
                <w:lang w:eastAsia="zh-CN"/>
              </w:rPr>
              <w:t>互动教学：</w:t>
            </w:r>
          </w:p>
          <w:p w14:paraId="496B2F5A" w14:textId="220202A2" w:rsidR="00D70AAF" w:rsidRPr="009019D4" w:rsidRDefault="009A4EF7" w:rsidP="00D70AAF">
            <w:pPr>
              <w:widowControl w:val="0"/>
              <w:numPr>
                <w:ilvl w:val="0"/>
                <w:numId w:val="5"/>
              </w:numPr>
              <w:spacing w:line="276" w:lineRule="auto"/>
              <w:contextualSpacing/>
              <w:jc w:val="both"/>
              <w:rPr>
                <w:b/>
                <w:color w:val="000000" w:themeColor="text1"/>
                <w:lang w:eastAsia="zh-CN"/>
              </w:rPr>
            </w:pPr>
            <w:r w:rsidRPr="009A4EF7">
              <w:rPr>
                <w:rFonts w:eastAsia="SimSun" w:hint="eastAsia"/>
                <w:color w:val="000000" w:themeColor="text1"/>
                <w:lang w:eastAsia="zh-CN"/>
              </w:rPr>
              <w:t>教师着学生完成「工作纸十一」问题</w:t>
            </w:r>
            <w:r w:rsidRPr="009A4EF7">
              <w:rPr>
                <w:rFonts w:eastAsia="SimSun"/>
                <w:color w:val="000000" w:themeColor="text1"/>
                <w:lang w:eastAsia="zh-CN"/>
              </w:rPr>
              <w:t>1-7</w:t>
            </w:r>
            <w:r w:rsidRPr="009A4EF7">
              <w:rPr>
                <w:rFonts w:eastAsia="SimSun" w:hint="eastAsia"/>
                <w:color w:val="000000" w:themeColor="text1"/>
                <w:lang w:eastAsia="zh-CN"/>
              </w:rPr>
              <w:t>，让学生认识</w:t>
            </w:r>
            <w:r w:rsidRPr="009A4EF7">
              <w:rPr>
                <w:rFonts w:eastAsia="SimSun" w:hint="eastAsia"/>
                <w:color w:val="000000" w:themeColor="text1"/>
                <w:kern w:val="0"/>
                <w:lang w:eastAsia="zh-CN"/>
              </w:rPr>
              <w:t>中国人民政治协商会议及全国两会</w:t>
            </w:r>
            <w:r w:rsidRPr="009A4EF7">
              <w:rPr>
                <w:rFonts w:eastAsia="SimSun" w:hint="eastAsia"/>
                <w:color w:val="000000" w:themeColor="text1"/>
                <w:lang w:eastAsia="zh-CN"/>
              </w:rPr>
              <w:t>。</w:t>
            </w:r>
          </w:p>
        </w:tc>
        <w:tc>
          <w:tcPr>
            <w:tcW w:w="1417" w:type="dxa"/>
          </w:tcPr>
          <w:p w14:paraId="3004779F" w14:textId="47BD0761" w:rsidR="00D70AAF" w:rsidRPr="00AE7F58" w:rsidRDefault="009A4EF7" w:rsidP="00D70AAF">
            <w:pPr>
              <w:spacing w:line="276" w:lineRule="auto"/>
              <w:ind w:left="0" w:firstLine="0"/>
              <w:jc w:val="center"/>
            </w:pPr>
            <w:r w:rsidRPr="009A4EF7">
              <w:rPr>
                <w:rFonts w:eastAsia="SimSun"/>
                <w:lang w:eastAsia="zh-CN"/>
              </w:rPr>
              <w:t>30</w:t>
            </w:r>
            <w:r w:rsidRPr="009A4EF7">
              <w:rPr>
                <w:rFonts w:eastAsia="SimSun" w:hint="eastAsia"/>
                <w:lang w:eastAsia="zh-CN"/>
              </w:rPr>
              <w:t>分钟</w:t>
            </w:r>
          </w:p>
        </w:tc>
      </w:tr>
      <w:tr w:rsidR="00DB108E" w:rsidRPr="00AE7F58" w14:paraId="4622BFEB" w14:textId="77777777" w:rsidTr="009D6BCA">
        <w:tc>
          <w:tcPr>
            <w:tcW w:w="1587" w:type="dxa"/>
          </w:tcPr>
          <w:p w14:paraId="312251E3" w14:textId="1FFF5ECB" w:rsidR="00DB108E" w:rsidRPr="00AE7F58" w:rsidRDefault="009A4EF7" w:rsidP="009D6BCA">
            <w:pPr>
              <w:spacing w:line="276" w:lineRule="auto"/>
              <w:ind w:left="0" w:firstLine="0"/>
              <w:rPr>
                <w:b/>
              </w:rPr>
            </w:pPr>
            <w:r w:rsidRPr="009A4EF7">
              <w:rPr>
                <w:rFonts w:eastAsia="SimSun" w:hint="eastAsia"/>
                <w:b/>
                <w:lang w:eastAsia="zh-CN"/>
              </w:rPr>
              <w:t>延伸学习</w:t>
            </w:r>
          </w:p>
        </w:tc>
        <w:tc>
          <w:tcPr>
            <w:tcW w:w="6802" w:type="dxa"/>
            <w:gridSpan w:val="2"/>
          </w:tcPr>
          <w:p w14:paraId="0CAC3966" w14:textId="0774A644" w:rsidR="00DB108E" w:rsidRPr="00AE7F58" w:rsidRDefault="009A4EF7" w:rsidP="00657EF3">
            <w:pPr>
              <w:spacing w:line="276" w:lineRule="auto"/>
              <w:ind w:left="0" w:firstLine="0"/>
              <w:jc w:val="both"/>
              <w:rPr>
                <w:color w:val="000000" w:themeColor="text1"/>
                <w:lang w:eastAsia="zh-CN"/>
              </w:rPr>
            </w:pPr>
            <w:r w:rsidRPr="009A4EF7">
              <w:rPr>
                <w:rFonts w:eastAsia="SimSun" w:hint="eastAsia"/>
                <w:color w:val="000000" w:themeColor="text1"/>
                <w:lang w:eastAsia="zh-CN"/>
              </w:rPr>
              <w:t>教师可因应学生的学习需要，指示学生进行延伸学习，进一步认识中国人民政治协商会议第一届全体会议。</w:t>
            </w:r>
          </w:p>
        </w:tc>
      </w:tr>
      <w:tr w:rsidR="00AF1FE8" w:rsidRPr="00AE7F58" w14:paraId="7BE11A2F" w14:textId="77777777" w:rsidTr="00F379FD">
        <w:tc>
          <w:tcPr>
            <w:tcW w:w="1587" w:type="dxa"/>
          </w:tcPr>
          <w:p w14:paraId="3E29673F" w14:textId="2D328B6F" w:rsidR="00AF1FE8" w:rsidRPr="00AE7F58" w:rsidRDefault="009A4EF7" w:rsidP="00F379FD">
            <w:pPr>
              <w:spacing w:line="276" w:lineRule="auto"/>
              <w:ind w:left="0" w:firstLine="0"/>
              <w:rPr>
                <w:b/>
              </w:rPr>
            </w:pPr>
            <w:r w:rsidRPr="009A4EF7">
              <w:rPr>
                <w:rFonts w:eastAsia="SimSun" w:hint="eastAsia"/>
                <w:b/>
                <w:lang w:eastAsia="zh-CN"/>
              </w:rPr>
              <w:t>学与教资源</w:t>
            </w:r>
          </w:p>
        </w:tc>
        <w:tc>
          <w:tcPr>
            <w:tcW w:w="6802" w:type="dxa"/>
            <w:gridSpan w:val="2"/>
          </w:tcPr>
          <w:p w14:paraId="556AC3A9" w14:textId="16319366" w:rsidR="00AF1FE8" w:rsidRPr="00AE7F58" w:rsidRDefault="009A4EF7" w:rsidP="00DB108E">
            <w:pPr>
              <w:spacing w:line="276" w:lineRule="auto"/>
              <w:rPr>
                <w:color w:val="000000" w:themeColor="text1"/>
                <w:lang w:eastAsia="zh-HK"/>
              </w:rPr>
            </w:pPr>
            <w:r w:rsidRPr="009A4EF7">
              <w:rPr>
                <w:rFonts w:eastAsia="SimSun" w:hint="eastAsia"/>
                <w:color w:val="000000" w:themeColor="text1"/>
                <w:lang w:eastAsia="zh-CN"/>
              </w:rPr>
              <w:t>活动六；工作纸十一</w:t>
            </w:r>
          </w:p>
        </w:tc>
      </w:tr>
    </w:tbl>
    <w:p w14:paraId="05B67D95" w14:textId="77777777" w:rsidR="00BA3F2B" w:rsidRPr="00AE7F58" w:rsidRDefault="005B24D5">
      <w:pPr>
        <w:rPr>
          <w:rFonts w:eastAsia="微軟正黑體"/>
          <w:b/>
          <w:sz w:val="28"/>
          <w:szCs w:val="28"/>
        </w:rPr>
      </w:pPr>
      <w:r w:rsidRPr="00AE7F58">
        <w:rPr>
          <w:rFonts w:eastAsia="微軟正黑體"/>
          <w:b/>
          <w:sz w:val="28"/>
          <w:szCs w:val="28"/>
        </w:rPr>
        <w:br w:type="page"/>
      </w:r>
    </w:p>
    <w:tbl>
      <w:tblPr>
        <w:tblStyle w:val="21"/>
        <w:tblW w:w="8395" w:type="dxa"/>
        <w:tblInd w:w="-5" w:type="dxa"/>
        <w:tblLook w:val="04A0" w:firstRow="1" w:lastRow="0" w:firstColumn="1" w:lastColumn="0" w:noHBand="0" w:noVBand="1"/>
      </w:tblPr>
      <w:tblGrid>
        <w:gridCol w:w="1587"/>
        <w:gridCol w:w="5386"/>
        <w:gridCol w:w="1416"/>
        <w:gridCol w:w="6"/>
      </w:tblGrid>
      <w:tr w:rsidR="009019D4" w:rsidRPr="00AE7F58" w14:paraId="20AFDC0E" w14:textId="77777777" w:rsidTr="00074778">
        <w:tc>
          <w:tcPr>
            <w:tcW w:w="8395" w:type="dxa"/>
            <w:gridSpan w:val="4"/>
            <w:shd w:val="clear" w:color="auto" w:fill="DBE5F1" w:themeFill="accent1" w:themeFillTint="33"/>
          </w:tcPr>
          <w:p w14:paraId="44FC5E06" w14:textId="6AAC3C66" w:rsidR="009019D4" w:rsidRPr="00AE7F58" w:rsidRDefault="009A4EF7" w:rsidP="00453850">
            <w:pPr>
              <w:spacing w:line="276" w:lineRule="auto"/>
              <w:ind w:left="0" w:firstLine="0"/>
              <w:jc w:val="center"/>
              <w:rPr>
                <w:b/>
                <w:lang w:eastAsia="zh-CN"/>
              </w:rPr>
            </w:pPr>
            <w:r w:rsidRPr="009A4EF7">
              <w:rPr>
                <w:rFonts w:ascii="微軟正黑體" w:eastAsia="SimSun" w:hAnsi="微軟正黑體" w:hint="eastAsia"/>
                <w:b/>
                <w:color w:val="000000" w:themeColor="text1"/>
                <w:lang w:eastAsia="zh-CN"/>
              </w:rPr>
              <w:lastRenderedPageBreak/>
              <w:t>第七课节（国家外交政策的主要方针）</w:t>
            </w:r>
          </w:p>
        </w:tc>
      </w:tr>
      <w:tr w:rsidR="005B24D5" w:rsidRPr="00AE7F58" w14:paraId="5F0B37B4" w14:textId="77777777" w:rsidTr="00074778">
        <w:tc>
          <w:tcPr>
            <w:tcW w:w="1587" w:type="dxa"/>
            <w:tcBorders>
              <w:right w:val="nil"/>
            </w:tcBorders>
          </w:tcPr>
          <w:p w14:paraId="1599D0B1" w14:textId="77777777" w:rsidR="005B24D5" w:rsidRPr="00AE7F58" w:rsidRDefault="005B24D5" w:rsidP="000D4AC5">
            <w:pPr>
              <w:spacing w:line="276" w:lineRule="auto"/>
              <w:rPr>
                <w:b/>
                <w:lang w:eastAsia="zh-CN"/>
              </w:rPr>
            </w:pPr>
          </w:p>
        </w:tc>
        <w:tc>
          <w:tcPr>
            <w:tcW w:w="5386" w:type="dxa"/>
            <w:tcBorders>
              <w:left w:val="nil"/>
            </w:tcBorders>
          </w:tcPr>
          <w:p w14:paraId="48E7D457" w14:textId="77777777" w:rsidR="005B24D5" w:rsidRPr="00AE7F58" w:rsidRDefault="005B24D5" w:rsidP="000D4AC5">
            <w:pPr>
              <w:spacing w:line="276" w:lineRule="auto"/>
              <w:rPr>
                <w:b/>
                <w:lang w:eastAsia="zh-CN"/>
              </w:rPr>
            </w:pPr>
          </w:p>
        </w:tc>
        <w:tc>
          <w:tcPr>
            <w:tcW w:w="1422" w:type="dxa"/>
            <w:gridSpan w:val="2"/>
          </w:tcPr>
          <w:p w14:paraId="00C9F6BC" w14:textId="552791BC" w:rsidR="005B24D5" w:rsidRPr="00AE7F58" w:rsidRDefault="009A4EF7" w:rsidP="001D1EEC">
            <w:pPr>
              <w:spacing w:line="276" w:lineRule="auto"/>
              <w:ind w:left="0" w:firstLine="0"/>
              <w:jc w:val="center"/>
              <w:rPr>
                <w:vertAlign w:val="superscript"/>
              </w:rPr>
            </w:pPr>
            <w:r w:rsidRPr="009A4EF7">
              <w:rPr>
                <w:rFonts w:eastAsia="SimSun" w:hint="eastAsia"/>
                <w:b/>
                <w:lang w:eastAsia="zh-CN"/>
              </w:rPr>
              <w:t>建议课时</w:t>
            </w:r>
          </w:p>
        </w:tc>
      </w:tr>
      <w:tr w:rsidR="006F4028" w:rsidRPr="00AE7F58" w14:paraId="6EF650E9" w14:textId="77777777" w:rsidTr="0086240F">
        <w:trPr>
          <w:trHeight w:val="1044"/>
        </w:trPr>
        <w:tc>
          <w:tcPr>
            <w:tcW w:w="1587" w:type="dxa"/>
            <w:vMerge w:val="restart"/>
          </w:tcPr>
          <w:p w14:paraId="4C64D114" w14:textId="50711D98" w:rsidR="006F4028" w:rsidRPr="00AE7F58" w:rsidRDefault="009A4EF7" w:rsidP="006F4028">
            <w:pPr>
              <w:spacing w:line="276" w:lineRule="auto"/>
              <w:rPr>
                <w:b/>
                <w:color w:val="000000" w:themeColor="text1"/>
              </w:rPr>
            </w:pPr>
            <w:r w:rsidRPr="009A4EF7">
              <w:rPr>
                <w:rFonts w:eastAsia="SimSun" w:hint="eastAsia"/>
                <w:b/>
                <w:color w:val="000000" w:themeColor="text1"/>
                <w:lang w:eastAsia="zh-CN"/>
              </w:rPr>
              <w:t>探究步骤</w:t>
            </w:r>
          </w:p>
        </w:tc>
        <w:tc>
          <w:tcPr>
            <w:tcW w:w="5386" w:type="dxa"/>
          </w:tcPr>
          <w:p w14:paraId="52B5C5A7" w14:textId="0FF4098E" w:rsidR="006F4028" w:rsidRPr="006F4636" w:rsidRDefault="009A4EF7" w:rsidP="006F4028">
            <w:pPr>
              <w:widowControl w:val="0"/>
              <w:numPr>
                <w:ilvl w:val="0"/>
                <w:numId w:val="59"/>
              </w:numPr>
              <w:spacing w:line="276" w:lineRule="auto"/>
              <w:rPr>
                <w:color w:val="000000" w:themeColor="text1"/>
              </w:rPr>
            </w:pPr>
            <w:r w:rsidRPr="009A4EF7">
              <w:rPr>
                <w:rFonts w:eastAsia="SimSun" w:hint="eastAsia"/>
                <w:b/>
                <w:color w:val="000000" w:themeColor="text1"/>
                <w:lang w:eastAsia="zh-CN"/>
              </w:rPr>
              <w:t>课堂导入：</w:t>
            </w:r>
          </w:p>
          <w:p w14:paraId="226C8C42" w14:textId="33D990DA" w:rsidR="006F4028" w:rsidRPr="006F4636" w:rsidRDefault="009A4EF7" w:rsidP="006F4028">
            <w:pPr>
              <w:widowControl w:val="0"/>
              <w:numPr>
                <w:ilvl w:val="0"/>
                <w:numId w:val="5"/>
              </w:numPr>
              <w:spacing w:line="276" w:lineRule="auto"/>
              <w:contextualSpacing/>
              <w:rPr>
                <w:color w:val="000000" w:themeColor="text1"/>
                <w:lang w:eastAsia="zh-CN"/>
              </w:rPr>
            </w:pPr>
            <w:r w:rsidRPr="009A4EF7">
              <w:rPr>
                <w:rFonts w:eastAsia="SimSun" w:hint="eastAsia"/>
                <w:color w:val="000000" w:themeColor="text1"/>
                <w:lang w:eastAsia="zh-CN"/>
              </w:rPr>
              <w:t>教师着学生完成「活动七」问题，让学生初步认识国家外交政策的主要方针。</w:t>
            </w:r>
          </w:p>
        </w:tc>
        <w:tc>
          <w:tcPr>
            <w:tcW w:w="1422" w:type="dxa"/>
            <w:gridSpan w:val="2"/>
          </w:tcPr>
          <w:p w14:paraId="394D8BBB" w14:textId="4A85FCF6" w:rsidR="006F4028" w:rsidRPr="00AE7F58" w:rsidRDefault="009A4EF7" w:rsidP="006F4028">
            <w:pPr>
              <w:spacing w:line="276" w:lineRule="auto"/>
              <w:ind w:left="0" w:firstLine="0"/>
              <w:jc w:val="center"/>
            </w:pPr>
            <w:r w:rsidRPr="009A4EF7">
              <w:rPr>
                <w:rFonts w:eastAsia="SimSun"/>
                <w:lang w:eastAsia="zh-CN"/>
              </w:rPr>
              <w:t>10</w:t>
            </w:r>
            <w:r w:rsidRPr="009A4EF7">
              <w:rPr>
                <w:rFonts w:eastAsia="SimSun" w:hint="eastAsia"/>
                <w:lang w:eastAsia="zh-CN"/>
              </w:rPr>
              <w:t>分钟</w:t>
            </w:r>
          </w:p>
        </w:tc>
      </w:tr>
      <w:tr w:rsidR="006F4028" w:rsidRPr="00AE7F58" w14:paraId="554B7AB6" w14:textId="77777777" w:rsidTr="0086240F">
        <w:trPr>
          <w:trHeight w:val="422"/>
        </w:trPr>
        <w:tc>
          <w:tcPr>
            <w:tcW w:w="1587" w:type="dxa"/>
            <w:vMerge/>
          </w:tcPr>
          <w:p w14:paraId="7A8ADB86" w14:textId="77777777" w:rsidR="006F4028" w:rsidRPr="00AE7F58" w:rsidRDefault="006F4028" w:rsidP="006F4028">
            <w:pPr>
              <w:spacing w:line="276" w:lineRule="auto"/>
              <w:rPr>
                <w:b/>
                <w:color w:val="FF0000"/>
              </w:rPr>
            </w:pPr>
          </w:p>
        </w:tc>
        <w:tc>
          <w:tcPr>
            <w:tcW w:w="5386" w:type="dxa"/>
          </w:tcPr>
          <w:p w14:paraId="3C149EA3" w14:textId="4F733B17" w:rsidR="006F4028" w:rsidRPr="006F4636" w:rsidRDefault="009A4EF7" w:rsidP="006F4028">
            <w:pPr>
              <w:widowControl w:val="0"/>
              <w:numPr>
                <w:ilvl w:val="0"/>
                <w:numId w:val="59"/>
              </w:numPr>
              <w:spacing w:line="276" w:lineRule="auto"/>
              <w:rPr>
                <w:color w:val="000000" w:themeColor="text1"/>
              </w:rPr>
            </w:pPr>
            <w:r w:rsidRPr="009A4EF7">
              <w:rPr>
                <w:rFonts w:eastAsia="SimSun" w:hint="eastAsia"/>
                <w:b/>
                <w:color w:val="000000" w:themeColor="text1"/>
                <w:lang w:eastAsia="zh-CN"/>
              </w:rPr>
              <w:t>互动教学：</w:t>
            </w:r>
          </w:p>
          <w:p w14:paraId="7E16AFE6" w14:textId="69BD6D8D" w:rsidR="006F4028" w:rsidRPr="006F4636" w:rsidRDefault="009A4EF7" w:rsidP="006F4028">
            <w:pPr>
              <w:widowControl w:val="0"/>
              <w:numPr>
                <w:ilvl w:val="0"/>
                <w:numId w:val="5"/>
              </w:numPr>
              <w:spacing w:line="276" w:lineRule="auto"/>
              <w:rPr>
                <w:b/>
                <w:color w:val="000000" w:themeColor="text1"/>
                <w:lang w:eastAsia="zh-CN"/>
              </w:rPr>
            </w:pPr>
            <w:r w:rsidRPr="009A4EF7">
              <w:rPr>
                <w:rFonts w:eastAsia="SimSun" w:hint="eastAsia"/>
                <w:color w:val="000000" w:themeColor="text1"/>
                <w:lang w:eastAsia="zh-CN"/>
              </w:rPr>
              <w:t>教师着学生完成「工作纸十二」问题</w:t>
            </w:r>
            <w:r w:rsidRPr="009A4EF7">
              <w:rPr>
                <w:rFonts w:eastAsia="SimSun"/>
                <w:color w:val="000000" w:themeColor="text1"/>
                <w:lang w:eastAsia="zh-CN"/>
              </w:rPr>
              <w:t>1-7</w:t>
            </w:r>
            <w:r w:rsidRPr="009A4EF7">
              <w:rPr>
                <w:rFonts w:eastAsia="SimSun" w:hint="eastAsia"/>
                <w:color w:val="000000" w:themeColor="text1"/>
                <w:lang w:eastAsia="zh-CN"/>
              </w:rPr>
              <w:t>，让学生认识国家在不同的领域为世界作出贡献、国家外交政策的主要方针和国家主席习近平所提倡的「人类命运共同体」的外交理念。</w:t>
            </w:r>
          </w:p>
        </w:tc>
        <w:tc>
          <w:tcPr>
            <w:tcW w:w="1422" w:type="dxa"/>
            <w:gridSpan w:val="2"/>
          </w:tcPr>
          <w:p w14:paraId="4766FED8" w14:textId="5C18784D" w:rsidR="006F4028" w:rsidRPr="00AE7F58" w:rsidRDefault="009A4EF7" w:rsidP="006F4028">
            <w:pPr>
              <w:spacing w:line="276" w:lineRule="auto"/>
              <w:ind w:left="0" w:firstLine="0"/>
              <w:jc w:val="center"/>
            </w:pPr>
            <w:r w:rsidRPr="009A4EF7">
              <w:rPr>
                <w:rFonts w:eastAsia="SimSun"/>
                <w:lang w:eastAsia="zh-CN"/>
              </w:rPr>
              <w:t>30</w:t>
            </w:r>
            <w:r w:rsidRPr="009A4EF7">
              <w:rPr>
                <w:rFonts w:eastAsia="SimSun" w:hint="eastAsia"/>
                <w:lang w:eastAsia="zh-CN"/>
              </w:rPr>
              <w:t>分钟</w:t>
            </w:r>
          </w:p>
        </w:tc>
      </w:tr>
      <w:tr w:rsidR="00074778" w:rsidRPr="00AE7F58" w14:paraId="2C226169" w14:textId="77777777" w:rsidTr="00074778">
        <w:trPr>
          <w:gridAfter w:val="1"/>
          <w:wAfter w:w="6" w:type="dxa"/>
        </w:trPr>
        <w:tc>
          <w:tcPr>
            <w:tcW w:w="1587" w:type="dxa"/>
          </w:tcPr>
          <w:p w14:paraId="4BAF7494" w14:textId="78BC156A" w:rsidR="00074778" w:rsidRPr="00AE7F58" w:rsidRDefault="009A4EF7" w:rsidP="009D6BCA">
            <w:pPr>
              <w:spacing w:line="276" w:lineRule="auto"/>
              <w:ind w:left="0" w:firstLine="0"/>
              <w:rPr>
                <w:b/>
              </w:rPr>
            </w:pPr>
            <w:r w:rsidRPr="009A4EF7">
              <w:rPr>
                <w:rFonts w:eastAsia="SimSun" w:hint="eastAsia"/>
                <w:b/>
                <w:lang w:eastAsia="zh-CN"/>
              </w:rPr>
              <w:t>延伸学习</w:t>
            </w:r>
          </w:p>
        </w:tc>
        <w:tc>
          <w:tcPr>
            <w:tcW w:w="6802" w:type="dxa"/>
            <w:gridSpan w:val="2"/>
          </w:tcPr>
          <w:p w14:paraId="25183127" w14:textId="1E5F93CC" w:rsidR="00074778" w:rsidRPr="00AE7F58" w:rsidRDefault="009A4EF7" w:rsidP="00657EF3">
            <w:pPr>
              <w:spacing w:line="276" w:lineRule="auto"/>
              <w:ind w:left="0" w:firstLine="0"/>
              <w:jc w:val="both"/>
              <w:rPr>
                <w:color w:val="000000" w:themeColor="text1"/>
                <w:lang w:eastAsia="zh-CN"/>
              </w:rPr>
            </w:pPr>
            <w:r w:rsidRPr="009A4EF7">
              <w:rPr>
                <w:rFonts w:eastAsia="SimSun" w:hint="eastAsia"/>
                <w:color w:val="000000" w:themeColor="text1"/>
                <w:lang w:eastAsia="zh-CN"/>
              </w:rPr>
              <w:t>教师可因应学生的学习需要，指示学生进行延伸学习，进一步认识中国外交发展及原则。</w:t>
            </w:r>
          </w:p>
        </w:tc>
      </w:tr>
      <w:tr w:rsidR="005B24D5" w:rsidRPr="00AE7F58" w14:paraId="55F9868C" w14:textId="77777777" w:rsidTr="00074778">
        <w:tc>
          <w:tcPr>
            <w:tcW w:w="1587" w:type="dxa"/>
          </w:tcPr>
          <w:p w14:paraId="3DFFD47C" w14:textId="7BD0267B" w:rsidR="005B24D5" w:rsidRPr="00AE7F58" w:rsidRDefault="009A4EF7" w:rsidP="00D21118">
            <w:pPr>
              <w:spacing w:line="276" w:lineRule="auto"/>
              <w:ind w:left="0" w:firstLine="0"/>
              <w:rPr>
                <w:b/>
              </w:rPr>
            </w:pPr>
            <w:r w:rsidRPr="009A4EF7">
              <w:rPr>
                <w:rFonts w:eastAsia="SimSun" w:hint="eastAsia"/>
                <w:b/>
                <w:lang w:eastAsia="zh-CN"/>
              </w:rPr>
              <w:t>学与教资源</w:t>
            </w:r>
          </w:p>
        </w:tc>
        <w:tc>
          <w:tcPr>
            <w:tcW w:w="6808" w:type="dxa"/>
            <w:gridSpan w:val="3"/>
          </w:tcPr>
          <w:p w14:paraId="1A875CA3" w14:textId="1F5ECA91" w:rsidR="005B24D5" w:rsidRPr="00AE7F58" w:rsidRDefault="009A4EF7" w:rsidP="00074778">
            <w:pPr>
              <w:spacing w:line="276" w:lineRule="auto"/>
              <w:rPr>
                <w:color w:val="000000" w:themeColor="text1"/>
                <w:lang w:eastAsia="zh-HK"/>
              </w:rPr>
            </w:pPr>
            <w:r w:rsidRPr="009A4EF7">
              <w:rPr>
                <w:rFonts w:eastAsia="SimSun" w:hint="eastAsia"/>
                <w:color w:val="000000" w:themeColor="text1"/>
                <w:lang w:eastAsia="zh-CN"/>
              </w:rPr>
              <w:t>活动七；工作纸十二</w:t>
            </w:r>
          </w:p>
        </w:tc>
      </w:tr>
    </w:tbl>
    <w:p w14:paraId="60AB7E93" w14:textId="6814FBB4" w:rsidR="006F4F13" w:rsidRPr="00AE7F58" w:rsidRDefault="009A4EF7" w:rsidP="006F4F13">
      <w:pPr>
        <w:ind w:left="0" w:firstLine="0"/>
      </w:pPr>
      <w:r w:rsidRPr="00AE7F58">
        <w:rPr>
          <w:lang w:eastAsia="zh-CN"/>
        </w:rPr>
        <w:tab/>
      </w:r>
    </w:p>
    <w:p w14:paraId="2E23C5D0" w14:textId="77777777" w:rsidR="005B24D5" w:rsidRPr="00AE7F58" w:rsidRDefault="005B24D5" w:rsidP="005B24D5">
      <w:pPr>
        <w:ind w:left="0" w:firstLine="0"/>
      </w:pPr>
    </w:p>
    <w:p w14:paraId="2D68926F" w14:textId="77777777" w:rsidR="00486F0D" w:rsidRPr="00AE7F58" w:rsidRDefault="00486F0D" w:rsidP="005B24D5">
      <w:pPr>
        <w:spacing w:line="276" w:lineRule="auto"/>
        <w:jc w:val="both"/>
        <w:rPr>
          <w:rFonts w:eastAsia="微軟正黑體"/>
          <w:b/>
          <w:sz w:val="28"/>
          <w:szCs w:val="28"/>
        </w:rPr>
      </w:pPr>
    </w:p>
    <w:p w14:paraId="1FC665F2" w14:textId="77777777" w:rsidR="00486F0D" w:rsidRPr="00AE7F58" w:rsidRDefault="00486F0D">
      <w:pPr>
        <w:rPr>
          <w:rFonts w:eastAsia="微軟正黑體"/>
          <w:b/>
          <w:sz w:val="28"/>
          <w:szCs w:val="28"/>
        </w:rPr>
      </w:pPr>
      <w:r w:rsidRPr="00AE7F58">
        <w:rPr>
          <w:rFonts w:eastAsia="微軟正黑體"/>
          <w:b/>
          <w:sz w:val="28"/>
          <w:szCs w:val="28"/>
        </w:rPr>
        <w:br w:type="page"/>
      </w:r>
    </w:p>
    <w:tbl>
      <w:tblPr>
        <w:tblStyle w:val="21"/>
        <w:tblW w:w="8364" w:type="dxa"/>
        <w:tblInd w:w="-5" w:type="dxa"/>
        <w:tblLook w:val="04A0" w:firstRow="1" w:lastRow="0" w:firstColumn="1" w:lastColumn="0" w:noHBand="0" w:noVBand="1"/>
      </w:tblPr>
      <w:tblGrid>
        <w:gridCol w:w="1587"/>
        <w:gridCol w:w="5385"/>
        <w:gridCol w:w="1392"/>
      </w:tblGrid>
      <w:tr w:rsidR="009019D4" w:rsidRPr="00AE7F58" w14:paraId="0AD108DE" w14:textId="77777777" w:rsidTr="00657EF3">
        <w:tc>
          <w:tcPr>
            <w:tcW w:w="8364" w:type="dxa"/>
            <w:gridSpan w:val="3"/>
            <w:shd w:val="clear" w:color="auto" w:fill="DBE5F1" w:themeFill="accent1" w:themeFillTint="33"/>
          </w:tcPr>
          <w:p w14:paraId="1941C28B" w14:textId="32BF9FDA" w:rsidR="009019D4" w:rsidRPr="00AE7F58" w:rsidRDefault="009A4EF7" w:rsidP="001D1EEC">
            <w:pPr>
              <w:spacing w:line="276" w:lineRule="auto"/>
              <w:ind w:left="0" w:firstLine="0"/>
              <w:jc w:val="center"/>
              <w:rPr>
                <w:b/>
                <w:lang w:eastAsia="zh-CN"/>
              </w:rPr>
            </w:pPr>
            <w:r w:rsidRPr="009A4EF7">
              <w:rPr>
                <w:rFonts w:ascii="微軟正黑體" w:eastAsia="SimSun" w:hAnsi="微軟正黑體" w:hint="eastAsia"/>
                <w:b/>
                <w:color w:val="000000" w:themeColor="text1"/>
                <w:lang w:eastAsia="zh-CN"/>
              </w:rPr>
              <w:lastRenderedPageBreak/>
              <w:t>第八课节（「一带一路」的主要理念和重点）</w:t>
            </w:r>
          </w:p>
        </w:tc>
      </w:tr>
      <w:tr w:rsidR="00581850" w:rsidRPr="00AE7F58" w14:paraId="022F7FEF" w14:textId="77777777" w:rsidTr="00657EF3">
        <w:tc>
          <w:tcPr>
            <w:tcW w:w="1587" w:type="dxa"/>
            <w:tcBorders>
              <w:right w:val="nil"/>
            </w:tcBorders>
          </w:tcPr>
          <w:p w14:paraId="104DF33C" w14:textId="77777777" w:rsidR="00581850" w:rsidRPr="00AE7F58" w:rsidRDefault="00581850" w:rsidP="00581850">
            <w:pPr>
              <w:spacing w:line="276" w:lineRule="auto"/>
              <w:rPr>
                <w:b/>
                <w:lang w:eastAsia="zh-CN"/>
              </w:rPr>
            </w:pPr>
          </w:p>
        </w:tc>
        <w:tc>
          <w:tcPr>
            <w:tcW w:w="5385" w:type="dxa"/>
            <w:tcBorders>
              <w:left w:val="nil"/>
            </w:tcBorders>
          </w:tcPr>
          <w:p w14:paraId="1978FC52" w14:textId="77777777" w:rsidR="00581850" w:rsidRPr="00AE7F58" w:rsidRDefault="00581850" w:rsidP="00581850">
            <w:pPr>
              <w:spacing w:line="276" w:lineRule="auto"/>
              <w:rPr>
                <w:b/>
                <w:lang w:eastAsia="zh-CN"/>
              </w:rPr>
            </w:pPr>
          </w:p>
        </w:tc>
        <w:tc>
          <w:tcPr>
            <w:tcW w:w="1392" w:type="dxa"/>
          </w:tcPr>
          <w:p w14:paraId="5174A01E" w14:textId="2E5A50E0" w:rsidR="00581850" w:rsidRPr="00AE7F58" w:rsidRDefault="009A4EF7">
            <w:pPr>
              <w:spacing w:line="276" w:lineRule="auto"/>
              <w:ind w:left="0" w:firstLine="0"/>
              <w:jc w:val="center"/>
              <w:rPr>
                <w:vertAlign w:val="superscript"/>
              </w:rPr>
            </w:pPr>
            <w:r w:rsidRPr="009A4EF7">
              <w:rPr>
                <w:rFonts w:eastAsia="SimSun" w:hint="eastAsia"/>
                <w:b/>
                <w:lang w:eastAsia="zh-CN"/>
              </w:rPr>
              <w:t>建议课时</w:t>
            </w:r>
          </w:p>
        </w:tc>
      </w:tr>
      <w:tr w:rsidR="009C43D0" w:rsidRPr="00AE7F58" w14:paraId="32399B6E" w14:textId="77777777" w:rsidTr="00657EF3">
        <w:trPr>
          <w:trHeight w:val="1044"/>
        </w:trPr>
        <w:tc>
          <w:tcPr>
            <w:tcW w:w="1587" w:type="dxa"/>
            <w:vMerge w:val="restart"/>
          </w:tcPr>
          <w:p w14:paraId="734BAFEA" w14:textId="1C9F6EC4" w:rsidR="009C43D0" w:rsidRPr="00AE7F58" w:rsidRDefault="009A4EF7" w:rsidP="00581850">
            <w:pPr>
              <w:spacing w:line="276" w:lineRule="auto"/>
              <w:rPr>
                <w:b/>
                <w:color w:val="000000" w:themeColor="text1"/>
              </w:rPr>
            </w:pPr>
            <w:r w:rsidRPr="009A4EF7">
              <w:rPr>
                <w:rFonts w:eastAsia="SimSun" w:hint="eastAsia"/>
                <w:b/>
                <w:color w:val="000000" w:themeColor="text1"/>
                <w:lang w:eastAsia="zh-CN"/>
              </w:rPr>
              <w:t>探究步骤</w:t>
            </w:r>
          </w:p>
        </w:tc>
        <w:tc>
          <w:tcPr>
            <w:tcW w:w="5385" w:type="dxa"/>
          </w:tcPr>
          <w:p w14:paraId="39A897C6" w14:textId="7734103E" w:rsidR="009C43D0" w:rsidRPr="009019D4" w:rsidRDefault="009A4EF7" w:rsidP="003B5D9D">
            <w:pPr>
              <w:widowControl w:val="0"/>
              <w:numPr>
                <w:ilvl w:val="0"/>
                <w:numId w:val="58"/>
              </w:numPr>
              <w:spacing w:line="276" w:lineRule="auto"/>
              <w:rPr>
                <w:color w:val="000000" w:themeColor="text1"/>
              </w:rPr>
            </w:pPr>
            <w:r w:rsidRPr="009A4EF7">
              <w:rPr>
                <w:rFonts w:eastAsia="SimSun" w:hint="eastAsia"/>
                <w:b/>
                <w:color w:val="000000" w:themeColor="text1"/>
                <w:lang w:eastAsia="zh-CN"/>
              </w:rPr>
              <w:t>课堂导入：</w:t>
            </w:r>
          </w:p>
          <w:p w14:paraId="13D369C3" w14:textId="3FA4EE09" w:rsidR="009C43D0" w:rsidRPr="009019D4" w:rsidRDefault="009A4EF7" w:rsidP="00977698">
            <w:pPr>
              <w:widowControl w:val="0"/>
              <w:numPr>
                <w:ilvl w:val="0"/>
                <w:numId w:val="5"/>
              </w:numPr>
              <w:spacing w:line="276" w:lineRule="auto"/>
              <w:contextualSpacing/>
              <w:jc w:val="both"/>
              <w:rPr>
                <w:color w:val="000000" w:themeColor="text1"/>
                <w:lang w:eastAsia="zh-CN"/>
              </w:rPr>
            </w:pPr>
            <w:r w:rsidRPr="009A4EF7">
              <w:rPr>
                <w:rFonts w:eastAsia="SimSun" w:hint="eastAsia"/>
                <w:color w:val="000000" w:themeColor="text1"/>
                <w:lang w:eastAsia="zh-CN"/>
              </w:rPr>
              <w:t>教师着学生完成「活动八」问题</w:t>
            </w:r>
            <w:r w:rsidRPr="009A4EF7">
              <w:rPr>
                <w:rFonts w:eastAsia="SimSun"/>
                <w:color w:val="000000" w:themeColor="text1"/>
                <w:lang w:eastAsia="zh-CN"/>
              </w:rPr>
              <w:t>1-2</w:t>
            </w:r>
            <w:r w:rsidRPr="009A4EF7">
              <w:rPr>
                <w:rFonts w:eastAsia="SimSun" w:hint="eastAsia"/>
                <w:color w:val="000000" w:themeColor="text1"/>
                <w:lang w:eastAsia="zh-CN"/>
              </w:rPr>
              <w:t>，让学生初步认识「一带一路」倡议的内容。</w:t>
            </w:r>
          </w:p>
        </w:tc>
        <w:tc>
          <w:tcPr>
            <w:tcW w:w="1392" w:type="dxa"/>
          </w:tcPr>
          <w:p w14:paraId="308D27B8" w14:textId="69D860FF" w:rsidR="009C43D0" w:rsidRPr="00AE7F58" w:rsidRDefault="009A4EF7" w:rsidP="004C11A6">
            <w:pPr>
              <w:spacing w:line="276" w:lineRule="auto"/>
              <w:ind w:left="0" w:firstLine="0"/>
              <w:jc w:val="center"/>
            </w:pPr>
            <w:r w:rsidRPr="009A4EF7">
              <w:rPr>
                <w:rFonts w:eastAsia="SimSun"/>
                <w:lang w:eastAsia="zh-CN"/>
              </w:rPr>
              <w:t>10</w:t>
            </w:r>
            <w:r w:rsidRPr="009A4EF7">
              <w:rPr>
                <w:rFonts w:eastAsia="SimSun" w:hint="eastAsia"/>
                <w:lang w:eastAsia="zh-CN"/>
              </w:rPr>
              <w:t>分钟</w:t>
            </w:r>
          </w:p>
        </w:tc>
      </w:tr>
      <w:tr w:rsidR="00CE274E" w:rsidRPr="00AE7F58" w14:paraId="53FCF756" w14:textId="77777777" w:rsidTr="00657EF3">
        <w:trPr>
          <w:trHeight w:val="422"/>
        </w:trPr>
        <w:tc>
          <w:tcPr>
            <w:tcW w:w="1587" w:type="dxa"/>
            <w:vMerge/>
          </w:tcPr>
          <w:p w14:paraId="670C9FC7" w14:textId="77777777" w:rsidR="00CE274E" w:rsidRPr="00AE7F58" w:rsidRDefault="00CE274E" w:rsidP="00CE274E">
            <w:pPr>
              <w:spacing w:line="276" w:lineRule="auto"/>
              <w:rPr>
                <w:b/>
                <w:color w:val="FF0000"/>
              </w:rPr>
            </w:pPr>
          </w:p>
        </w:tc>
        <w:tc>
          <w:tcPr>
            <w:tcW w:w="5385" w:type="dxa"/>
          </w:tcPr>
          <w:p w14:paraId="6A5A86CF" w14:textId="0F755474" w:rsidR="00CE274E" w:rsidRPr="009019D4" w:rsidRDefault="009A4EF7" w:rsidP="003B5D9D">
            <w:pPr>
              <w:widowControl w:val="0"/>
              <w:numPr>
                <w:ilvl w:val="0"/>
                <w:numId w:val="58"/>
              </w:numPr>
              <w:spacing w:line="276" w:lineRule="auto"/>
              <w:rPr>
                <w:color w:val="000000" w:themeColor="text1"/>
              </w:rPr>
            </w:pPr>
            <w:r w:rsidRPr="009A4EF7">
              <w:rPr>
                <w:rFonts w:eastAsia="SimSun" w:hint="eastAsia"/>
                <w:b/>
                <w:color w:val="000000" w:themeColor="text1"/>
                <w:lang w:eastAsia="zh-CN"/>
              </w:rPr>
              <w:t>互动教学：</w:t>
            </w:r>
          </w:p>
          <w:p w14:paraId="2DF29428" w14:textId="144E1178" w:rsidR="00CE274E" w:rsidRPr="009019D4" w:rsidRDefault="009A4EF7" w:rsidP="00C651E4">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教师着学生完成「工作纸十三」问题</w:t>
            </w:r>
            <w:r w:rsidRPr="009A4EF7">
              <w:rPr>
                <w:rFonts w:eastAsia="SimSun"/>
                <w:color w:val="000000" w:themeColor="text1"/>
                <w:lang w:eastAsia="zh-CN"/>
              </w:rPr>
              <w:t>1</w:t>
            </w:r>
            <w:r w:rsidRPr="009A4EF7">
              <w:rPr>
                <w:rFonts w:eastAsia="SimSun" w:hint="eastAsia"/>
                <w:color w:val="000000" w:themeColor="text1"/>
                <w:lang w:eastAsia="zh-CN"/>
              </w:rPr>
              <w:t>，让学生认识「一带一路」的五个主要内容。</w:t>
            </w:r>
          </w:p>
        </w:tc>
        <w:tc>
          <w:tcPr>
            <w:tcW w:w="1392" w:type="dxa"/>
          </w:tcPr>
          <w:p w14:paraId="4E2A9E05" w14:textId="68D5C118" w:rsidR="00CE274E" w:rsidRPr="00AE7F58" w:rsidRDefault="009A4EF7" w:rsidP="004C11A6">
            <w:pPr>
              <w:spacing w:line="276" w:lineRule="auto"/>
              <w:ind w:left="0" w:firstLine="0"/>
              <w:jc w:val="center"/>
            </w:pPr>
            <w:r w:rsidRPr="009A4EF7">
              <w:rPr>
                <w:rFonts w:eastAsia="SimSun"/>
                <w:lang w:eastAsia="zh-CN"/>
              </w:rPr>
              <w:t>15</w:t>
            </w:r>
            <w:r w:rsidRPr="009A4EF7">
              <w:rPr>
                <w:rFonts w:eastAsia="SimSun" w:hint="eastAsia"/>
                <w:lang w:eastAsia="zh-CN"/>
              </w:rPr>
              <w:t>分钟</w:t>
            </w:r>
          </w:p>
        </w:tc>
      </w:tr>
      <w:tr w:rsidR="00CE274E" w:rsidRPr="00AE7F58" w14:paraId="722D00EB" w14:textId="77777777" w:rsidTr="00657EF3">
        <w:trPr>
          <w:trHeight w:val="422"/>
        </w:trPr>
        <w:tc>
          <w:tcPr>
            <w:tcW w:w="1587" w:type="dxa"/>
            <w:vMerge/>
          </w:tcPr>
          <w:p w14:paraId="2AA9900F" w14:textId="77777777" w:rsidR="00CE274E" w:rsidRPr="00AE7F58" w:rsidRDefault="00CE274E" w:rsidP="00CE274E">
            <w:pPr>
              <w:spacing w:line="276" w:lineRule="auto"/>
              <w:rPr>
                <w:b/>
                <w:color w:val="FF0000"/>
              </w:rPr>
            </w:pPr>
          </w:p>
        </w:tc>
        <w:tc>
          <w:tcPr>
            <w:tcW w:w="5385" w:type="dxa"/>
          </w:tcPr>
          <w:p w14:paraId="460865EB" w14:textId="015E9B59" w:rsidR="00CE274E" w:rsidRPr="009019D4" w:rsidRDefault="009A4EF7" w:rsidP="003B5D9D">
            <w:pPr>
              <w:widowControl w:val="0"/>
              <w:numPr>
                <w:ilvl w:val="0"/>
                <w:numId w:val="58"/>
              </w:numPr>
              <w:spacing w:line="276" w:lineRule="auto"/>
              <w:rPr>
                <w:color w:val="000000" w:themeColor="text1"/>
              </w:rPr>
            </w:pPr>
            <w:r w:rsidRPr="009A4EF7">
              <w:rPr>
                <w:rFonts w:eastAsia="SimSun" w:hint="eastAsia"/>
                <w:b/>
                <w:color w:val="000000" w:themeColor="text1"/>
                <w:lang w:eastAsia="zh-CN"/>
              </w:rPr>
              <w:t>互动教学：</w:t>
            </w:r>
          </w:p>
          <w:p w14:paraId="4B3AB360" w14:textId="4E060B6A" w:rsidR="00CE274E" w:rsidRPr="009019D4" w:rsidRDefault="009A4EF7" w:rsidP="00787DA3">
            <w:pPr>
              <w:widowControl w:val="0"/>
              <w:numPr>
                <w:ilvl w:val="0"/>
                <w:numId w:val="5"/>
              </w:numPr>
              <w:spacing w:line="276" w:lineRule="auto"/>
              <w:jc w:val="both"/>
              <w:rPr>
                <w:b/>
                <w:color w:val="000000" w:themeColor="text1"/>
                <w:lang w:eastAsia="zh-CN"/>
              </w:rPr>
            </w:pPr>
            <w:r w:rsidRPr="009A4EF7">
              <w:rPr>
                <w:rFonts w:eastAsia="SimSun" w:hint="eastAsia"/>
                <w:color w:val="000000" w:themeColor="text1"/>
                <w:lang w:eastAsia="zh-CN"/>
              </w:rPr>
              <w:t>教师着学生完成「工作纸十四」问题</w:t>
            </w:r>
            <w:r w:rsidRPr="009A4EF7">
              <w:rPr>
                <w:rFonts w:eastAsia="SimSun"/>
                <w:color w:val="000000" w:themeColor="text1"/>
                <w:lang w:eastAsia="zh-CN"/>
              </w:rPr>
              <w:t>1-4</w:t>
            </w:r>
            <w:r w:rsidRPr="009A4EF7">
              <w:rPr>
                <w:rFonts w:eastAsia="SimSun" w:hint="eastAsia"/>
                <w:color w:val="000000" w:themeColor="text1"/>
                <w:lang w:eastAsia="zh-CN"/>
              </w:rPr>
              <w:t>，让学生认识「一带一路」的重点。</w:t>
            </w:r>
          </w:p>
        </w:tc>
        <w:tc>
          <w:tcPr>
            <w:tcW w:w="1392" w:type="dxa"/>
          </w:tcPr>
          <w:p w14:paraId="26003CE6" w14:textId="10B959B5" w:rsidR="00CE274E" w:rsidRPr="00AE7F58" w:rsidRDefault="009A4EF7" w:rsidP="004C11A6">
            <w:pPr>
              <w:spacing w:line="276" w:lineRule="auto"/>
              <w:ind w:left="0" w:firstLine="0"/>
              <w:jc w:val="center"/>
            </w:pPr>
            <w:r w:rsidRPr="009A4EF7">
              <w:rPr>
                <w:rFonts w:eastAsia="SimSun"/>
                <w:lang w:eastAsia="zh-CN"/>
              </w:rPr>
              <w:t>15</w:t>
            </w:r>
            <w:r w:rsidRPr="009A4EF7">
              <w:rPr>
                <w:rFonts w:eastAsia="SimSun" w:hint="eastAsia"/>
                <w:lang w:eastAsia="zh-CN"/>
              </w:rPr>
              <w:t>分钟</w:t>
            </w:r>
          </w:p>
        </w:tc>
      </w:tr>
      <w:tr w:rsidR="00A06B69" w:rsidRPr="00AE7F58" w14:paraId="61036943" w14:textId="77777777" w:rsidTr="00657EF3">
        <w:tc>
          <w:tcPr>
            <w:tcW w:w="1587" w:type="dxa"/>
          </w:tcPr>
          <w:p w14:paraId="43892E82" w14:textId="401B5C9E" w:rsidR="00A06B69" w:rsidRPr="00AE7F58" w:rsidRDefault="009A4EF7" w:rsidP="009D6BCA">
            <w:pPr>
              <w:spacing w:line="276" w:lineRule="auto"/>
              <w:ind w:left="0" w:firstLine="0"/>
              <w:rPr>
                <w:b/>
              </w:rPr>
            </w:pPr>
            <w:r w:rsidRPr="009A4EF7">
              <w:rPr>
                <w:rFonts w:eastAsia="SimSun" w:hint="eastAsia"/>
                <w:b/>
                <w:lang w:eastAsia="zh-CN"/>
              </w:rPr>
              <w:t>延伸学习</w:t>
            </w:r>
          </w:p>
        </w:tc>
        <w:tc>
          <w:tcPr>
            <w:tcW w:w="6777" w:type="dxa"/>
            <w:gridSpan w:val="2"/>
          </w:tcPr>
          <w:p w14:paraId="00CA03E0" w14:textId="4E138498" w:rsidR="00A06B69" w:rsidRPr="00AE7F58" w:rsidRDefault="009A4EF7" w:rsidP="00657EF3">
            <w:pPr>
              <w:spacing w:line="276" w:lineRule="auto"/>
              <w:ind w:left="7" w:hanging="7"/>
              <w:jc w:val="both"/>
              <w:rPr>
                <w:color w:val="000000" w:themeColor="text1"/>
                <w:lang w:eastAsia="zh-CN"/>
              </w:rPr>
            </w:pPr>
            <w:r w:rsidRPr="009A4EF7">
              <w:rPr>
                <w:rFonts w:eastAsia="SimSun" w:hint="eastAsia"/>
                <w:color w:val="000000" w:themeColor="text1"/>
                <w:lang w:eastAsia="zh-CN"/>
              </w:rPr>
              <w:t>教师可因应学生的学习需要，指示学生进行延伸学习，进一步认识丝绸之路的发展。</w:t>
            </w:r>
          </w:p>
        </w:tc>
      </w:tr>
      <w:tr w:rsidR="00CE274E" w:rsidRPr="00AE7F58" w14:paraId="17C2375E" w14:textId="77777777" w:rsidTr="00657EF3">
        <w:trPr>
          <w:trHeight w:val="368"/>
        </w:trPr>
        <w:tc>
          <w:tcPr>
            <w:tcW w:w="1587" w:type="dxa"/>
          </w:tcPr>
          <w:p w14:paraId="5AEA14B8" w14:textId="70F845C7" w:rsidR="00CE274E" w:rsidRPr="00AE7F58" w:rsidRDefault="009A4EF7" w:rsidP="009019D4">
            <w:pPr>
              <w:spacing w:line="276" w:lineRule="auto"/>
              <w:ind w:left="0" w:firstLine="0"/>
              <w:rPr>
                <w:b/>
              </w:rPr>
            </w:pPr>
            <w:r w:rsidRPr="009A4EF7">
              <w:rPr>
                <w:rFonts w:eastAsia="SimSun" w:hint="eastAsia"/>
                <w:b/>
                <w:lang w:eastAsia="zh-CN"/>
              </w:rPr>
              <w:t>学与教资源</w:t>
            </w:r>
          </w:p>
        </w:tc>
        <w:tc>
          <w:tcPr>
            <w:tcW w:w="6777" w:type="dxa"/>
            <w:gridSpan w:val="2"/>
          </w:tcPr>
          <w:p w14:paraId="6129B2EE" w14:textId="5BCE1384" w:rsidR="00CE274E" w:rsidRPr="00AE7F58" w:rsidRDefault="009A4EF7" w:rsidP="00A06B69">
            <w:pPr>
              <w:spacing w:line="276" w:lineRule="auto"/>
              <w:rPr>
                <w:color w:val="000000" w:themeColor="text1"/>
                <w:lang w:eastAsia="zh-HK"/>
              </w:rPr>
            </w:pPr>
            <w:r w:rsidRPr="009A4EF7">
              <w:rPr>
                <w:rFonts w:eastAsia="SimSun" w:hint="eastAsia"/>
                <w:color w:val="000000" w:themeColor="text1"/>
                <w:lang w:eastAsia="zh-CN"/>
              </w:rPr>
              <w:t>活动八；工作纸十三及</w:t>
            </w:r>
            <w:r w:rsidRPr="009A4EF7">
              <w:rPr>
                <w:rFonts w:eastAsia="SimSun" w:hint="eastAsia"/>
                <w:lang w:eastAsia="zh-CN"/>
              </w:rPr>
              <w:t>工作纸</w:t>
            </w:r>
            <w:r w:rsidRPr="009A4EF7">
              <w:rPr>
                <w:rFonts w:eastAsia="SimSun" w:hint="eastAsia"/>
                <w:color w:val="000000" w:themeColor="text1"/>
                <w:lang w:eastAsia="zh-CN"/>
              </w:rPr>
              <w:t>十四</w:t>
            </w:r>
          </w:p>
        </w:tc>
      </w:tr>
    </w:tbl>
    <w:p w14:paraId="10D2E200" w14:textId="77777777" w:rsidR="002E7094" w:rsidRPr="00AE7F58" w:rsidRDefault="002E7094" w:rsidP="002E7094">
      <w:pPr>
        <w:ind w:left="0" w:firstLine="0"/>
        <w:rPr>
          <w:lang w:eastAsia="zh-CN"/>
        </w:rPr>
      </w:pPr>
    </w:p>
    <w:p w14:paraId="0534CD1B" w14:textId="77777777" w:rsidR="00931502" w:rsidRPr="00AE7F58" w:rsidRDefault="00931502" w:rsidP="00931502">
      <w:pPr>
        <w:ind w:left="0" w:firstLine="0"/>
        <w:rPr>
          <w:lang w:eastAsia="zh-CN"/>
        </w:rPr>
      </w:pPr>
    </w:p>
    <w:p w14:paraId="55AD33A3" w14:textId="77777777" w:rsidR="00581850" w:rsidRPr="00AE7F58" w:rsidRDefault="00581850" w:rsidP="002E7094">
      <w:pPr>
        <w:ind w:left="0" w:firstLine="0"/>
        <w:rPr>
          <w:lang w:eastAsia="zh-CN"/>
        </w:rPr>
      </w:pPr>
      <w:r w:rsidRPr="00AE7F58">
        <w:rPr>
          <w:lang w:eastAsia="zh-CN"/>
        </w:rPr>
        <w:br w:type="page"/>
      </w:r>
    </w:p>
    <w:tbl>
      <w:tblPr>
        <w:tblStyle w:val="21"/>
        <w:tblW w:w="8385" w:type="dxa"/>
        <w:tblInd w:w="-5" w:type="dxa"/>
        <w:tblLook w:val="04A0" w:firstRow="1" w:lastRow="0" w:firstColumn="1" w:lastColumn="0" w:noHBand="0" w:noVBand="1"/>
      </w:tblPr>
      <w:tblGrid>
        <w:gridCol w:w="1587"/>
        <w:gridCol w:w="5379"/>
        <w:gridCol w:w="1419"/>
      </w:tblGrid>
      <w:tr w:rsidR="00C651E4" w:rsidRPr="00AE7F58" w14:paraId="33CCFDF8" w14:textId="77777777" w:rsidTr="00657EF3">
        <w:tc>
          <w:tcPr>
            <w:tcW w:w="8385" w:type="dxa"/>
            <w:gridSpan w:val="3"/>
            <w:shd w:val="clear" w:color="auto" w:fill="DBE5F1" w:themeFill="accent1" w:themeFillTint="33"/>
          </w:tcPr>
          <w:p w14:paraId="70A2E235" w14:textId="15619852" w:rsidR="00C651E4" w:rsidRPr="00AE7F58" w:rsidRDefault="009A4EF7" w:rsidP="001D1EEC">
            <w:pPr>
              <w:spacing w:line="276" w:lineRule="auto"/>
              <w:ind w:left="0" w:firstLine="0"/>
              <w:jc w:val="center"/>
              <w:rPr>
                <w:b/>
                <w:lang w:eastAsia="zh-CN"/>
              </w:rPr>
            </w:pPr>
            <w:r w:rsidRPr="009A4EF7">
              <w:rPr>
                <w:rFonts w:ascii="微軟正黑體" w:eastAsia="SimSun" w:hAnsi="微軟正黑體" w:hint="eastAsia"/>
                <w:b/>
                <w:color w:val="000000" w:themeColor="text1"/>
                <w:lang w:eastAsia="zh-CN"/>
              </w:rPr>
              <w:lastRenderedPageBreak/>
              <w:t>第九课节（「一带一路」对国家带来的机遇与挑战：对外关系）</w:t>
            </w:r>
          </w:p>
        </w:tc>
      </w:tr>
      <w:tr w:rsidR="00581850" w:rsidRPr="00AE7F58" w14:paraId="65AB9E00" w14:textId="77777777" w:rsidTr="00657EF3">
        <w:tc>
          <w:tcPr>
            <w:tcW w:w="1587" w:type="dxa"/>
            <w:tcBorders>
              <w:right w:val="nil"/>
            </w:tcBorders>
          </w:tcPr>
          <w:p w14:paraId="5A37F087" w14:textId="77777777" w:rsidR="00581850" w:rsidRPr="00AE7F58" w:rsidRDefault="00581850" w:rsidP="00581850">
            <w:pPr>
              <w:spacing w:line="276" w:lineRule="auto"/>
              <w:rPr>
                <w:b/>
                <w:lang w:eastAsia="zh-CN"/>
              </w:rPr>
            </w:pPr>
          </w:p>
        </w:tc>
        <w:tc>
          <w:tcPr>
            <w:tcW w:w="5379" w:type="dxa"/>
            <w:tcBorders>
              <w:left w:val="nil"/>
            </w:tcBorders>
          </w:tcPr>
          <w:p w14:paraId="2F13584A" w14:textId="77777777" w:rsidR="00581850" w:rsidRPr="00AE7F58" w:rsidRDefault="00581850" w:rsidP="00581850">
            <w:pPr>
              <w:spacing w:line="276" w:lineRule="auto"/>
              <w:rPr>
                <w:b/>
                <w:lang w:eastAsia="zh-CN"/>
              </w:rPr>
            </w:pPr>
          </w:p>
        </w:tc>
        <w:tc>
          <w:tcPr>
            <w:tcW w:w="1419" w:type="dxa"/>
          </w:tcPr>
          <w:p w14:paraId="142EE248" w14:textId="67A84257" w:rsidR="00581850" w:rsidRPr="00AE7F58" w:rsidRDefault="009A4EF7">
            <w:pPr>
              <w:spacing w:line="276" w:lineRule="auto"/>
              <w:ind w:left="0" w:firstLine="0"/>
              <w:jc w:val="center"/>
              <w:rPr>
                <w:vertAlign w:val="superscript"/>
              </w:rPr>
            </w:pPr>
            <w:r w:rsidRPr="009A4EF7">
              <w:rPr>
                <w:rFonts w:eastAsia="SimSun" w:hint="eastAsia"/>
                <w:b/>
                <w:lang w:eastAsia="zh-CN"/>
              </w:rPr>
              <w:t>建议课时</w:t>
            </w:r>
          </w:p>
        </w:tc>
      </w:tr>
      <w:tr w:rsidR="004A7EDA" w:rsidRPr="00AE7F58" w14:paraId="3CA28507" w14:textId="77777777" w:rsidTr="00657EF3">
        <w:trPr>
          <w:trHeight w:val="1044"/>
        </w:trPr>
        <w:tc>
          <w:tcPr>
            <w:tcW w:w="1587" w:type="dxa"/>
            <w:vMerge w:val="restart"/>
          </w:tcPr>
          <w:p w14:paraId="03D94889" w14:textId="25CAE78D" w:rsidR="004A7EDA" w:rsidRPr="00AE7F58" w:rsidRDefault="009A4EF7" w:rsidP="00581850">
            <w:pPr>
              <w:spacing w:line="276" w:lineRule="auto"/>
              <w:rPr>
                <w:b/>
                <w:color w:val="000000" w:themeColor="text1"/>
              </w:rPr>
            </w:pPr>
            <w:r w:rsidRPr="009A4EF7">
              <w:rPr>
                <w:rFonts w:eastAsia="SimSun" w:hint="eastAsia"/>
                <w:b/>
                <w:color w:val="000000" w:themeColor="text1"/>
                <w:lang w:eastAsia="zh-CN"/>
              </w:rPr>
              <w:t>探究步骤</w:t>
            </w:r>
          </w:p>
        </w:tc>
        <w:tc>
          <w:tcPr>
            <w:tcW w:w="5379" w:type="dxa"/>
          </w:tcPr>
          <w:p w14:paraId="41C05DC7" w14:textId="52EE4C35" w:rsidR="004A7EDA" w:rsidRPr="00C651E4" w:rsidRDefault="009A4EF7" w:rsidP="003D74E5">
            <w:pPr>
              <w:widowControl w:val="0"/>
              <w:numPr>
                <w:ilvl w:val="0"/>
                <w:numId w:val="19"/>
              </w:numPr>
              <w:spacing w:line="276" w:lineRule="auto"/>
              <w:rPr>
                <w:b/>
                <w:color w:val="000000" w:themeColor="text1"/>
              </w:rPr>
            </w:pPr>
            <w:r w:rsidRPr="009A4EF7">
              <w:rPr>
                <w:rFonts w:eastAsia="SimSun" w:hint="eastAsia"/>
                <w:b/>
                <w:color w:val="000000" w:themeColor="text1"/>
                <w:lang w:eastAsia="zh-CN"/>
              </w:rPr>
              <w:t>课堂导入：</w:t>
            </w:r>
          </w:p>
          <w:p w14:paraId="0BDA6301" w14:textId="189E484C" w:rsidR="004A7EDA" w:rsidRPr="00C651E4" w:rsidRDefault="009A4EF7" w:rsidP="00C651E4">
            <w:pPr>
              <w:widowControl w:val="0"/>
              <w:numPr>
                <w:ilvl w:val="0"/>
                <w:numId w:val="5"/>
              </w:numPr>
              <w:spacing w:line="276" w:lineRule="auto"/>
              <w:contextualSpacing/>
              <w:jc w:val="both"/>
              <w:rPr>
                <w:color w:val="000000" w:themeColor="text1"/>
                <w:lang w:eastAsia="zh-CN"/>
              </w:rPr>
            </w:pPr>
            <w:r w:rsidRPr="009A4EF7">
              <w:rPr>
                <w:rFonts w:eastAsia="SimSun" w:hint="eastAsia"/>
                <w:color w:val="000000" w:themeColor="text1"/>
                <w:lang w:eastAsia="zh-CN"/>
              </w:rPr>
              <w:t>教师着学生完成「活动九」问题</w:t>
            </w:r>
            <w:r w:rsidRPr="009A4EF7">
              <w:rPr>
                <w:rFonts w:eastAsia="SimSun"/>
                <w:color w:val="000000" w:themeColor="text1"/>
                <w:lang w:eastAsia="zh-CN"/>
              </w:rPr>
              <w:t>1-2</w:t>
            </w:r>
            <w:r w:rsidRPr="009A4EF7">
              <w:rPr>
                <w:rFonts w:eastAsia="SimSun" w:hint="eastAsia"/>
                <w:color w:val="000000" w:themeColor="text1"/>
                <w:lang w:eastAsia="zh-CN"/>
              </w:rPr>
              <w:t>，让学生初步认识国家在外交方面的和平共处五项原则。</w:t>
            </w:r>
          </w:p>
        </w:tc>
        <w:tc>
          <w:tcPr>
            <w:tcW w:w="1419" w:type="dxa"/>
          </w:tcPr>
          <w:p w14:paraId="5414CA52" w14:textId="14D31FC0" w:rsidR="004A7EDA" w:rsidRPr="00AE7F58" w:rsidRDefault="009A4EF7" w:rsidP="004C11A6">
            <w:pPr>
              <w:spacing w:line="276" w:lineRule="auto"/>
              <w:ind w:left="0" w:firstLine="0"/>
              <w:jc w:val="center"/>
            </w:pPr>
            <w:r w:rsidRPr="009A4EF7">
              <w:rPr>
                <w:rFonts w:eastAsia="SimSun"/>
                <w:lang w:eastAsia="zh-CN"/>
              </w:rPr>
              <w:t>5</w:t>
            </w:r>
            <w:r w:rsidRPr="009A4EF7">
              <w:rPr>
                <w:rFonts w:eastAsia="SimSun" w:hint="eastAsia"/>
                <w:lang w:eastAsia="zh-CN"/>
              </w:rPr>
              <w:t>分钟</w:t>
            </w:r>
          </w:p>
        </w:tc>
      </w:tr>
      <w:tr w:rsidR="004A7EDA" w:rsidRPr="00AE7F58" w14:paraId="4B2FCFCE" w14:textId="77777777" w:rsidTr="00657EF3">
        <w:trPr>
          <w:trHeight w:val="1431"/>
        </w:trPr>
        <w:tc>
          <w:tcPr>
            <w:tcW w:w="1587" w:type="dxa"/>
            <w:vMerge/>
          </w:tcPr>
          <w:p w14:paraId="41D64432" w14:textId="77777777" w:rsidR="004A7EDA" w:rsidRPr="00AE7F58" w:rsidRDefault="004A7EDA" w:rsidP="00581850">
            <w:pPr>
              <w:spacing w:line="276" w:lineRule="auto"/>
              <w:rPr>
                <w:b/>
                <w:color w:val="000000" w:themeColor="text1"/>
              </w:rPr>
            </w:pPr>
          </w:p>
        </w:tc>
        <w:tc>
          <w:tcPr>
            <w:tcW w:w="5379" w:type="dxa"/>
          </w:tcPr>
          <w:p w14:paraId="54030628" w14:textId="7DB3C158" w:rsidR="004A7EDA" w:rsidRPr="00C651E4" w:rsidRDefault="009A4EF7" w:rsidP="003D74E5">
            <w:pPr>
              <w:widowControl w:val="0"/>
              <w:numPr>
                <w:ilvl w:val="0"/>
                <w:numId w:val="19"/>
              </w:numPr>
              <w:spacing w:line="276" w:lineRule="auto"/>
              <w:rPr>
                <w:color w:val="000000" w:themeColor="text1"/>
              </w:rPr>
            </w:pPr>
            <w:r w:rsidRPr="009A4EF7">
              <w:rPr>
                <w:rFonts w:eastAsia="SimSun" w:hint="eastAsia"/>
                <w:b/>
                <w:color w:val="000000" w:themeColor="text1"/>
                <w:lang w:eastAsia="zh-CN"/>
              </w:rPr>
              <w:t>互动教学：</w:t>
            </w:r>
          </w:p>
          <w:p w14:paraId="13101E20" w14:textId="5EC45B67" w:rsidR="004A7EDA" w:rsidRPr="00C651E4" w:rsidRDefault="009A4EF7">
            <w:pPr>
              <w:widowControl w:val="0"/>
              <w:numPr>
                <w:ilvl w:val="0"/>
                <w:numId w:val="5"/>
              </w:numPr>
              <w:spacing w:line="276" w:lineRule="auto"/>
              <w:contextualSpacing/>
              <w:jc w:val="both"/>
              <w:rPr>
                <w:color w:val="000000" w:themeColor="text1"/>
                <w:lang w:eastAsia="zh-CN"/>
              </w:rPr>
            </w:pPr>
            <w:r w:rsidRPr="009A4EF7">
              <w:rPr>
                <w:rFonts w:eastAsia="SimSun" w:hint="eastAsia"/>
                <w:color w:val="000000" w:themeColor="text1"/>
                <w:lang w:eastAsia="zh-CN"/>
              </w:rPr>
              <w:t>教师着学生完成「工作纸十五」问题</w:t>
            </w:r>
            <w:r w:rsidRPr="009A4EF7">
              <w:rPr>
                <w:rFonts w:eastAsia="SimSun"/>
                <w:color w:val="000000" w:themeColor="text1"/>
                <w:lang w:eastAsia="zh-CN"/>
              </w:rPr>
              <w:t>1-7</w:t>
            </w:r>
            <w:r w:rsidRPr="009A4EF7">
              <w:rPr>
                <w:rFonts w:eastAsia="SimSun" w:hint="eastAsia"/>
                <w:color w:val="000000" w:themeColor="text1"/>
                <w:lang w:eastAsia="zh-CN"/>
              </w:rPr>
              <w:t>，让学生认识「一带一路」对国家的对外关系带来的机遇。</w:t>
            </w:r>
          </w:p>
        </w:tc>
        <w:tc>
          <w:tcPr>
            <w:tcW w:w="1419" w:type="dxa"/>
          </w:tcPr>
          <w:p w14:paraId="6C60732F" w14:textId="5C7D3E7E" w:rsidR="004A7EDA" w:rsidRPr="00AE7F58" w:rsidRDefault="009A4EF7" w:rsidP="004C11A6">
            <w:pPr>
              <w:spacing w:line="276" w:lineRule="auto"/>
              <w:ind w:left="0" w:firstLine="0"/>
              <w:jc w:val="center"/>
            </w:pPr>
            <w:r w:rsidRPr="009A4EF7">
              <w:rPr>
                <w:rFonts w:eastAsia="SimSun"/>
                <w:lang w:eastAsia="zh-CN"/>
              </w:rPr>
              <w:t>20</w:t>
            </w:r>
            <w:r w:rsidRPr="009A4EF7">
              <w:rPr>
                <w:rFonts w:eastAsia="SimSun" w:hint="eastAsia"/>
                <w:lang w:eastAsia="zh-CN"/>
              </w:rPr>
              <w:t>分钟</w:t>
            </w:r>
          </w:p>
        </w:tc>
      </w:tr>
      <w:tr w:rsidR="004A7EDA" w:rsidRPr="00AE7F58" w14:paraId="4262D390" w14:textId="77777777" w:rsidTr="00657EF3">
        <w:trPr>
          <w:trHeight w:val="422"/>
        </w:trPr>
        <w:tc>
          <w:tcPr>
            <w:tcW w:w="1587" w:type="dxa"/>
            <w:vMerge/>
          </w:tcPr>
          <w:p w14:paraId="0443E3E3" w14:textId="77777777" w:rsidR="004A7EDA" w:rsidRPr="00AE7F58" w:rsidRDefault="004A7EDA" w:rsidP="00581850">
            <w:pPr>
              <w:spacing w:line="276" w:lineRule="auto"/>
              <w:rPr>
                <w:b/>
                <w:color w:val="FF0000"/>
              </w:rPr>
            </w:pPr>
          </w:p>
        </w:tc>
        <w:tc>
          <w:tcPr>
            <w:tcW w:w="5379" w:type="dxa"/>
          </w:tcPr>
          <w:p w14:paraId="3B8A2AF8" w14:textId="04520126" w:rsidR="004A7EDA" w:rsidRPr="00C651E4" w:rsidRDefault="009A4EF7" w:rsidP="003D74E5">
            <w:pPr>
              <w:widowControl w:val="0"/>
              <w:numPr>
                <w:ilvl w:val="0"/>
                <w:numId w:val="19"/>
              </w:numPr>
              <w:spacing w:line="276" w:lineRule="auto"/>
              <w:rPr>
                <w:color w:val="000000" w:themeColor="text1"/>
              </w:rPr>
            </w:pPr>
            <w:r w:rsidRPr="009A4EF7">
              <w:rPr>
                <w:rFonts w:eastAsia="SimSun" w:hint="eastAsia"/>
                <w:b/>
                <w:color w:val="000000" w:themeColor="text1"/>
                <w:lang w:eastAsia="zh-CN"/>
              </w:rPr>
              <w:t>互动教学：</w:t>
            </w:r>
          </w:p>
          <w:p w14:paraId="3E9F4C14" w14:textId="087456F7" w:rsidR="004A7EDA" w:rsidRPr="00C651E4" w:rsidRDefault="009A4EF7" w:rsidP="00C651E4">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教师着学生完成「工作纸十六」问题</w:t>
            </w:r>
            <w:r w:rsidRPr="009A4EF7">
              <w:rPr>
                <w:rFonts w:eastAsia="SimSun"/>
                <w:color w:val="000000" w:themeColor="text1"/>
                <w:lang w:eastAsia="zh-CN"/>
              </w:rPr>
              <w:t>1-3</w:t>
            </w:r>
            <w:r w:rsidRPr="009A4EF7">
              <w:rPr>
                <w:rFonts w:eastAsia="SimSun" w:hint="eastAsia"/>
                <w:color w:val="000000" w:themeColor="text1"/>
                <w:lang w:eastAsia="zh-CN"/>
              </w:rPr>
              <w:t>，让学生认识「一带一路」对国家的对外关系带来的挑战。</w:t>
            </w:r>
          </w:p>
        </w:tc>
        <w:tc>
          <w:tcPr>
            <w:tcW w:w="1419" w:type="dxa"/>
          </w:tcPr>
          <w:p w14:paraId="003668E5" w14:textId="12081317" w:rsidR="004A7EDA" w:rsidRPr="00AE7F58" w:rsidRDefault="009A4EF7" w:rsidP="004C11A6">
            <w:pPr>
              <w:spacing w:line="276" w:lineRule="auto"/>
              <w:ind w:left="0" w:firstLine="0"/>
              <w:jc w:val="center"/>
            </w:pPr>
            <w:r w:rsidRPr="009A4EF7">
              <w:rPr>
                <w:rFonts w:eastAsia="SimSun"/>
                <w:lang w:eastAsia="zh-CN"/>
              </w:rPr>
              <w:t>15</w:t>
            </w:r>
            <w:r w:rsidRPr="009A4EF7">
              <w:rPr>
                <w:rFonts w:eastAsia="SimSun" w:hint="eastAsia"/>
                <w:lang w:eastAsia="zh-CN"/>
              </w:rPr>
              <w:t>分钟</w:t>
            </w:r>
          </w:p>
        </w:tc>
      </w:tr>
      <w:tr w:rsidR="00A06B69" w:rsidRPr="00AE7F58" w14:paraId="38868CC4" w14:textId="77777777" w:rsidTr="00657EF3">
        <w:tc>
          <w:tcPr>
            <w:tcW w:w="1587" w:type="dxa"/>
          </w:tcPr>
          <w:p w14:paraId="645B01E5" w14:textId="218448F1" w:rsidR="00A06B69" w:rsidRPr="00AE7F58" w:rsidRDefault="009A4EF7" w:rsidP="009D6BCA">
            <w:pPr>
              <w:spacing w:line="276" w:lineRule="auto"/>
              <w:ind w:left="0" w:firstLine="0"/>
              <w:rPr>
                <w:b/>
              </w:rPr>
            </w:pPr>
            <w:r w:rsidRPr="009A4EF7">
              <w:rPr>
                <w:rFonts w:eastAsia="SimSun" w:hint="eastAsia"/>
                <w:b/>
                <w:lang w:eastAsia="zh-CN"/>
              </w:rPr>
              <w:t>延伸学习</w:t>
            </w:r>
          </w:p>
        </w:tc>
        <w:tc>
          <w:tcPr>
            <w:tcW w:w="6798" w:type="dxa"/>
            <w:gridSpan w:val="2"/>
          </w:tcPr>
          <w:p w14:paraId="12649A77" w14:textId="42C7CFD0" w:rsidR="00A06B69" w:rsidRPr="00AE7F58" w:rsidRDefault="009A4EF7" w:rsidP="00657EF3">
            <w:pPr>
              <w:spacing w:line="276" w:lineRule="auto"/>
              <w:ind w:left="0" w:firstLine="0"/>
              <w:jc w:val="both"/>
              <w:rPr>
                <w:color w:val="000000" w:themeColor="text1"/>
                <w:lang w:eastAsia="zh-CN"/>
              </w:rPr>
            </w:pPr>
            <w:r w:rsidRPr="009A4EF7">
              <w:rPr>
                <w:rFonts w:eastAsia="SimSun" w:hint="eastAsia"/>
                <w:color w:val="000000" w:themeColor="text1"/>
                <w:lang w:eastAsia="zh-CN"/>
              </w:rPr>
              <w:t>教师可因应学生的学习需要，指示学生进行延伸学习，进一步认识香港特区政府的「一带一路」政策。</w:t>
            </w:r>
          </w:p>
        </w:tc>
      </w:tr>
      <w:tr w:rsidR="00581850" w:rsidRPr="00AE7F58" w14:paraId="3AB18A01" w14:textId="77777777" w:rsidTr="00657EF3">
        <w:tc>
          <w:tcPr>
            <w:tcW w:w="1587" w:type="dxa"/>
          </w:tcPr>
          <w:p w14:paraId="1CD30443" w14:textId="67A08CAC" w:rsidR="00581850" w:rsidRPr="00AE7F58" w:rsidRDefault="009A4EF7" w:rsidP="00C651E4">
            <w:pPr>
              <w:spacing w:line="276" w:lineRule="auto"/>
              <w:ind w:left="0" w:firstLine="0"/>
              <w:rPr>
                <w:b/>
              </w:rPr>
            </w:pPr>
            <w:r w:rsidRPr="009A4EF7">
              <w:rPr>
                <w:rFonts w:eastAsia="SimSun" w:hint="eastAsia"/>
                <w:b/>
                <w:lang w:eastAsia="zh-CN"/>
              </w:rPr>
              <w:t>学与教资源</w:t>
            </w:r>
          </w:p>
        </w:tc>
        <w:tc>
          <w:tcPr>
            <w:tcW w:w="6798" w:type="dxa"/>
            <w:gridSpan w:val="2"/>
          </w:tcPr>
          <w:p w14:paraId="665735A3" w14:textId="0F4EC9C7" w:rsidR="00581850" w:rsidRPr="00AE7F58" w:rsidRDefault="009A4EF7" w:rsidP="00A06B69">
            <w:pPr>
              <w:spacing w:line="276" w:lineRule="auto"/>
              <w:rPr>
                <w:color w:val="000000" w:themeColor="text1"/>
                <w:lang w:eastAsia="zh-HK"/>
              </w:rPr>
            </w:pPr>
            <w:r w:rsidRPr="009A4EF7">
              <w:rPr>
                <w:rFonts w:eastAsia="SimSun" w:hint="eastAsia"/>
                <w:color w:val="000000" w:themeColor="text1"/>
                <w:lang w:eastAsia="zh-CN"/>
              </w:rPr>
              <w:t>活动九；工作纸十五及</w:t>
            </w:r>
            <w:r w:rsidRPr="009A4EF7">
              <w:rPr>
                <w:rFonts w:eastAsia="SimSun" w:hint="eastAsia"/>
                <w:lang w:eastAsia="zh-CN"/>
              </w:rPr>
              <w:t>工作纸</w:t>
            </w:r>
            <w:r w:rsidRPr="009A4EF7">
              <w:rPr>
                <w:rFonts w:eastAsia="SimSun" w:hint="eastAsia"/>
                <w:color w:val="000000" w:themeColor="text1"/>
                <w:lang w:eastAsia="zh-CN"/>
              </w:rPr>
              <w:t>十六</w:t>
            </w:r>
          </w:p>
        </w:tc>
      </w:tr>
    </w:tbl>
    <w:p w14:paraId="48080F65" w14:textId="77777777" w:rsidR="00A35D0C" w:rsidRPr="00AE7F58" w:rsidRDefault="00581850" w:rsidP="00581850">
      <w:pPr>
        <w:ind w:left="0" w:firstLine="0"/>
        <w:jc w:val="center"/>
        <w:rPr>
          <w:lang w:eastAsia="zh-CN"/>
        </w:rPr>
      </w:pPr>
      <w:r w:rsidRPr="00AE7F58">
        <w:rPr>
          <w:lang w:eastAsia="zh-CN"/>
        </w:rPr>
        <w:br w:type="page"/>
      </w:r>
    </w:p>
    <w:tbl>
      <w:tblPr>
        <w:tblStyle w:val="21"/>
        <w:tblW w:w="8364" w:type="dxa"/>
        <w:tblInd w:w="-5" w:type="dxa"/>
        <w:tblLook w:val="04A0" w:firstRow="1" w:lastRow="0" w:firstColumn="1" w:lastColumn="0" w:noHBand="0" w:noVBand="1"/>
      </w:tblPr>
      <w:tblGrid>
        <w:gridCol w:w="1587"/>
        <w:gridCol w:w="5386"/>
        <w:gridCol w:w="1391"/>
      </w:tblGrid>
      <w:tr w:rsidR="00C651E4" w:rsidRPr="00AE7F58" w14:paraId="4F39F925" w14:textId="77777777" w:rsidTr="00657EF3">
        <w:tc>
          <w:tcPr>
            <w:tcW w:w="8364" w:type="dxa"/>
            <w:gridSpan w:val="3"/>
            <w:shd w:val="clear" w:color="auto" w:fill="DBE5F1" w:themeFill="accent1" w:themeFillTint="33"/>
          </w:tcPr>
          <w:p w14:paraId="78437705" w14:textId="435F0C91" w:rsidR="00C651E4" w:rsidRPr="00AE7F58" w:rsidRDefault="009A4EF7" w:rsidP="001D1EEC">
            <w:pPr>
              <w:spacing w:line="276" w:lineRule="auto"/>
              <w:ind w:left="0" w:firstLine="0"/>
              <w:jc w:val="center"/>
              <w:rPr>
                <w:b/>
                <w:lang w:eastAsia="zh-CN"/>
              </w:rPr>
            </w:pPr>
            <w:r w:rsidRPr="009A4EF7">
              <w:rPr>
                <w:rFonts w:ascii="微軟正黑體" w:eastAsia="SimSun" w:hAnsi="微軟正黑體" w:hint="eastAsia"/>
                <w:b/>
                <w:color w:val="000000" w:themeColor="text1"/>
                <w:lang w:eastAsia="zh-CN"/>
              </w:rPr>
              <w:lastRenderedPageBreak/>
              <w:t>第十课节（「一带一路」对国家带来的机遇与挑战：保障国家安全）</w:t>
            </w:r>
          </w:p>
        </w:tc>
      </w:tr>
      <w:tr w:rsidR="00581850" w:rsidRPr="00AE7F58" w14:paraId="5EB298C6" w14:textId="77777777" w:rsidTr="00657EF3">
        <w:tc>
          <w:tcPr>
            <w:tcW w:w="1587" w:type="dxa"/>
            <w:tcBorders>
              <w:right w:val="nil"/>
            </w:tcBorders>
          </w:tcPr>
          <w:p w14:paraId="7E17E3DE" w14:textId="77777777" w:rsidR="00581850" w:rsidRPr="00AE7F58" w:rsidRDefault="00581850" w:rsidP="00581850">
            <w:pPr>
              <w:spacing w:line="276" w:lineRule="auto"/>
              <w:rPr>
                <w:b/>
                <w:lang w:eastAsia="zh-CN"/>
              </w:rPr>
            </w:pPr>
          </w:p>
        </w:tc>
        <w:tc>
          <w:tcPr>
            <w:tcW w:w="5386" w:type="dxa"/>
            <w:tcBorders>
              <w:left w:val="nil"/>
            </w:tcBorders>
          </w:tcPr>
          <w:p w14:paraId="758DBD45" w14:textId="77777777" w:rsidR="00581850" w:rsidRPr="00AE7F58" w:rsidRDefault="00581850" w:rsidP="00581850">
            <w:pPr>
              <w:spacing w:line="276" w:lineRule="auto"/>
              <w:rPr>
                <w:b/>
                <w:lang w:eastAsia="zh-CN"/>
              </w:rPr>
            </w:pPr>
          </w:p>
        </w:tc>
        <w:tc>
          <w:tcPr>
            <w:tcW w:w="1391" w:type="dxa"/>
          </w:tcPr>
          <w:p w14:paraId="59A3098F" w14:textId="1C365FDF" w:rsidR="00581850" w:rsidRPr="00AE7F58" w:rsidRDefault="009A4EF7">
            <w:pPr>
              <w:spacing w:line="276" w:lineRule="auto"/>
              <w:ind w:left="0" w:firstLine="0"/>
              <w:jc w:val="center"/>
              <w:rPr>
                <w:vertAlign w:val="superscript"/>
              </w:rPr>
            </w:pPr>
            <w:r w:rsidRPr="009A4EF7">
              <w:rPr>
                <w:rFonts w:eastAsia="SimSun" w:hint="eastAsia"/>
                <w:b/>
                <w:lang w:eastAsia="zh-CN"/>
              </w:rPr>
              <w:t>建议课时</w:t>
            </w:r>
          </w:p>
        </w:tc>
      </w:tr>
      <w:tr w:rsidR="00E0687F" w:rsidRPr="00AE7F58" w14:paraId="6342750B" w14:textId="77777777" w:rsidTr="00657EF3">
        <w:trPr>
          <w:trHeight w:val="1431"/>
        </w:trPr>
        <w:tc>
          <w:tcPr>
            <w:tcW w:w="1587" w:type="dxa"/>
            <w:vMerge w:val="restart"/>
          </w:tcPr>
          <w:p w14:paraId="049BDE5E" w14:textId="01D42B4E" w:rsidR="00E0687F" w:rsidRPr="00AE7F58" w:rsidRDefault="009A4EF7" w:rsidP="00581850">
            <w:pPr>
              <w:spacing w:line="276" w:lineRule="auto"/>
              <w:rPr>
                <w:b/>
                <w:color w:val="000000" w:themeColor="text1"/>
              </w:rPr>
            </w:pPr>
            <w:r w:rsidRPr="009A4EF7">
              <w:rPr>
                <w:rFonts w:eastAsia="SimSun" w:hint="eastAsia"/>
                <w:b/>
                <w:color w:val="000000" w:themeColor="text1"/>
                <w:lang w:eastAsia="zh-CN"/>
              </w:rPr>
              <w:t>探究步骤</w:t>
            </w:r>
          </w:p>
        </w:tc>
        <w:tc>
          <w:tcPr>
            <w:tcW w:w="5386" w:type="dxa"/>
          </w:tcPr>
          <w:p w14:paraId="6AAE67FB" w14:textId="3C7B9B4E" w:rsidR="00B40B73" w:rsidRPr="00C651E4" w:rsidRDefault="009A4EF7" w:rsidP="003D74E5">
            <w:pPr>
              <w:widowControl w:val="0"/>
              <w:numPr>
                <w:ilvl w:val="0"/>
                <w:numId w:val="20"/>
              </w:numPr>
              <w:spacing w:line="276" w:lineRule="auto"/>
              <w:rPr>
                <w:b/>
                <w:color w:val="000000" w:themeColor="text1"/>
              </w:rPr>
            </w:pPr>
            <w:r w:rsidRPr="009A4EF7">
              <w:rPr>
                <w:rFonts w:eastAsia="SimSun" w:hint="eastAsia"/>
                <w:b/>
                <w:color w:val="000000" w:themeColor="text1"/>
                <w:lang w:eastAsia="zh-CN"/>
              </w:rPr>
              <w:t>课堂导入：</w:t>
            </w:r>
          </w:p>
          <w:p w14:paraId="3FD7EBFD" w14:textId="0DBD210C" w:rsidR="00E0687F" w:rsidRPr="00C651E4" w:rsidRDefault="009A4EF7" w:rsidP="008B605D">
            <w:pPr>
              <w:widowControl w:val="0"/>
              <w:numPr>
                <w:ilvl w:val="0"/>
                <w:numId w:val="5"/>
              </w:numPr>
              <w:spacing w:line="276" w:lineRule="auto"/>
              <w:contextualSpacing/>
              <w:jc w:val="both"/>
              <w:rPr>
                <w:color w:val="000000" w:themeColor="text1"/>
                <w:lang w:eastAsia="zh-CN"/>
              </w:rPr>
            </w:pPr>
            <w:r w:rsidRPr="009A4EF7">
              <w:rPr>
                <w:rFonts w:eastAsia="SimSun" w:hint="eastAsia"/>
                <w:color w:val="000000" w:themeColor="text1"/>
                <w:lang w:eastAsia="zh-CN"/>
              </w:rPr>
              <w:t>教师着学生先阅读「工作纸十七」资料一，让学生初步认识「一带一路」对国家安全（资源安全）带来的机遇与挑战。</w:t>
            </w:r>
          </w:p>
        </w:tc>
        <w:tc>
          <w:tcPr>
            <w:tcW w:w="1391" w:type="dxa"/>
          </w:tcPr>
          <w:p w14:paraId="598520A6" w14:textId="3E772F3A" w:rsidR="00E0687F" w:rsidRPr="00AE7F58" w:rsidRDefault="009A4EF7" w:rsidP="004C11A6">
            <w:pPr>
              <w:spacing w:line="276" w:lineRule="auto"/>
              <w:ind w:left="0" w:firstLine="0"/>
              <w:jc w:val="center"/>
            </w:pPr>
            <w:r w:rsidRPr="009A4EF7">
              <w:rPr>
                <w:rFonts w:eastAsia="SimSun"/>
                <w:lang w:eastAsia="zh-CN"/>
              </w:rPr>
              <w:t>5</w:t>
            </w:r>
            <w:r w:rsidRPr="009A4EF7">
              <w:rPr>
                <w:rFonts w:eastAsia="SimSun" w:hint="eastAsia"/>
                <w:lang w:eastAsia="zh-CN"/>
              </w:rPr>
              <w:t>分钟</w:t>
            </w:r>
          </w:p>
        </w:tc>
      </w:tr>
      <w:tr w:rsidR="00B40B73" w:rsidRPr="00AE7F58" w14:paraId="2D8A68AC" w14:textId="77777777" w:rsidTr="00657EF3">
        <w:trPr>
          <w:trHeight w:val="422"/>
        </w:trPr>
        <w:tc>
          <w:tcPr>
            <w:tcW w:w="1587" w:type="dxa"/>
            <w:vMerge/>
          </w:tcPr>
          <w:p w14:paraId="079100B0" w14:textId="77777777" w:rsidR="00B40B73" w:rsidRPr="00AE7F58" w:rsidRDefault="00B40B73" w:rsidP="00B40B73">
            <w:pPr>
              <w:spacing w:line="276" w:lineRule="auto"/>
              <w:rPr>
                <w:b/>
                <w:color w:val="FF0000"/>
              </w:rPr>
            </w:pPr>
          </w:p>
        </w:tc>
        <w:tc>
          <w:tcPr>
            <w:tcW w:w="5386" w:type="dxa"/>
          </w:tcPr>
          <w:p w14:paraId="60D423AC" w14:textId="3F302088" w:rsidR="00B40B73" w:rsidRPr="00C651E4" w:rsidRDefault="009A4EF7" w:rsidP="003D74E5">
            <w:pPr>
              <w:widowControl w:val="0"/>
              <w:numPr>
                <w:ilvl w:val="0"/>
                <w:numId w:val="20"/>
              </w:numPr>
              <w:spacing w:line="276" w:lineRule="auto"/>
              <w:rPr>
                <w:color w:val="000000" w:themeColor="text1"/>
              </w:rPr>
            </w:pPr>
            <w:r w:rsidRPr="009A4EF7">
              <w:rPr>
                <w:rFonts w:eastAsia="SimSun" w:hint="eastAsia"/>
                <w:b/>
                <w:color w:val="000000" w:themeColor="text1"/>
                <w:lang w:eastAsia="zh-CN"/>
              </w:rPr>
              <w:t>互动教学：</w:t>
            </w:r>
          </w:p>
          <w:p w14:paraId="45695F1E" w14:textId="34CF92D3" w:rsidR="00B40B73" w:rsidRPr="00C651E4" w:rsidRDefault="009A4EF7" w:rsidP="00C651E4">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教师着学生完成「工作纸十七」问题</w:t>
            </w:r>
            <w:r w:rsidRPr="009A4EF7">
              <w:rPr>
                <w:rFonts w:eastAsia="SimSun"/>
                <w:color w:val="000000" w:themeColor="text1"/>
                <w:lang w:eastAsia="zh-CN"/>
              </w:rPr>
              <w:t>1-2</w:t>
            </w:r>
            <w:r w:rsidRPr="009A4EF7">
              <w:rPr>
                <w:rFonts w:eastAsia="SimSun" w:hint="eastAsia"/>
                <w:color w:val="000000" w:themeColor="text1"/>
                <w:lang w:eastAsia="zh-CN"/>
              </w:rPr>
              <w:t>，让学生认识「一带一路」对国家安全（资源安全）带来的机遇与挑战。</w:t>
            </w:r>
          </w:p>
        </w:tc>
        <w:tc>
          <w:tcPr>
            <w:tcW w:w="1391" w:type="dxa"/>
          </w:tcPr>
          <w:p w14:paraId="7672CF5F" w14:textId="68A6F1F6" w:rsidR="00B40B73" w:rsidRPr="00AE7F58" w:rsidRDefault="009A4EF7" w:rsidP="004C11A6">
            <w:pPr>
              <w:spacing w:line="276" w:lineRule="auto"/>
              <w:ind w:left="0" w:firstLine="0"/>
              <w:jc w:val="center"/>
            </w:pPr>
            <w:r w:rsidRPr="009A4EF7">
              <w:rPr>
                <w:rFonts w:eastAsia="SimSun"/>
                <w:lang w:eastAsia="zh-CN"/>
              </w:rPr>
              <w:t>15</w:t>
            </w:r>
            <w:r w:rsidRPr="009A4EF7">
              <w:rPr>
                <w:rFonts w:eastAsia="SimSun" w:hint="eastAsia"/>
                <w:lang w:eastAsia="zh-CN"/>
              </w:rPr>
              <w:t>分钟</w:t>
            </w:r>
          </w:p>
        </w:tc>
      </w:tr>
      <w:tr w:rsidR="00B40B73" w:rsidRPr="00AE7F58" w14:paraId="07060B97" w14:textId="77777777" w:rsidTr="00657EF3">
        <w:trPr>
          <w:trHeight w:val="422"/>
        </w:trPr>
        <w:tc>
          <w:tcPr>
            <w:tcW w:w="1587" w:type="dxa"/>
            <w:vMerge/>
          </w:tcPr>
          <w:p w14:paraId="31DE5D63" w14:textId="77777777" w:rsidR="00B40B73" w:rsidRPr="00AE7F58" w:rsidRDefault="00B40B73" w:rsidP="00B40B73">
            <w:pPr>
              <w:spacing w:line="276" w:lineRule="auto"/>
              <w:rPr>
                <w:b/>
                <w:color w:val="FF0000"/>
              </w:rPr>
            </w:pPr>
          </w:p>
        </w:tc>
        <w:tc>
          <w:tcPr>
            <w:tcW w:w="5386" w:type="dxa"/>
          </w:tcPr>
          <w:p w14:paraId="3AB15CB5" w14:textId="182BCCF8" w:rsidR="00B40B73" w:rsidRPr="00C651E4" w:rsidRDefault="009A4EF7" w:rsidP="003D74E5">
            <w:pPr>
              <w:widowControl w:val="0"/>
              <w:numPr>
                <w:ilvl w:val="0"/>
                <w:numId w:val="20"/>
              </w:numPr>
              <w:spacing w:line="276" w:lineRule="auto"/>
              <w:rPr>
                <w:color w:val="000000" w:themeColor="text1"/>
              </w:rPr>
            </w:pPr>
            <w:r w:rsidRPr="009A4EF7">
              <w:rPr>
                <w:rFonts w:eastAsia="SimSun" w:hint="eastAsia"/>
                <w:b/>
                <w:color w:val="000000" w:themeColor="text1"/>
                <w:lang w:eastAsia="zh-CN"/>
              </w:rPr>
              <w:t>互动教学：</w:t>
            </w:r>
          </w:p>
          <w:p w14:paraId="413E5901" w14:textId="46EE9137" w:rsidR="00B40B73" w:rsidRPr="00C651E4" w:rsidRDefault="009A4EF7" w:rsidP="00C651E4">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教师着学生完成「工作纸十八」，并完成问题</w:t>
            </w:r>
            <w:r w:rsidRPr="009A4EF7">
              <w:rPr>
                <w:rFonts w:eastAsia="SimSun"/>
                <w:color w:val="000000" w:themeColor="text1"/>
                <w:lang w:eastAsia="zh-CN"/>
              </w:rPr>
              <w:t>1-6</w:t>
            </w:r>
            <w:r w:rsidRPr="009A4EF7">
              <w:rPr>
                <w:rFonts w:eastAsia="SimSun" w:hint="eastAsia"/>
                <w:color w:val="000000" w:themeColor="text1"/>
                <w:lang w:eastAsia="zh-CN"/>
              </w:rPr>
              <w:t>，让学生认识国家安全（军事安全、海外利益安全）。</w:t>
            </w:r>
          </w:p>
        </w:tc>
        <w:tc>
          <w:tcPr>
            <w:tcW w:w="1391" w:type="dxa"/>
          </w:tcPr>
          <w:p w14:paraId="0FE95F9F" w14:textId="4D53FA6E" w:rsidR="00B40B73" w:rsidRPr="00AE7F58" w:rsidRDefault="009A4EF7" w:rsidP="004C11A6">
            <w:pPr>
              <w:spacing w:line="276" w:lineRule="auto"/>
              <w:ind w:left="0" w:firstLine="0"/>
              <w:jc w:val="center"/>
            </w:pPr>
            <w:r w:rsidRPr="009A4EF7">
              <w:rPr>
                <w:rFonts w:eastAsia="SimSun"/>
                <w:lang w:eastAsia="zh-CN"/>
              </w:rPr>
              <w:t>20</w:t>
            </w:r>
            <w:r w:rsidRPr="009A4EF7">
              <w:rPr>
                <w:rFonts w:eastAsia="SimSun" w:hint="eastAsia"/>
                <w:lang w:eastAsia="zh-CN"/>
              </w:rPr>
              <w:t>分钟</w:t>
            </w:r>
          </w:p>
        </w:tc>
      </w:tr>
      <w:tr w:rsidR="00F45FF9" w:rsidRPr="00AE7F58" w14:paraId="38EFBA71" w14:textId="77777777" w:rsidTr="00657EF3">
        <w:tc>
          <w:tcPr>
            <w:tcW w:w="1587" w:type="dxa"/>
          </w:tcPr>
          <w:p w14:paraId="0DF75582" w14:textId="0C854E8D" w:rsidR="00F45FF9" w:rsidRPr="00AE7F58" w:rsidRDefault="009A4EF7" w:rsidP="009D6BCA">
            <w:pPr>
              <w:spacing w:line="276" w:lineRule="auto"/>
              <w:ind w:left="0" w:firstLine="0"/>
              <w:rPr>
                <w:b/>
              </w:rPr>
            </w:pPr>
            <w:r w:rsidRPr="009A4EF7">
              <w:rPr>
                <w:rFonts w:eastAsia="SimSun" w:hint="eastAsia"/>
                <w:b/>
                <w:lang w:eastAsia="zh-CN"/>
              </w:rPr>
              <w:t>延伸学习</w:t>
            </w:r>
          </w:p>
        </w:tc>
        <w:tc>
          <w:tcPr>
            <w:tcW w:w="6777" w:type="dxa"/>
            <w:gridSpan w:val="2"/>
          </w:tcPr>
          <w:p w14:paraId="649811CC" w14:textId="28C4E18C" w:rsidR="00F45FF9" w:rsidRPr="00AE7F58" w:rsidRDefault="009A4EF7" w:rsidP="00657EF3">
            <w:pPr>
              <w:spacing w:line="276" w:lineRule="auto"/>
              <w:ind w:left="7" w:hanging="7"/>
              <w:jc w:val="both"/>
              <w:rPr>
                <w:color w:val="000000" w:themeColor="text1"/>
                <w:lang w:eastAsia="zh-CN"/>
              </w:rPr>
            </w:pPr>
            <w:r w:rsidRPr="009A4EF7">
              <w:rPr>
                <w:rFonts w:eastAsia="SimSun" w:hint="eastAsia"/>
                <w:color w:val="000000" w:themeColor="text1"/>
                <w:lang w:eastAsia="zh-CN"/>
              </w:rPr>
              <w:t>教师可因应学生的学习需要，指示学生进行延伸学习，进一步认识《中华人民共和国对外关系法》。</w:t>
            </w:r>
          </w:p>
        </w:tc>
      </w:tr>
      <w:tr w:rsidR="00B40B73" w:rsidRPr="00AE7F58" w14:paraId="58E21AFB" w14:textId="77777777" w:rsidTr="00657EF3">
        <w:tc>
          <w:tcPr>
            <w:tcW w:w="1587" w:type="dxa"/>
          </w:tcPr>
          <w:p w14:paraId="5FD05A24" w14:textId="330F2614" w:rsidR="00B40B73" w:rsidRPr="00AE7F58" w:rsidRDefault="009A4EF7" w:rsidP="00C651E4">
            <w:pPr>
              <w:spacing w:line="276" w:lineRule="auto"/>
              <w:ind w:left="0" w:firstLine="0"/>
              <w:rPr>
                <w:b/>
              </w:rPr>
            </w:pPr>
            <w:r w:rsidRPr="009A4EF7">
              <w:rPr>
                <w:rFonts w:eastAsia="SimSun" w:hint="eastAsia"/>
                <w:b/>
                <w:lang w:eastAsia="zh-CN"/>
              </w:rPr>
              <w:t>学与教资源</w:t>
            </w:r>
          </w:p>
        </w:tc>
        <w:tc>
          <w:tcPr>
            <w:tcW w:w="6777" w:type="dxa"/>
            <w:gridSpan w:val="2"/>
          </w:tcPr>
          <w:p w14:paraId="571EEFCB" w14:textId="0865D20A" w:rsidR="00B40B73" w:rsidRPr="00AE7F58" w:rsidRDefault="009A4EF7" w:rsidP="00864F5E">
            <w:pPr>
              <w:spacing w:line="276" w:lineRule="auto"/>
              <w:rPr>
                <w:color w:val="000000" w:themeColor="text1"/>
                <w:lang w:eastAsia="zh-HK"/>
              </w:rPr>
            </w:pPr>
            <w:r w:rsidRPr="009A4EF7">
              <w:rPr>
                <w:rFonts w:eastAsia="SimSun" w:hint="eastAsia"/>
                <w:color w:val="000000" w:themeColor="text1"/>
                <w:lang w:eastAsia="zh-CN"/>
              </w:rPr>
              <w:t>工作纸十七及</w:t>
            </w:r>
            <w:r w:rsidRPr="009A4EF7">
              <w:rPr>
                <w:rFonts w:eastAsia="SimSun" w:hint="eastAsia"/>
                <w:lang w:eastAsia="zh-CN"/>
              </w:rPr>
              <w:t>工作纸</w:t>
            </w:r>
            <w:r w:rsidRPr="009A4EF7">
              <w:rPr>
                <w:rFonts w:eastAsia="SimSun" w:hint="eastAsia"/>
                <w:color w:val="000000" w:themeColor="text1"/>
                <w:lang w:eastAsia="zh-CN"/>
              </w:rPr>
              <w:t>十八</w:t>
            </w:r>
          </w:p>
        </w:tc>
      </w:tr>
    </w:tbl>
    <w:p w14:paraId="75320006" w14:textId="77777777" w:rsidR="00581850" w:rsidRPr="00AE7F58" w:rsidRDefault="00581850" w:rsidP="00581850">
      <w:pPr>
        <w:spacing w:line="276" w:lineRule="auto"/>
        <w:rPr>
          <w:lang w:eastAsia="zh-CN"/>
        </w:rPr>
      </w:pPr>
    </w:p>
    <w:p w14:paraId="1A37D527" w14:textId="77777777" w:rsidR="00581850" w:rsidRPr="00AE7F58" w:rsidRDefault="00581850" w:rsidP="00581850">
      <w:pPr>
        <w:rPr>
          <w:lang w:eastAsia="zh-CN"/>
        </w:rPr>
      </w:pPr>
      <w:r w:rsidRPr="00AE7F58">
        <w:rPr>
          <w:lang w:eastAsia="zh-CN"/>
        </w:rPr>
        <w:br w:type="page"/>
      </w:r>
    </w:p>
    <w:tbl>
      <w:tblPr>
        <w:tblStyle w:val="21"/>
        <w:tblW w:w="8282" w:type="dxa"/>
        <w:tblInd w:w="-5" w:type="dxa"/>
        <w:tblLook w:val="04A0" w:firstRow="1" w:lastRow="0" w:firstColumn="1" w:lastColumn="0" w:noHBand="0" w:noVBand="1"/>
      </w:tblPr>
      <w:tblGrid>
        <w:gridCol w:w="1479"/>
        <w:gridCol w:w="5386"/>
        <w:gridCol w:w="1417"/>
      </w:tblGrid>
      <w:tr w:rsidR="00C651E4" w:rsidRPr="00AE7F58" w14:paraId="6AAC86D6" w14:textId="77777777" w:rsidTr="00864F5E">
        <w:tc>
          <w:tcPr>
            <w:tcW w:w="8282" w:type="dxa"/>
            <w:gridSpan w:val="3"/>
            <w:shd w:val="clear" w:color="auto" w:fill="DBE5F1" w:themeFill="accent1" w:themeFillTint="33"/>
          </w:tcPr>
          <w:p w14:paraId="6AF8ED17" w14:textId="6E8C74C5" w:rsidR="00C651E4" w:rsidRPr="00AE7F58" w:rsidRDefault="009A4EF7" w:rsidP="001D1EEC">
            <w:pPr>
              <w:spacing w:line="276" w:lineRule="auto"/>
              <w:ind w:left="0" w:firstLine="0"/>
              <w:jc w:val="center"/>
              <w:rPr>
                <w:b/>
                <w:lang w:eastAsia="zh-CN"/>
              </w:rPr>
            </w:pPr>
            <w:r w:rsidRPr="009A4EF7">
              <w:rPr>
                <w:rFonts w:ascii="微軟正黑體" w:eastAsia="SimSun" w:hAnsi="微軟正黑體" w:hint="eastAsia"/>
                <w:b/>
                <w:color w:val="000000" w:themeColor="text1"/>
                <w:lang w:eastAsia="zh-CN"/>
              </w:rPr>
              <w:lastRenderedPageBreak/>
              <w:t>第十一课节（「一带一路」对国家带来的机遇与挑战：文化交流）</w:t>
            </w:r>
          </w:p>
        </w:tc>
      </w:tr>
      <w:tr w:rsidR="00581850" w:rsidRPr="00AE7F58" w14:paraId="232986F1" w14:textId="77777777" w:rsidTr="00864F5E">
        <w:tc>
          <w:tcPr>
            <w:tcW w:w="1479" w:type="dxa"/>
            <w:tcBorders>
              <w:right w:val="nil"/>
            </w:tcBorders>
          </w:tcPr>
          <w:p w14:paraId="77BDA6C4" w14:textId="77777777" w:rsidR="00581850" w:rsidRPr="00AE7F58" w:rsidRDefault="00581850" w:rsidP="00581850">
            <w:pPr>
              <w:spacing w:line="276" w:lineRule="auto"/>
              <w:rPr>
                <w:b/>
                <w:lang w:eastAsia="zh-CN"/>
              </w:rPr>
            </w:pPr>
          </w:p>
        </w:tc>
        <w:tc>
          <w:tcPr>
            <w:tcW w:w="5386" w:type="dxa"/>
            <w:tcBorders>
              <w:left w:val="nil"/>
            </w:tcBorders>
          </w:tcPr>
          <w:p w14:paraId="41B3A40A" w14:textId="77777777" w:rsidR="00581850" w:rsidRPr="00AE7F58" w:rsidRDefault="00581850" w:rsidP="00581850">
            <w:pPr>
              <w:spacing w:line="276" w:lineRule="auto"/>
              <w:rPr>
                <w:b/>
                <w:lang w:eastAsia="zh-CN"/>
              </w:rPr>
            </w:pPr>
          </w:p>
        </w:tc>
        <w:tc>
          <w:tcPr>
            <w:tcW w:w="1417" w:type="dxa"/>
          </w:tcPr>
          <w:p w14:paraId="23A8F0C5" w14:textId="52D2C17C" w:rsidR="00581850" w:rsidRPr="00AE7F58" w:rsidRDefault="009A4EF7">
            <w:pPr>
              <w:spacing w:line="276" w:lineRule="auto"/>
              <w:ind w:left="0" w:firstLine="0"/>
              <w:jc w:val="center"/>
              <w:rPr>
                <w:vertAlign w:val="superscript"/>
              </w:rPr>
            </w:pPr>
            <w:r w:rsidRPr="009A4EF7">
              <w:rPr>
                <w:rFonts w:eastAsia="SimSun" w:hint="eastAsia"/>
                <w:b/>
                <w:lang w:eastAsia="zh-CN"/>
              </w:rPr>
              <w:t>建议课时</w:t>
            </w:r>
          </w:p>
        </w:tc>
      </w:tr>
      <w:tr w:rsidR="00581850" w:rsidRPr="00AE7F58" w14:paraId="5BB56FBA" w14:textId="77777777" w:rsidTr="00864F5E">
        <w:trPr>
          <w:trHeight w:val="1386"/>
        </w:trPr>
        <w:tc>
          <w:tcPr>
            <w:tcW w:w="1479" w:type="dxa"/>
            <w:vMerge w:val="restart"/>
          </w:tcPr>
          <w:p w14:paraId="0B2A8912" w14:textId="4193563A" w:rsidR="00581850" w:rsidRPr="00AE7F58" w:rsidRDefault="009A4EF7" w:rsidP="00581850">
            <w:pPr>
              <w:spacing w:line="276" w:lineRule="auto"/>
              <w:rPr>
                <w:b/>
                <w:color w:val="000000" w:themeColor="text1"/>
              </w:rPr>
            </w:pPr>
            <w:r w:rsidRPr="009A4EF7">
              <w:rPr>
                <w:rFonts w:eastAsia="SimSun" w:hint="eastAsia"/>
                <w:b/>
                <w:color w:val="000000" w:themeColor="text1"/>
                <w:lang w:eastAsia="zh-CN"/>
              </w:rPr>
              <w:t>探究步骤</w:t>
            </w:r>
          </w:p>
        </w:tc>
        <w:tc>
          <w:tcPr>
            <w:tcW w:w="5386" w:type="dxa"/>
          </w:tcPr>
          <w:p w14:paraId="79D92FE2" w14:textId="137D0F5E" w:rsidR="00581850" w:rsidRPr="00C651E4" w:rsidRDefault="009A4EF7" w:rsidP="003D74E5">
            <w:pPr>
              <w:widowControl w:val="0"/>
              <w:numPr>
                <w:ilvl w:val="0"/>
                <w:numId w:val="21"/>
              </w:numPr>
              <w:spacing w:line="276" w:lineRule="auto"/>
              <w:contextualSpacing/>
              <w:jc w:val="both"/>
              <w:rPr>
                <w:color w:val="000000" w:themeColor="text1"/>
              </w:rPr>
            </w:pPr>
            <w:r w:rsidRPr="009A4EF7">
              <w:rPr>
                <w:rFonts w:eastAsia="SimSun" w:hint="eastAsia"/>
                <w:b/>
                <w:color w:val="000000" w:themeColor="text1"/>
                <w:lang w:eastAsia="zh-CN"/>
              </w:rPr>
              <w:t>课堂导入：</w:t>
            </w:r>
          </w:p>
          <w:p w14:paraId="1C0EE1B9" w14:textId="3759A504" w:rsidR="00581850" w:rsidRPr="00C651E4" w:rsidRDefault="009A4EF7" w:rsidP="00C651E4">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教师着学生完成「活动十」问题</w:t>
            </w:r>
            <w:r w:rsidRPr="009A4EF7">
              <w:rPr>
                <w:rFonts w:eastAsia="SimSun"/>
                <w:color w:val="000000" w:themeColor="text1"/>
                <w:lang w:eastAsia="zh-CN"/>
              </w:rPr>
              <w:t>1-3</w:t>
            </w:r>
            <w:r w:rsidRPr="009A4EF7">
              <w:rPr>
                <w:rFonts w:eastAsia="SimSun" w:hint="eastAsia"/>
                <w:color w:val="000000" w:themeColor="text1"/>
                <w:lang w:eastAsia="zh-CN"/>
              </w:rPr>
              <w:t>，让学生初步认识「一带一路」和文化交流的关系。</w:t>
            </w:r>
          </w:p>
        </w:tc>
        <w:tc>
          <w:tcPr>
            <w:tcW w:w="1417" w:type="dxa"/>
          </w:tcPr>
          <w:p w14:paraId="01F629FD" w14:textId="13607660" w:rsidR="00581850" w:rsidRPr="00AE7F58" w:rsidRDefault="009A4EF7" w:rsidP="004C11A6">
            <w:pPr>
              <w:spacing w:line="276" w:lineRule="auto"/>
              <w:ind w:left="0" w:firstLine="0"/>
              <w:jc w:val="center"/>
            </w:pPr>
            <w:r w:rsidRPr="009A4EF7">
              <w:rPr>
                <w:rFonts w:eastAsia="SimSun"/>
                <w:lang w:eastAsia="zh-CN"/>
              </w:rPr>
              <w:t>10</w:t>
            </w:r>
            <w:r w:rsidRPr="009A4EF7">
              <w:rPr>
                <w:rFonts w:eastAsia="SimSun" w:hint="eastAsia"/>
                <w:lang w:eastAsia="zh-CN"/>
              </w:rPr>
              <w:t>分钟</w:t>
            </w:r>
          </w:p>
        </w:tc>
      </w:tr>
      <w:tr w:rsidR="00581850" w:rsidRPr="00AE7F58" w14:paraId="5B7D7934" w14:textId="77777777" w:rsidTr="00864F5E">
        <w:trPr>
          <w:trHeight w:val="1020"/>
        </w:trPr>
        <w:tc>
          <w:tcPr>
            <w:tcW w:w="1479" w:type="dxa"/>
            <w:vMerge/>
          </w:tcPr>
          <w:p w14:paraId="5A8C21D7" w14:textId="77777777" w:rsidR="00581850" w:rsidRPr="00AE7F58" w:rsidRDefault="00581850" w:rsidP="00581850">
            <w:pPr>
              <w:spacing w:line="276" w:lineRule="auto"/>
              <w:rPr>
                <w:b/>
                <w:color w:val="000000" w:themeColor="text1"/>
              </w:rPr>
            </w:pPr>
          </w:p>
        </w:tc>
        <w:tc>
          <w:tcPr>
            <w:tcW w:w="5386" w:type="dxa"/>
          </w:tcPr>
          <w:p w14:paraId="4CFB1BD5" w14:textId="74688BD3" w:rsidR="00581850" w:rsidRPr="00C651E4" w:rsidRDefault="009A4EF7" w:rsidP="003D74E5">
            <w:pPr>
              <w:widowControl w:val="0"/>
              <w:numPr>
                <w:ilvl w:val="0"/>
                <w:numId w:val="21"/>
              </w:numPr>
              <w:spacing w:line="276" w:lineRule="auto"/>
              <w:rPr>
                <w:color w:val="000000" w:themeColor="text1"/>
              </w:rPr>
            </w:pPr>
            <w:r w:rsidRPr="009A4EF7">
              <w:rPr>
                <w:rFonts w:eastAsia="SimSun" w:hint="eastAsia"/>
                <w:b/>
                <w:color w:val="000000" w:themeColor="text1"/>
                <w:lang w:eastAsia="zh-CN"/>
              </w:rPr>
              <w:t>互动教学：</w:t>
            </w:r>
          </w:p>
          <w:p w14:paraId="58679557" w14:textId="3CE5B600" w:rsidR="00581850" w:rsidRPr="00C651E4" w:rsidRDefault="009A4EF7" w:rsidP="00C651E4">
            <w:pPr>
              <w:widowControl w:val="0"/>
              <w:numPr>
                <w:ilvl w:val="0"/>
                <w:numId w:val="5"/>
              </w:numPr>
              <w:spacing w:line="276" w:lineRule="auto"/>
              <w:contextualSpacing/>
              <w:jc w:val="both"/>
              <w:rPr>
                <w:b/>
                <w:color w:val="000000" w:themeColor="text1"/>
                <w:lang w:eastAsia="zh-CN"/>
              </w:rPr>
            </w:pPr>
            <w:r w:rsidRPr="009A4EF7">
              <w:rPr>
                <w:rFonts w:eastAsia="SimSun" w:hint="eastAsia"/>
                <w:color w:val="000000" w:themeColor="text1"/>
                <w:lang w:eastAsia="zh-CN"/>
              </w:rPr>
              <w:t>教师着学生完成「工作纸十九」问题</w:t>
            </w:r>
            <w:r w:rsidRPr="009A4EF7">
              <w:rPr>
                <w:rFonts w:eastAsia="SimSun"/>
                <w:color w:val="000000" w:themeColor="text1"/>
                <w:lang w:eastAsia="zh-CN"/>
              </w:rPr>
              <w:t>1-5</w:t>
            </w:r>
            <w:r w:rsidRPr="009A4EF7">
              <w:rPr>
                <w:rFonts w:eastAsia="SimSun" w:hint="eastAsia"/>
                <w:color w:val="000000" w:themeColor="text1"/>
                <w:lang w:eastAsia="zh-CN"/>
              </w:rPr>
              <w:t>，让学生认识「一带一路」对国家的文化交流带来的机遇。</w:t>
            </w:r>
          </w:p>
        </w:tc>
        <w:tc>
          <w:tcPr>
            <w:tcW w:w="1417" w:type="dxa"/>
          </w:tcPr>
          <w:p w14:paraId="18D91814" w14:textId="006F1C51" w:rsidR="00581850" w:rsidRPr="00AE7F58" w:rsidRDefault="009A4EF7" w:rsidP="004C11A6">
            <w:pPr>
              <w:spacing w:line="276" w:lineRule="auto"/>
              <w:ind w:left="0" w:firstLine="0"/>
              <w:jc w:val="center"/>
            </w:pPr>
            <w:r w:rsidRPr="009A4EF7">
              <w:rPr>
                <w:rFonts w:eastAsia="SimSun"/>
                <w:lang w:eastAsia="zh-CN"/>
              </w:rPr>
              <w:t>15</w:t>
            </w:r>
            <w:r w:rsidRPr="009A4EF7">
              <w:rPr>
                <w:rFonts w:eastAsia="SimSun" w:hint="eastAsia"/>
                <w:lang w:eastAsia="zh-CN"/>
              </w:rPr>
              <w:t>分钟</w:t>
            </w:r>
          </w:p>
        </w:tc>
      </w:tr>
      <w:tr w:rsidR="00581850" w:rsidRPr="00AE7F58" w14:paraId="67A493C6" w14:textId="77777777" w:rsidTr="00864F5E">
        <w:trPr>
          <w:trHeight w:val="422"/>
        </w:trPr>
        <w:tc>
          <w:tcPr>
            <w:tcW w:w="1479" w:type="dxa"/>
            <w:vMerge/>
          </w:tcPr>
          <w:p w14:paraId="779F93BB" w14:textId="77777777" w:rsidR="00581850" w:rsidRPr="00AE7F58" w:rsidRDefault="00581850" w:rsidP="00581850">
            <w:pPr>
              <w:spacing w:line="276" w:lineRule="auto"/>
              <w:rPr>
                <w:b/>
                <w:color w:val="FF0000"/>
              </w:rPr>
            </w:pPr>
          </w:p>
        </w:tc>
        <w:tc>
          <w:tcPr>
            <w:tcW w:w="5386" w:type="dxa"/>
          </w:tcPr>
          <w:p w14:paraId="3FF376F4" w14:textId="64277D81" w:rsidR="00581850" w:rsidRPr="00C651E4" w:rsidRDefault="009A4EF7" w:rsidP="003D74E5">
            <w:pPr>
              <w:widowControl w:val="0"/>
              <w:numPr>
                <w:ilvl w:val="0"/>
                <w:numId w:val="21"/>
              </w:numPr>
              <w:spacing w:line="276" w:lineRule="auto"/>
              <w:rPr>
                <w:color w:val="000000" w:themeColor="text1"/>
              </w:rPr>
            </w:pPr>
            <w:r w:rsidRPr="009A4EF7">
              <w:rPr>
                <w:rFonts w:eastAsia="SimSun" w:hint="eastAsia"/>
                <w:b/>
                <w:color w:val="000000" w:themeColor="text1"/>
                <w:lang w:eastAsia="zh-CN"/>
              </w:rPr>
              <w:t>互动教学：</w:t>
            </w:r>
          </w:p>
          <w:p w14:paraId="7A273897" w14:textId="145F6B30" w:rsidR="00581850" w:rsidRPr="00C651E4" w:rsidRDefault="009A4EF7" w:rsidP="00C651E4">
            <w:pPr>
              <w:widowControl w:val="0"/>
              <w:numPr>
                <w:ilvl w:val="0"/>
                <w:numId w:val="5"/>
              </w:numPr>
              <w:spacing w:line="276" w:lineRule="auto"/>
              <w:jc w:val="both"/>
              <w:rPr>
                <w:color w:val="000000" w:themeColor="text1"/>
                <w:lang w:eastAsia="zh-CN"/>
              </w:rPr>
            </w:pPr>
            <w:r w:rsidRPr="009A4EF7">
              <w:rPr>
                <w:rFonts w:eastAsia="SimSun" w:hint="eastAsia"/>
                <w:color w:val="000000" w:themeColor="text1"/>
                <w:lang w:eastAsia="zh-CN"/>
              </w:rPr>
              <w:t>教师着学生完成「工作纸二十」问题</w:t>
            </w:r>
            <w:r w:rsidRPr="009A4EF7">
              <w:rPr>
                <w:rFonts w:eastAsia="SimSun"/>
                <w:color w:val="000000" w:themeColor="text1"/>
                <w:lang w:eastAsia="zh-CN"/>
              </w:rPr>
              <w:t>1-2</w:t>
            </w:r>
            <w:r w:rsidRPr="009A4EF7">
              <w:rPr>
                <w:rFonts w:eastAsia="SimSun" w:hint="eastAsia"/>
                <w:color w:val="000000" w:themeColor="text1"/>
                <w:lang w:eastAsia="zh-CN"/>
              </w:rPr>
              <w:t>，让学生认识「一带一路」对国家的文化交流带来的挑战。</w:t>
            </w:r>
          </w:p>
        </w:tc>
        <w:tc>
          <w:tcPr>
            <w:tcW w:w="1417" w:type="dxa"/>
          </w:tcPr>
          <w:p w14:paraId="4DB303C6" w14:textId="22B7E392" w:rsidR="00581850" w:rsidRPr="00AE7F58" w:rsidRDefault="009A4EF7" w:rsidP="004C11A6">
            <w:pPr>
              <w:spacing w:line="276" w:lineRule="auto"/>
              <w:ind w:left="0" w:firstLine="0"/>
              <w:jc w:val="center"/>
            </w:pPr>
            <w:r w:rsidRPr="009A4EF7">
              <w:rPr>
                <w:rFonts w:eastAsia="SimSun"/>
                <w:lang w:eastAsia="zh-CN"/>
              </w:rPr>
              <w:t>15</w:t>
            </w:r>
            <w:r w:rsidRPr="009A4EF7">
              <w:rPr>
                <w:rFonts w:eastAsia="SimSun" w:hint="eastAsia"/>
                <w:lang w:eastAsia="zh-CN"/>
              </w:rPr>
              <w:t>分钟</w:t>
            </w:r>
          </w:p>
        </w:tc>
      </w:tr>
      <w:tr w:rsidR="00864F5E" w:rsidRPr="00AE7F58" w14:paraId="5D779B1D" w14:textId="77777777" w:rsidTr="00864F5E">
        <w:tc>
          <w:tcPr>
            <w:tcW w:w="1479" w:type="dxa"/>
          </w:tcPr>
          <w:p w14:paraId="2FC612C2" w14:textId="7D6698AE" w:rsidR="00864F5E" w:rsidRPr="00AE7F58" w:rsidRDefault="009A4EF7" w:rsidP="009D6BCA">
            <w:pPr>
              <w:spacing w:line="276" w:lineRule="auto"/>
              <w:ind w:left="0" w:firstLine="0"/>
              <w:rPr>
                <w:b/>
              </w:rPr>
            </w:pPr>
            <w:r w:rsidRPr="009A4EF7">
              <w:rPr>
                <w:rFonts w:eastAsia="SimSun" w:hint="eastAsia"/>
                <w:b/>
                <w:lang w:eastAsia="zh-CN"/>
              </w:rPr>
              <w:t>延伸学习</w:t>
            </w:r>
          </w:p>
        </w:tc>
        <w:tc>
          <w:tcPr>
            <w:tcW w:w="6803" w:type="dxa"/>
            <w:gridSpan w:val="2"/>
          </w:tcPr>
          <w:p w14:paraId="5CCA71AB" w14:textId="79E8B33D" w:rsidR="00864F5E" w:rsidRPr="00AE7F58" w:rsidRDefault="009A4EF7" w:rsidP="00657EF3">
            <w:pPr>
              <w:spacing w:line="276" w:lineRule="auto"/>
              <w:ind w:left="-29" w:firstLine="29"/>
              <w:jc w:val="both"/>
              <w:rPr>
                <w:color w:val="000000" w:themeColor="text1"/>
                <w:lang w:eastAsia="zh-CN"/>
              </w:rPr>
            </w:pPr>
            <w:r w:rsidRPr="009A4EF7">
              <w:rPr>
                <w:rFonts w:eastAsia="SimSun" w:hint="eastAsia"/>
                <w:color w:val="000000" w:themeColor="text1"/>
                <w:lang w:eastAsia="zh-CN"/>
              </w:rPr>
              <w:t>教师可因应学生的学习需要，指示学生进行延伸学习，进一步认识「一带一路」为香港文化发展带来的发展机遇。</w:t>
            </w:r>
          </w:p>
        </w:tc>
      </w:tr>
      <w:tr w:rsidR="00581850" w:rsidRPr="00AE7F58" w14:paraId="46E554F3" w14:textId="77777777" w:rsidTr="00864F5E">
        <w:tc>
          <w:tcPr>
            <w:tcW w:w="1479" w:type="dxa"/>
          </w:tcPr>
          <w:p w14:paraId="50869A40" w14:textId="49D29DB4" w:rsidR="00581850" w:rsidRPr="00AE7F58" w:rsidRDefault="009A4EF7" w:rsidP="00C651E4">
            <w:pPr>
              <w:spacing w:line="276" w:lineRule="auto"/>
              <w:ind w:left="0" w:firstLine="0"/>
              <w:rPr>
                <w:b/>
              </w:rPr>
            </w:pPr>
            <w:r w:rsidRPr="009A4EF7">
              <w:rPr>
                <w:rFonts w:eastAsia="SimSun" w:hint="eastAsia"/>
                <w:b/>
                <w:lang w:eastAsia="zh-CN"/>
              </w:rPr>
              <w:t>学与教资源</w:t>
            </w:r>
          </w:p>
        </w:tc>
        <w:tc>
          <w:tcPr>
            <w:tcW w:w="6803" w:type="dxa"/>
            <w:gridSpan w:val="2"/>
          </w:tcPr>
          <w:p w14:paraId="56D8669C" w14:textId="52F34F74" w:rsidR="00581850" w:rsidRPr="00AE7F58" w:rsidRDefault="009A4EF7" w:rsidP="00864F5E">
            <w:pPr>
              <w:spacing w:line="276" w:lineRule="auto"/>
              <w:rPr>
                <w:color w:val="000000" w:themeColor="text1"/>
                <w:lang w:eastAsia="zh-HK"/>
              </w:rPr>
            </w:pPr>
            <w:r w:rsidRPr="009A4EF7">
              <w:rPr>
                <w:rFonts w:eastAsia="SimSun" w:hint="eastAsia"/>
                <w:color w:val="000000" w:themeColor="text1"/>
                <w:lang w:eastAsia="zh-CN"/>
              </w:rPr>
              <w:t>活动十；工作纸十九及</w:t>
            </w:r>
            <w:r w:rsidRPr="009A4EF7">
              <w:rPr>
                <w:rFonts w:eastAsia="SimSun" w:hint="eastAsia"/>
                <w:lang w:eastAsia="zh-CN"/>
              </w:rPr>
              <w:t>工作纸</w:t>
            </w:r>
            <w:r w:rsidRPr="009A4EF7">
              <w:rPr>
                <w:rFonts w:eastAsia="SimSun" w:hint="eastAsia"/>
                <w:color w:val="000000" w:themeColor="text1"/>
                <w:lang w:eastAsia="zh-CN"/>
              </w:rPr>
              <w:t>二十</w:t>
            </w:r>
          </w:p>
        </w:tc>
      </w:tr>
    </w:tbl>
    <w:p w14:paraId="66F8C5CB" w14:textId="77777777" w:rsidR="00581850" w:rsidRPr="00AE7F58" w:rsidRDefault="00581850" w:rsidP="00581850">
      <w:pPr>
        <w:rPr>
          <w:lang w:eastAsia="zh-CN"/>
        </w:rPr>
      </w:pPr>
      <w:r w:rsidRPr="00AE7F58">
        <w:rPr>
          <w:lang w:eastAsia="zh-CN"/>
        </w:rPr>
        <w:br w:type="page"/>
      </w:r>
    </w:p>
    <w:tbl>
      <w:tblPr>
        <w:tblStyle w:val="21"/>
        <w:tblW w:w="8339" w:type="dxa"/>
        <w:tblInd w:w="-5" w:type="dxa"/>
        <w:tblLook w:val="04A0" w:firstRow="1" w:lastRow="0" w:firstColumn="1" w:lastColumn="0" w:noHBand="0" w:noVBand="1"/>
      </w:tblPr>
      <w:tblGrid>
        <w:gridCol w:w="1587"/>
        <w:gridCol w:w="5386"/>
        <w:gridCol w:w="1366"/>
      </w:tblGrid>
      <w:tr w:rsidR="00C651E4" w:rsidRPr="00AE7F58" w14:paraId="64C2FFD1" w14:textId="77777777" w:rsidTr="00864F5E">
        <w:tc>
          <w:tcPr>
            <w:tcW w:w="8339" w:type="dxa"/>
            <w:gridSpan w:val="3"/>
            <w:shd w:val="clear" w:color="auto" w:fill="DBE5F1" w:themeFill="accent1" w:themeFillTint="33"/>
          </w:tcPr>
          <w:p w14:paraId="70C8DC94" w14:textId="3CF09CE5" w:rsidR="00C651E4" w:rsidRPr="00AE7F58" w:rsidRDefault="009A4EF7" w:rsidP="001D1EEC">
            <w:pPr>
              <w:spacing w:line="276" w:lineRule="auto"/>
              <w:ind w:left="0" w:firstLine="0"/>
              <w:jc w:val="center"/>
              <w:rPr>
                <w:b/>
                <w:lang w:eastAsia="zh-CN"/>
              </w:rPr>
            </w:pPr>
            <w:r w:rsidRPr="009A4EF7">
              <w:rPr>
                <w:rFonts w:ascii="微軟正黑體" w:eastAsia="SimSun" w:hAnsi="微軟正黑體" w:hint="eastAsia"/>
                <w:b/>
                <w:color w:val="000000" w:themeColor="text1"/>
                <w:lang w:eastAsia="zh-CN"/>
              </w:rPr>
              <w:lastRenderedPageBreak/>
              <w:t>第十二课节（「一带一路」对国家带来的机遇与挑战：经济发展）</w:t>
            </w:r>
          </w:p>
        </w:tc>
      </w:tr>
      <w:tr w:rsidR="00581850" w:rsidRPr="00AE7F58" w14:paraId="5B624ECB" w14:textId="77777777" w:rsidTr="00864F5E">
        <w:tc>
          <w:tcPr>
            <w:tcW w:w="1587" w:type="dxa"/>
            <w:tcBorders>
              <w:right w:val="nil"/>
            </w:tcBorders>
          </w:tcPr>
          <w:p w14:paraId="27DCDE0D" w14:textId="77777777" w:rsidR="00581850" w:rsidRPr="00AE7F58" w:rsidRDefault="00581850" w:rsidP="00581850">
            <w:pPr>
              <w:spacing w:line="276" w:lineRule="auto"/>
              <w:rPr>
                <w:b/>
                <w:lang w:eastAsia="zh-CN"/>
              </w:rPr>
            </w:pPr>
          </w:p>
        </w:tc>
        <w:tc>
          <w:tcPr>
            <w:tcW w:w="5386" w:type="dxa"/>
            <w:tcBorders>
              <w:left w:val="nil"/>
            </w:tcBorders>
          </w:tcPr>
          <w:p w14:paraId="5F3F6C7E" w14:textId="77777777" w:rsidR="00581850" w:rsidRPr="00AE7F58" w:rsidRDefault="00581850" w:rsidP="00581850">
            <w:pPr>
              <w:spacing w:line="276" w:lineRule="auto"/>
              <w:rPr>
                <w:b/>
                <w:lang w:eastAsia="zh-CN"/>
              </w:rPr>
            </w:pPr>
          </w:p>
        </w:tc>
        <w:tc>
          <w:tcPr>
            <w:tcW w:w="1366" w:type="dxa"/>
          </w:tcPr>
          <w:p w14:paraId="1F31FA76" w14:textId="596A3971" w:rsidR="00581850" w:rsidRPr="00AE7F58" w:rsidRDefault="009A4EF7">
            <w:pPr>
              <w:spacing w:line="276" w:lineRule="auto"/>
              <w:ind w:left="0" w:firstLine="0"/>
              <w:jc w:val="center"/>
              <w:rPr>
                <w:vertAlign w:val="superscript"/>
              </w:rPr>
            </w:pPr>
            <w:r w:rsidRPr="009A4EF7">
              <w:rPr>
                <w:rFonts w:eastAsia="SimSun" w:hint="eastAsia"/>
                <w:b/>
                <w:lang w:eastAsia="zh-CN"/>
              </w:rPr>
              <w:t>建议课时</w:t>
            </w:r>
          </w:p>
        </w:tc>
      </w:tr>
      <w:tr w:rsidR="00581850" w:rsidRPr="00AE7F58" w14:paraId="5A8D0541" w14:textId="77777777" w:rsidTr="00864F5E">
        <w:trPr>
          <w:trHeight w:val="1386"/>
        </w:trPr>
        <w:tc>
          <w:tcPr>
            <w:tcW w:w="1587" w:type="dxa"/>
            <w:vMerge w:val="restart"/>
          </w:tcPr>
          <w:p w14:paraId="657597FD" w14:textId="0AE9C5F3" w:rsidR="00581850" w:rsidRPr="00AE7F58" w:rsidRDefault="009A4EF7" w:rsidP="00581850">
            <w:pPr>
              <w:spacing w:line="276" w:lineRule="auto"/>
              <w:rPr>
                <w:b/>
                <w:color w:val="000000" w:themeColor="text1"/>
              </w:rPr>
            </w:pPr>
            <w:r w:rsidRPr="009A4EF7">
              <w:rPr>
                <w:rFonts w:eastAsia="SimSun" w:hint="eastAsia"/>
                <w:b/>
                <w:color w:val="000000" w:themeColor="text1"/>
                <w:lang w:eastAsia="zh-CN"/>
              </w:rPr>
              <w:t>探究步骤</w:t>
            </w:r>
          </w:p>
        </w:tc>
        <w:tc>
          <w:tcPr>
            <w:tcW w:w="5386" w:type="dxa"/>
          </w:tcPr>
          <w:p w14:paraId="6B54A15F" w14:textId="68044287" w:rsidR="00581850" w:rsidRPr="00C651E4" w:rsidRDefault="009A4EF7" w:rsidP="003D74E5">
            <w:pPr>
              <w:widowControl w:val="0"/>
              <w:numPr>
                <w:ilvl w:val="0"/>
                <w:numId w:val="22"/>
              </w:numPr>
              <w:spacing w:line="276" w:lineRule="auto"/>
              <w:contextualSpacing/>
              <w:jc w:val="both"/>
              <w:rPr>
                <w:color w:val="000000" w:themeColor="text1"/>
              </w:rPr>
            </w:pPr>
            <w:r w:rsidRPr="009A4EF7">
              <w:rPr>
                <w:rFonts w:eastAsia="SimSun" w:hint="eastAsia"/>
                <w:b/>
                <w:color w:val="000000" w:themeColor="text1"/>
                <w:lang w:eastAsia="zh-CN"/>
              </w:rPr>
              <w:t>课堂导入：</w:t>
            </w:r>
          </w:p>
          <w:p w14:paraId="28BF98E6" w14:textId="6BA01FBC" w:rsidR="000877B4" w:rsidRDefault="009A4EF7" w:rsidP="00266939">
            <w:pPr>
              <w:widowControl w:val="0"/>
              <w:numPr>
                <w:ilvl w:val="0"/>
                <w:numId w:val="5"/>
              </w:numPr>
              <w:spacing w:line="276" w:lineRule="auto"/>
              <w:rPr>
                <w:color w:val="000000" w:themeColor="text1"/>
                <w:lang w:eastAsia="zh-CN"/>
              </w:rPr>
            </w:pPr>
            <w:r w:rsidRPr="009A4EF7">
              <w:rPr>
                <w:rFonts w:eastAsia="SimSun" w:hint="eastAsia"/>
                <w:color w:val="000000" w:themeColor="text1"/>
                <w:lang w:eastAsia="zh-CN"/>
              </w:rPr>
              <w:t>教师着学生完成「活动十一」问题</w:t>
            </w:r>
            <w:r w:rsidRPr="009A4EF7">
              <w:rPr>
                <w:rFonts w:eastAsia="SimSun"/>
                <w:color w:val="000000" w:themeColor="text1"/>
                <w:lang w:eastAsia="zh-CN"/>
              </w:rPr>
              <w:t>1-3</w:t>
            </w:r>
            <w:r w:rsidRPr="009A4EF7">
              <w:rPr>
                <w:rFonts w:eastAsia="SimSun" w:hint="eastAsia"/>
                <w:color w:val="000000" w:themeColor="text1"/>
                <w:lang w:eastAsia="zh-CN"/>
              </w:rPr>
              <w:t>，让学生初步认识国家在「一带一路」</w:t>
            </w:r>
          </w:p>
          <w:p w14:paraId="59596BDF" w14:textId="2A4449E6" w:rsidR="00581850" w:rsidRPr="000877B4" w:rsidRDefault="009A4EF7" w:rsidP="00465193">
            <w:pPr>
              <w:widowControl w:val="0"/>
              <w:spacing w:line="276" w:lineRule="auto"/>
              <w:ind w:left="916" w:firstLine="44"/>
              <w:rPr>
                <w:color w:val="000000" w:themeColor="text1"/>
                <w:lang w:eastAsia="zh-CN"/>
              </w:rPr>
            </w:pPr>
            <w:r w:rsidRPr="009A4EF7">
              <w:rPr>
                <w:rFonts w:eastAsia="SimSun" w:hint="eastAsia"/>
                <w:color w:val="000000" w:themeColor="text1"/>
                <w:lang w:eastAsia="zh-CN"/>
              </w:rPr>
              <w:t>上与其他国家的经济合作。</w:t>
            </w:r>
          </w:p>
        </w:tc>
        <w:tc>
          <w:tcPr>
            <w:tcW w:w="1366" w:type="dxa"/>
          </w:tcPr>
          <w:p w14:paraId="568C2C51" w14:textId="601CED7D" w:rsidR="00581850" w:rsidRPr="00AE7F58" w:rsidRDefault="009A4EF7" w:rsidP="004C11A6">
            <w:pPr>
              <w:spacing w:line="276" w:lineRule="auto"/>
              <w:ind w:left="0" w:firstLine="0"/>
              <w:jc w:val="center"/>
            </w:pPr>
            <w:r w:rsidRPr="009A4EF7">
              <w:rPr>
                <w:rFonts w:eastAsia="SimSun"/>
                <w:lang w:eastAsia="zh-CN"/>
              </w:rPr>
              <w:t>10</w:t>
            </w:r>
            <w:r w:rsidRPr="009A4EF7">
              <w:rPr>
                <w:rFonts w:eastAsia="SimSun" w:hint="eastAsia"/>
                <w:lang w:eastAsia="zh-CN"/>
              </w:rPr>
              <w:t>分钟</w:t>
            </w:r>
          </w:p>
        </w:tc>
      </w:tr>
      <w:tr w:rsidR="00581850" w:rsidRPr="00AE7F58" w14:paraId="1754E3E2" w14:textId="77777777" w:rsidTr="00864F5E">
        <w:trPr>
          <w:trHeight w:val="1020"/>
        </w:trPr>
        <w:tc>
          <w:tcPr>
            <w:tcW w:w="1587" w:type="dxa"/>
            <w:vMerge/>
          </w:tcPr>
          <w:p w14:paraId="6F0F62AE" w14:textId="77777777" w:rsidR="00581850" w:rsidRPr="00AE7F58" w:rsidRDefault="00581850" w:rsidP="00581850">
            <w:pPr>
              <w:spacing w:line="276" w:lineRule="auto"/>
              <w:rPr>
                <w:b/>
                <w:color w:val="000000" w:themeColor="text1"/>
              </w:rPr>
            </w:pPr>
          </w:p>
        </w:tc>
        <w:tc>
          <w:tcPr>
            <w:tcW w:w="5386" w:type="dxa"/>
          </w:tcPr>
          <w:p w14:paraId="3C49A5C5" w14:textId="4C95C551" w:rsidR="00581850" w:rsidRPr="00C651E4" w:rsidRDefault="009A4EF7" w:rsidP="003D74E5">
            <w:pPr>
              <w:widowControl w:val="0"/>
              <w:numPr>
                <w:ilvl w:val="0"/>
                <w:numId w:val="22"/>
              </w:numPr>
              <w:spacing w:line="276" w:lineRule="auto"/>
              <w:rPr>
                <w:color w:val="000000" w:themeColor="text1"/>
              </w:rPr>
            </w:pPr>
            <w:r w:rsidRPr="009A4EF7">
              <w:rPr>
                <w:rFonts w:eastAsia="SimSun" w:hint="eastAsia"/>
                <w:b/>
                <w:color w:val="000000" w:themeColor="text1"/>
                <w:lang w:eastAsia="zh-CN"/>
              </w:rPr>
              <w:t>互动教学：</w:t>
            </w:r>
          </w:p>
          <w:p w14:paraId="70695A71" w14:textId="5088708C" w:rsidR="00581850" w:rsidRPr="00C651E4" w:rsidRDefault="009A4EF7" w:rsidP="00C651E4">
            <w:pPr>
              <w:widowControl w:val="0"/>
              <w:numPr>
                <w:ilvl w:val="0"/>
                <w:numId w:val="5"/>
              </w:numPr>
              <w:spacing w:line="276" w:lineRule="auto"/>
              <w:contextualSpacing/>
              <w:jc w:val="both"/>
              <w:rPr>
                <w:b/>
                <w:color w:val="000000" w:themeColor="text1"/>
                <w:lang w:eastAsia="zh-CN"/>
              </w:rPr>
            </w:pPr>
            <w:r w:rsidRPr="009A4EF7">
              <w:rPr>
                <w:rFonts w:eastAsia="SimSun" w:hint="eastAsia"/>
                <w:color w:val="000000" w:themeColor="text1"/>
                <w:lang w:eastAsia="zh-CN"/>
              </w:rPr>
              <w:t>教师着学生完成「工作纸二十一」问题</w:t>
            </w:r>
            <w:r w:rsidRPr="009A4EF7">
              <w:rPr>
                <w:rFonts w:eastAsia="SimSun"/>
                <w:color w:val="000000" w:themeColor="text1"/>
                <w:lang w:eastAsia="zh-CN"/>
              </w:rPr>
              <w:t>1-6</w:t>
            </w:r>
            <w:r w:rsidRPr="009A4EF7">
              <w:rPr>
                <w:rFonts w:eastAsia="SimSun" w:hint="eastAsia"/>
                <w:color w:val="000000" w:themeColor="text1"/>
                <w:lang w:eastAsia="zh-CN"/>
              </w:rPr>
              <w:t>，透过中欧班列，让学生认识「一带一路」对国家的经济发展带来的机遇与挑战。</w:t>
            </w:r>
          </w:p>
        </w:tc>
        <w:tc>
          <w:tcPr>
            <w:tcW w:w="1366" w:type="dxa"/>
          </w:tcPr>
          <w:p w14:paraId="14BFA620" w14:textId="738B967B" w:rsidR="00581850" w:rsidRPr="00AE7F58" w:rsidRDefault="009A4EF7" w:rsidP="004C11A6">
            <w:pPr>
              <w:spacing w:line="276" w:lineRule="auto"/>
              <w:ind w:left="0" w:firstLine="0"/>
              <w:jc w:val="center"/>
            </w:pPr>
            <w:r w:rsidRPr="009A4EF7">
              <w:rPr>
                <w:rFonts w:eastAsia="SimSun"/>
                <w:lang w:eastAsia="zh-CN"/>
              </w:rPr>
              <w:t>15</w:t>
            </w:r>
            <w:r w:rsidRPr="009A4EF7">
              <w:rPr>
                <w:rFonts w:eastAsia="SimSun" w:hint="eastAsia"/>
                <w:lang w:eastAsia="zh-CN"/>
              </w:rPr>
              <w:t>分钟</w:t>
            </w:r>
          </w:p>
        </w:tc>
      </w:tr>
      <w:tr w:rsidR="00581850" w:rsidRPr="00AE7F58" w14:paraId="389861A2" w14:textId="77777777" w:rsidTr="00864F5E">
        <w:trPr>
          <w:trHeight w:val="1020"/>
        </w:trPr>
        <w:tc>
          <w:tcPr>
            <w:tcW w:w="1587" w:type="dxa"/>
            <w:vMerge/>
          </w:tcPr>
          <w:p w14:paraId="2EB708CE" w14:textId="77777777" w:rsidR="00581850" w:rsidRPr="00AE7F58" w:rsidRDefault="00581850" w:rsidP="00581850">
            <w:pPr>
              <w:spacing w:line="276" w:lineRule="auto"/>
              <w:rPr>
                <w:b/>
                <w:color w:val="000000" w:themeColor="text1"/>
              </w:rPr>
            </w:pPr>
          </w:p>
        </w:tc>
        <w:tc>
          <w:tcPr>
            <w:tcW w:w="5386" w:type="dxa"/>
          </w:tcPr>
          <w:p w14:paraId="3ED9870D" w14:textId="4C0EA2A2" w:rsidR="00581850" w:rsidRPr="00C651E4" w:rsidRDefault="009A4EF7" w:rsidP="003D74E5">
            <w:pPr>
              <w:widowControl w:val="0"/>
              <w:numPr>
                <w:ilvl w:val="0"/>
                <w:numId w:val="22"/>
              </w:numPr>
              <w:spacing w:line="276" w:lineRule="auto"/>
              <w:rPr>
                <w:color w:val="000000" w:themeColor="text1"/>
              </w:rPr>
            </w:pPr>
            <w:r w:rsidRPr="009A4EF7">
              <w:rPr>
                <w:rFonts w:eastAsia="SimSun" w:hint="eastAsia"/>
                <w:b/>
                <w:color w:val="000000" w:themeColor="text1"/>
                <w:lang w:eastAsia="zh-CN"/>
              </w:rPr>
              <w:t>互动教学：</w:t>
            </w:r>
          </w:p>
          <w:p w14:paraId="3A1ECAC0" w14:textId="30EA0D90" w:rsidR="00581850" w:rsidRPr="00C651E4" w:rsidRDefault="009A4EF7" w:rsidP="00351978">
            <w:pPr>
              <w:widowControl w:val="0"/>
              <w:numPr>
                <w:ilvl w:val="0"/>
                <w:numId w:val="5"/>
              </w:numPr>
              <w:spacing w:line="276" w:lineRule="auto"/>
              <w:contextualSpacing/>
              <w:jc w:val="both"/>
              <w:rPr>
                <w:b/>
                <w:color w:val="000000" w:themeColor="text1"/>
                <w:lang w:eastAsia="zh-CN"/>
              </w:rPr>
            </w:pPr>
            <w:r w:rsidRPr="009A4EF7">
              <w:rPr>
                <w:rFonts w:eastAsia="SimSun" w:hint="eastAsia"/>
                <w:color w:val="000000" w:themeColor="text1"/>
                <w:lang w:eastAsia="zh-CN"/>
              </w:rPr>
              <w:t>教师着学生完成「工作纸二十二」问题</w:t>
            </w:r>
            <w:r w:rsidRPr="009A4EF7">
              <w:rPr>
                <w:rFonts w:eastAsia="SimSun"/>
                <w:color w:val="000000" w:themeColor="text1"/>
                <w:lang w:eastAsia="zh-CN"/>
              </w:rPr>
              <w:t>1-4</w:t>
            </w:r>
            <w:r w:rsidRPr="009A4EF7">
              <w:rPr>
                <w:rFonts w:eastAsia="SimSun" w:hint="eastAsia"/>
                <w:color w:val="000000" w:themeColor="text1"/>
                <w:lang w:eastAsia="zh-CN"/>
              </w:rPr>
              <w:t>，透过国家参与经营／发展境外港口和工业园区，让学生认识「一带一路」对国家的经济发展带来的机遇与挑战。</w:t>
            </w:r>
          </w:p>
        </w:tc>
        <w:tc>
          <w:tcPr>
            <w:tcW w:w="1366" w:type="dxa"/>
          </w:tcPr>
          <w:p w14:paraId="4A54F719" w14:textId="6AAE8E88" w:rsidR="00581850" w:rsidRPr="00AE7F58" w:rsidRDefault="009A4EF7" w:rsidP="004C11A6">
            <w:pPr>
              <w:spacing w:line="276" w:lineRule="auto"/>
              <w:ind w:left="0" w:firstLine="0"/>
              <w:jc w:val="center"/>
            </w:pPr>
            <w:r w:rsidRPr="009A4EF7">
              <w:rPr>
                <w:rFonts w:eastAsia="SimSun"/>
                <w:lang w:eastAsia="zh-CN"/>
              </w:rPr>
              <w:t>15</w:t>
            </w:r>
            <w:r w:rsidRPr="009A4EF7">
              <w:rPr>
                <w:rFonts w:eastAsia="SimSun" w:hint="eastAsia"/>
                <w:lang w:eastAsia="zh-CN"/>
              </w:rPr>
              <w:t>分钟</w:t>
            </w:r>
          </w:p>
        </w:tc>
      </w:tr>
      <w:tr w:rsidR="00864F5E" w:rsidRPr="00AE7F58" w14:paraId="09C89452" w14:textId="77777777" w:rsidTr="00864F5E">
        <w:tc>
          <w:tcPr>
            <w:tcW w:w="1587" w:type="dxa"/>
          </w:tcPr>
          <w:p w14:paraId="48E65EBD" w14:textId="7D549B70" w:rsidR="00864F5E" w:rsidRPr="00AE7F58" w:rsidRDefault="009A4EF7" w:rsidP="009D6BCA">
            <w:pPr>
              <w:spacing w:line="276" w:lineRule="auto"/>
              <w:ind w:left="0" w:firstLine="0"/>
              <w:rPr>
                <w:b/>
              </w:rPr>
            </w:pPr>
            <w:r w:rsidRPr="009A4EF7">
              <w:rPr>
                <w:rFonts w:eastAsia="SimSun" w:hint="eastAsia"/>
                <w:b/>
                <w:lang w:eastAsia="zh-CN"/>
              </w:rPr>
              <w:t>延伸学习</w:t>
            </w:r>
          </w:p>
        </w:tc>
        <w:tc>
          <w:tcPr>
            <w:tcW w:w="6752" w:type="dxa"/>
            <w:gridSpan w:val="2"/>
          </w:tcPr>
          <w:p w14:paraId="48CD5F29" w14:textId="72B9E074" w:rsidR="00864F5E" w:rsidRPr="00AE7F58" w:rsidRDefault="009A4EF7" w:rsidP="00657EF3">
            <w:pPr>
              <w:spacing w:line="276" w:lineRule="auto"/>
              <w:ind w:left="7" w:hanging="7"/>
              <w:jc w:val="both"/>
              <w:rPr>
                <w:color w:val="000000" w:themeColor="text1"/>
                <w:lang w:eastAsia="zh-CN"/>
              </w:rPr>
            </w:pPr>
            <w:r w:rsidRPr="009A4EF7">
              <w:rPr>
                <w:rFonts w:eastAsia="SimSun" w:hint="eastAsia"/>
                <w:color w:val="000000" w:themeColor="text1"/>
                <w:lang w:eastAsia="zh-CN"/>
              </w:rPr>
              <w:t>教师可因应学生的学习需要，指示学生进行延伸学习，认识香港在「一带一路」所扮演的角色。</w:t>
            </w:r>
          </w:p>
        </w:tc>
      </w:tr>
      <w:tr w:rsidR="00581850" w:rsidRPr="00AE7F58" w14:paraId="1C5456A3" w14:textId="77777777" w:rsidTr="00864F5E">
        <w:tc>
          <w:tcPr>
            <w:tcW w:w="1587" w:type="dxa"/>
          </w:tcPr>
          <w:p w14:paraId="6EEEBAE5" w14:textId="632C1C4E" w:rsidR="00581850" w:rsidRPr="00AE7F58" w:rsidRDefault="009A4EF7" w:rsidP="00C651E4">
            <w:pPr>
              <w:spacing w:line="276" w:lineRule="auto"/>
              <w:ind w:left="0" w:firstLine="0"/>
              <w:rPr>
                <w:b/>
              </w:rPr>
            </w:pPr>
            <w:r w:rsidRPr="009A4EF7">
              <w:rPr>
                <w:rFonts w:eastAsia="SimSun" w:hint="eastAsia"/>
                <w:b/>
                <w:lang w:eastAsia="zh-CN"/>
              </w:rPr>
              <w:t>学与教资源</w:t>
            </w:r>
          </w:p>
        </w:tc>
        <w:tc>
          <w:tcPr>
            <w:tcW w:w="6752" w:type="dxa"/>
            <w:gridSpan w:val="2"/>
          </w:tcPr>
          <w:p w14:paraId="5784CA5E" w14:textId="25DC0A74" w:rsidR="00581850" w:rsidRPr="00AE7F58" w:rsidRDefault="009A4EF7" w:rsidP="00864F5E">
            <w:pPr>
              <w:spacing w:line="276" w:lineRule="auto"/>
              <w:rPr>
                <w:color w:val="000000" w:themeColor="text1"/>
                <w:lang w:eastAsia="zh-HK"/>
              </w:rPr>
            </w:pPr>
            <w:r w:rsidRPr="009A4EF7">
              <w:rPr>
                <w:rFonts w:eastAsia="SimSun" w:hint="eastAsia"/>
                <w:color w:val="000000" w:themeColor="text1"/>
                <w:lang w:eastAsia="zh-CN"/>
              </w:rPr>
              <w:t>活动十一；工作纸二十一及</w:t>
            </w:r>
            <w:r w:rsidRPr="009A4EF7">
              <w:rPr>
                <w:rFonts w:eastAsia="SimSun" w:hint="eastAsia"/>
                <w:lang w:eastAsia="zh-CN"/>
              </w:rPr>
              <w:t>工作纸</w:t>
            </w:r>
            <w:r w:rsidRPr="009A4EF7">
              <w:rPr>
                <w:rFonts w:eastAsia="SimSun" w:hint="eastAsia"/>
                <w:color w:val="000000" w:themeColor="text1"/>
                <w:lang w:eastAsia="zh-CN"/>
              </w:rPr>
              <w:t>二十二</w:t>
            </w:r>
          </w:p>
        </w:tc>
      </w:tr>
    </w:tbl>
    <w:p w14:paraId="6A8C6090" w14:textId="77777777" w:rsidR="00581850" w:rsidRPr="00AE7F58" w:rsidRDefault="00581850" w:rsidP="00581850">
      <w:pPr>
        <w:ind w:left="0" w:firstLine="0"/>
        <w:rPr>
          <w:b/>
          <w:sz w:val="28"/>
          <w:lang w:eastAsia="zh-CN"/>
        </w:rPr>
      </w:pPr>
    </w:p>
    <w:p w14:paraId="26615ABE" w14:textId="77777777" w:rsidR="00581850" w:rsidRPr="00AE7F58" w:rsidRDefault="00581850" w:rsidP="00581850">
      <w:pPr>
        <w:rPr>
          <w:b/>
          <w:sz w:val="28"/>
          <w:lang w:eastAsia="zh-CN"/>
        </w:rPr>
      </w:pPr>
      <w:r w:rsidRPr="00AE7F58">
        <w:rPr>
          <w:b/>
          <w:sz w:val="28"/>
          <w:lang w:eastAsia="zh-CN"/>
        </w:rPr>
        <w:br w:type="page"/>
      </w:r>
    </w:p>
    <w:p w14:paraId="7FE2EA1C" w14:textId="48E61899" w:rsidR="00C651E4" w:rsidRDefault="009A4EF7" w:rsidP="00C651E4">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lastRenderedPageBreak/>
        <w:t>单元</w:t>
      </w:r>
      <w:r w:rsidRPr="009A4EF7">
        <w:rPr>
          <w:rFonts w:eastAsia="SimSun"/>
          <w:b/>
          <w:noProof/>
          <w:lang w:eastAsia="zh-CN"/>
        </w:rPr>
        <w:t>3.3</w:t>
      </w:r>
      <w:r w:rsidRPr="009A4EF7">
        <w:rPr>
          <w:rFonts w:ascii="新細明體" w:eastAsia="SimSun" w:hAnsi="新細明體" w:hint="eastAsia"/>
          <w:b/>
          <w:noProof/>
          <w:lang w:eastAsia="zh-CN"/>
        </w:rPr>
        <w:t>：国家的政治体制和国家参与国际事务</w:t>
      </w:r>
    </w:p>
    <w:p w14:paraId="3F3C3220" w14:textId="52D37B94" w:rsidR="00C651E4" w:rsidRDefault="009A4EF7" w:rsidP="00C651E4">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t>（第一课节）</w:t>
      </w:r>
    </w:p>
    <w:p w14:paraId="035BDC81" w14:textId="1CCCFB6D" w:rsidR="00C651E4" w:rsidRDefault="009A4EF7" w:rsidP="00C651E4">
      <w:pPr>
        <w:spacing w:line="276" w:lineRule="auto"/>
        <w:ind w:left="0" w:firstLine="0"/>
        <w:jc w:val="center"/>
        <w:rPr>
          <w:b/>
          <w:sz w:val="28"/>
          <w:lang w:eastAsia="zh-CN"/>
        </w:rPr>
      </w:pPr>
      <w:r w:rsidRPr="009A4EF7">
        <w:rPr>
          <w:rFonts w:ascii="新細明體" w:eastAsia="SimSun" w:hAnsi="新細明體" w:hint="eastAsia"/>
          <w:b/>
          <w:lang w:eastAsia="zh-CN"/>
        </w:rPr>
        <w:t>学与教材料</w:t>
      </w:r>
    </w:p>
    <w:p w14:paraId="76270366" w14:textId="77777777" w:rsidR="00C651E4" w:rsidRDefault="00C651E4">
      <w:pPr>
        <w:spacing w:line="276" w:lineRule="auto"/>
        <w:ind w:left="0" w:firstLine="0"/>
        <w:rPr>
          <w:b/>
          <w:sz w:val="28"/>
          <w:lang w:eastAsia="zh-CN"/>
        </w:rPr>
      </w:pPr>
    </w:p>
    <w:p w14:paraId="51BA4548" w14:textId="5E1EECE5" w:rsidR="00305C2F" w:rsidRPr="00A656CF" w:rsidRDefault="009A4EF7" w:rsidP="00305C2F">
      <w:pPr>
        <w:ind w:left="0" w:firstLine="0"/>
        <w:rPr>
          <w:rFonts w:ascii="微軟正黑體" w:eastAsia="微軟正黑體" w:hAnsi="微軟正黑體"/>
          <w:b/>
          <w:sz w:val="32"/>
          <w:szCs w:val="28"/>
          <w:lang w:eastAsia="zh-CN"/>
        </w:rPr>
      </w:pPr>
      <w:r w:rsidRPr="009A4EF7">
        <w:rPr>
          <w:rFonts w:ascii="微軟正黑體" w:eastAsia="SimSun" w:hAnsi="微軟正黑體" w:hint="eastAsia"/>
          <w:b/>
          <w:sz w:val="28"/>
          <w:lang w:eastAsia="zh-CN"/>
        </w:rPr>
        <w:t>中央国家机构：全国人民代表大会及其常务委员会</w:t>
      </w:r>
    </w:p>
    <w:p w14:paraId="7200C447" w14:textId="49C29354" w:rsidR="00DA7A55" w:rsidRDefault="009A4EF7" w:rsidP="00DA7A55">
      <w:pPr>
        <w:spacing w:line="276" w:lineRule="auto"/>
        <w:ind w:left="0" w:firstLine="0"/>
        <w:rPr>
          <w:rFonts w:eastAsia="微軟正黑體"/>
          <w:b/>
          <w:sz w:val="28"/>
          <w:szCs w:val="28"/>
        </w:rPr>
      </w:pPr>
      <w:r w:rsidRPr="009A4EF7">
        <w:rPr>
          <w:rFonts w:eastAsia="SimSun" w:hint="eastAsia"/>
          <w:b/>
          <w:sz w:val="28"/>
          <w:szCs w:val="28"/>
          <w:lang w:eastAsia="zh-CN"/>
        </w:rPr>
        <w:t>活动一</w:t>
      </w:r>
    </w:p>
    <w:p w14:paraId="2276D1EE" w14:textId="77777777" w:rsidR="00305C2F" w:rsidRPr="00AE7F58" w:rsidRDefault="00305C2F" w:rsidP="00DA7A55">
      <w:pPr>
        <w:spacing w:line="276" w:lineRule="auto"/>
        <w:ind w:left="0" w:firstLine="0"/>
        <w:rPr>
          <w:b/>
        </w:rPr>
      </w:pPr>
    </w:p>
    <w:p w14:paraId="43604DEF" w14:textId="35A6EB50" w:rsidR="00305C2F" w:rsidRPr="001351F7" w:rsidRDefault="009A4EF7" w:rsidP="00305C2F">
      <w:pPr>
        <w:pStyle w:val="a6"/>
        <w:numPr>
          <w:ilvl w:val="0"/>
          <w:numId w:val="64"/>
        </w:numPr>
        <w:ind w:left="482" w:hanging="482"/>
        <w:contextualSpacing w:val="0"/>
        <w:rPr>
          <w:rFonts w:asciiTheme="minorEastAsia" w:eastAsiaTheme="minorEastAsia" w:hAnsiTheme="minorEastAsia"/>
          <w:lang w:eastAsia="zh-HK"/>
        </w:rPr>
      </w:pPr>
      <w:r w:rsidRPr="009A4EF7">
        <w:rPr>
          <w:rFonts w:asciiTheme="minorEastAsia" w:eastAsia="SimSun" w:hAnsiTheme="minorEastAsia" w:hint="eastAsia"/>
          <w:lang w:eastAsia="zh-CN"/>
        </w:rPr>
        <w:t>浏览「中华人民共和国国家机构体系」网页</w:t>
      </w:r>
      <w:r w:rsidRPr="009A4EF7">
        <w:rPr>
          <w:rFonts w:ascii="微軟正黑體" w:eastAsia="SimSun" w:hAnsi="微軟正黑體"/>
          <w:vertAlign w:val="superscript"/>
          <w:lang w:eastAsia="zh-CN"/>
        </w:rPr>
        <w:t>#</w:t>
      </w:r>
      <w:r w:rsidRPr="009A4EF7">
        <w:rPr>
          <w:rFonts w:asciiTheme="minorEastAsia" w:eastAsia="SimSun" w:hAnsiTheme="minorEastAsia" w:hint="eastAsia"/>
          <w:lang w:eastAsia="zh-CN"/>
        </w:rPr>
        <w:t>，初步认识中央国家机构的名称，然后在下列横线上填写适当的中央国家机构名称。</w:t>
      </w:r>
    </w:p>
    <w:p w14:paraId="609AA5AF" w14:textId="026F1613" w:rsidR="00305C2F" w:rsidRPr="001C366D" w:rsidRDefault="009A4EF7" w:rsidP="00305C2F">
      <w:pPr>
        <w:snapToGrid w:val="0"/>
        <w:ind w:leftChars="200" w:left="480" w:firstLine="0"/>
        <w:rPr>
          <w:rFonts w:eastAsia="微軟正黑體"/>
          <w:sz w:val="22"/>
          <w:szCs w:val="22"/>
          <w:lang w:eastAsia="zh-HK"/>
        </w:rPr>
      </w:pPr>
      <w:r w:rsidRPr="009A4EF7">
        <w:rPr>
          <w:rFonts w:ascii="微軟正黑體" w:eastAsia="SimSun" w:hAnsi="微軟正黑體"/>
          <w:vertAlign w:val="superscript"/>
          <w:lang w:eastAsia="zh-CN"/>
        </w:rPr>
        <w:t>#</w:t>
      </w:r>
      <w:r w:rsidRPr="009A4EF7">
        <w:rPr>
          <w:rFonts w:ascii="微軟正黑體" w:eastAsia="SimSun" w:hAnsi="微軟正黑體"/>
          <w:lang w:eastAsia="zh-CN"/>
        </w:rPr>
        <w:t xml:space="preserve"> </w:t>
      </w:r>
      <w:r w:rsidRPr="009A4EF7">
        <w:rPr>
          <w:rFonts w:eastAsia="SimSun"/>
          <w:sz w:val="22"/>
          <w:szCs w:val="22"/>
          <w:lang w:eastAsia="zh-CN"/>
        </w:rPr>
        <w:t>http://big5.www.gov.cn/gate/big5/www.gov.cn/gjjg/2005-08/28/content_27083.htm</w:t>
      </w:r>
    </w:p>
    <w:p w14:paraId="27D31EF1" w14:textId="77777777" w:rsidR="00305C2F" w:rsidRDefault="00305C2F" w:rsidP="00305C2F">
      <w:pPr>
        <w:snapToGrid w:val="0"/>
        <w:ind w:left="0" w:firstLine="0"/>
        <w:rPr>
          <w:rFonts w:ascii="微軟正黑體" w:eastAsia="微軟正黑體" w:hAnsi="微軟正黑體"/>
          <w:lang w:eastAsia="zh-HK"/>
        </w:rPr>
      </w:pPr>
    </w:p>
    <w:tbl>
      <w:tblPr>
        <w:tblStyle w:val="a5"/>
        <w:tblW w:w="0" w:type="auto"/>
        <w:tblInd w:w="144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668"/>
      </w:tblGrid>
      <w:tr w:rsidR="00305C2F" w14:paraId="78C84D46" w14:textId="77777777" w:rsidTr="00D4618C">
        <w:tc>
          <w:tcPr>
            <w:tcW w:w="4668" w:type="dxa"/>
          </w:tcPr>
          <w:p w14:paraId="6956BA65" w14:textId="1578377C" w:rsidR="00305C2F" w:rsidRPr="00E22711" w:rsidRDefault="009A4EF7" w:rsidP="00D4618C">
            <w:pPr>
              <w:spacing w:line="276" w:lineRule="auto"/>
              <w:ind w:left="0" w:firstLine="0"/>
              <w:rPr>
                <w:rFonts w:eastAsiaTheme="minorEastAsia"/>
                <w:b/>
                <w:lang w:eastAsia="zh-HK"/>
              </w:rPr>
            </w:pPr>
            <w:r w:rsidRPr="009A4EF7">
              <w:rPr>
                <w:rFonts w:eastAsia="SimSun" w:hint="eastAsia"/>
                <w:b/>
                <w:lang w:eastAsia="zh-CN"/>
              </w:rPr>
              <w:t>提示：</w:t>
            </w:r>
          </w:p>
          <w:p w14:paraId="3F39B365" w14:textId="6C105451" w:rsidR="00305C2F" w:rsidRPr="00E22711" w:rsidRDefault="009A4EF7" w:rsidP="00305C2F">
            <w:pPr>
              <w:pStyle w:val="a6"/>
              <w:numPr>
                <w:ilvl w:val="0"/>
                <w:numId w:val="65"/>
              </w:numPr>
              <w:spacing w:line="276" w:lineRule="auto"/>
              <w:contextualSpacing w:val="0"/>
              <w:rPr>
                <w:rFonts w:eastAsiaTheme="minorEastAsia"/>
                <w:lang w:eastAsia="zh-HK"/>
              </w:rPr>
            </w:pPr>
            <w:r w:rsidRPr="009A4EF7">
              <w:rPr>
                <w:rFonts w:eastAsia="SimSun" w:hint="eastAsia"/>
                <w:lang w:eastAsia="zh-CN"/>
              </w:rPr>
              <w:t>机构</w:t>
            </w:r>
            <w:r w:rsidRPr="009A4EF7">
              <w:rPr>
                <w:rFonts w:eastAsia="SimSun"/>
                <w:lang w:eastAsia="zh-CN"/>
              </w:rPr>
              <w:t>A</w:t>
            </w:r>
            <w:r w:rsidRPr="009A4EF7">
              <w:rPr>
                <w:rFonts w:eastAsia="SimSun" w:hint="eastAsia"/>
                <w:lang w:eastAsia="zh-CN"/>
              </w:rPr>
              <w:t>是最高国家权力机关。</w:t>
            </w:r>
          </w:p>
          <w:p w14:paraId="23A40974" w14:textId="1E37807C" w:rsidR="00305C2F" w:rsidRPr="00E22711" w:rsidRDefault="009A4EF7" w:rsidP="00305C2F">
            <w:pPr>
              <w:pStyle w:val="a6"/>
              <w:numPr>
                <w:ilvl w:val="0"/>
                <w:numId w:val="65"/>
              </w:numPr>
              <w:spacing w:line="276" w:lineRule="auto"/>
              <w:contextualSpacing w:val="0"/>
              <w:rPr>
                <w:rFonts w:eastAsiaTheme="minorEastAsia"/>
                <w:lang w:eastAsia="zh-HK"/>
              </w:rPr>
            </w:pPr>
            <w:r w:rsidRPr="009A4EF7">
              <w:rPr>
                <w:rFonts w:eastAsia="SimSun" w:hint="eastAsia"/>
                <w:lang w:eastAsia="zh-CN"/>
              </w:rPr>
              <w:t>机构</w:t>
            </w:r>
            <w:r w:rsidRPr="009A4EF7">
              <w:rPr>
                <w:rFonts w:eastAsia="SimSun"/>
                <w:lang w:eastAsia="zh-CN"/>
              </w:rPr>
              <w:t>B</w:t>
            </w:r>
            <w:r w:rsidRPr="009A4EF7">
              <w:rPr>
                <w:rFonts w:eastAsia="SimSun" w:hint="eastAsia"/>
                <w:lang w:eastAsia="zh-CN"/>
              </w:rPr>
              <w:t>领导全国武装力量。</w:t>
            </w:r>
          </w:p>
          <w:p w14:paraId="670B5FDC" w14:textId="14EDE055" w:rsidR="00305C2F" w:rsidRPr="00E22711" w:rsidRDefault="009A4EF7" w:rsidP="00305C2F">
            <w:pPr>
              <w:pStyle w:val="a6"/>
              <w:numPr>
                <w:ilvl w:val="0"/>
                <w:numId w:val="65"/>
              </w:numPr>
              <w:spacing w:line="276" w:lineRule="auto"/>
              <w:contextualSpacing w:val="0"/>
              <w:rPr>
                <w:rFonts w:eastAsiaTheme="minorEastAsia"/>
                <w:lang w:eastAsia="zh-HK"/>
              </w:rPr>
            </w:pPr>
            <w:r w:rsidRPr="009A4EF7">
              <w:rPr>
                <w:rFonts w:eastAsia="SimSun" w:hint="eastAsia"/>
                <w:lang w:eastAsia="zh-CN"/>
              </w:rPr>
              <w:t>机构</w:t>
            </w:r>
            <w:r w:rsidRPr="009A4EF7">
              <w:rPr>
                <w:rFonts w:eastAsia="SimSun"/>
                <w:lang w:eastAsia="zh-CN"/>
              </w:rPr>
              <w:t>C</w:t>
            </w:r>
            <w:r w:rsidRPr="009A4EF7">
              <w:rPr>
                <w:rFonts w:eastAsia="SimSun" w:hint="eastAsia"/>
                <w:lang w:eastAsia="zh-CN"/>
              </w:rPr>
              <w:t>是最高国家行政机关。</w:t>
            </w:r>
          </w:p>
          <w:p w14:paraId="3A696805" w14:textId="51887AF7" w:rsidR="00305C2F" w:rsidRPr="00227FF4" w:rsidRDefault="009A4EF7" w:rsidP="00305C2F">
            <w:pPr>
              <w:pStyle w:val="a6"/>
              <w:numPr>
                <w:ilvl w:val="0"/>
                <w:numId w:val="65"/>
              </w:numPr>
              <w:spacing w:line="276" w:lineRule="auto"/>
              <w:contextualSpacing w:val="0"/>
              <w:rPr>
                <w:rFonts w:ascii="微軟正黑體" w:eastAsia="微軟正黑體" w:hAnsi="微軟正黑體"/>
                <w:lang w:eastAsia="zh-HK"/>
              </w:rPr>
            </w:pPr>
            <w:r w:rsidRPr="009A4EF7">
              <w:rPr>
                <w:rFonts w:eastAsia="SimSun" w:hint="eastAsia"/>
                <w:lang w:eastAsia="zh-CN"/>
              </w:rPr>
              <w:t>机构</w:t>
            </w:r>
            <w:r w:rsidRPr="009A4EF7">
              <w:rPr>
                <w:rFonts w:eastAsia="SimSun"/>
                <w:lang w:eastAsia="zh-CN"/>
              </w:rPr>
              <w:t>D</w:t>
            </w:r>
            <w:r w:rsidRPr="009A4EF7">
              <w:rPr>
                <w:rFonts w:eastAsia="SimSun" w:hint="eastAsia"/>
                <w:lang w:eastAsia="zh-CN"/>
              </w:rPr>
              <w:t>是最高审判机关。</w:t>
            </w:r>
          </w:p>
        </w:tc>
      </w:tr>
    </w:tbl>
    <w:p w14:paraId="37495EE1" w14:textId="77777777" w:rsidR="00305C2F" w:rsidRDefault="00305C2F" w:rsidP="00305C2F">
      <w:pPr>
        <w:snapToGrid w:val="0"/>
        <w:ind w:left="0" w:firstLine="0"/>
        <w:rPr>
          <w:rFonts w:ascii="微軟正黑體" w:eastAsia="微軟正黑體" w:hAnsi="微軟正黑體"/>
          <w:lang w:eastAsia="zh-HK"/>
        </w:rPr>
      </w:pPr>
      <w:r>
        <w:rPr>
          <w:rFonts w:eastAsia="標楷體"/>
          <w:bCs/>
          <w:noProof/>
          <w:kern w:val="0"/>
          <w:lang w:eastAsia="zh-CN"/>
        </w:rPr>
        <mc:AlternateContent>
          <mc:Choice Requires="wps">
            <w:drawing>
              <wp:anchor distT="0" distB="0" distL="114300" distR="114300" simplePos="0" relativeHeight="251616768" behindDoc="0" locked="0" layoutInCell="1" allowOverlap="1" wp14:anchorId="1CBFB1F1" wp14:editId="5873D714">
                <wp:simplePos x="0" y="0"/>
                <wp:positionH relativeFrom="column">
                  <wp:posOffset>1381125</wp:posOffset>
                </wp:positionH>
                <wp:positionV relativeFrom="paragraph">
                  <wp:posOffset>259883</wp:posOffset>
                </wp:positionV>
                <wp:extent cx="2242185" cy="792000"/>
                <wp:effectExtent l="0" t="0" r="24765" b="27305"/>
                <wp:wrapNone/>
                <wp:docPr id="11" name="文字方塊 161"/>
                <wp:cNvGraphicFramePr/>
                <a:graphic xmlns:a="http://schemas.openxmlformats.org/drawingml/2006/main">
                  <a:graphicData uri="http://schemas.microsoft.com/office/word/2010/wordprocessingShape">
                    <wps:wsp>
                      <wps:cNvSpPr txBox="1"/>
                      <wps:spPr>
                        <a:xfrm>
                          <a:off x="0" y="0"/>
                          <a:ext cx="2242185" cy="792000"/>
                        </a:xfrm>
                        <a:prstGeom prst="rect">
                          <a:avLst/>
                        </a:prstGeom>
                        <a:solidFill>
                          <a:sysClr val="window" lastClr="FFFFFF"/>
                        </a:solidFill>
                        <a:ln w="19050">
                          <a:solidFill>
                            <a:prstClr val="black"/>
                          </a:solidFill>
                        </a:ln>
                      </wps:spPr>
                      <wps:txbx>
                        <w:txbxContent>
                          <w:p w14:paraId="3ABC8314" w14:textId="4FED0687" w:rsidR="002152DB" w:rsidRPr="00D24DC1" w:rsidRDefault="009A4EF7" w:rsidP="00305C2F">
                            <w:pPr>
                              <w:snapToGrid w:val="0"/>
                              <w:jc w:val="center"/>
                              <w:rPr>
                                <w:rFonts w:asciiTheme="minorEastAsia" w:eastAsiaTheme="minorEastAsia" w:hAnsiTheme="minorEastAsia"/>
                                <w:b/>
                                <w:kern w:val="0"/>
                                <w:lang w:val="en-GB" w:eastAsia="zh-CN"/>
                              </w:rPr>
                            </w:pPr>
                            <w:r w:rsidRPr="009A4EF7">
                              <w:rPr>
                                <w:rFonts w:asciiTheme="minorEastAsia" w:eastAsia="SimSun" w:hAnsiTheme="minorEastAsia" w:hint="eastAsia"/>
                                <w:b/>
                                <w:kern w:val="0"/>
                                <w:lang w:val="en-GB" w:eastAsia="zh-CN"/>
                              </w:rPr>
                              <w:t>机构</w:t>
                            </w:r>
                            <w:r w:rsidRPr="009A4EF7">
                              <w:rPr>
                                <w:rFonts w:asciiTheme="minorEastAsia" w:eastAsia="SimSun" w:hAnsiTheme="minorEastAsia"/>
                                <w:b/>
                                <w:kern w:val="0"/>
                                <w:lang w:val="en-GB" w:eastAsia="zh-CN"/>
                              </w:rPr>
                              <w:t>A</w:t>
                            </w:r>
                          </w:p>
                          <w:p w14:paraId="6CFD57D3" w14:textId="77777777" w:rsidR="002152DB" w:rsidRPr="00D24DC1" w:rsidRDefault="002152DB" w:rsidP="00305C2F">
                            <w:pPr>
                              <w:snapToGrid w:val="0"/>
                              <w:jc w:val="center"/>
                              <w:rPr>
                                <w:rFonts w:asciiTheme="minorEastAsia" w:eastAsiaTheme="minorEastAsia" w:hAnsiTheme="minorEastAsia"/>
                                <w:b/>
                                <w:kern w:val="0"/>
                                <w:lang w:val="en-GB" w:eastAsia="zh-CN"/>
                              </w:rPr>
                            </w:pPr>
                          </w:p>
                          <w:p w14:paraId="4E1F3762" w14:textId="16767801" w:rsidR="002152DB" w:rsidRPr="00D24DC1" w:rsidRDefault="009A4EF7" w:rsidP="00305C2F">
                            <w:pPr>
                              <w:snapToGrid w:val="0"/>
                              <w:jc w:val="center"/>
                              <w:rPr>
                                <w:rFonts w:asciiTheme="minorEastAsia" w:eastAsiaTheme="minorEastAsia" w:hAnsiTheme="minorEastAsia"/>
                                <w:kern w:val="0"/>
                                <w:u w:val="thick" w:color="FF0000"/>
                                <w:lang w:val="en-GB" w:eastAsia="zh-CN"/>
                              </w:rPr>
                            </w:pPr>
                            <w:r w:rsidRPr="009A4EF7">
                              <w:rPr>
                                <w:rFonts w:asciiTheme="minorEastAsia" w:eastAsia="SimSun" w:hAnsiTheme="minorEastAsia" w:hint="eastAsia"/>
                                <w:i/>
                                <w:color w:val="FF0000"/>
                                <w:u w:val="thick" w:color="FF0000"/>
                                <w:lang w:eastAsia="zh-CN"/>
                              </w:rPr>
                              <w:t>全国人民代表大会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B1F1" id="文字方塊 161" o:spid="_x0000_s1029" type="#_x0000_t202" style="position:absolute;margin-left:108.75pt;margin-top:20.45pt;width:176.55pt;height:62.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" fillcolor="window" strokeweight="1.5pt">
                <v:textbox>
                  <w:txbxContent>
                    <w:p w14:paraId="3ABC8314" w14:textId="4FED0687" w:rsidR="002152DB" w:rsidRPr="00D24DC1" w:rsidRDefault="009A4EF7" w:rsidP="00305C2F">
                      <w:pPr>
                        <w:snapToGrid w:val="0"/>
                        <w:jc w:val="center"/>
                        <w:rPr>
                          <w:rFonts w:asciiTheme="minorEastAsia" w:eastAsiaTheme="minorEastAsia" w:hAnsiTheme="minorEastAsia"/>
                          <w:b/>
                          <w:kern w:val="0"/>
                          <w:lang w:val="en-GB" w:eastAsia="zh-CN"/>
                        </w:rPr>
                      </w:pPr>
                      <w:r w:rsidRPr="009A4EF7">
                        <w:rPr>
                          <w:rFonts w:asciiTheme="minorEastAsia" w:eastAsia="SimSun" w:hAnsiTheme="minorEastAsia" w:hint="eastAsia"/>
                          <w:b/>
                          <w:kern w:val="0"/>
                          <w:lang w:val="en-GB" w:eastAsia="zh-CN"/>
                        </w:rPr>
                        <w:t>机构</w:t>
                      </w:r>
                      <w:r w:rsidRPr="009A4EF7">
                        <w:rPr>
                          <w:rFonts w:asciiTheme="minorEastAsia" w:eastAsia="SimSun" w:hAnsiTheme="minorEastAsia"/>
                          <w:b/>
                          <w:kern w:val="0"/>
                          <w:lang w:val="en-GB" w:eastAsia="zh-CN"/>
                        </w:rPr>
                        <w:t>A</w:t>
                      </w:r>
                    </w:p>
                    <w:p w14:paraId="6CFD57D3" w14:textId="77777777" w:rsidR="002152DB" w:rsidRPr="00D24DC1" w:rsidRDefault="002152DB" w:rsidP="00305C2F">
                      <w:pPr>
                        <w:snapToGrid w:val="0"/>
                        <w:jc w:val="center"/>
                        <w:rPr>
                          <w:rFonts w:asciiTheme="minorEastAsia" w:eastAsiaTheme="minorEastAsia" w:hAnsiTheme="minorEastAsia"/>
                          <w:b/>
                          <w:kern w:val="0"/>
                          <w:lang w:val="en-GB" w:eastAsia="zh-CN"/>
                        </w:rPr>
                      </w:pPr>
                    </w:p>
                    <w:p w14:paraId="4E1F3762" w14:textId="16767801" w:rsidR="002152DB" w:rsidRPr="00D24DC1" w:rsidRDefault="009A4EF7" w:rsidP="00305C2F">
                      <w:pPr>
                        <w:snapToGrid w:val="0"/>
                        <w:jc w:val="center"/>
                        <w:rPr>
                          <w:rFonts w:asciiTheme="minorEastAsia" w:eastAsiaTheme="minorEastAsia" w:hAnsiTheme="minorEastAsia"/>
                          <w:kern w:val="0"/>
                          <w:u w:val="thick" w:color="FF0000"/>
                          <w:lang w:val="en-GB" w:eastAsia="zh-CN"/>
                        </w:rPr>
                      </w:pPr>
                      <w:r w:rsidRPr="009A4EF7">
                        <w:rPr>
                          <w:rFonts w:asciiTheme="minorEastAsia" w:eastAsia="SimSun" w:hAnsiTheme="minorEastAsia" w:hint="eastAsia"/>
                          <w:i/>
                          <w:color w:val="FF0000"/>
                          <w:u w:val="thick" w:color="FF0000"/>
                          <w:lang w:eastAsia="zh-CN"/>
                        </w:rPr>
                        <w:t>全国人民代表大会</w:t>
                      </w:r>
                    </w:p>
                  </w:txbxContent>
                </v:textbox>
              </v:shape>
            </w:pict>
          </mc:Fallback>
        </mc:AlternateContent>
      </w:r>
    </w:p>
    <w:p w14:paraId="14C9BFAC" w14:textId="77777777" w:rsidR="00305C2F" w:rsidRDefault="00305C2F" w:rsidP="00305C2F">
      <w:pPr>
        <w:snapToGrid w:val="0"/>
        <w:ind w:left="0" w:firstLine="0"/>
        <w:rPr>
          <w:rFonts w:ascii="微軟正黑體" w:eastAsia="微軟正黑體" w:hAnsi="微軟正黑體"/>
          <w:lang w:eastAsia="zh-HK"/>
        </w:rPr>
      </w:pPr>
    </w:p>
    <w:p w14:paraId="1ACAEC79" w14:textId="77777777" w:rsidR="00305C2F" w:rsidRDefault="00305C2F" w:rsidP="00305C2F">
      <w:pPr>
        <w:snapToGrid w:val="0"/>
        <w:ind w:left="0" w:firstLine="0"/>
        <w:rPr>
          <w:rFonts w:ascii="微軟正黑體" w:eastAsia="微軟正黑體" w:hAnsi="微軟正黑體"/>
          <w:lang w:eastAsia="zh-HK"/>
        </w:rPr>
      </w:pPr>
    </w:p>
    <w:p w14:paraId="75DEA044" w14:textId="77777777" w:rsidR="00305C2F" w:rsidRDefault="00305C2F" w:rsidP="00305C2F">
      <w:pPr>
        <w:ind w:left="0" w:firstLine="0"/>
        <w:rPr>
          <w:rFonts w:eastAsia="微軟正黑體"/>
          <w:b/>
          <w:sz w:val="28"/>
          <w:szCs w:val="28"/>
          <w:lang w:eastAsia="zh-CN"/>
        </w:rPr>
      </w:pPr>
    </w:p>
    <w:p w14:paraId="78B74763" w14:textId="77777777" w:rsidR="00305C2F" w:rsidRDefault="00305C2F" w:rsidP="00305C2F">
      <w:pPr>
        <w:ind w:left="0" w:firstLine="0"/>
        <w:rPr>
          <w:rFonts w:eastAsia="微軟正黑體"/>
          <w:b/>
          <w:sz w:val="28"/>
          <w:szCs w:val="28"/>
          <w:lang w:eastAsia="zh-CN"/>
        </w:rPr>
      </w:pPr>
      <w:r>
        <w:rPr>
          <w:rFonts w:eastAsia="標楷體"/>
          <w:bCs/>
          <w:noProof/>
          <w:kern w:val="0"/>
          <w:lang w:eastAsia="zh-CN"/>
        </w:rPr>
        <mc:AlternateContent>
          <mc:Choice Requires="wps">
            <w:drawing>
              <wp:anchor distT="0" distB="0" distL="114300" distR="114300" simplePos="0" relativeHeight="251612672" behindDoc="0" locked="0" layoutInCell="1" allowOverlap="1" wp14:anchorId="62691F6E" wp14:editId="6F0EFCB8">
                <wp:simplePos x="0" y="0"/>
                <wp:positionH relativeFrom="column">
                  <wp:posOffset>2499970</wp:posOffset>
                </wp:positionH>
                <wp:positionV relativeFrom="paragraph">
                  <wp:posOffset>55575</wp:posOffset>
                </wp:positionV>
                <wp:extent cx="0" cy="929005"/>
                <wp:effectExtent l="0" t="0" r="19050" b="23495"/>
                <wp:wrapNone/>
                <wp:docPr id="152" name="直線接點 152"/>
                <wp:cNvGraphicFramePr/>
                <a:graphic xmlns:a="http://schemas.openxmlformats.org/drawingml/2006/main">
                  <a:graphicData uri="http://schemas.microsoft.com/office/word/2010/wordprocessingShape">
                    <wps:wsp>
                      <wps:cNvCnPr/>
                      <wps:spPr>
                        <a:xfrm>
                          <a:off x="0" y="0"/>
                          <a:ext cx="0" cy="92900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C2D84E" id="直線接點 152" o:spid="_x0000_s1026" style="position:absolute;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5pt,4.4pt" to="196.8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" strokecolor="black [3213]" strokeweight="1.5pt">
                <v:stroke joinstyle="miter"/>
              </v:line>
            </w:pict>
          </mc:Fallback>
        </mc:AlternateContent>
      </w:r>
    </w:p>
    <w:p w14:paraId="2A3A9661" w14:textId="77777777" w:rsidR="00305C2F" w:rsidRDefault="00305C2F" w:rsidP="00305C2F">
      <w:pPr>
        <w:ind w:left="0" w:firstLine="0"/>
        <w:rPr>
          <w:rFonts w:eastAsia="微軟正黑體"/>
          <w:b/>
          <w:sz w:val="28"/>
          <w:szCs w:val="28"/>
          <w:lang w:eastAsia="zh-CN"/>
        </w:rPr>
      </w:pPr>
      <w:r>
        <w:rPr>
          <w:rFonts w:eastAsia="標楷體"/>
          <w:bCs/>
          <w:noProof/>
          <w:kern w:val="0"/>
          <w:lang w:eastAsia="zh-CN"/>
        </w:rPr>
        <mc:AlternateContent>
          <mc:Choice Requires="wps">
            <w:drawing>
              <wp:anchor distT="0" distB="0" distL="114300" distR="114300" simplePos="0" relativeHeight="251615744" behindDoc="0" locked="0" layoutInCell="1" allowOverlap="1" wp14:anchorId="50F1ECB4" wp14:editId="2D02129C">
                <wp:simplePos x="0" y="0"/>
                <wp:positionH relativeFrom="column">
                  <wp:posOffset>3448050</wp:posOffset>
                </wp:positionH>
                <wp:positionV relativeFrom="paragraph">
                  <wp:posOffset>76835</wp:posOffset>
                </wp:positionV>
                <wp:extent cx="1733909" cy="465827"/>
                <wp:effectExtent l="0" t="0" r="19050" b="10795"/>
                <wp:wrapNone/>
                <wp:docPr id="12" name="文字方塊 161"/>
                <wp:cNvGraphicFramePr/>
                <a:graphic xmlns:a="http://schemas.openxmlformats.org/drawingml/2006/main">
                  <a:graphicData uri="http://schemas.microsoft.com/office/word/2010/wordprocessingShape">
                    <wps:wsp>
                      <wps:cNvSpPr txBox="1"/>
                      <wps:spPr>
                        <a:xfrm>
                          <a:off x="0" y="0"/>
                          <a:ext cx="1733909" cy="465827"/>
                        </a:xfrm>
                        <a:prstGeom prst="rect">
                          <a:avLst/>
                        </a:prstGeom>
                        <a:solidFill>
                          <a:sysClr val="window" lastClr="FFFFFF"/>
                        </a:solidFill>
                        <a:ln w="19050">
                          <a:solidFill>
                            <a:prstClr val="black"/>
                          </a:solidFill>
                        </a:ln>
                      </wps:spPr>
                      <wps:txbx>
                        <w:txbxContent>
                          <w:p w14:paraId="7466C22B" w14:textId="778AA3B5" w:rsidR="002152DB" w:rsidRPr="001351F7" w:rsidRDefault="009A4EF7" w:rsidP="00305C2F">
                            <w:pPr>
                              <w:spacing w:line="0" w:lineRule="atLeast"/>
                              <w:jc w:val="center"/>
                              <w:rPr>
                                <w:rFonts w:asciiTheme="minorEastAsia" w:eastAsiaTheme="minorEastAsia" w:hAnsiTheme="minorEastAsia"/>
                                <w:b/>
                              </w:rPr>
                            </w:pPr>
                            <w:r w:rsidRPr="009A4EF7">
                              <w:rPr>
                                <w:rFonts w:asciiTheme="minorEastAsia" w:eastAsia="SimSun" w:hAnsiTheme="minorEastAsia" w:hint="eastAsia"/>
                                <w:b/>
                                <w:lang w:eastAsia="zh-CN"/>
                              </w:rPr>
                              <w:t>中华人民共和国主席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1ECB4" id="_x0000_s1030" type="#_x0000_t202" style="position:absolute;margin-left:271.5pt;margin-top:6.05pt;width:136.55pt;height:36.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" fillcolor="window" strokeweight="1.5pt">
                <v:textbox>
                  <w:txbxContent>
                    <w:p w14:paraId="7466C22B" w14:textId="778AA3B5" w:rsidR="002152DB" w:rsidRPr="001351F7" w:rsidRDefault="009A4EF7" w:rsidP="00305C2F">
                      <w:pPr>
                        <w:spacing w:line="0" w:lineRule="atLeast"/>
                        <w:jc w:val="center"/>
                        <w:rPr>
                          <w:rFonts w:asciiTheme="minorEastAsia" w:eastAsiaTheme="minorEastAsia" w:hAnsiTheme="minorEastAsia"/>
                          <w:b/>
                        </w:rPr>
                      </w:pPr>
                      <w:r w:rsidRPr="009A4EF7">
                        <w:rPr>
                          <w:rFonts w:asciiTheme="minorEastAsia" w:eastAsia="SimSun" w:hAnsiTheme="minorEastAsia" w:hint="eastAsia"/>
                          <w:b/>
                          <w:lang w:eastAsia="zh-CN"/>
                        </w:rPr>
                        <w:t>中华人民共和国主席</w:t>
                      </w:r>
                    </w:p>
                  </w:txbxContent>
                </v:textbox>
              </v:shape>
            </w:pict>
          </mc:Fallback>
        </mc:AlternateContent>
      </w:r>
    </w:p>
    <w:p w14:paraId="24A7D2FE" w14:textId="31F6C6CE" w:rsidR="00305C2F" w:rsidRDefault="00305C2F" w:rsidP="00305C2F">
      <w:pPr>
        <w:tabs>
          <w:tab w:val="left" w:pos="5071"/>
        </w:tabs>
        <w:ind w:left="0" w:firstLine="0"/>
        <w:rPr>
          <w:rFonts w:eastAsia="微軟正黑體"/>
          <w:b/>
          <w:sz w:val="28"/>
          <w:szCs w:val="28"/>
          <w:lang w:eastAsia="zh-CN"/>
        </w:rPr>
      </w:pPr>
      <w:r>
        <w:rPr>
          <w:rFonts w:eastAsia="標楷體"/>
          <w:bCs/>
          <w:noProof/>
          <w:kern w:val="0"/>
          <w:lang w:eastAsia="zh-CN"/>
        </w:rPr>
        <mc:AlternateContent>
          <mc:Choice Requires="wps">
            <w:drawing>
              <wp:anchor distT="0" distB="0" distL="114300" distR="114300" simplePos="0" relativeHeight="251614720" behindDoc="0" locked="0" layoutInCell="1" allowOverlap="1" wp14:anchorId="1F3B9A0A" wp14:editId="4390B693">
                <wp:simplePos x="0" y="0"/>
                <wp:positionH relativeFrom="column">
                  <wp:posOffset>2499005</wp:posOffset>
                </wp:positionH>
                <wp:positionV relativeFrom="paragraph">
                  <wp:posOffset>113284</wp:posOffset>
                </wp:positionV>
                <wp:extent cx="931653" cy="0"/>
                <wp:effectExtent l="0" t="0" r="20955" b="19050"/>
                <wp:wrapNone/>
                <wp:docPr id="13" name="直線接點 160"/>
                <wp:cNvGraphicFramePr/>
                <a:graphic xmlns:a="http://schemas.openxmlformats.org/drawingml/2006/main">
                  <a:graphicData uri="http://schemas.microsoft.com/office/word/2010/wordprocessingShape">
                    <wps:wsp>
                      <wps:cNvCnPr/>
                      <wps:spPr>
                        <a:xfrm flipV="1">
                          <a:off x="0" y="0"/>
                          <a:ext cx="931653"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0349B1" id="直線接點 160" o:spid="_x0000_s1026" style="position:absolute;flip:y;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5pt,8.9pt" to="270.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" strokecolor="black [3213]" strokeweight="1.5pt">
                <v:stroke joinstyle="miter"/>
              </v:line>
            </w:pict>
          </mc:Fallback>
        </mc:AlternateContent>
      </w:r>
      <w:r w:rsidR="009A4EF7">
        <w:rPr>
          <w:rFonts w:eastAsia="微軟正黑體"/>
          <w:b/>
          <w:sz w:val="28"/>
          <w:szCs w:val="28"/>
          <w:lang w:eastAsia="zh-CN"/>
        </w:rPr>
        <w:tab/>
      </w:r>
    </w:p>
    <w:p w14:paraId="55562640" w14:textId="77777777" w:rsidR="00305C2F" w:rsidRDefault="00305C2F" w:rsidP="00305C2F">
      <w:pPr>
        <w:ind w:left="0" w:firstLine="0"/>
        <w:rPr>
          <w:rFonts w:eastAsia="微軟正黑體"/>
          <w:b/>
          <w:sz w:val="28"/>
          <w:szCs w:val="28"/>
          <w:lang w:eastAsia="zh-CN"/>
        </w:rPr>
      </w:pPr>
    </w:p>
    <w:p w14:paraId="65064621" w14:textId="77777777" w:rsidR="00305C2F" w:rsidRDefault="00305C2F" w:rsidP="00305C2F">
      <w:pPr>
        <w:ind w:left="0" w:firstLine="0"/>
        <w:rPr>
          <w:rFonts w:eastAsia="微軟正黑體"/>
          <w:b/>
          <w:sz w:val="28"/>
          <w:szCs w:val="28"/>
          <w:lang w:eastAsia="zh-CN"/>
        </w:rPr>
      </w:pPr>
      <w:r>
        <w:rPr>
          <w:rFonts w:eastAsia="標楷體"/>
          <w:bCs/>
          <w:noProof/>
          <w:kern w:val="0"/>
          <w:lang w:eastAsia="zh-CN"/>
        </w:rPr>
        <mc:AlternateContent>
          <mc:Choice Requires="wps">
            <w:drawing>
              <wp:anchor distT="0" distB="0" distL="114300" distR="114300" simplePos="0" relativeHeight="251613696" behindDoc="0" locked="0" layoutInCell="1" allowOverlap="1" wp14:anchorId="78DBE2BC" wp14:editId="21B8FF52">
                <wp:simplePos x="0" y="0"/>
                <wp:positionH relativeFrom="column">
                  <wp:posOffset>-250546</wp:posOffset>
                </wp:positionH>
                <wp:positionV relativeFrom="paragraph">
                  <wp:posOffset>168503</wp:posOffset>
                </wp:positionV>
                <wp:extent cx="5628844" cy="14630"/>
                <wp:effectExtent l="0" t="0" r="29210" b="23495"/>
                <wp:wrapNone/>
                <wp:docPr id="17" name="直線接點 160"/>
                <wp:cNvGraphicFramePr/>
                <a:graphic xmlns:a="http://schemas.openxmlformats.org/drawingml/2006/main">
                  <a:graphicData uri="http://schemas.microsoft.com/office/word/2010/wordprocessingShape">
                    <wps:wsp>
                      <wps:cNvCnPr/>
                      <wps:spPr>
                        <a:xfrm flipV="1">
                          <a:off x="0" y="0"/>
                          <a:ext cx="5628844" cy="1463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FDB58F" id="直線接點 160" o:spid="_x0000_s1026" style="position:absolute;flip:y;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13.25pt" to="423.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28032" behindDoc="0" locked="0" layoutInCell="1" allowOverlap="1" wp14:anchorId="6DD0B19B" wp14:editId="51279F11">
                <wp:simplePos x="0" y="0"/>
                <wp:positionH relativeFrom="column">
                  <wp:posOffset>-252298</wp:posOffset>
                </wp:positionH>
                <wp:positionV relativeFrom="paragraph">
                  <wp:posOffset>182016</wp:posOffset>
                </wp:positionV>
                <wp:extent cx="0" cy="585216"/>
                <wp:effectExtent l="0" t="0" r="19050" b="24765"/>
                <wp:wrapNone/>
                <wp:docPr id="18"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769720" id="直線接點 152" o:spid="_x0000_s1026" style="position:absolute;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14.35pt" to="-19.8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27008" behindDoc="0" locked="0" layoutInCell="1" allowOverlap="1" wp14:anchorId="3236E0B8" wp14:editId="780E2471">
                <wp:simplePos x="0" y="0"/>
                <wp:positionH relativeFrom="column">
                  <wp:posOffset>1203350</wp:posOffset>
                </wp:positionH>
                <wp:positionV relativeFrom="paragraph">
                  <wp:posOffset>182067</wp:posOffset>
                </wp:positionV>
                <wp:extent cx="0" cy="585216"/>
                <wp:effectExtent l="0" t="0" r="19050" b="24765"/>
                <wp:wrapNone/>
                <wp:docPr id="24"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4A7C98" id="直線接點 152" o:spid="_x0000_s1026" style="position:absolute;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5pt,14.35pt" to="94.7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25984" behindDoc="0" locked="0" layoutInCell="1" allowOverlap="1" wp14:anchorId="0982252E" wp14:editId="5198F803">
                <wp:simplePos x="0" y="0"/>
                <wp:positionH relativeFrom="column">
                  <wp:posOffset>5369586</wp:posOffset>
                </wp:positionH>
                <wp:positionV relativeFrom="paragraph">
                  <wp:posOffset>181661</wp:posOffset>
                </wp:positionV>
                <wp:extent cx="0" cy="585216"/>
                <wp:effectExtent l="0" t="0" r="19050" b="24765"/>
                <wp:wrapNone/>
                <wp:docPr id="25"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D91C07" id="直線接點 152" o:spid="_x0000_s1026" style="position:absolute;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8pt,14.3pt" to="422.8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24960" behindDoc="0" locked="0" layoutInCell="1" allowOverlap="1" wp14:anchorId="02D4B602" wp14:editId="746F79C2">
                <wp:simplePos x="0" y="0"/>
                <wp:positionH relativeFrom="column">
                  <wp:posOffset>3895344</wp:posOffset>
                </wp:positionH>
                <wp:positionV relativeFrom="paragraph">
                  <wp:posOffset>181686</wp:posOffset>
                </wp:positionV>
                <wp:extent cx="0" cy="585216"/>
                <wp:effectExtent l="0" t="0" r="19050" b="24765"/>
                <wp:wrapNone/>
                <wp:docPr id="35842"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959610" id="直線接點 152" o:spid="_x0000_s1026" style="position:absolute;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pt,14.3pt" to="306.7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17792" behindDoc="0" locked="0" layoutInCell="1" allowOverlap="1" wp14:anchorId="69E3C5ED" wp14:editId="739EEC2D">
                <wp:simplePos x="0" y="0"/>
                <wp:positionH relativeFrom="column">
                  <wp:posOffset>2499970</wp:posOffset>
                </wp:positionH>
                <wp:positionV relativeFrom="paragraph">
                  <wp:posOffset>168327</wp:posOffset>
                </wp:positionV>
                <wp:extent cx="0" cy="585216"/>
                <wp:effectExtent l="0" t="0" r="19050" b="24765"/>
                <wp:wrapNone/>
                <wp:docPr id="449"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093C00" id="直線接點 152" o:spid="_x0000_s1026" style="position:absolute;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5pt,13.25pt" to="196.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" strokecolor="black [3213]" strokeweight="1.5pt">
                <v:stroke joinstyle="miter"/>
              </v:line>
            </w:pict>
          </mc:Fallback>
        </mc:AlternateContent>
      </w:r>
    </w:p>
    <w:p w14:paraId="3CBD5ADF" w14:textId="77777777" w:rsidR="00305C2F" w:rsidRDefault="00305C2F" w:rsidP="00305C2F">
      <w:pPr>
        <w:ind w:left="0" w:firstLine="0"/>
        <w:rPr>
          <w:rFonts w:eastAsia="微軟正黑體"/>
          <w:b/>
          <w:sz w:val="28"/>
          <w:szCs w:val="28"/>
          <w:lang w:eastAsia="zh-CN"/>
        </w:rPr>
      </w:pPr>
    </w:p>
    <w:p w14:paraId="4753F2A8" w14:textId="77777777" w:rsidR="00305C2F" w:rsidRDefault="00305C2F" w:rsidP="00305C2F">
      <w:pPr>
        <w:ind w:left="0" w:firstLine="0"/>
        <w:rPr>
          <w:rFonts w:eastAsia="微軟正黑體"/>
          <w:b/>
          <w:sz w:val="28"/>
          <w:szCs w:val="28"/>
          <w:lang w:eastAsia="zh-CN"/>
        </w:rPr>
      </w:pPr>
    </w:p>
    <w:p w14:paraId="7A90E21B" w14:textId="77777777" w:rsidR="00305C2F" w:rsidRDefault="00305C2F" w:rsidP="00305C2F">
      <w:pPr>
        <w:ind w:left="0" w:firstLine="0"/>
        <w:rPr>
          <w:rFonts w:eastAsia="微軟正黑體"/>
          <w:b/>
          <w:sz w:val="28"/>
          <w:szCs w:val="28"/>
          <w:lang w:eastAsia="zh-CN"/>
        </w:rPr>
      </w:pPr>
      <w:r>
        <w:rPr>
          <w:rFonts w:eastAsia="標楷體"/>
          <w:bCs/>
          <w:noProof/>
          <w:kern w:val="0"/>
          <w:lang w:eastAsia="zh-CN"/>
        </w:rPr>
        <mc:AlternateContent>
          <mc:Choice Requires="wps">
            <w:drawing>
              <wp:anchor distT="0" distB="0" distL="114300" distR="114300" simplePos="0" relativeHeight="251618816" behindDoc="0" locked="0" layoutInCell="1" allowOverlap="1" wp14:anchorId="7307C5A3" wp14:editId="32D77F59">
                <wp:simplePos x="0" y="0"/>
                <wp:positionH relativeFrom="column">
                  <wp:posOffset>1913890</wp:posOffset>
                </wp:positionH>
                <wp:positionV relativeFrom="paragraph">
                  <wp:posOffset>156845</wp:posOffset>
                </wp:positionV>
                <wp:extent cx="1296000" cy="1007745"/>
                <wp:effectExtent l="0" t="0" r="19050" b="20955"/>
                <wp:wrapNone/>
                <wp:docPr id="450" name="文字方塊 161"/>
                <wp:cNvGraphicFramePr/>
                <a:graphic xmlns:a="http://schemas.openxmlformats.org/drawingml/2006/main">
                  <a:graphicData uri="http://schemas.microsoft.com/office/word/2010/wordprocessingShape">
                    <wps:wsp>
                      <wps:cNvSpPr txBox="1"/>
                      <wps:spPr>
                        <a:xfrm>
                          <a:off x="0" y="0"/>
                          <a:ext cx="1296000" cy="1007745"/>
                        </a:xfrm>
                        <a:prstGeom prst="rect">
                          <a:avLst/>
                        </a:prstGeom>
                        <a:solidFill>
                          <a:sysClr val="window" lastClr="FFFFFF"/>
                        </a:solidFill>
                        <a:ln w="19050">
                          <a:solidFill>
                            <a:prstClr val="black"/>
                          </a:solidFill>
                        </a:ln>
                      </wps:spPr>
                      <wps:txbx>
                        <w:txbxContent>
                          <w:p w14:paraId="54D684CB" w14:textId="65FD080B" w:rsidR="002152DB" w:rsidRPr="00D24DC1" w:rsidRDefault="009A4EF7" w:rsidP="00305C2F">
                            <w:pPr>
                              <w:jc w:val="center"/>
                              <w:rPr>
                                <w:rFonts w:asciiTheme="minorEastAsia" w:eastAsiaTheme="minorEastAsia" w:hAnsiTheme="minorEastAsia"/>
                                <w:b/>
                                <w:lang w:eastAsia="zh-CN"/>
                              </w:rPr>
                            </w:pPr>
                            <w:r w:rsidRPr="009A4EF7">
                              <w:rPr>
                                <w:rFonts w:asciiTheme="minorEastAsia" w:eastAsia="SimSun" w:hAnsiTheme="minorEastAsia" w:hint="eastAsia"/>
                                <w:b/>
                                <w:kern w:val="0"/>
                                <w:lang w:val="en-GB" w:eastAsia="zh-CN"/>
                              </w:rPr>
                              <w:t>机构</w:t>
                            </w:r>
                            <w:r w:rsidRPr="009A4EF7">
                              <w:rPr>
                                <w:rFonts w:asciiTheme="minorEastAsia" w:eastAsia="SimSun" w:hAnsiTheme="minorEastAsia"/>
                                <w:b/>
                                <w:lang w:eastAsia="zh-CN"/>
                              </w:rPr>
                              <w:t>C</w:t>
                            </w:r>
                          </w:p>
                          <w:p w14:paraId="44B14772" w14:textId="77777777" w:rsidR="002152DB" w:rsidRPr="00E22711" w:rsidRDefault="002152DB" w:rsidP="00305C2F">
                            <w:pPr>
                              <w:jc w:val="center"/>
                              <w:rPr>
                                <w:rFonts w:eastAsiaTheme="minorEastAsia"/>
                                <w:lang w:eastAsia="zh-CN"/>
                              </w:rPr>
                            </w:pPr>
                          </w:p>
                          <w:p w14:paraId="600EC93D" w14:textId="76842D5C" w:rsidR="002152DB" w:rsidRPr="001351F7" w:rsidRDefault="009A4EF7" w:rsidP="00305C2F">
                            <w:pPr>
                              <w:ind w:left="0" w:firstLine="0"/>
                              <w:jc w:val="center"/>
                              <w:rPr>
                                <w:rFonts w:eastAsiaTheme="minorEastAsia"/>
                                <w:i/>
                                <w:color w:val="FF0000"/>
                                <w:u w:val="thick" w:color="FF0000"/>
                                <w:lang w:eastAsia="zh-CN"/>
                              </w:rPr>
                            </w:pPr>
                            <w:r w:rsidRPr="009A4EF7">
                              <w:rPr>
                                <w:rFonts w:eastAsia="SimSun" w:hint="eastAsia"/>
                                <w:i/>
                                <w:color w:val="FF0000"/>
                                <w:u w:val="thick" w:color="FF0000"/>
                                <w:lang w:eastAsia="zh-CN"/>
                              </w:rPr>
                              <w:t>中华人民共和国国务院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C5A3" id="_x0000_s1031" type="#_x0000_t202" style="position:absolute;margin-left:150.7pt;margin-top:12.35pt;width:102.05pt;height:79.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" fillcolor="window" strokeweight="1.5pt">
                <v:textbox>
                  <w:txbxContent>
                    <w:p w14:paraId="54D684CB" w14:textId="65FD080B" w:rsidR="002152DB" w:rsidRPr="00D24DC1" w:rsidRDefault="009A4EF7" w:rsidP="00305C2F">
                      <w:pPr>
                        <w:jc w:val="center"/>
                        <w:rPr>
                          <w:rFonts w:asciiTheme="minorEastAsia" w:eastAsiaTheme="minorEastAsia" w:hAnsiTheme="minorEastAsia"/>
                          <w:b/>
                          <w:lang w:eastAsia="zh-CN"/>
                        </w:rPr>
                      </w:pPr>
                      <w:r w:rsidRPr="009A4EF7">
                        <w:rPr>
                          <w:rFonts w:asciiTheme="minorEastAsia" w:eastAsia="SimSun" w:hAnsiTheme="minorEastAsia" w:hint="eastAsia"/>
                          <w:b/>
                          <w:kern w:val="0"/>
                          <w:lang w:val="en-GB" w:eastAsia="zh-CN"/>
                        </w:rPr>
                        <w:t>机构</w:t>
                      </w:r>
                      <w:r w:rsidRPr="009A4EF7">
                        <w:rPr>
                          <w:rFonts w:asciiTheme="minorEastAsia" w:eastAsia="SimSun" w:hAnsiTheme="minorEastAsia"/>
                          <w:b/>
                          <w:lang w:eastAsia="zh-CN"/>
                        </w:rPr>
                        <w:t>C</w:t>
                      </w:r>
                    </w:p>
                    <w:p w14:paraId="44B14772" w14:textId="77777777" w:rsidR="002152DB" w:rsidRPr="00E22711" w:rsidRDefault="002152DB" w:rsidP="00305C2F">
                      <w:pPr>
                        <w:jc w:val="center"/>
                        <w:rPr>
                          <w:rFonts w:eastAsiaTheme="minorEastAsia"/>
                          <w:lang w:eastAsia="zh-CN"/>
                        </w:rPr>
                      </w:pPr>
                    </w:p>
                    <w:p w14:paraId="600EC93D" w14:textId="76842D5C" w:rsidR="002152DB" w:rsidRPr="001351F7" w:rsidRDefault="009A4EF7" w:rsidP="00305C2F">
                      <w:pPr>
                        <w:ind w:left="0" w:firstLine="0"/>
                        <w:jc w:val="center"/>
                        <w:rPr>
                          <w:rFonts w:eastAsiaTheme="minorEastAsia"/>
                          <w:i/>
                          <w:color w:val="FF0000"/>
                          <w:u w:val="thick" w:color="FF0000"/>
                          <w:lang w:eastAsia="zh-CN"/>
                        </w:rPr>
                      </w:pPr>
                      <w:r w:rsidRPr="009A4EF7">
                        <w:rPr>
                          <w:rFonts w:eastAsia="SimSun" w:hint="eastAsia"/>
                          <w:i/>
                          <w:color w:val="FF0000"/>
                          <w:u w:val="thick" w:color="FF0000"/>
                          <w:lang w:eastAsia="zh-CN"/>
                        </w:rPr>
                        <w:t>中华人民共和国国务院</w:t>
                      </w:r>
                    </w:p>
                  </w:txbxContent>
                </v:textbox>
              </v:shape>
            </w:pict>
          </mc:Fallback>
        </mc:AlternateContent>
      </w:r>
      <w:r>
        <w:rPr>
          <w:rFonts w:eastAsia="標楷體"/>
          <w:bCs/>
          <w:noProof/>
          <w:kern w:val="0"/>
          <w:lang w:eastAsia="zh-CN"/>
        </w:rPr>
        <mc:AlternateContent>
          <mc:Choice Requires="wps">
            <w:drawing>
              <wp:anchor distT="0" distB="0" distL="114300" distR="114300" simplePos="0" relativeHeight="251619840" behindDoc="0" locked="0" layoutInCell="1" allowOverlap="1" wp14:anchorId="0EAA7DD5" wp14:editId="103D3CB2">
                <wp:simplePos x="0" y="0"/>
                <wp:positionH relativeFrom="column">
                  <wp:posOffset>3288665</wp:posOffset>
                </wp:positionH>
                <wp:positionV relativeFrom="paragraph">
                  <wp:posOffset>151130</wp:posOffset>
                </wp:positionV>
                <wp:extent cx="1224915" cy="1008000"/>
                <wp:effectExtent l="0" t="0" r="13335" b="20955"/>
                <wp:wrapNone/>
                <wp:docPr id="451" name="文字方塊 161"/>
                <wp:cNvGraphicFramePr/>
                <a:graphic xmlns:a="http://schemas.openxmlformats.org/drawingml/2006/main">
                  <a:graphicData uri="http://schemas.microsoft.com/office/word/2010/wordprocessingShape">
                    <wps:wsp>
                      <wps:cNvSpPr txBox="1"/>
                      <wps:spPr>
                        <a:xfrm>
                          <a:off x="0" y="0"/>
                          <a:ext cx="1224915" cy="1008000"/>
                        </a:xfrm>
                        <a:prstGeom prst="rect">
                          <a:avLst/>
                        </a:prstGeom>
                        <a:solidFill>
                          <a:sysClr val="window" lastClr="FFFFFF"/>
                        </a:solidFill>
                        <a:ln w="19050">
                          <a:solidFill>
                            <a:prstClr val="black"/>
                          </a:solidFill>
                        </a:ln>
                      </wps:spPr>
                      <wps:txbx>
                        <w:txbxContent>
                          <w:p w14:paraId="0368810C" w14:textId="23428049" w:rsidR="002152DB" w:rsidRPr="00D24DC1" w:rsidRDefault="009A4EF7" w:rsidP="00305C2F">
                            <w:pPr>
                              <w:jc w:val="center"/>
                              <w:rPr>
                                <w:rFonts w:asciiTheme="minorEastAsia" w:eastAsiaTheme="minorEastAsia" w:hAnsiTheme="minorEastAsia"/>
                                <w:b/>
                                <w:kern w:val="0"/>
                                <w:lang w:val="en-GB"/>
                              </w:rPr>
                            </w:pPr>
                            <w:r w:rsidRPr="009A4EF7">
                              <w:rPr>
                                <w:rFonts w:asciiTheme="minorEastAsia" w:eastAsia="SimSun" w:hAnsiTheme="minorEastAsia" w:hint="eastAsia"/>
                                <w:b/>
                                <w:kern w:val="0"/>
                                <w:lang w:val="en-GB" w:eastAsia="zh-CN"/>
                              </w:rPr>
                              <w:t>机构</w:t>
                            </w:r>
                            <w:r w:rsidRPr="009A4EF7">
                              <w:rPr>
                                <w:rFonts w:asciiTheme="minorEastAsia" w:eastAsia="SimSun" w:hAnsiTheme="minorEastAsia"/>
                                <w:b/>
                                <w:kern w:val="0"/>
                                <w:lang w:val="en-GB" w:eastAsia="zh-CN"/>
                              </w:rPr>
                              <w:t>D</w:t>
                            </w:r>
                          </w:p>
                          <w:p w14:paraId="5B2B4F6C" w14:textId="77777777" w:rsidR="002152DB" w:rsidRPr="00E22711" w:rsidRDefault="002152DB" w:rsidP="00305C2F">
                            <w:pPr>
                              <w:jc w:val="center"/>
                              <w:rPr>
                                <w:rFonts w:eastAsiaTheme="minorEastAsia"/>
                              </w:rPr>
                            </w:pPr>
                          </w:p>
                          <w:p w14:paraId="2792C691" w14:textId="3D0ADB4D" w:rsidR="002152DB" w:rsidRPr="001351F7" w:rsidRDefault="009A4EF7" w:rsidP="00305C2F">
                            <w:pPr>
                              <w:jc w:val="center"/>
                              <w:rPr>
                                <w:rFonts w:eastAsiaTheme="minorEastAsia"/>
                                <w:u w:val="thick" w:color="FF0000"/>
                              </w:rPr>
                            </w:pPr>
                            <w:r w:rsidRPr="009A4EF7">
                              <w:rPr>
                                <w:rFonts w:eastAsia="SimSun" w:hint="eastAsia"/>
                                <w:i/>
                                <w:color w:val="FF0000"/>
                                <w:u w:val="thick" w:color="FF0000"/>
                                <w:lang w:eastAsia="zh-CN"/>
                              </w:rPr>
                              <w:t>最高人民法院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A7DD5" id="_x0000_s1032" type="#_x0000_t202" style="position:absolute;margin-left:258.95pt;margin-top:11.9pt;width:96.45pt;height:79.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" fillcolor="window" strokeweight="1.5pt">
                <v:textbox>
                  <w:txbxContent>
                    <w:p w14:paraId="0368810C" w14:textId="23428049" w:rsidR="002152DB" w:rsidRPr="00D24DC1" w:rsidRDefault="009A4EF7" w:rsidP="00305C2F">
                      <w:pPr>
                        <w:jc w:val="center"/>
                        <w:rPr>
                          <w:rFonts w:asciiTheme="minorEastAsia" w:eastAsiaTheme="minorEastAsia" w:hAnsiTheme="minorEastAsia"/>
                          <w:b/>
                          <w:kern w:val="0"/>
                          <w:lang w:val="en-GB"/>
                        </w:rPr>
                      </w:pPr>
                      <w:r w:rsidRPr="009A4EF7">
                        <w:rPr>
                          <w:rFonts w:asciiTheme="minorEastAsia" w:eastAsia="SimSun" w:hAnsiTheme="minorEastAsia" w:hint="eastAsia"/>
                          <w:b/>
                          <w:kern w:val="0"/>
                          <w:lang w:val="en-GB" w:eastAsia="zh-CN"/>
                        </w:rPr>
                        <w:t>机构</w:t>
                      </w:r>
                      <w:r w:rsidRPr="009A4EF7">
                        <w:rPr>
                          <w:rFonts w:asciiTheme="minorEastAsia" w:eastAsia="SimSun" w:hAnsiTheme="minorEastAsia"/>
                          <w:b/>
                          <w:kern w:val="0"/>
                          <w:lang w:val="en-GB" w:eastAsia="zh-CN"/>
                        </w:rPr>
                        <w:t>D</w:t>
                      </w:r>
                    </w:p>
                    <w:p w14:paraId="5B2B4F6C" w14:textId="77777777" w:rsidR="002152DB" w:rsidRPr="00E22711" w:rsidRDefault="002152DB" w:rsidP="00305C2F">
                      <w:pPr>
                        <w:jc w:val="center"/>
                        <w:rPr>
                          <w:rFonts w:eastAsiaTheme="minorEastAsia"/>
                        </w:rPr>
                      </w:pPr>
                    </w:p>
                    <w:p w14:paraId="2792C691" w14:textId="3D0ADB4D" w:rsidR="002152DB" w:rsidRPr="001351F7" w:rsidRDefault="009A4EF7" w:rsidP="00305C2F">
                      <w:pPr>
                        <w:jc w:val="center"/>
                        <w:rPr>
                          <w:rFonts w:eastAsiaTheme="minorEastAsia"/>
                          <w:u w:val="thick" w:color="FF0000"/>
                        </w:rPr>
                      </w:pPr>
                      <w:r w:rsidRPr="009A4EF7">
                        <w:rPr>
                          <w:rFonts w:eastAsia="SimSun" w:hint="eastAsia"/>
                          <w:i/>
                          <w:color w:val="FF0000"/>
                          <w:u w:val="thick" w:color="FF0000"/>
                          <w:lang w:eastAsia="zh-CN"/>
                        </w:rPr>
                        <w:t>最高人民法院</w:t>
                      </w:r>
                    </w:p>
                  </w:txbxContent>
                </v:textbox>
              </v:shape>
            </w:pict>
          </mc:Fallback>
        </mc:AlternateContent>
      </w:r>
      <w:r>
        <w:rPr>
          <w:rFonts w:eastAsia="標楷體"/>
          <w:bCs/>
          <w:noProof/>
          <w:kern w:val="0"/>
          <w:lang w:eastAsia="zh-CN"/>
        </w:rPr>
        <mc:AlternateContent>
          <mc:Choice Requires="wps">
            <w:drawing>
              <wp:anchor distT="0" distB="0" distL="114300" distR="114300" simplePos="0" relativeHeight="251621888" behindDoc="0" locked="0" layoutInCell="1" allowOverlap="1" wp14:anchorId="3D725FF3" wp14:editId="184E3775">
                <wp:simplePos x="0" y="0"/>
                <wp:positionH relativeFrom="column">
                  <wp:posOffset>516890</wp:posOffset>
                </wp:positionH>
                <wp:positionV relativeFrom="paragraph">
                  <wp:posOffset>156845</wp:posOffset>
                </wp:positionV>
                <wp:extent cx="1296000" cy="1008000"/>
                <wp:effectExtent l="0" t="0" r="19050" b="20955"/>
                <wp:wrapNone/>
                <wp:docPr id="454" name="文字方塊 161"/>
                <wp:cNvGraphicFramePr/>
                <a:graphic xmlns:a="http://schemas.openxmlformats.org/drawingml/2006/main">
                  <a:graphicData uri="http://schemas.microsoft.com/office/word/2010/wordprocessingShape">
                    <wps:wsp>
                      <wps:cNvSpPr txBox="1"/>
                      <wps:spPr>
                        <a:xfrm>
                          <a:off x="0" y="0"/>
                          <a:ext cx="1296000" cy="1008000"/>
                        </a:xfrm>
                        <a:prstGeom prst="rect">
                          <a:avLst/>
                        </a:prstGeom>
                        <a:solidFill>
                          <a:sysClr val="window" lastClr="FFFFFF"/>
                        </a:solidFill>
                        <a:ln w="19050">
                          <a:solidFill>
                            <a:prstClr val="black"/>
                          </a:solidFill>
                        </a:ln>
                      </wps:spPr>
                      <wps:txbx>
                        <w:txbxContent>
                          <w:p w14:paraId="3C93277C" w14:textId="65F7DDDD" w:rsidR="002152DB" w:rsidRPr="001351F7" w:rsidRDefault="009A4EF7" w:rsidP="00305C2F">
                            <w:pPr>
                              <w:spacing w:line="0" w:lineRule="atLeast"/>
                              <w:jc w:val="center"/>
                              <w:rPr>
                                <w:rFonts w:asciiTheme="minorEastAsia" w:eastAsiaTheme="minorEastAsia" w:hAnsiTheme="minorEastAsia"/>
                                <w:b/>
                              </w:rPr>
                            </w:pPr>
                            <w:r w:rsidRPr="009A4EF7">
                              <w:rPr>
                                <w:rFonts w:asciiTheme="minorEastAsia" w:eastAsia="SimSun" w:hAnsiTheme="minorEastAsia" w:hint="eastAsia"/>
                                <w:b/>
                                <w:lang w:eastAsia="zh-CN"/>
                              </w:rPr>
                              <w:t>国家监察委员会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25FF3" id="_x0000_s1033" type="#_x0000_t202" style="position:absolute;margin-left:40.7pt;margin-top:12.35pt;width:102.05pt;height:79.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" fillcolor="window" strokeweight="1.5pt">
                <v:textbox>
                  <w:txbxContent>
                    <w:p w14:paraId="3C93277C" w14:textId="65F7DDDD" w:rsidR="002152DB" w:rsidRPr="001351F7" w:rsidRDefault="009A4EF7" w:rsidP="00305C2F">
                      <w:pPr>
                        <w:spacing w:line="0" w:lineRule="atLeast"/>
                        <w:jc w:val="center"/>
                        <w:rPr>
                          <w:rFonts w:asciiTheme="minorEastAsia" w:eastAsiaTheme="minorEastAsia" w:hAnsiTheme="minorEastAsia"/>
                          <w:b/>
                        </w:rPr>
                      </w:pPr>
                      <w:r w:rsidRPr="009A4EF7">
                        <w:rPr>
                          <w:rFonts w:asciiTheme="minorEastAsia" w:eastAsia="SimSun" w:hAnsiTheme="minorEastAsia" w:hint="eastAsia"/>
                          <w:b/>
                          <w:lang w:eastAsia="zh-CN"/>
                        </w:rPr>
                        <w:t>国家监察委员会</w:t>
                      </w:r>
                    </w:p>
                  </w:txbxContent>
                </v:textbox>
              </v:shape>
            </w:pict>
          </mc:Fallback>
        </mc:AlternateContent>
      </w:r>
      <w:r>
        <w:rPr>
          <w:rFonts w:eastAsia="標楷體"/>
          <w:bCs/>
          <w:noProof/>
          <w:kern w:val="0"/>
          <w:lang w:eastAsia="zh-CN"/>
        </w:rPr>
        <mc:AlternateContent>
          <mc:Choice Requires="wps">
            <w:drawing>
              <wp:anchor distT="0" distB="0" distL="114300" distR="114300" simplePos="0" relativeHeight="251622912" behindDoc="0" locked="0" layoutInCell="1" allowOverlap="1" wp14:anchorId="5A4C8F19" wp14:editId="0BB23F3A">
                <wp:simplePos x="0" y="0"/>
                <wp:positionH relativeFrom="column">
                  <wp:posOffset>-884555</wp:posOffset>
                </wp:positionH>
                <wp:positionV relativeFrom="paragraph">
                  <wp:posOffset>156845</wp:posOffset>
                </wp:positionV>
                <wp:extent cx="1276350" cy="1008000"/>
                <wp:effectExtent l="0" t="0" r="19050" b="20955"/>
                <wp:wrapNone/>
                <wp:docPr id="455" name="文字方塊 161"/>
                <wp:cNvGraphicFramePr/>
                <a:graphic xmlns:a="http://schemas.openxmlformats.org/drawingml/2006/main">
                  <a:graphicData uri="http://schemas.microsoft.com/office/word/2010/wordprocessingShape">
                    <wps:wsp>
                      <wps:cNvSpPr txBox="1"/>
                      <wps:spPr>
                        <a:xfrm>
                          <a:off x="0" y="0"/>
                          <a:ext cx="1276350" cy="1008000"/>
                        </a:xfrm>
                        <a:prstGeom prst="rect">
                          <a:avLst/>
                        </a:prstGeom>
                        <a:solidFill>
                          <a:sysClr val="window" lastClr="FFFFFF"/>
                        </a:solidFill>
                        <a:ln w="19050">
                          <a:solidFill>
                            <a:prstClr val="black"/>
                          </a:solidFill>
                        </a:ln>
                      </wps:spPr>
                      <wps:txbx>
                        <w:txbxContent>
                          <w:p w14:paraId="6CA146DE" w14:textId="14B7A2D0" w:rsidR="002152DB" w:rsidRPr="00D24DC1" w:rsidRDefault="009A4EF7" w:rsidP="00305C2F">
                            <w:pPr>
                              <w:jc w:val="center"/>
                              <w:rPr>
                                <w:rFonts w:asciiTheme="minorEastAsia" w:eastAsiaTheme="minorEastAsia" w:hAnsiTheme="minorEastAsia"/>
                                <w:b/>
                                <w:lang w:eastAsia="zh-CN"/>
                              </w:rPr>
                            </w:pPr>
                            <w:r w:rsidRPr="009A4EF7">
                              <w:rPr>
                                <w:rFonts w:asciiTheme="minorEastAsia" w:eastAsia="SimSun" w:hAnsiTheme="minorEastAsia" w:hint="eastAsia"/>
                                <w:b/>
                                <w:lang w:eastAsia="zh-CN"/>
                              </w:rPr>
                              <w:t>机构</w:t>
                            </w:r>
                            <w:r w:rsidRPr="009A4EF7">
                              <w:rPr>
                                <w:rFonts w:asciiTheme="minorEastAsia" w:eastAsia="SimSun" w:hAnsiTheme="minorEastAsia"/>
                                <w:b/>
                                <w:lang w:eastAsia="zh-CN"/>
                              </w:rPr>
                              <w:t>B</w:t>
                            </w:r>
                          </w:p>
                          <w:p w14:paraId="02289D93" w14:textId="77777777" w:rsidR="002152DB" w:rsidRPr="00E22711" w:rsidRDefault="002152DB" w:rsidP="00305C2F">
                            <w:pPr>
                              <w:jc w:val="center"/>
                              <w:rPr>
                                <w:rFonts w:eastAsiaTheme="minorEastAsia"/>
                                <w:lang w:eastAsia="zh-CN"/>
                              </w:rPr>
                            </w:pPr>
                          </w:p>
                          <w:p w14:paraId="6B31CBAB" w14:textId="7EB4DFF2" w:rsidR="002152DB" w:rsidRPr="001351F7" w:rsidRDefault="009A4EF7" w:rsidP="00305C2F">
                            <w:pPr>
                              <w:ind w:left="0" w:firstLine="0"/>
                              <w:jc w:val="center"/>
                              <w:rPr>
                                <w:rFonts w:eastAsia="微軟正黑體"/>
                                <w:u w:val="thick" w:color="FF0000"/>
                                <w:lang w:eastAsia="zh-CN"/>
                              </w:rPr>
                            </w:pPr>
                            <w:r w:rsidRPr="009A4EF7">
                              <w:rPr>
                                <w:rFonts w:eastAsia="SimSun" w:hint="eastAsia"/>
                                <w:i/>
                                <w:color w:val="FF0000"/>
                                <w:u w:val="thick" w:color="FF0000"/>
                                <w:lang w:eastAsia="zh-CN"/>
                              </w:rPr>
                              <w:t>中华人民共和国中央军事委员会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C8F19" id="_x0000_s1034" type="#_x0000_t202" style="position:absolute;margin-left:-69.65pt;margin-top:12.35pt;width:100.5pt;height:79.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" fillcolor="window" strokeweight="1.5pt">
                <v:textbox>
                  <w:txbxContent>
                    <w:p w14:paraId="6CA146DE" w14:textId="14B7A2D0" w:rsidR="002152DB" w:rsidRPr="00D24DC1" w:rsidRDefault="009A4EF7" w:rsidP="00305C2F">
                      <w:pPr>
                        <w:jc w:val="center"/>
                        <w:rPr>
                          <w:rFonts w:asciiTheme="minorEastAsia" w:eastAsiaTheme="minorEastAsia" w:hAnsiTheme="minorEastAsia"/>
                          <w:b/>
                          <w:lang w:eastAsia="zh-CN"/>
                        </w:rPr>
                      </w:pPr>
                      <w:r w:rsidRPr="009A4EF7">
                        <w:rPr>
                          <w:rFonts w:asciiTheme="minorEastAsia" w:eastAsia="SimSun" w:hAnsiTheme="minorEastAsia" w:hint="eastAsia"/>
                          <w:b/>
                          <w:lang w:eastAsia="zh-CN"/>
                        </w:rPr>
                        <w:t>机构</w:t>
                      </w:r>
                      <w:r w:rsidRPr="009A4EF7">
                        <w:rPr>
                          <w:rFonts w:asciiTheme="minorEastAsia" w:eastAsia="SimSun" w:hAnsiTheme="minorEastAsia"/>
                          <w:b/>
                          <w:lang w:eastAsia="zh-CN"/>
                        </w:rPr>
                        <w:t>B</w:t>
                      </w:r>
                    </w:p>
                    <w:p w14:paraId="02289D93" w14:textId="77777777" w:rsidR="002152DB" w:rsidRPr="00E22711" w:rsidRDefault="002152DB" w:rsidP="00305C2F">
                      <w:pPr>
                        <w:jc w:val="center"/>
                        <w:rPr>
                          <w:rFonts w:eastAsiaTheme="minorEastAsia"/>
                          <w:lang w:eastAsia="zh-CN"/>
                        </w:rPr>
                      </w:pPr>
                    </w:p>
                    <w:p w14:paraId="6B31CBAB" w14:textId="7EB4DFF2" w:rsidR="002152DB" w:rsidRPr="001351F7" w:rsidRDefault="009A4EF7" w:rsidP="00305C2F">
                      <w:pPr>
                        <w:ind w:left="0" w:firstLine="0"/>
                        <w:jc w:val="center"/>
                        <w:rPr>
                          <w:rFonts w:eastAsia="微軟正黑體"/>
                          <w:u w:val="thick" w:color="FF0000"/>
                          <w:lang w:eastAsia="zh-CN"/>
                        </w:rPr>
                      </w:pPr>
                      <w:r w:rsidRPr="009A4EF7">
                        <w:rPr>
                          <w:rFonts w:eastAsia="SimSun" w:hint="eastAsia"/>
                          <w:i/>
                          <w:color w:val="FF0000"/>
                          <w:u w:val="thick" w:color="FF0000"/>
                          <w:lang w:eastAsia="zh-CN"/>
                        </w:rPr>
                        <w:t>中华人民共和国中央军事委员会</w:t>
                      </w:r>
                    </w:p>
                  </w:txbxContent>
                </v:textbox>
              </v:shape>
            </w:pict>
          </mc:Fallback>
        </mc:AlternateContent>
      </w:r>
      <w:r>
        <w:rPr>
          <w:rFonts w:eastAsia="標楷體"/>
          <w:bCs/>
          <w:noProof/>
          <w:kern w:val="0"/>
          <w:lang w:eastAsia="zh-CN"/>
        </w:rPr>
        <mc:AlternateContent>
          <mc:Choice Requires="wps">
            <w:drawing>
              <wp:anchor distT="0" distB="0" distL="114300" distR="114300" simplePos="0" relativeHeight="251620864" behindDoc="0" locked="0" layoutInCell="1" allowOverlap="1" wp14:anchorId="04AA4093" wp14:editId="50303EA1">
                <wp:simplePos x="0" y="0"/>
                <wp:positionH relativeFrom="column">
                  <wp:posOffset>4676140</wp:posOffset>
                </wp:positionH>
                <wp:positionV relativeFrom="paragraph">
                  <wp:posOffset>153670</wp:posOffset>
                </wp:positionV>
                <wp:extent cx="1380226" cy="1008000"/>
                <wp:effectExtent l="0" t="0" r="10795" b="20955"/>
                <wp:wrapNone/>
                <wp:docPr id="463" name="文字方塊 161"/>
                <wp:cNvGraphicFramePr/>
                <a:graphic xmlns:a="http://schemas.openxmlformats.org/drawingml/2006/main">
                  <a:graphicData uri="http://schemas.microsoft.com/office/word/2010/wordprocessingShape">
                    <wps:wsp>
                      <wps:cNvSpPr txBox="1"/>
                      <wps:spPr>
                        <a:xfrm>
                          <a:off x="0" y="0"/>
                          <a:ext cx="1380226" cy="1008000"/>
                        </a:xfrm>
                        <a:prstGeom prst="rect">
                          <a:avLst/>
                        </a:prstGeom>
                        <a:solidFill>
                          <a:sysClr val="window" lastClr="FFFFFF"/>
                        </a:solidFill>
                        <a:ln w="19050">
                          <a:solidFill>
                            <a:prstClr val="black"/>
                          </a:solidFill>
                        </a:ln>
                      </wps:spPr>
                      <wps:txbx>
                        <w:txbxContent>
                          <w:p w14:paraId="13FE913E" w14:textId="2FC6B1E4" w:rsidR="002152DB" w:rsidRPr="00E22711" w:rsidRDefault="009A4EF7" w:rsidP="00305C2F">
                            <w:pPr>
                              <w:jc w:val="center"/>
                              <w:rPr>
                                <w:rFonts w:asciiTheme="minorEastAsia" w:eastAsiaTheme="minorEastAsia" w:hAnsiTheme="minorEastAsia"/>
                                <w:b/>
                                <w:i/>
                                <w:color w:val="FF0000"/>
                                <w:u w:val="single"/>
                              </w:rPr>
                            </w:pPr>
                            <w:r w:rsidRPr="009A4EF7">
                              <w:rPr>
                                <w:rFonts w:asciiTheme="minorEastAsia" w:eastAsia="SimSun" w:hAnsiTheme="minorEastAsia" w:hint="eastAsia"/>
                                <w:b/>
                                <w:lang w:eastAsia="zh-CN"/>
                              </w:rPr>
                              <w:t>最高人民检察院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4093" id="_x0000_s1035" type="#_x0000_t202" style="position:absolute;margin-left:368.2pt;margin-top:12.1pt;width:108.7pt;height:79.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" fillcolor="window" strokeweight="1.5pt">
                <v:textbox>
                  <w:txbxContent>
                    <w:p w14:paraId="13FE913E" w14:textId="2FC6B1E4" w:rsidR="002152DB" w:rsidRPr="00E22711" w:rsidRDefault="009A4EF7" w:rsidP="00305C2F">
                      <w:pPr>
                        <w:jc w:val="center"/>
                        <w:rPr>
                          <w:rFonts w:asciiTheme="minorEastAsia" w:eastAsiaTheme="minorEastAsia" w:hAnsiTheme="minorEastAsia"/>
                          <w:b/>
                          <w:i/>
                          <w:color w:val="FF0000"/>
                          <w:u w:val="single"/>
                        </w:rPr>
                      </w:pPr>
                      <w:r w:rsidRPr="009A4EF7">
                        <w:rPr>
                          <w:rFonts w:asciiTheme="minorEastAsia" w:eastAsia="SimSun" w:hAnsiTheme="minorEastAsia" w:hint="eastAsia"/>
                          <w:b/>
                          <w:lang w:eastAsia="zh-CN"/>
                        </w:rPr>
                        <w:t>最高人民检察院</w:t>
                      </w:r>
                    </w:p>
                  </w:txbxContent>
                </v:textbox>
              </v:shape>
            </w:pict>
          </mc:Fallback>
        </mc:AlternateContent>
      </w:r>
    </w:p>
    <w:p w14:paraId="233F262A" w14:textId="77777777" w:rsidR="00305C2F" w:rsidRDefault="00305C2F" w:rsidP="00305C2F">
      <w:pPr>
        <w:ind w:left="0" w:firstLine="0"/>
        <w:rPr>
          <w:rFonts w:eastAsia="微軟正黑體"/>
          <w:b/>
          <w:sz w:val="28"/>
          <w:szCs w:val="28"/>
          <w:lang w:eastAsia="zh-CN"/>
        </w:rPr>
      </w:pPr>
    </w:p>
    <w:p w14:paraId="48A7D294" w14:textId="77777777" w:rsidR="00305C2F" w:rsidRDefault="00305C2F" w:rsidP="00305C2F">
      <w:pPr>
        <w:ind w:left="0" w:firstLine="0"/>
        <w:rPr>
          <w:rFonts w:eastAsia="微軟正黑體"/>
          <w:b/>
          <w:sz w:val="28"/>
          <w:szCs w:val="28"/>
          <w:lang w:eastAsia="zh-CN"/>
        </w:rPr>
      </w:pPr>
    </w:p>
    <w:p w14:paraId="69464FE1" w14:textId="77777777" w:rsidR="00305C2F" w:rsidRDefault="00305C2F" w:rsidP="00305C2F">
      <w:pPr>
        <w:ind w:left="0" w:firstLine="0"/>
        <w:rPr>
          <w:rFonts w:eastAsia="微軟正黑體"/>
          <w:b/>
          <w:sz w:val="28"/>
          <w:szCs w:val="28"/>
          <w:lang w:eastAsia="zh-CN"/>
        </w:rPr>
      </w:pPr>
    </w:p>
    <w:p w14:paraId="49735BF4" w14:textId="77777777" w:rsidR="00305C2F" w:rsidRDefault="00305C2F" w:rsidP="00305C2F">
      <w:pPr>
        <w:ind w:left="0" w:firstLine="0"/>
        <w:rPr>
          <w:rFonts w:eastAsia="微軟正黑體"/>
          <w:b/>
          <w:sz w:val="28"/>
          <w:szCs w:val="28"/>
          <w:lang w:eastAsia="zh-CN"/>
        </w:rPr>
      </w:pPr>
    </w:p>
    <w:p w14:paraId="699B8B16" w14:textId="77777777" w:rsidR="00305C2F" w:rsidRDefault="00305C2F" w:rsidP="00305C2F">
      <w:pPr>
        <w:ind w:left="0" w:firstLine="0"/>
        <w:rPr>
          <w:rFonts w:eastAsia="微軟正黑體"/>
          <w:b/>
          <w:sz w:val="28"/>
          <w:szCs w:val="28"/>
          <w:lang w:eastAsia="zh-CN"/>
        </w:rPr>
      </w:pPr>
      <w:r>
        <w:rPr>
          <w:rFonts w:eastAsia="標楷體"/>
          <w:bCs/>
          <w:noProof/>
          <w:kern w:val="0"/>
          <w:lang w:eastAsia="zh-CN"/>
        </w:rPr>
        <mc:AlternateContent>
          <mc:Choice Requires="wps">
            <w:drawing>
              <wp:anchor distT="0" distB="0" distL="114300" distR="114300" simplePos="0" relativeHeight="251629056" behindDoc="0" locked="0" layoutInCell="1" allowOverlap="1" wp14:anchorId="366BDCE8" wp14:editId="65DF86EB">
                <wp:simplePos x="0" y="0"/>
                <wp:positionH relativeFrom="column">
                  <wp:posOffset>2497771</wp:posOffset>
                </wp:positionH>
                <wp:positionV relativeFrom="paragraph">
                  <wp:posOffset>143654</wp:posOffset>
                </wp:positionV>
                <wp:extent cx="0" cy="431956"/>
                <wp:effectExtent l="0" t="0" r="19050" b="25400"/>
                <wp:wrapNone/>
                <wp:docPr id="464" name="直線接點 152"/>
                <wp:cNvGraphicFramePr/>
                <a:graphic xmlns:a="http://schemas.openxmlformats.org/drawingml/2006/main">
                  <a:graphicData uri="http://schemas.microsoft.com/office/word/2010/wordprocessingShape">
                    <wps:wsp>
                      <wps:cNvCnPr/>
                      <wps:spPr>
                        <a:xfrm>
                          <a:off x="0" y="0"/>
                          <a:ext cx="0" cy="43195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B15BBF" id="直線接點 152" o:spid="_x0000_s1026" style="position:absolute;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65pt,11.3pt" to="196.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" strokecolor="black [3213]" strokeweight="1.5pt">
                <v:stroke joinstyle="miter"/>
              </v:line>
            </w:pict>
          </mc:Fallback>
        </mc:AlternateContent>
      </w:r>
    </w:p>
    <w:p w14:paraId="0F33B6F8" w14:textId="77777777" w:rsidR="00305C2F" w:rsidRDefault="00305C2F" w:rsidP="00305C2F">
      <w:pPr>
        <w:ind w:left="0" w:firstLine="0"/>
        <w:rPr>
          <w:rFonts w:eastAsia="微軟正黑體"/>
          <w:b/>
          <w:sz w:val="28"/>
          <w:szCs w:val="28"/>
          <w:lang w:eastAsia="zh-CN"/>
        </w:rPr>
      </w:pPr>
    </w:p>
    <w:p w14:paraId="4DFEF1C1" w14:textId="77777777" w:rsidR="00305C2F" w:rsidRDefault="00305C2F" w:rsidP="00305C2F">
      <w:pPr>
        <w:ind w:left="0" w:firstLine="0"/>
        <w:rPr>
          <w:rFonts w:eastAsia="微軟正黑體"/>
          <w:b/>
          <w:sz w:val="28"/>
          <w:szCs w:val="28"/>
          <w:lang w:eastAsia="zh-CN"/>
        </w:rPr>
      </w:pPr>
      <w:r>
        <w:rPr>
          <w:rFonts w:eastAsia="標楷體"/>
          <w:bCs/>
          <w:noProof/>
          <w:kern w:val="0"/>
          <w:lang w:eastAsia="zh-CN"/>
        </w:rPr>
        <mc:AlternateContent>
          <mc:Choice Requires="wps">
            <w:drawing>
              <wp:anchor distT="0" distB="0" distL="114300" distR="114300" simplePos="0" relativeHeight="251623936" behindDoc="0" locked="0" layoutInCell="1" allowOverlap="1" wp14:anchorId="0BD6C57B" wp14:editId="4B47DCCE">
                <wp:simplePos x="0" y="0"/>
                <wp:positionH relativeFrom="column">
                  <wp:posOffset>1889336</wp:posOffset>
                </wp:positionH>
                <wp:positionV relativeFrom="paragraph">
                  <wp:posOffset>168396</wp:posOffset>
                </wp:positionV>
                <wp:extent cx="1224915" cy="465455"/>
                <wp:effectExtent l="0" t="0" r="13335" b="10795"/>
                <wp:wrapNone/>
                <wp:docPr id="465" name="文字方塊 161"/>
                <wp:cNvGraphicFramePr/>
                <a:graphic xmlns:a="http://schemas.openxmlformats.org/drawingml/2006/main">
                  <a:graphicData uri="http://schemas.microsoft.com/office/word/2010/wordprocessingShape">
                    <wps:wsp>
                      <wps:cNvSpPr txBox="1"/>
                      <wps:spPr>
                        <a:xfrm>
                          <a:off x="0" y="0"/>
                          <a:ext cx="1224915" cy="465455"/>
                        </a:xfrm>
                        <a:prstGeom prst="rect">
                          <a:avLst/>
                        </a:prstGeom>
                        <a:solidFill>
                          <a:sysClr val="window" lastClr="FFFFFF"/>
                        </a:solidFill>
                        <a:ln w="19050">
                          <a:solidFill>
                            <a:prstClr val="black"/>
                          </a:solidFill>
                        </a:ln>
                      </wps:spPr>
                      <wps:txbx>
                        <w:txbxContent>
                          <w:p w14:paraId="0C7684F7" w14:textId="5473B98F" w:rsidR="002152DB" w:rsidRPr="00E22711" w:rsidRDefault="009A4EF7" w:rsidP="00305C2F">
                            <w:pPr>
                              <w:spacing w:line="0" w:lineRule="atLeast"/>
                              <w:ind w:left="0" w:firstLine="0"/>
                              <w:jc w:val="center"/>
                              <w:rPr>
                                <w:rFonts w:asciiTheme="minorEastAsia" w:eastAsiaTheme="minorEastAsia" w:hAnsiTheme="minorEastAsia"/>
                                <w:b/>
                              </w:rPr>
                            </w:pPr>
                            <w:r w:rsidRPr="009A4EF7">
                              <w:rPr>
                                <w:rFonts w:asciiTheme="minorEastAsia" w:eastAsia="SimSun" w:hAnsiTheme="minorEastAsia" w:hint="eastAsia"/>
                                <w:b/>
                                <w:lang w:eastAsia="zh-CN"/>
                              </w:rPr>
                              <w:t>各部、委员会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C57B" id="_x0000_s1036" type="#_x0000_t202" style="position:absolute;margin-left:148.75pt;margin-top:13.25pt;width:96.45pt;height:36.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" fillcolor="window" strokeweight="1.5pt">
                <v:textbox>
                  <w:txbxContent>
                    <w:p w14:paraId="0C7684F7" w14:textId="5473B98F" w:rsidR="002152DB" w:rsidRPr="00E22711" w:rsidRDefault="009A4EF7" w:rsidP="00305C2F">
                      <w:pPr>
                        <w:spacing w:line="0" w:lineRule="atLeast"/>
                        <w:ind w:left="0" w:firstLine="0"/>
                        <w:jc w:val="center"/>
                        <w:rPr>
                          <w:rFonts w:asciiTheme="minorEastAsia" w:eastAsiaTheme="minorEastAsia" w:hAnsiTheme="minorEastAsia"/>
                          <w:b/>
                        </w:rPr>
                      </w:pPr>
                      <w:r w:rsidRPr="009A4EF7">
                        <w:rPr>
                          <w:rFonts w:asciiTheme="minorEastAsia" w:eastAsia="SimSun" w:hAnsiTheme="minorEastAsia" w:hint="eastAsia"/>
                          <w:b/>
                          <w:lang w:eastAsia="zh-CN"/>
                        </w:rPr>
                        <w:t>各部、委员会</w:t>
                      </w:r>
                    </w:p>
                  </w:txbxContent>
                </v:textbox>
              </v:shape>
            </w:pict>
          </mc:Fallback>
        </mc:AlternateContent>
      </w:r>
    </w:p>
    <w:p w14:paraId="488D52A7" w14:textId="2A217C6E" w:rsidR="00305C2F" w:rsidRDefault="00305C2F" w:rsidP="00305C2F">
      <w:pPr>
        <w:ind w:left="0" w:firstLine="0"/>
        <w:rPr>
          <w:rFonts w:eastAsia="微軟正黑體"/>
          <w:b/>
          <w:sz w:val="28"/>
          <w:szCs w:val="28"/>
          <w:lang w:eastAsia="zh-CN"/>
        </w:rPr>
      </w:pPr>
    </w:p>
    <w:p w14:paraId="61AF5A3B" w14:textId="1CDB3EB8" w:rsidR="007C6641" w:rsidRDefault="007C6641" w:rsidP="00305C2F">
      <w:pPr>
        <w:ind w:left="0" w:firstLine="0"/>
        <w:rPr>
          <w:rFonts w:eastAsia="微軟正黑體"/>
          <w:b/>
          <w:sz w:val="28"/>
          <w:szCs w:val="28"/>
          <w:lang w:eastAsia="zh-CN"/>
        </w:rPr>
      </w:pPr>
    </w:p>
    <w:p w14:paraId="2201DCE1" w14:textId="77777777" w:rsidR="007C6641" w:rsidRDefault="007C6641" w:rsidP="00305C2F">
      <w:pPr>
        <w:ind w:left="0" w:firstLine="0"/>
        <w:rPr>
          <w:rFonts w:eastAsia="微軟正黑體"/>
          <w:b/>
          <w:sz w:val="28"/>
          <w:szCs w:val="28"/>
          <w:lang w:eastAsia="zh-CN"/>
        </w:rPr>
      </w:pPr>
    </w:p>
    <w:p w14:paraId="70A8ACD4" w14:textId="1859F9C9" w:rsidR="00305C2F" w:rsidRPr="00E22711" w:rsidRDefault="009A4EF7" w:rsidP="00305C2F">
      <w:pPr>
        <w:pStyle w:val="a6"/>
        <w:numPr>
          <w:ilvl w:val="0"/>
          <w:numId w:val="64"/>
        </w:numPr>
        <w:snapToGrid w:val="0"/>
        <w:spacing w:line="276" w:lineRule="auto"/>
        <w:rPr>
          <w:rFonts w:asciiTheme="minorEastAsia" w:eastAsiaTheme="minorEastAsia" w:hAnsiTheme="minorEastAsia"/>
          <w:lang w:eastAsia="zh-HK"/>
        </w:rPr>
      </w:pPr>
      <w:r w:rsidRPr="009A4EF7">
        <w:rPr>
          <w:rFonts w:asciiTheme="minorEastAsia" w:eastAsia="SimSun" w:hAnsiTheme="minorEastAsia" w:hint="eastAsia"/>
          <w:lang w:eastAsia="zh-CN"/>
        </w:rPr>
        <w:lastRenderedPageBreak/>
        <w:t>承上题，以直线把下列甲栏所示的中央国家机构与乙栏的主要职权或相关描述连起来。</w:t>
      </w:r>
    </w:p>
    <w:p w14:paraId="11FB2AE4" w14:textId="77777777" w:rsidR="00305C2F" w:rsidRPr="007A3A96" w:rsidRDefault="00305C2F" w:rsidP="00305C2F">
      <w:pPr>
        <w:snapToGrid w:val="0"/>
        <w:ind w:left="0" w:firstLine="0"/>
        <w:rPr>
          <w:rFonts w:ascii="微軟正黑體" w:eastAsia="微軟正黑體" w:hAnsi="微軟正黑體"/>
          <w:lang w:eastAsia="zh-HK"/>
        </w:rPr>
      </w:pPr>
    </w:p>
    <w:tbl>
      <w:tblPr>
        <w:tblStyle w:val="a5"/>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2947"/>
        <w:gridCol w:w="450"/>
        <w:gridCol w:w="1440"/>
        <w:gridCol w:w="630"/>
        <w:gridCol w:w="3420"/>
      </w:tblGrid>
      <w:tr w:rsidR="00305C2F" w14:paraId="3BB0FBE2" w14:textId="77777777" w:rsidTr="00D4618C">
        <w:trPr>
          <w:trHeight w:val="422"/>
        </w:trPr>
        <w:tc>
          <w:tcPr>
            <w:tcW w:w="558" w:type="dxa"/>
          </w:tcPr>
          <w:p w14:paraId="6BA939A1" w14:textId="77777777" w:rsidR="00305C2F" w:rsidRPr="00E22711" w:rsidRDefault="00305C2F" w:rsidP="00D4618C">
            <w:pPr>
              <w:snapToGrid w:val="0"/>
              <w:spacing w:line="276" w:lineRule="auto"/>
              <w:ind w:left="0" w:firstLine="0"/>
              <w:rPr>
                <w:rFonts w:eastAsia="微軟正黑體"/>
                <w:lang w:eastAsia="zh-HK"/>
              </w:rPr>
            </w:pPr>
          </w:p>
        </w:tc>
        <w:tc>
          <w:tcPr>
            <w:tcW w:w="2947" w:type="dxa"/>
          </w:tcPr>
          <w:p w14:paraId="5614B64B" w14:textId="2AB1FE03" w:rsidR="00305C2F" w:rsidRPr="00E22711" w:rsidRDefault="009A4EF7" w:rsidP="00D4618C">
            <w:pPr>
              <w:snapToGrid w:val="0"/>
              <w:spacing w:line="276" w:lineRule="auto"/>
              <w:ind w:left="0" w:firstLine="0"/>
              <w:jc w:val="center"/>
              <w:rPr>
                <w:rFonts w:asciiTheme="minorEastAsia" w:eastAsiaTheme="minorEastAsia" w:hAnsiTheme="minorEastAsia"/>
                <w:b/>
                <w:u w:val="single"/>
              </w:rPr>
            </w:pPr>
            <w:r w:rsidRPr="009A4EF7">
              <w:rPr>
                <w:rFonts w:asciiTheme="minorEastAsia" w:eastAsia="SimSun" w:hAnsiTheme="minorEastAsia" w:hint="eastAsia"/>
                <w:b/>
                <w:u w:val="single"/>
                <w:lang w:eastAsia="zh-CN"/>
              </w:rPr>
              <w:t>甲栏</w:t>
            </w:r>
          </w:p>
          <w:p w14:paraId="73A24F28" w14:textId="5734D5E9" w:rsidR="00305C2F" w:rsidRPr="00E22711" w:rsidRDefault="009A4EF7" w:rsidP="00D4618C">
            <w:pPr>
              <w:snapToGrid w:val="0"/>
              <w:spacing w:line="276" w:lineRule="auto"/>
              <w:ind w:left="0" w:firstLine="0"/>
              <w:jc w:val="center"/>
              <w:rPr>
                <w:rFonts w:asciiTheme="minorEastAsia" w:eastAsiaTheme="minorEastAsia" w:hAnsiTheme="minorEastAsia"/>
                <w:b/>
                <w:lang w:eastAsia="zh-HK"/>
              </w:rPr>
            </w:pPr>
            <w:r w:rsidRPr="009A4EF7">
              <w:rPr>
                <w:rFonts w:asciiTheme="minorEastAsia" w:eastAsia="SimSun" w:hAnsiTheme="minorEastAsia" w:hint="eastAsia"/>
                <w:b/>
                <w:lang w:eastAsia="zh-CN"/>
              </w:rPr>
              <w:t>中央国家机构</w:t>
            </w:r>
          </w:p>
        </w:tc>
        <w:tc>
          <w:tcPr>
            <w:tcW w:w="450" w:type="dxa"/>
          </w:tcPr>
          <w:p w14:paraId="34C3B1A9" w14:textId="77777777" w:rsidR="00305C2F" w:rsidRDefault="00305C2F" w:rsidP="00D4618C">
            <w:pPr>
              <w:snapToGrid w:val="0"/>
              <w:spacing w:line="276" w:lineRule="auto"/>
              <w:ind w:left="0" w:firstLine="0"/>
              <w:rPr>
                <w:rFonts w:ascii="微軟正黑體" w:eastAsia="微軟正黑體" w:hAnsi="微軟正黑體"/>
                <w:lang w:eastAsia="zh-HK"/>
              </w:rPr>
            </w:pPr>
          </w:p>
        </w:tc>
        <w:tc>
          <w:tcPr>
            <w:tcW w:w="1440" w:type="dxa"/>
          </w:tcPr>
          <w:p w14:paraId="52836B3F" w14:textId="77777777" w:rsidR="00305C2F" w:rsidRDefault="00305C2F" w:rsidP="00D4618C">
            <w:pPr>
              <w:snapToGrid w:val="0"/>
              <w:spacing w:line="276" w:lineRule="auto"/>
              <w:ind w:left="0" w:firstLine="0"/>
              <w:rPr>
                <w:rFonts w:ascii="微軟正黑體" w:eastAsia="微軟正黑體" w:hAnsi="微軟正黑體"/>
                <w:lang w:eastAsia="zh-HK"/>
              </w:rPr>
            </w:pPr>
          </w:p>
        </w:tc>
        <w:tc>
          <w:tcPr>
            <w:tcW w:w="630" w:type="dxa"/>
          </w:tcPr>
          <w:p w14:paraId="16B63B56" w14:textId="77777777" w:rsidR="00305C2F" w:rsidRDefault="00305C2F" w:rsidP="00D4618C">
            <w:pPr>
              <w:snapToGrid w:val="0"/>
              <w:spacing w:line="276" w:lineRule="auto"/>
              <w:ind w:left="0" w:firstLine="0"/>
              <w:rPr>
                <w:rFonts w:ascii="微軟正黑體" w:eastAsia="微軟正黑體" w:hAnsi="微軟正黑體"/>
                <w:lang w:eastAsia="zh-HK"/>
              </w:rPr>
            </w:pPr>
          </w:p>
        </w:tc>
        <w:tc>
          <w:tcPr>
            <w:tcW w:w="3420" w:type="dxa"/>
          </w:tcPr>
          <w:p w14:paraId="680F17D9" w14:textId="77D7D182" w:rsidR="00305C2F" w:rsidRPr="00E22711" w:rsidRDefault="009A4EF7" w:rsidP="00D4618C">
            <w:pPr>
              <w:snapToGrid w:val="0"/>
              <w:spacing w:line="276" w:lineRule="auto"/>
              <w:ind w:left="0" w:firstLine="0"/>
              <w:jc w:val="center"/>
              <w:rPr>
                <w:rFonts w:asciiTheme="minorEastAsia" w:eastAsiaTheme="minorEastAsia" w:hAnsiTheme="minorEastAsia"/>
                <w:b/>
                <w:u w:val="single"/>
                <w:lang w:eastAsia="zh-CN"/>
              </w:rPr>
            </w:pPr>
            <w:r w:rsidRPr="009A4EF7">
              <w:rPr>
                <w:rFonts w:asciiTheme="minorEastAsia" w:eastAsia="SimSun" w:hAnsiTheme="minorEastAsia" w:hint="eastAsia"/>
                <w:b/>
                <w:u w:val="single"/>
                <w:lang w:eastAsia="zh-CN"/>
              </w:rPr>
              <w:t>乙栏</w:t>
            </w:r>
          </w:p>
          <w:p w14:paraId="2612D638" w14:textId="23F4E0D5" w:rsidR="00305C2F" w:rsidRPr="00E22711" w:rsidRDefault="009A4EF7" w:rsidP="00D4618C">
            <w:pPr>
              <w:snapToGrid w:val="0"/>
              <w:spacing w:line="276" w:lineRule="auto"/>
              <w:ind w:left="0" w:firstLine="0"/>
              <w:jc w:val="center"/>
              <w:rPr>
                <w:rFonts w:asciiTheme="minorEastAsia" w:eastAsiaTheme="minorEastAsia" w:hAnsiTheme="minorEastAsia"/>
                <w:b/>
                <w:lang w:eastAsia="zh-CN"/>
              </w:rPr>
            </w:pPr>
            <w:r w:rsidRPr="009A4EF7">
              <w:rPr>
                <w:rFonts w:asciiTheme="minorEastAsia" w:eastAsia="SimSun" w:hAnsiTheme="minorEastAsia" w:hint="eastAsia"/>
                <w:b/>
                <w:lang w:eastAsia="zh-CN"/>
              </w:rPr>
              <w:t>主要职权或相关描述</w:t>
            </w:r>
          </w:p>
        </w:tc>
      </w:tr>
      <w:tr w:rsidR="00305C2F" w14:paraId="4F8E6A4F" w14:textId="77777777" w:rsidTr="00D4618C">
        <w:trPr>
          <w:trHeight w:val="855"/>
        </w:trPr>
        <w:tc>
          <w:tcPr>
            <w:tcW w:w="558" w:type="dxa"/>
            <w:vAlign w:val="center"/>
          </w:tcPr>
          <w:p w14:paraId="0FBBE944" w14:textId="40D3AE34" w:rsidR="00305C2F" w:rsidRPr="00E22711" w:rsidRDefault="009A4EF7" w:rsidP="00D4618C">
            <w:pPr>
              <w:snapToGrid w:val="0"/>
              <w:spacing w:line="276" w:lineRule="auto"/>
              <w:ind w:left="0" w:firstLine="0"/>
              <w:jc w:val="both"/>
              <w:rPr>
                <w:rFonts w:eastAsia="微軟正黑體"/>
              </w:rPr>
            </w:pPr>
            <w:r w:rsidRPr="009A4EF7">
              <w:rPr>
                <w:rFonts w:eastAsia="SimSun"/>
                <w:lang w:eastAsia="zh-CN"/>
              </w:rPr>
              <w:t>[1]</w:t>
            </w:r>
          </w:p>
        </w:tc>
        <w:tc>
          <w:tcPr>
            <w:tcW w:w="2947" w:type="dxa"/>
            <w:vAlign w:val="center"/>
          </w:tcPr>
          <w:p w14:paraId="36F09937" w14:textId="0ECADD51" w:rsidR="00305C2F" w:rsidRPr="00E22711" w:rsidRDefault="009A4EF7" w:rsidP="00D4618C">
            <w:pPr>
              <w:snapToGrid w:val="0"/>
              <w:spacing w:line="276" w:lineRule="auto"/>
              <w:ind w:left="0" w:firstLine="0"/>
              <w:jc w:val="both"/>
              <w:rPr>
                <w:rFonts w:asciiTheme="minorEastAsia" w:eastAsiaTheme="minorEastAsia" w:hAnsiTheme="minorEastAsia"/>
                <w:lang w:eastAsia="zh-HK"/>
              </w:rPr>
            </w:pPr>
            <w:r w:rsidRPr="009A4EF7">
              <w:rPr>
                <w:rFonts w:asciiTheme="minorEastAsia" w:eastAsia="SimSun" w:hAnsiTheme="minorEastAsia" w:hint="eastAsia"/>
                <w:lang w:eastAsia="zh-CN"/>
              </w:rPr>
              <w:t>全国人民代表大会及其常务委员会</w:t>
            </w:r>
          </w:p>
        </w:tc>
        <w:tc>
          <w:tcPr>
            <w:tcW w:w="450" w:type="dxa"/>
            <w:vAlign w:val="center"/>
          </w:tcPr>
          <w:p w14:paraId="47329FB5" w14:textId="77777777" w:rsidR="00305C2F" w:rsidRPr="00E17BCA" w:rsidRDefault="00305C2F" w:rsidP="00D4618C">
            <w:pPr>
              <w:snapToGrid w:val="0"/>
              <w:spacing w:line="276" w:lineRule="auto"/>
              <w:ind w:left="0" w:firstLine="0"/>
              <w:jc w:val="both"/>
              <w:rPr>
                <w:rFonts w:ascii="微軟正黑體" w:eastAsia="微軟正黑體" w:hAnsi="微軟正黑體"/>
                <w:sz w:val="20"/>
                <w:szCs w:val="20"/>
                <w:lang w:eastAsia="zh-HK"/>
              </w:rPr>
            </w:pPr>
            <w:r w:rsidRPr="00E17BCA">
              <w:rPr>
                <w:rFonts w:ascii="微軟正黑體" w:eastAsia="微軟正黑體" w:hAnsi="微軟正黑體"/>
                <w:sz w:val="20"/>
                <w:szCs w:val="20"/>
                <w:lang w:eastAsia="zh-HK"/>
              </w:rPr>
              <w:sym w:font="Wingdings" w:char="F06C"/>
            </w:r>
          </w:p>
        </w:tc>
        <w:tc>
          <w:tcPr>
            <w:tcW w:w="1440" w:type="dxa"/>
          </w:tcPr>
          <w:p w14:paraId="7C25BC97" w14:textId="77777777" w:rsidR="00305C2F" w:rsidRPr="00F246F5" w:rsidRDefault="00305C2F" w:rsidP="00D4618C">
            <w:pPr>
              <w:spacing w:line="276" w:lineRule="auto"/>
              <w:jc w:val="both"/>
              <w:rPr>
                <w:rFonts w:ascii="微軟正黑體" w:eastAsia="微軟正黑體" w:hAnsi="微軟正黑體"/>
                <w:sz w:val="20"/>
                <w:szCs w:val="20"/>
                <w:lang w:eastAsia="zh-HK"/>
              </w:rPr>
            </w:pPr>
          </w:p>
        </w:tc>
        <w:tc>
          <w:tcPr>
            <w:tcW w:w="630" w:type="dxa"/>
            <w:vAlign w:val="center"/>
          </w:tcPr>
          <w:p w14:paraId="4EC0E4E4"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5919D85E" w14:textId="67D7192F" w:rsidR="00305C2F" w:rsidRPr="00E22711" w:rsidRDefault="009A4EF7" w:rsidP="00D4618C">
            <w:pPr>
              <w:snapToGrid w:val="0"/>
              <w:spacing w:line="276" w:lineRule="auto"/>
              <w:ind w:left="0" w:firstLine="0"/>
              <w:rPr>
                <w:rFonts w:asciiTheme="minorEastAsia" w:eastAsiaTheme="minorEastAsia" w:hAnsiTheme="minorEastAsia"/>
                <w:highlight w:val="cyan"/>
              </w:rPr>
            </w:pPr>
            <w:r w:rsidRPr="009A4EF7">
              <w:rPr>
                <w:rFonts w:asciiTheme="minorEastAsia" w:eastAsia="SimSun" w:hAnsiTheme="minorEastAsia" w:hint="eastAsia"/>
                <w:lang w:eastAsia="zh-CN"/>
              </w:rPr>
              <w:t>最高检察机关</w:t>
            </w:r>
          </w:p>
        </w:tc>
      </w:tr>
      <w:tr w:rsidR="00305C2F" w14:paraId="6D1BB8C6" w14:textId="77777777" w:rsidTr="00D4618C">
        <w:trPr>
          <w:trHeight w:val="855"/>
        </w:trPr>
        <w:tc>
          <w:tcPr>
            <w:tcW w:w="558" w:type="dxa"/>
            <w:vAlign w:val="center"/>
          </w:tcPr>
          <w:p w14:paraId="25914293" w14:textId="644858C5" w:rsidR="00305C2F" w:rsidRPr="00E22711" w:rsidRDefault="009A4EF7" w:rsidP="00D4618C">
            <w:pPr>
              <w:spacing w:line="276" w:lineRule="auto"/>
              <w:jc w:val="both"/>
              <w:rPr>
                <w:rFonts w:eastAsia="微軟正黑體"/>
              </w:rPr>
            </w:pPr>
            <w:r w:rsidRPr="009A4EF7">
              <w:rPr>
                <w:rFonts w:eastAsia="SimSun"/>
                <w:lang w:eastAsia="zh-CN"/>
              </w:rPr>
              <w:t>[2]</w:t>
            </w:r>
          </w:p>
        </w:tc>
        <w:tc>
          <w:tcPr>
            <w:tcW w:w="2947" w:type="dxa"/>
            <w:vAlign w:val="center"/>
          </w:tcPr>
          <w:p w14:paraId="50B3CE21" w14:textId="132ECDA2" w:rsidR="00305C2F" w:rsidRPr="00E22711" w:rsidRDefault="009A4EF7" w:rsidP="00D4618C">
            <w:pPr>
              <w:snapToGrid w:val="0"/>
              <w:spacing w:line="276" w:lineRule="auto"/>
              <w:ind w:left="0" w:firstLine="0"/>
              <w:jc w:val="both"/>
              <w:rPr>
                <w:rFonts w:asciiTheme="minorEastAsia" w:eastAsiaTheme="minorEastAsia" w:hAnsiTheme="minorEastAsia"/>
              </w:rPr>
            </w:pPr>
            <w:r w:rsidRPr="009A4EF7">
              <w:rPr>
                <w:rFonts w:asciiTheme="minorEastAsia" w:eastAsia="SimSun" w:hAnsiTheme="minorEastAsia" w:hint="eastAsia"/>
                <w:lang w:eastAsia="zh-CN"/>
              </w:rPr>
              <w:t>国家主席</w:t>
            </w:r>
          </w:p>
        </w:tc>
        <w:tc>
          <w:tcPr>
            <w:tcW w:w="450" w:type="dxa"/>
            <w:vAlign w:val="center"/>
          </w:tcPr>
          <w:p w14:paraId="1CF7A1D4"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630813B0"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lang w:eastAsia="zh-CN"/>
              </w:rPr>
              <mc:AlternateContent>
                <mc:Choice Requires="wps">
                  <w:drawing>
                    <wp:anchor distT="0" distB="0" distL="114300" distR="114300" simplePos="0" relativeHeight="251605504" behindDoc="0" locked="0" layoutInCell="1" allowOverlap="1" wp14:anchorId="6CD8C289" wp14:editId="1EEEB935">
                      <wp:simplePos x="0" y="0"/>
                      <wp:positionH relativeFrom="column">
                        <wp:posOffset>-233699</wp:posOffset>
                      </wp:positionH>
                      <wp:positionV relativeFrom="paragraph">
                        <wp:posOffset>-278582</wp:posOffset>
                      </wp:positionV>
                      <wp:extent cx="1208724" cy="3253693"/>
                      <wp:effectExtent l="57150" t="57150" r="67945" b="61595"/>
                      <wp:wrapNone/>
                      <wp:docPr id="469" name="直線接點 3"/>
                      <wp:cNvGraphicFramePr/>
                      <a:graphic xmlns:a="http://schemas.openxmlformats.org/drawingml/2006/main">
                        <a:graphicData uri="http://schemas.microsoft.com/office/word/2010/wordprocessingShape">
                          <wps:wsp>
                            <wps:cNvCnPr/>
                            <wps:spPr>
                              <a:xfrm>
                                <a:off x="0" y="0"/>
                                <a:ext cx="1208724" cy="3253693"/>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E3EFD" id="直線接點 3" o:spid="_x0000_s1026" style="position:absolute;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21.95pt" to="76.8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" strokecolor="red" strokeweight="2.25pt">
                      <v:stroke startarrow="oval" endarrow="oval"/>
                    </v:line>
                  </w:pict>
                </mc:Fallback>
              </mc:AlternateContent>
            </w:r>
          </w:p>
        </w:tc>
        <w:tc>
          <w:tcPr>
            <w:tcW w:w="630" w:type="dxa"/>
            <w:vAlign w:val="center"/>
          </w:tcPr>
          <w:p w14:paraId="47E82054"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2F2D04BE" w14:textId="35375439" w:rsidR="00305C2F" w:rsidRPr="00E22711" w:rsidRDefault="009A4EF7" w:rsidP="00D4618C">
            <w:pPr>
              <w:snapToGrid w:val="0"/>
              <w:spacing w:line="276" w:lineRule="auto"/>
              <w:ind w:left="0" w:firstLine="0"/>
              <w:jc w:val="both"/>
              <w:rPr>
                <w:rFonts w:asciiTheme="minorEastAsia" w:eastAsiaTheme="minorEastAsia" w:hAnsiTheme="minorEastAsia"/>
                <w:highlight w:val="cyan"/>
                <w:lang w:eastAsia="zh-HK"/>
              </w:rPr>
            </w:pPr>
            <w:r w:rsidRPr="009A4EF7">
              <w:rPr>
                <w:rFonts w:asciiTheme="minorEastAsia" w:eastAsia="SimSun" w:hAnsiTheme="minorEastAsia" w:hint="eastAsia"/>
                <w:lang w:eastAsia="zh-CN"/>
              </w:rPr>
              <w:t>公布法律，任免国家机构的领导人员等</w:t>
            </w:r>
          </w:p>
        </w:tc>
      </w:tr>
      <w:tr w:rsidR="00305C2F" w14:paraId="27D1B11A" w14:textId="77777777" w:rsidTr="00D4618C">
        <w:trPr>
          <w:trHeight w:val="855"/>
        </w:trPr>
        <w:tc>
          <w:tcPr>
            <w:tcW w:w="558" w:type="dxa"/>
            <w:vAlign w:val="center"/>
          </w:tcPr>
          <w:p w14:paraId="5B8C7645" w14:textId="6C76318E" w:rsidR="00305C2F" w:rsidRPr="00E22711" w:rsidRDefault="009A4EF7" w:rsidP="00D4618C">
            <w:pPr>
              <w:spacing w:line="276" w:lineRule="auto"/>
              <w:jc w:val="both"/>
              <w:rPr>
                <w:rFonts w:eastAsia="微軟正黑體"/>
              </w:rPr>
            </w:pPr>
            <w:r w:rsidRPr="009A4EF7">
              <w:rPr>
                <w:rFonts w:eastAsia="SimSun"/>
                <w:lang w:eastAsia="zh-CN"/>
              </w:rPr>
              <w:t>[3]</w:t>
            </w:r>
          </w:p>
        </w:tc>
        <w:tc>
          <w:tcPr>
            <w:tcW w:w="2947" w:type="dxa"/>
            <w:vAlign w:val="center"/>
          </w:tcPr>
          <w:p w14:paraId="36A21619" w14:textId="045C5B01" w:rsidR="00305C2F" w:rsidRPr="00E22711" w:rsidRDefault="009A4EF7" w:rsidP="00D4618C">
            <w:pPr>
              <w:snapToGrid w:val="0"/>
              <w:spacing w:line="276" w:lineRule="auto"/>
              <w:ind w:left="0" w:firstLine="0"/>
              <w:jc w:val="both"/>
              <w:rPr>
                <w:rFonts w:asciiTheme="minorEastAsia" w:eastAsiaTheme="minorEastAsia" w:hAnsiTheme="minorEastAsia"/>
              </w:rPr>
            </w:pPr>
            <w:r w:rsidRPr="009A4EF7">
              <w:rPr>
                <w:rFonts w:asciiTheme="minorEastAsia" w:eastAsia="SimSun" w:hAnsiTheme="minorEastAsia" w:hint="eastAsia"/>
                <w:lang w:eastAsia="zh-CN"/>
              </w:rPr>
              <w:t>国务院</w:t>
            </w:r>
          </w:p>
        </w:tc>
        <w:tc>
          <w:tcPr>
            <w:tcW w:w="450" w:type="dxa"/>
            <w:vAlign w:val="center"/>
          </w:tcPr>
          <w:p w14:paraId="03369F8B"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61933E88"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lang w:eastAsia="zh-CN"/>
              </w:rPr>
              <mc:AlternateContent>
                <mc:Choice Requires="wps">
                  <w:drawing>
                    <wp:anchor distT="0" distB="0" distL="114300" distR="114300" simplePos="0" relativeHeight="251607552" behindDoc="0" locked="0" layoutInCell="1" allowOverlap="1" wp14:anchorId="292B3DEE" wp14:editId="4743EF16">
                      <wp:simplePos x="0" y="0"/>
                      <wp:positionH relativeFrom="column">
                        <wp:posOffset>-239309</wp:posOffset>
                      </wp:positionH>
                      <wp:positionV relativeFrom="paragraph">
                        <wp:posOffset>-297799</wp:posOffset>
                      </wp:positionV>
                      <wp:extent cx="1214650" cy="0"/>
                      <wp:effectExtent l="57150" t="57150" r="62230" b="57150"/>
                      <wp:wrapNone/>
                      <wp:docPr id="473" name="直線接點 3"/>
                      <wp:cNvGraphicFramePr/>
                      <a:graphic xmlns:a="http://schemas.openxmlformats.org/drawingml/2006/main">
                        <a:graphicData uri="http://schemas.microsoft.com/office/word/2010/wordprocessingShape">
                          <wps:wsp>
                            <wps:cNvCnPr/>
                            <wps:spPr>
                              <a:xfrm flipH="1">
                                <a:off x="0" y="0"/>
                                <a:ext cx="121465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2CDAA" id="直線接點 3" o:spid="_x0000_s1026" style="position:absolute;flip:x;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23.45pt" to="76.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" strokecolor="red" strokeweight="2.25pt">
                      <v:stroke startarrow="oval" endarrow="oval"/>
                    </v:line>
                  </w:pict>
                </mc:Fallback>
              </mc:AlternateContent>
            </w:r>
            <w:r w:rsidRPr="009709AB">
              <w:rPr>
                <w:noProof/>
                <w:highlight w:val="yellow"/>
                <w:lang w:eastAsia="zh-CN"/>
              </w:rPr>
              <mc:AlternateContent>
                <mc:Choice Requires="wps">
                  <w:drawing>
                    <wp:anchor distT="0" distB="0" distL="114300" distR="114300" simplePos="0" relativeHeight="251606528" behindDoc="0" locked="0" layoutInCell="1" allowOverlap="1" wp14:anchorId="70356130" wp14:editId="1437E7C0">
                      <wp:simplePos x="0" y="0"/>
                      <wp:positionH relativeFrom="column">
                        <wp:posOffset>-244919</wp:posOffset>
                      </wp:positionH>
                      <wp:positionV relativeFrom="paragraph">
                        <wp:posOffset>-815898</wp:posOffset>
                      </wp:positionV>
                      <wp:extent cx="1215499" cy="3247495"/>
                      <wp:effectExtent l="57150" t="57150" r="60960" b="67310"/>
                      <wp:wrapNone/>
                      <wp:docPr id="477" name="直線接點 3"/>
                      <wp:cNvGraphicFramePr/>
                      <a:graphic xmlns:a="http://schemas.openxmlformats.org/drawingml/2006/main">
                        <a:graphicData uri="http://schemas.microsoft.com/office/word/2010/wordprocessingShape">
                          <wps:wsp>
                            <wps:cNvCnPr/>
                            <wps:spPr>
                              <a:xfrm flipH="1">
                                <a:off x="0" y="0"/>
                                <a:ext cx="1215499" cy="324749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70339" id="直線接點 3" o:spid="_x0000_s1026" style="position:absolute;flip:x;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pt,-64.25pt" to="76.4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" strokecolor="red" strokeweight="2.25pt">
                      <v:stroke startarrow="oval" endarrow="oval"/>
                    </v:line>
                  </w:pict>
                </mc:Fallback>
              </mc:AlternateContent>
            </w:r>
          </w:p>
        </w:tc>
        <w:tc>
          <w:tcPr>
            <w:tcW w:w="630" w:type="dxa"/>
            <w:vAlign w:val="center"/>
          </w:tcPr>
          <w:p w14:paraId="68D2D999"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7BF2AC87" w14:textId="55001176" w:rsidR="00305C2F" w:rsidRPr="00E22711" w:rsidRDefault="009A4EF7" w:rsidP="00D4618C">
            <w:pPr>
              <w:snapToGrid w:val="0"/>
              <w:spacing w:line="276" w:lineRule="auto"/>
              <w:ind w:left="0" w:firstLine="0"/>
              <w:jc w:val="both"/>
              <w:rPr>
                <w:rFonts w:asciiTheme="minorEastAsia" w:eastAsiaTheme="minorEastAsia" w:hAnsiTheme="minorEastAsia"/>
                <w:lang w:eastAsia="zh-HK"/>
              </w:rPr>
            </w:pPr>
            <w:r w:rsidRPr="009A4EF7">
              <w:rPr>
                <w:rFonts w:asciiTheme="minorEastAsia" w:eastAsia="SimSun" w:hAnsiTheme="minorEastAsia" w:hint="eastAsia"/>
                <w:lang w:eastAsia="zh-CN"/>
              </w:rPr>
              <w:t>依照法律规定独立行使监察权</w:t>
            </w:r>
          </w:p>
        </w:tc>
      </w:tr>
      <w:tr w:rsidR="00305C2F" w14:paraId="7C400308" w14:textId="77777777" w:rsidTr="00D4618C">
        <w:trPr>
          <w:trHeight w:val="855"/>
        </w:trPr>
        <w:tc>
          <w:tcPr>
            <w:tcW w:w="558" w:type="dxa"/>
            <w:vAlign w:val="center"/>
          </w:tcPr>
          <w:p w14:paraId="3284083D" w14:textId="77CCFE1E" w:rsidR="00305C2F" w:rsidRPr="00E22711" w:rsidRDefault="009A4EF7" w:rsidP="00D4618C">
            <w:pPr>
              <w:spacing w:line="276" w:lineRule="auto"/>
              <w:jc w:val="both"/>
              <w:rPr>
                <w:rFonts w:eastAsia="微軟正黑體"/>
              </w:rPr>
            </w:pPr>
            <w:r w:rsidRPr="009A4EF7">
              <w:rPr>
                <w:rFonts w:eastAsia="SimSun"/>
                <w:lang w:eastAsia="zh-CN"/>
              </w:rPr>
              <w:t>[4]</w:t>
            </w:r>
          </w:p>
        </w:tc>
        <w:tc>
          <w:tcPr>
            <w:tcW w:w="2947" w:type="dxa"/>
            <w:vAlign w:val="center"/>
          </w:tcPr>
          <w:p w14:paraId="0E3CE52E" w14:textId="73773FEA" w:rsidR="00305C2F" w:rsidRPr="00E22711" w:rsidRDefault="009A4EF7" w:rsidP="00D4618C">
            <w:pPr>
              <w:snapToGrid w:val="0"/>
              <w:spacing w:line="276" w:lineRule="auto"/>
              <w:ind w:left="0" w:firstLine="0"/>
              <w:jc w:val="both"/>
              <w:rPr>
                <w:rFonts w:asciiTheme="minorEastAsia" w:eastAsiaTheme="minorEastAsia" w:hAnsiTheme="minorEastAsia"/>
              </w:rPr>
            </w:pPr>
            <w:r w:rsidRPr="009A4EF7">
              <w:rPr>
                <w:rFonts w:asciiTheme="minorEastAsia" w:eastAsia="SimSun" w:hAnsiTheme="minorEastAsia" w:hint="eastAsia"/>
                <w:lang w:eastAsia="zh-CN"/>
              </w:rPr>
              <w:t>中央军事委员会</w:t>
            </w:r>
          </w:p>
        </w:tc>
        <w:tc>
          <w:tcPr>
            <w:tcW w:w="450" w:type="dxa"/>
            <w:vAlign w:val="center"/>
          </w:tcPr>
          <w:p w14:paraId="5130C118"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566C9613"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lang w:eastAsia="zh-CN"/>
              </w:rPr>
              <mc:AlternateContent>
                <mc:Choice Requires="wps">
                  <w:drawing>
                    <wp:anchor distT="0" distB="0" distL="114300" distR="114300" simplePos="0" relativeHeight="251610624" behindDoc="0" locked="0" layoutInCell="1" allowOverlap="1" wp14:anchorId="4EE34261" wp14:editId="3FC2728A">
                      <wp:simplePos x="0" y="0"/>
                      <wp:positionH relativeFrom="column">
                        <wp:posOffset>-239309</wp:posOffset>
                      </wp:positionH>
                      <wp:positionV relativeFrom="paragraph">
                        <wp:posOffset>-302182</wp:posOffset>
                      </wp:positionV>
                      <wp:extent cx="1193270" cy="1076960"/>
                      <wp:effectExtent l="57150" t="57150" r="64135" b="66040"/>
                      <wp:wrapNone/>
                      <wp:docPr id="478" name="直線接點 3"/>
                      <wp:cNvGraphicFramePr/>
                      <a:graphic xmlns:a="http://schemas.openxmlformats.org/drawingml/2006/main">
                        <a:graphicData uri="http://schemas.microsoft.com/office/word/2010/wordprocessingShape">
                          <wps:wsp>
                            <wps:cNvCnPr/>
                            <wps:spPr>
                              <a:xfrm flipV="1">
                                <a:off x="0" y="0"/>
                                <a:ext cx="1193270" cy="107696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9C8F5" id="直線接點 3" o:spid="_x0000_s1026" style="position:absolute;flip:y;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23.8pt" to="75.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" strokecolor="red" strokeweight="2.25pt">
                      <v:stroke startarrow="oval" endarrow="oval"/>
                    </v:line>
                  </w:pict>
                </mc:Fallback>
              </mc:AlternateContent>
            </w:r>
            <w:r w:rsidRPr="009709AB">
              <w:rPr>
                <w:noProof/>
                <w:highlight w:val="yellow"/>
                <w:lang w:eastAsia="zh-CN"/>
              </w:rPr>
              <mc:AlternateContent>
                <mc:Choice Requires="wps">
                  <w:drawing>
                    <wp:anchor distT="0" distB="0" distL="114300" distR="114300" simplePos="0" relativeHeight="251608576" behindDoc="0" locked="0" layoutInCell="1" allowOverlap="1" wp14:anchorId="7E615174" wp14:editId="21B0DE0B">
                      <wp:simplePos x="0" y="0"/>
                      <wp:positionH relativeFrom="column">
                        <wp:posOffset>-232092</wp:posOffset>
                      </wp:positionH>
                      <wp:positionV relativeFrom="paragraph">
                        <wp:posOffset>260986</wp:posOffset>
                      </wp:positionV>
                      <wp:extent cx="1209357" cy="0"/>
                      <wp:effectExtent l="57150" t="57150" r="67310" b="57150"/>
                      <wp:wrapNone/>
                      <wp:docPr id="479" name="直線接點 3"/>
                      <wp:cNvGraphicFramePr/>
                      <a:graphic xmlns:a="http://schemas.openxmlformats.org/drawingml/2006/main">
                        <a:graphicData uri="http://schemas.microsoft.com/office/word/2010/wordprocessingShape">
                          <wps:wsp>
                            <wps:cNvCnPr/>
                            <wps:spPr>
                              <a:xfrm flipH="1">
                                <a:off x="0" y="0"/>
                                <a:ext cx="1209357"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CB767" id="直線接點 3" o:spid="_x0000_s1026" style="position:absolute;flip:x;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20.55pt" to="76.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" strokecolor="red" strokeweight="2.25pt">
                      <v:stroke startarrow="oval" endarrow="oval"/>
                    </v:line>
                  </w:pict>
                </mc:Fallback>
              </mc:AlternateContent>
            </w:r>
          </w:p>
        </w:tc>
        <w:tc>
          <w:tcPr>
            <w:tcW w:w="630" w:type="dxa"/>
            <w:vAlign w:val="center"/>
          </w:tcPr>
          <w:p w14:paraId="1EC6475F"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37ACD3A4" w14:textId="42696738" w:rsidR="00305C2F" w:rsidRPr="00E22711" w:rsidRDefault="009A4EF7" w:rsidP="00D4618C">
            <w:pPr>
              <w:snapToGrid w:val="0"/>
              <w:spacing w:line="276" w:lineRule="auto"/>
              <w:ind w:left="0" w:firstLine="0"/>
              <w:jc w:val="both"/>
              <w:rPr>
                <w:rFonts w:asciiTheme="minorEastAsia" w:eastAsiaTheme="minorEastAsia" w:hAnsiTheme="minorEastAsia"/>
                <w:highlight w:val="cyan"/>
              </w:rPr>
            </w:pPr>
            <w:r w:rsidRPr="009A4EF7">
              <w:rPr>
                <w:rFonts w:asciiTheme="minorEastAsia" w:eastAsia="SimSun" w:hAnsiTheme="minorEastAsia" w:hint="eastAsia"/>
                <w:lang w:eastAsia="zh-CN"/>
              </w:rPr>
              <w:t>领导全国武装力量</w:t>
            </w:r>
          </w:p>
        </w:tc>
      </w:tr>
      <w:tr w:rsidR="00305C2F" w14:paraId="3496AED6" w14:textId="77777777" w:rsidTr="00D4618C">
        <w:trPr>
          <w:trHeight w:val="855"/>
        </w:trPr>
        <w:tc>
          <w:tcPr>
            <w:tcW w:w="558" w:type="dxa"/>
            <w:vAlign w:val="center"/>
          </w:tcPr>
          <w:p w14:paraId="3EC13C8C" w14:textId="6708CA8A" w:rsidR="00305C2F" w:rsidRPr="00E22711" w:rsidRDefault="009A4EF7" w:rsidP="00D4618C">
            <w:pPr>
              <w:spacing w:line="276" w:lineRule="auto"/>
              <w:jc w:val="both"/>
              <w:rPr>
                <w:rFonts w:eastAsia="微軟正黑體"/>
              </w:rPr>
            </w:pPr>
            <w:r w:rsidRPr="009A4EF7">
              <w:rPr>
                <w:rFonts w:eastAsia="SimSun"/>
                <w:lang w:eastAsia="zh-CN"/>
              </w:rPr>
              <w:t>[5]</w:t>
            </w:r>
          </w:p>
        </w:tc>
        <w:tc>
          <w:tcPr>
            <w:tcW w:w="2947" w:type="dxa"/>
            <w:vAlign w:val="center"/>
          </w:tcPr>
          <w:p w14:paraId="163C9D68" w14:textId="0B21F3BC" w:rsidR="00305C2F" w:rsidRPr="00E22711" w:rsidRDefault="009A4EF7" w:rsidP="00D4618C">
            <w:pPr>
              <w:snapToGrid w:val="0"/>
              <w:spacing w:line="276" w:lineRule="auto"/>
              <w:ind w:left="0" w:firstLine="0"/>
              <w:jc w:val="both"/>
              <w:rPr>
                <w:rFonts w:asciiTheme="minorEastAsia" w:eastAsiaTheme="minorEastAsia" w:hAnsiTheme="minorEastAsia"/>
              </w:rPr>
            </w:pPr>
            <w:r w:rsidRPr="009A4EF7">
              <w:rPr>
                <w:rFonts w:asciiTheme="minorEastAsia" w:eastAsia="SimSun" w:hAnsiTheme="minorEastAsia" w:hint="eastAsia"/>
                <w:lang w:eastAsia="zh-CN"/>
              </w:rPr>
              <w:t>国家监察委员会</w:t>
            </w:r>
          </w:p>
        </w:tc>
        <w:tc>
          <w:tcPr>
            <w:tcW w:w="450" w:type="dxa"/>
            <w:vAlign w:val="center"/>
          </w:tcPr>
          <w:p w14:paraId="2E6F4A64" w14:textId="77777777" w:rsidR="00305C2F" w:rsidRPr="00E17BCA" w:rsidRDefault="00305C2F" w:rsidP="00D4618C">
            <w:pPr>
              <w:spacing w:line="276" w:lineRule="auto"/>
              <w:ind w:left="0" w:firstLine="0"/>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7E85AD39"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lang w:eastAsia="zh-CN"/>
              </w:rPr>
              <mc:AlternateContent>
                <mc:Choice Requires="wps">
                  <w:drawing>
                    <wp:anchor distT="0" distB="0" distL="114300" distR="114300" simplePos="0" relativeHeight="251609600" behindDoc="0" locked="0" layoutInCell="1" allowOverlap="1" wp14:anchorId="7C019C66" wp14:editId="19431188">
                      <wp:simplePos x="0" y="0"/>
                      <wp:positionH relativeFrom="column">
                        <wp:posOffset>-233699</wp:posOffset>
                      </wp:positionH>
                      <wp:positionV relativeFrom="paragraph">
                        <wp:posOffset>-845108</wp:posOffset>
                      </wp:positionV>
                      <wp:extent cx="1209040" cy="1077085"/>
                      <wp:effectExtent l="57150" t="57150" r="67310" b="66040"/>
                      <wp:wrapNone/>
                      <wp:docPr id="226" name="直線接點 3"/>
                      <wp:cNvGraphicFramePr/>
                      <a:graphic xmlns:a="http://schemas.openxmlformats.org/drawingml/2006/main">
                        <a:graphicData uri="http://schemas.microsoft.com/office/word/2010/wordprocessingShape">
                          <wps:wsp>
                            <wps:cNvCnPr/>
                            <wps:spPr>
                              <a:xfrm flipH="1" flipV="1">
                                <a:off x="0" y="0"/>
                                <a:ext cx="1209040" cy="107708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EB6B1" id="直線接點 3" o:spid="_x0000_s1026" style="position:absolute;flip:x y;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66.55pt" to="76.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" strokecolor="red" strokeweight="2.25pt">
                      <v:stroke startarrow="oval" endarrow="oval"/>
                    </v:line>
                  </w:pict>
                </mc:Fallback>
              </mc:AlternateContent>
            </w:r>
          </w:p>
        </w:tc>
        <w:tc>
          <w:tcPr>
            <w:tcW w:w="630" w:type="dxa"/>
            <w:vAlign w:val="center"/>
          </w:tcPr>
          <w:p w14:paraId="69536E2C"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40B68199" w14:textId="5166A07D" w:rsidR="00305C2F" w:rsidRPr="00E22711" w:rsidRDefault="009A4EF7" w:rsidP="00D4618C">
            <w:pPr>
              <w:spacing w:line="276" w:lineRule="auto"/>
              <w:ind w:left="0" w:firstLine="0"/>
              <w:jc w:val="both"/>
              <w:rPr>
                <w:rFonts w:asciiTheme="minorEastAsia" w:eastAsiaTheme="minorEastAsia" w:hAnsiTheme="minorEastAsia"/>
                <w:highlight w:val="cyan"/>
                <w:lang w:eastAsia="zh-CN"/>
              </w:rPr>
            </w:pPr>
            <w:r w:rsidRPr="009A4EF7">
              <w:rPr>
                <w:rFonts w:asciiTheme="minorEastAsia" w:eastAsia="SimSun" w:hAnsiTheme="minorEastAsia" w:hint="eastAsia"/>
                <w:lang w:eastAsia="zh-CN"/>
              </w:rPr>
              <w:t>即中央人民政府，是最高国家行政机关</w:t>
            </w:r>
            <w:r w:rsidRPr="009A4EF7">
              <w:rPr>
                <w:rFonts w:asciiTheme="minorEastAsia" w:eastAsia="SimSun" w:hAnsiTheme="minorEastAsia"/>
                <w:lang w:eastAsia="zh-CN"/>
              </w:rPr>
              <w:t xml:space="preserve"> </w:t>
            </w:r>
          </w:p>
        </w:tc>
      </w:tr>
      <w:tr w:rsidR="00305C2F" w14:paraId="1F5B4D96" w14:textId="77777777" w:rsidTr="00D4618C">
        <w:trPr>
          <w:trHeight w:val="855"/>
        </w:trPr>
        <w:tc>
          <w:tcPr>
            <w:tcW w:w="558" w:type="dxa"/>
            <w:vAlign w:val="center"/>
          </w:tcPr>
          <w:p w14:paraId="13BE22EF" w14:textId="364C884C" w:rsidR="00305C2F" w:rsidRPr="00E22711" w:rsidRDefault="009A4EF7" w:rsidP="00D4618C">
            <w:pPr>
              <w:spacing w:line="276" w:lineRule="auto"/>
              <w:jc w:val="both"/>
              <w:rPr>
                <w:rFonts w:eastAsia="微軟正黑體"/>
              </w:rPr>
            </w:pPr>
            <w:r w:rsidRPr="009A4EF7">
              <w:rPr>
                <w:rFonts w:eastAsia="SimSun"/>
                <w:lang w:eastAsia="zh-CN"/>
              </w:rPr>
              <w:t>[6]</w:t>
            </w:r>
          </w:p>
        </w:tc>
        <w:tc>
          <w:tcPr>
            <w:tcW w:w="2947" w:type="dxa"/>
            <w:vAlign w:val="center"/>
          </w:tcPr>
          <w:p w14:paraId="004EE07A" w14:textId="26CF3A92" w:rsidR="00305C2F" w:rsidRPr="00E22711" w:rsidRDefault="009A4EF7" w:rsidP="00D4618C">
            <w:pPr>
              <w:snapToGrid w:val="0"/>
              <w:spacing w:line="276" w:lineRule="auto"/>
              <w:ind w:left="0" w:firstLine="0"/>
              <w:jc w:val="both"/>
              <w:rPr>
                <w:rFonts w:asciiTheme="minorEastAsia" w:eastAsiaTheme="minorEastAsia" w:hAnsiTheme="minorEastAsia"/>
              </w:rPr>
            </w:pPr>
            <w:r w:rsidRPr="009A4EF7">
              <w:rPr>
                <w:rFonts w:asciiTheme="minorEastAsia" w:eastAsia="SimSun" w:hAnsiTheme="minorEastAsia" w:hint="eastAsia"/>
                <w:lang w:eastAsia="zh-CN"/>
              </w:rPr>
              <w:t>最高人民法院</w:t>
            </w:r>
          </w:p>
        </w:tc>
        <w:tc>
          <w:tcPr>
            <w:tcW w:w="450" w:type="dxa"/>
            <w:vAlign w:val="center"/>
          </w:tcPr>
          <w:p w14:paraId="6D065DE4"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284CEF2A"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lang w:eastAsia="zh-CN"/>
              </w:rPr>
              <mc:AlternateContent>
                <mc:Choice Requires="wps">
                  <w:drawing>
                    <wp:anchor distT="0" distB="0" distL="114300" distR="114300" simplePos="0" relativeHeight="251611648" behindDoc="0" locked="0" layoutInCell="1" allowOverlap="1" wp14:anchorId="18803847" wp14:editId="3D045776">
                      <wp:simplePos x="0" y="0"/>
                      <wp:positionH relativeFrom="column">
                        <wp:posOffset>-233700</wp:posOffset>
                      </wp:positionH>
                      <wp:positionV relativeFrom="paragraph">
                        <wp:posOffset>259259</wp:posOffset>
                      </wp:positionV>
                      <wp:extent cx="1203960" cy="0"/>
                      <wp:effectExtent l="57150" t="57150" r="72390" b="57150"/>
                      <wp:wrapNone/>
                      <wp:docPr id="227" name="直線接點 3"/>
                      <wp:cNvGraphicFramePr/>
                      <a:graphic xmlns:a="http://schemas.openxmlformats.org/drawingml/2006/main">
                        <a:graphicData uri="http://schemas.microsoft.com/office/word/2010/wordprocessingShape">
                          <wps:wsp>
                            <wps:cNvCnPr/>
                            <wps:spPr>
                              <a:xfrm flipH="1">
                                <a:off x="0" y="0"/>
                                <a:ext cx="120396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420EF" id="直線接點 3" o:spid="_x0000_s1026" style="position:absolute;flip:x;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20.4pt" to="76.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" strokecolor="red" strokeweight="2.25pt">
                      <v:stroke startarrow="oval" endarrow="oval"/>
                    </v:line>
                  </w:pict>
                </mc:Fallback>
              </mc:AlternateContent>
            </w:r>
          </w:p>
        </w:tc>
        <w:tc>
          <w:tcPr>
            <w:tcW w:w="630" w:type="dxa"/>
            <w:vAlign w:val="center"/>
          </w:tcPr>
          <w:p w14:paraId="2A7FDF5F"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06A9136F" w14:textId="5995B4EE" w:rsidR="00305C2F" w:rsidRPr="00E22711" w:rsidRDefault="009A4EF7" w:rsidP="00D4618C">
            <w:pPr>
              <w:spacing w:line="276" w:lineRule="auto"/>
              <w:ind w:left="0" w:firstLine="0"/>
              <w:jc w:val="both"/>
              <w:rPr>
                <w:rFonts w:asciiTheme="minorEastAsia" w:eastAsiaTheme="minorEastAsia" w:hAnsiTheme="minorEastAsia"/>
                <w:highlight w:val="cyan"/>
              </w:rPr>
            </w:pPr>
            <w:r w:rsidRPr="009A4EF7">
              <w:rPr>
                <w:rFonts w:asciiTheme="minorEastAsia" w:eastAsia="SimSun" w:hAnsiTheme="minorEastAsia" w:hint="eastAsia"/>
                <w:lang w:eastAsia="zh-CN"/>
              </w:rPr>
              <w:t>最高审判机关</w:t>
            </w:r>
          </w:p>
        </w:tc>
      </w:tr>
      <w:tr w:rsidR="00305C2F" w14:paraId="7D6C7BBC" w14:textId="77777777" w:rsidTr="00D4618C">
        <w:trPr>
          <w:trHeight w:val="855"/>
        </w:trPr>
        <w:tc>
          <w:tcPr>
            <w:tcW w:w="558" w:type="dxa"/>
            <w:vAlign w:val="center"/>
          </w:tcPr>
          <w:p w14:paraId="0CBC392E" w14:textId="57122B67" w:rsidR="00305C2F" w:rsidRPr="00E22711" w:rsidRDefault="009A4EF7" w:rsidP="00D4618C">
            <w:pPr>
              <w:spacing w:line="276" w:lineRule="auto"/>
              <w:jc w:val="both"/>
              <w:rPr>
                <w:rFonts w:eastAsia="微軟正黑體"/>
              </w:rPr>
            </w:pPr>
            <w:r w:rsidRPr="009A4EF7">
              <w:rPr>
                <w:rFonts w:eastAsia="SimSun"/>
                <w:lang w:eastAsia="zh-CN"/>
              </w:rPr>
              <w:t>[7]</w:t>
            </w:r>
          </w:p>
        </w:tc>
        <w:tc>
          <w:tcPr>
            <w:tcW w:w="2947" w:type="dxa"/>
            <w:vAlign w:val="center"/>
          </w:tcPr>
          <w:p w14:paraId="2BEA4A57" w14:textId="05B420F1" w:rsidR="00305C2F" w:rsidRPr="00E22711" w:rsidRDefault="009A4EF7" w:rsidP="00D4618C">
            <w:pPr>
              <w:snapToGrid w:val="0"/>
              <w:spacing w:line="276" w:lineRule="auto"/>
              <w:ind w:left="0" w:firstLine="0"/>
              <w:jc w:val="both"/>
              <w:rPr>
                <w:rFonts w:asciiTheme="minorEastAsia" w:eastAsiaTheme="minorEastAsia" w:hAnsiTheme="minorEastAsia"/>
              </w:rPr>
            </w:pPr>
            <w:r w:rsidRPr="009A4EF7">
              <w:rPr>
                <w:rFonts w:asciiTheme="minorEastAsia" w:eastAsia="SimSun" w:hAnsiTheme="minorEastAsia" w:hint="eastAsia"/>
                <w:lang w:eastAsia="zh-CN"/>
              </w:rPr>
              <w:t>最高人民检察院</w:t>
            </w:r>
          </w:p>
        </w:tc>
        <w:tc>
          <w:tcPr>
            <w:tcW w:w="450" w:type="dxa"/>
            <w:vAlign w:val="center"/>
          </w:tcPr>
          <w:p w14:paraId="5632C106"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7423DFB7" w14:textId="77777777" w:rsidR="00305C2F" w:rsidRPr="00F246F5" w:rsidRDefault="00305C2F" w:rsidP="00D4618C">
            <w:pPr>
              <w:spacing w:line="276" w:lineRule="auto"/>
              <w:jc w:val="both"/>
              <w:rPr>
                <w:rFonts w:ascii="微軟正黑體" w:eastAsia="微軟正黑體" w:hAnsi="微軟正黑體"/>
                <w:sz w:val="20"/>
                <w:szCs w:val="20"/>
                <w:lang w:eastAsia="zh-HK"/>
              </w:rPr>
            </w:pPr>
          </w:p>
        </w:tc>
        <w:tc>
          <w:tcPr>
            <w:tcW w:w="630" w:type="dxa"/>
            <w:vAlign w:val="center"/>
          </w:tcPr>
          <w:p w14:paraId="1F4A55D6"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01CBAB04" w14:textId="11ABE1E8" w:rsidR="00305C2F" w:rsidRPr="00E22711" w:rsidRDefault="009A4EF7" w:rsidP="00D4618C">
            <w:pPr>
              <w:spacing w:line="276" w:lineRule="auto"/>
              <w:jc w:val="both"/>
              <w:rPr>
                <w:rFonts w:asciiTheme="minorEastAsia" w:eastAsiaTheme="minorEastAsia" w:hAnsiTheme="minorEastAsia"/>
                <w:highlight w:val="cyan"/>
              </w:rPr>
            </w:pPr>
            <w:r w:rsidRPr="009A4EF7">
              <w:rPr>
                <w:rFonts w:asciiTheme="minorEastAsia" w:eastAsia="SimSun" w:hAnsiTheme="minorEastAsia" w:hint="eastAsia"/>
                <w:lang w:eastAsia="zh-CN"/>
              </w:rPr>
              <w:t>最高国家权力机关</w:t>
            </w:r>
          </w:p>
        </w:tc>
      </w:tr>
    </w:tbl>
    <w:p w14:paraId="45D3DFD9" w14:textId="77777777" w:rsidR="00305C2F" w:rsidRDefault="00305C2F" w:rsidP="00305C2F">
      <w:pPr>
        <w:snapToGrid w:val="0"/>
        <w:rPr>
          <w:rFonts w:ascii="微軟正黑體" w:eastAsia="微軟正黑體" w:hAnsi="微軟正黑體"/>
          <w:b/>
          <w:sz w:val="28"/>
          <w:szCs w:val="28"/>
        </w:rPr>
      </w:pPr>
    </w:p>
    <w:p w14:paraId="6C3F5EAC" w14:textId="77777777" w:rsidR="00DA7A55" w:rsidRDefault="00DA7A55" w:rsidP="00DA7A55">
      <w:pPr>
        <w:snapToGrid w:val="0"/>
        <w:spacing w:line="276" w:lineRule="auto"/>
        <w:ind w:left="0" w:firstLine="0"/>
        <w:rPr>
          <w:rFonts w:eastAsiaTheme="minorEastAsia"/>
          <w:b/>
          <w:lang w:eastAsia="zh-HK"/>
        </w:rPr>
      </w:pPr>
    </w:p>
    <w:p w14:paraId="561FDA54" w14:textId="77777777" w:rsidR="00305C2F" w:rsidRDefault="00305C2F" w:rsidP="00DA7A55">
      <w:pPr>
        <w:snapToGrid w:val="0"/>
        <w:spacing w:line="276" w:lineRule="auto"/>
        <w:ind w:left="0" w:firstLine="0"/>
        <w:rPr>
          <w:rFonts w:eastAsiaTheme="minorEastAsia"/>
          <w:b/>
          <w:lang w:eastAsia="zh-HK"/>
        </w:rPr>
      </w:pPr>
    </w:p>
    <w:p w14:paraId="1F07AD72" w14:textId="77777777" w:rsidR="00305C2F" w:rsidRDefault="00305C2F" w:rsidP="00DA7A55">
      <w:pPr>
        <w:snapToGrid w:val="0"/>
        <w:spacing w:line="276" w:lineRule="auto"/>
        <w:ind w:left="0" w:firstLine="0"/>
        <w:rPr>
          <w:rFonts w:eastAsiaTheme="minorEastAsia"/>
          <w:b/>
          <w:lang w:eastAsia="zh-HK"/>
        </w:rPr>
      </w:pPr>
    </w:p>
    <w:p w14:paraId="0495BB98" w14:textId="77777777" w:rsidR="00305C2F" w:rsidRDefault="00305C2F" w:rsidP="00DA7A55">
      <w:pPr>
        <w:snapToGrid w:val="0"/>
        <w:spacing w:line="276" w:lineRule="auto"/>
        <w:ind w:left="0" w:firstLine="0"/>
        <w:rPr>
          <w:rFonts w:eastAsiaTheme="minorEastAsia"/>
          <w:b/>
          <w:lang w:eastAsia="zh-HK"/>
        </w:rPr>
      </w:pPr>
    </w:p>
    <w:p w14:paraId="7F4A6D23" w14:textId="77777777" w:rsidR="00305C2F" w:rsidRDefault="00305C2F" w:rsidP="00DA7A55">
      <w:pPr>
        <w:snapToGrid w:val="0"/>
        <w:spacing w:line="276" w:lineRule="auto"/>
        <w:ind w:left="0" w:firstLine="0"/>
        <w:rPr>
          <w:rFonts w:eastAsiaTheme="minorEastAsia"/>
          <w:b/>
          <w:lang w:eastAsia="zh-HK"/>
        </w:rPr>
      </w:pPr>
    </w:p>
    <w:p w14:paraId="6549DD63" w14:textId="77777777" w:rsidR="00305C2F" w:rsidRDefault="00305C2F" w:rsidP="00DA7A55">
      <w:pPr>
        <w:snapToGrid w:val="0"/>
        <w:spacing w:line="276" w:lineRule="auto"/>
        <w:ind w:left="0" w:firstLine="0"/>
        <w:rPr>
          <w:rFonts w:eastAsiaTheme="minorEastAsia"/>
          <w:b/>
          <w:lang w:eastAsia="zh-HK"/>
        </w:rPr>
      </w:pPr>
    </w:p>
    <w:p w14:paraId="5DBEFA9A" w14:textId="77777777" w:rsidR="00305C2F" w:rsidRDefault="00305C2F" w:rsidP="00DA7A55">
      <w:pPr>
        <w:snapToGrid w:val="0"/>
        <w:spacing w:line="276" w:lineRule="auto"/>
        <w:ind w:left="0" w:firstLine="0"/>
        <w:rPr>
          <w:rFonts w:eastAsiaTheme="minorEastAsia"/>
          <w:b/>
          <w:lang w:eastAsia="zh-HK"/>
        </w:rPr>
      </w:pPr>
    </w:p>
    <w:p w14:paraId="02A0C568" w14:textId="77777777" w:rsidR="00305C2F" w:rsidRDefault="00305C2F" w:rsidP="00DA7A55">
      <w:pPr>
        <w:snapToGrid w:val="0"/>
        <w:spacing w:line="276" w:lineRule="auto"/>
        <w:ind w:left="0" w:firstLine="0"/>
        <w:rPr>
          <w:rFonts w:eastAsiaTheme="minorEastAsia"/>
          <w:b/>
          <w:lang w:eastAsia="zh-HK"/>
        </w:rPr>
      </w:pPr>
    </w:p>
    <w:p w14:paraId="6CC1E9FD" w14:textId="77777777" w:rsidR="00305C2F" w:rsidRDefault="00305C2F" w:rsidP="00DA7A55">
      <w:pPr>
        <w:snapToGrid w:val="0"/>
        <w:spacing w:line="276" w:lineRule="auto"/>
        <w:ind w:left="0" w:firstLine="0"/>
        <w:rPr>
          <w:rFonts w:eastAsiaTheme="minorEastAsia"/>
          <w:b/>
          <w:lang w:eastAsia="zh-HK"/>
        </w:rPr>
      </w:pPr>
    </w:p>
    <w:p w14:paraId="663A8C7E" w14:textId="77777777" w:rsidR="00305C2F" w:rsidRDefault="00305C2F" w:rsidP="00DA7A55">
      <w:pPr>
        <w:snapToGrid w:val="0"/>
        <w:spacing w:line="276" w:lineRule="auto"/>
        <w:ind w:left="0" w:firstLine="0"/>
        <w:rPr>
          <w:rFonts w:eastAsiaTheme="minorEastAsia"/>
          <w:b/>
          <w:lang w:eastAsia="zh-HK"/>
        </w:rPr>
      </w:pPr>
    </w:p>
    <w:p w14:paraId="6F2C98CF" w14:textId="77777777" w:rsidR="00305C2F" w:rsidRDefault="00305C2F" w:rsidP="00DA7A55">
      <w:pPr>
        <w:snapToGrid w:val="0"/>
        <w:spacing w:line="276" w:lineRule="auto"/>
        <w:ind w:left="0" w:firstLine="0"/>
        <w:rPr>
          <w:rFonts w:eastAsiaTheme="minorEastAsia"/>
          <w:b/>
          <w:lang w:eastAsia="zh-HK"/>
        </w:rPr>
      </w:pPr>
    </w:p>
    <w:p w14:paraId="1CEF31A4" w14:textId="77777777" w:rsidR="00305C2F" w:rsidRDefault="00305C2F" w:rsidP="00DA7A55">
      <w:pPr>
        <w:snapToGrid w:val="0"/>
        <w:spacing w:line="276" w:lineRule="auto"/>
        <w:ind w:left="0" w:firstLine="0"/>
        <w:rPr>
          <w:rFonts w:eastAsiaTheme="minorEastAsia"/>
          <w:b/>
          <w:lang w:eastAsia="zh-HK"/>
        </w:rPr>
      </w:pPr>
    </w:p>
    <w:p w14:paraId="1F501E8C" w14:textId="77777777" w:rsidR="00305C2F" w:rsidRDefault="00305C2F" w:rsidP="00DA7A55">
      <w:pPr>
        <w:snapToGrid w:val="0"/>
        <w:spacing w:line="276" w:lineRule="auto"/>
        <w:ind w:left="0" w:firstLine="0"/>
        <w:rPr>
          <w:rFonts w:eastAsiaTheme="minorEastAsia"/>
          <w:b/>
          <w:lang w:eastAsia="zh-HK"/>
        </w:rPr>
      </w:pPr>
    </w:p>
    <w:p w14:paraId="5FB09CA7" w14:textId="77777777" w:rsidR="00305C2F" w:rsidRDefault="00305C2F" w:rsidP="00DA7A55">
      <w:pPr>
        <w:snapToGrid w:val="0"/>
        <w:spacing w:line="276" w:lineRule="auto"/>
        <w:ind w:left="0" w:firstLine="0"/>
        <w:rPr>
          <w:rFonts w:eastAsiaTheme="minorEastAsia"/>
          <w:b/>
          <w:lang w:eastAsia="zh-HK"/>
        </w:rPr>
      </w:pPr>
    </w:p>
    <w:p w14:paraId="15768A90" w14:textId="77777777" w:rsidR="00305C2F" w:rsidRDefault="00305C2F" w:rsidP="00DA7A55">
      <w:pPr>
        <w:snapToGrid w:val="0"/>
        <w:spacing w:line="276" w:lineRule="auto"/>
        <w:ind w:left="0" w:firstLine="0"/>
        <w:rPr>
          <w:rFonts w:eastAsiaTheme="minorEastAsia"/>
          <w:b/>
          <w:lang w:eastAsia="zh-HK"/>
        </w:rPr>
      </w:pPr>
    </w:p>
    <w:p w14:paraId="7E127A46" w14:textId="77777777" w:rsidR="00BA4057" w:rsidRDefault="00BA4057" w:rsidP="0024592E">
      <w:pPr>
        <w:spacing w:line="276" w:lineRule="auto"/>
        <w:ind w:left="0" w:firstLine="0"/>
        <w:rPr>
          <w:rFonts w:ascii="微軟正黑體" w:eastAsia="微軟正黑體" w:hAnsi="微軟正黑體"/>
          <w:b/>
          <w:sz w:val="28"/>
          <w:szCs w:val="28"/>
        </w:rPr>
      </w:pPr>
      <w:r>
        <w:rPr>
          <w:rFonts w:ascii="微軟正黑體" w:eastAsia="微軟正黑體" w:hAnsi="微軟正黑體"/>
          <w:b/>
          <w:sz w:val="28"/>
          <w:szCs w:val="28"/>
        </w:rPr>
        <w:br w:type="page"/>
      </w:r>
    </w:p>
    <w:p w14:paraId="7FAE6C42" w14:textId="222A8DC0" w:rsidR="00744FB9" w:rsidRPr="0024592E" w:rsidRDefault="009A4EF7" w:rsidP="0024592E">
      <w:pPr>
        <w:spacing w:line="276" w:lineRule="auto"/>
        <w:ind w:left="0" w:firstLine="0"/>
        <w:rPr>
          <w:rFonts w:ascii="微軟正黑體" w:eastAsia="微軟正黑體" w:hAnsi="微軟正黑體"/>
          <w:b/>
          <w:sz w:val="28"/>
          <w:szCs w:val="28"/>
          <w:lang w:eastAsia="zh-HK"/>
        </w:rPr>
      </w:pPr>
      <w:r w:rsidRPr="009A4EF7">
        <w:rPr>
          <w:rFonts w:ascii="微軟正黑體" w:eastAsia="SimSun" w:hAnsi="微軟正黑體" w:hint="eastAsia"/>
          <w:b/>
          <w:sz w:val="28"/>
          <w:szCs w:val="28"/>
          <w:lang w:eastAsia="zh-CN"/>
        </w:rPr>
        <w:lastRenderedPageBreak/>
        <w:t>工作纸一：全国人民代表大会及其常务委员会的地位、任期和会期</w:t>
      </w:r>
    </w:p>
    <w:p w14:paraId="617C17C9" w14:textId="77777777" w:rsidR="00305C2F" w:rsidRDefault="00305C2F" w:rsidP="0024592E">
      <w:pPr>
        <w:snapToGrid w:val="0"/>
        <w:spacing w:line="276" w:lineRule="auto"/>
        <w:ind w:left="0" w:firstLine="0"/>
        <w:rPr>
          <w:rFonts w:ascii="微軟正黑體" w:eastAsia="微軟正黑體" w:hAnsi="微軟正黑體"/>
          <w:b/>
          <w:lang w:eastAsia="zh-CN"/>
        </w:rPr>
      </w:pPr>
    </w:p>
    <w:p w14:paraId="70A964F1" w14:textId="15A8FE30" w:rsidR="00744FB9" w:rsidRDefault="009A4EF7" w:rsidP="0024592E">
      <w:pPr>
        <w:snapToGrid w:val="0"/>
        <w:spacing w:line="276" w:lineRule="auto"/>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305C2F" w14:paraId="4D87CAAF" w14:textId="77777777" w:rsidTr="00D4618C">
        <w:tc>
          <w:tcPr>
            <w:tcW w:w="8296" w:type="dxa"/>
          </w:tcPr>
          <w:p w14:paraId="2D92531C" w14:textId="7B12870E" w:rsidR="00305C2F" w:rsidRDefault="009A4EF7" w:rsidP="00D4618C">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根据《宪法》第五十七条，全国人民代表大会（简称全国人大）是中华人民共和国最高国家权力机关。全国人大的常设机关是全国人民代表大会常务委员会（简称全国人大常委会），负责在全国人大闭会期间，执行全国人大的职权。</w:t>
            </w:r>
          </w:p>
          <w:p w14:paraId="618B1FD4" w14:textId="77777777" w:rsidR="00305C2F" w:rsidRDefault="00305C2F" w:rsidP="00D4618C">
            <w:pPr>
              <w:snapToGrid w:val="0"/>
              <w:ind w:left="0" w:firstLine="0"/>
              <w:jc w:val="both"/>
              <w:rPr>
                <w:rFonts w:ascii="微軟正黑體" w:eastAsia="微軟正黑體" w:hAnsi="微軟正黑體"/>
                <w:lang w:eastAsia="zh-CN"/>
              </w:rPr>
            </w:pPr>
          </w:p>
          <w:p w14:paraId="3150ECDF" w14:textId="079D1C5C" w:rsidR="00305C2F" w:rsidRDefault="009A4EF7" w:rsidP="00D4618C">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全国人大每届任期为五年。全国人大会议每年举行一次，由全国人大常委会召集。如果全国人大常委会认为必要，或者有五分之一以上的全国人大代表提议，可以临时召集全国人大会议。</w:t>
            </w:r>
          </w:p>
          <w:p w14:paraId="089BED39" w14:textId="77777777" w:rsidR="00305C2F" w:rsidRDefault="00305C2F" w:rsidP="00D4618C">
            <w:pPr>
              <w:snapToGrid w:val="0"/>
              <w:ind w:left="0" w:firstLine="0"/>
              <w:jc w:val="both"/>
              <w:rPr>
                <w:rFonts w:ascii="微軟正黑體" w:eastAsia="微軟正黑體" w:hAnsi="微軟正黑體"/>
                <w:lang w:eastAsia="zh-CN"/>
              </w:rPr>
            </w:pPr>
          </w:p>
          <w:p w14:paraId="60E85EC0" w14:textId="27234EA2" w:rsidR="00305C2F" w:rsidRPr="006A6782" w:rsidRDefault="009A4EF7" w:rsidP="00D4618C">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全国人大常委会会议一般每两个月举行一次，通常都在双月的下旬，会期大致一周左右。如果有特殊的需要，经委员长会议</w:t>
            </w:r>
            <w:r w:rsidRPr="009A4EF7">
              <w:rPr>
                <w:rFonts w:ascii="微軟正黑體" w:eastAsia="SimSun" w:hAnsi="微軟正黑體" w:hint="eastAsia"/>
                <w:szCs w:val="28"/>
                <w:lang w:eastAsia="zh-CN"/>
              </w:rPr>
              <w:t>决</w:t>
            </w:r>
            <w:r w:rsidRPr="009A4EF7">
              <w:rPr>
                <w:rFonts w:ascii="微軟正黑體" w:eastAsia="SimSun" w:hAnsi="微軟正黑體" w:hint="eastAsia"/>
                <w:lang w:eastAsia="zh-CN"/>
              </w:rPr>
              <w:t>定，可以临时召集常委会会议。</w:t>
            </w:r>
          </w:p>
        </w:tc>
      </w:tr>
    </w:tbl>
    <w:p w14:paraId="6D777ABB" w14:textId="6A910D15" w:rsidR="00305C2F" w:rsidRPr="005F37A4" w:rsidRDefault="009A4EF7" w:rsidP="00305C2F">
      <w:pPr>
        <w:snapToGrid w:val="0"/>
        <w:ind w:left="0" w:firstLine="0"/>
        <w:rPr>
          <w:rFonts w:eastAsiaTheme="minorEastAsia"/>
          <w:sz w:val="22"/>
        </w:rPr>
      </w:pPr>
      <w:r w:rsidRPr="009A4EF7">
        <w:rPr>
          <w:rFonts w:asciiTheme="minorEastAsia" w:eastAsia="SimSun" w:hAnsiTheme="minorEastAsia" w:hint="eastAsia"/>
          <w:sz w:val="22"/>
          <w:lang w:eastAsia="zh-CN"/>
        </w:rPr>
        <w:t>资料来源：《基本法》网站</w:t>
      </w:r>
      <w:r w:rsidRPr="009A4EF7">
        <w:rPr>
          <w:rFonts w:asciiTheme="minorEastAsia" w:eastAsia="SimSun" w:hAnsiTheme="minorEastAsia"/>
          <w:sz w:val="22"/>
          <w:lang w:eastAsia="zh-CN"/>
        </w:rPr>
        <w:t>&gt;</w:t>
      </w:r>
      <w:r w:rsidRPr="009A4EF7">
        <w:rPr>
          <w:rFonts w:asciiTheme="minorEastAsia" w:eastAsia="SimSun" w:hAnsiTheme="minorEastAsia" w:hint="eastAsia"/>
          <w:sz w:val="22"/>
          <w:lang w:eastAsia="zh-CN"/>
        </w:rPr>
        <w:t>《宪法》，</w:t>
      </w:r>
      <w:r w:rsidRPr="009A4EF7">
        <w:rPr>
          <w:rFonts w:eastAsia="SimSun"/>
          <w:sz w:val="22"/>
          <w:lang w:eastAsia="zh-CN"/>
        </w:rPr>
        <w:t>https://www.basiclaw.gov.hk/tc/constitution/index.html</w:t>
      </w:r>
    </w:p>
    <w:p w14:paraId="1BAC4C00" w14:textId="6B0A22D7" w:rsidR="00305C2F" w:rsidRPr="00A656CF" w:rsidRDefault="009A4EF7" w:rsidP="00305C2F">
      <w:pPr>
        <w:snapToGrid w:val="0"/>
        <w:ind w:left="0" w:firstLine="0"/>
        <w:rPr>
          <w:rFonts w:eastAsiaTheme="minorEastAsia"/>
        </w:rPr>
      </w:pPr>
      <w:r w:rsidRPr="009A4EF7">
        <w:rPr>
          <w:rFonts w:asciiTheme="minorEastAsia" w:eastAsia="SimSun" w:hAnsiTheme="minorEastAsia" w:hint="eastAsia"/>
          <w:sz w:val="22"/>
          <w:szCs w:val="28"/>
          <w:lang w:eastAsia="zh-CN"/>
        </w:rPr>
        <w:t>中国人大网，「</w:t>
      </w:r>
      <w:r w:rsidRPr="009A4EF7">
        <w:rPr>
          <w:rFonts w:eastAsia="SimSun" w:hint="eastAsia"/>
          <w:sz w:val="22"/>
          <w:szCs w:val="28"/>
          <w:lang w:eastAsia="zh-CN"/>
        </w:rPr>
        <w:t>全国人大常委会多长时间开一次会？」</w:t>
      </w:r>
      <w:r w:rsidRPr="009A4EF7">
        <w:rPr>
          <w:rFonts w:asciiTheme="minorEastAsia" w:eastAsia="SimSun" w:hAnsiTheme="minorEastAsia" w:hint="eastAsia"/>
          <w:sz w:val="22"/>
          <w:lang w:eastAsia="zh-CN"/>
        </w:rPr>
        <w:t>，</w:t>
      </w:r>
      <w:r w:rsidRPr="009A4EF7">
        <w:rPr>
          <w:rFonts w:eastAsia="SimSun"/>
          <w:sz w:val="22"/>
          <w:szCs w:val="28"/>
          <w:lang w:eastAsia="zh-CN"/>
        </w:rPr>
        <w:t>http://www.npc.gov.cn/zgrdw/npc/rdgl/rdzd/2000-11/02/content_8889.htm</w:t>
      </w:r>
    </w:p>
    <w:p w14:paraId="3BEC5D6A" w14:textId="77777777" w:rsidR="00305C2F" w:rsidRPr="008F7757" w:rsidRDefault="00305C2F" w:rsidP="00305C2F">
      <w:pPr>
        <w:tabs>
          <w:tab w:val="left" w:pos="426"/>
          <w:tab w:val="left" w:pos="993"/>
        </w:tabs>
        <w:ind w:left="993" w:hanging="993"/>
        <w:rPr>
          <w:rFonts w:ascii="微軟正黑體" w:eastAsia="微軟正黑體" w:hAnsi="微軟正黑體"/>
          <w:b/>
          <w:lang w:eastAsia="zh-HK"/>
        </w:rPr>
      </w:pPr>
    </w:p>
    <w:p w14:paraId="75C874EF" w14:textId="36B3CE4A" w:rsidR="00305C2F" w:rsidRPr="00A656CF" w:rsidRDefault="009A4EF7" w:rsidP="00305C2F">
      <w:pPr>
        <w:snapToGrid w:val="0"/>
        <w:ind w:left="0" w:firstLine="0"/>
        <w:rPr>
          <w:rFonts w:ascii="微軟正黑體" w:eastAsia="微軟正黑體" w:hAnsi="微軟正黑體"/>
          <w:b/>
        </w:rPr>
      </w:pPr>
      <w:r w:rsidRPr="009A4EF7">
        <w:rPr>
          <w:rFonts w:ascii="微軟正黑體" w:eastAsia="SimSun" w:hAnsi="微軟正黑體" w:hint="eastAsia"/>
          <w:b/>
          <w:lang w:eastAsia="zh-CN"/>
        </w:rPr>
        <w:t>资料二</w:t>
      </w:r>
    </w:p>
    <w:tbl>
      <w:tblPr>
        <w:tblStyle w:val="a5"/>
        <w:tblW w:w="0" w:type="auto"/>
        <w:tblLook w:val="04A0" w:firstRow="1" w:lastRow="0" w:firstColumn="1" w:lastColumn="0" w:noHBand="0" w:noVBand="1"/>
      </w:tblPr>
      <w:tblGrid>
        <w:gridCol w:w="8296"/>
      </w:tblGrid>
      <w:tr w:rsidR="00305C2F" w:rsidRPr="00A656CF" w14:paraId="68FE2770" w14:textId="77777777" w:rsidTr="00D4618C">
        <w:tc>
          <w:tcPr>
            <w:tcW w:w="8296" w:type="dxa"/>
            <w:shd w:val="clear" w:color="auto" w:fill="auto"/>
          </w:tcPr>
          <w:p w14:paraId="263AF554" w14:textId="6487FE3E" w:rsidR="00305C2F" w:rsidRDefault="009A4EF7" w:rsidP="00D4618C">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我国是一个统一的多民族国家，人口众多，地域辽阔。为了保证全国人大的代表性、广泛性，代表人数不能太少。</w:t>
            </w:r>
          </w:p>
          <w:p w14:paraId="3EE25EC6" w14:textId="77777777" w:rsidR="00305C2F" w:rsidRDefault="00305C2F" w:rsidP="00D4618C">
            <w:pPr>
              <w:snapToGrid w:val="0"/>
              <w:ind w:left="0" w:firstLine="0"/>
              <w:jc w:val="both"/>
              <w:rPr>
                <w:rFonts w:ascii="微軟正黑體" w:eastAsia="微軟正黑體" w:hAnsi="微軟正黑體"/>
                <w:lang w:eastAsia="zh-CN"/>
              </w:rPr>
            </w:pPr>
          </w:p>
          <w:p w14:paraId="0D5AA1CF" w14:textId="639483FA" w:rsidR="00305C2F" w:rsidRPr="00A656CF" w:rsidRDefault="009A4EF7" w:rsidP="00D4618C">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代表人数比较多，难以做到经常开会，讨论</w:t>
            </w:r>
            <w:r w:rsidRPr="009A4EF7">
              <w:rPr>
                <w:rFonts w:ascii="微軟正黑體" w:eastAsia="SimSun" w:hAnsi="微軟正黑體" w:hint="eastAsia"/>
                <w:szCs w:val="28"/>
                <w:lang w:eastAsia="zh-CN"/>
              </w:rPr>
              <w:t>决</w:t>
            </w:r>
            <w:r w:rsidRPr="009A4EF7">
              <w:rPr>
                <w:rFonts w:ascii="微軟正黑體" w:eastAsia="SimSun" w:hAnsi="微軟正黑體" w:hint="eastAsia"/>
                <w:lang w:eastAsia="zh-CN"/>
              </w:rPr>
              <w:t>定问题也不是很方便，现在全国人大每年召开一次会议，会期一般不超过二个星期。同时，全国人大代表也不是专职的，在担任代表职务的同时，并不脱离原单位的工作和生产。为了保证国家权力行使的连续性，全国人大选举产生全国人大常委会，作为它的常设机关。全国人大常委会在全国人大闭会期间，行使部分国家权力。</w:t>
            </w:r>
          </w:p>
        </w:tc>
      </w:tr>
    </w:tbl>
    <w:p w14:paraId="793BD817" w14:textId="47235D67" w:rsidR="00305C2F" w:rsidRPr="00402B66" w:rsidRDefault="009A4EF7" w:rsidP="00305C2F">
      <w:pPr>
        <w:snapToGrid w:val="0"/>
        <w:ind w:left="0" w:firstLine="0"/>
        <w:rPr>
          <w:rFonts w:asciiTheme="minorEastAsia" w:eastAsiaTheme="minorEastAsia" w:hAnsiTheme="minorEastAsia"/>
          <w:sz w:val="22"/>
          <w:szCs w:val="28"/>
          <w:lang w:eastAsia="zh-CN"/>
        </w:rPr>
      </w:pPr>
      <w:r w:rsidRPr="009A4EF7">
        <w:rPr>
          <w:rFonts w:asciiTheme="minorEastAsia" w:eastAsia="SimSun" w:hAnsiTheme="minorEastAsia" w:hint="eastAsia"/>
          <w:sz w:val="22"/>
          <w:szCs w:val="28"/>
          <w:lang w:eastAsia="zh-CN"/>
        </w:rPr>
        <w:t>资料来源：全国人民代表大会，「全国人大常委会的组织、职权和议事规则」</w:t>
      </w:r>
    </w:p>
    <w:p w14:paraId="07DDD37C" w14:textId="3D9C65E9" w:rsidR="00305C2F" w:rsidRPr="00A656CF" w:rsidRDefault="009A4EF7" w:rsidP="00305C2F">
      <w:pPr>
        <w:snapToGrid w:val="0"/>
        <w:ind w:left="0" w:firstLine="0"/>
        <w:rPr>
          <w:rFonts w:eastAsiaTheme="minorEastAsia"/>
        </w:rPr>
      </w:pPr>
      <w:r w:rsidRPr="009A4EF7">
        <w:rPr>
          <w:rFonts w:asciiTheme="minorEastAsia" w:eastAsia="SimSun" w:hAnsiTheme="minorEastAsia"/>
          <w:sz w:val="22"/>
          <w:szCs w:val="28"/>
          <w:lang w:eastAsia="zh-CN"/>
        </w:rPr>
        <w:t>http://www.npc.gov.cn/zgrdw/npc/xinwen/rdlt/rdjs/2008-05/26/content_1430161_2.htm</w:t>
      </w:r>
    </w:p>
    <w:p w14:paraId="6406E987" w14:textId="77777777" w:rsidR="00305C2F" w:rsidRPr="00A656CF" w:rsidRDefault="00305C2F" w:rsidP="00305C2F">
      <w:pPr>
        <w:tabs>
          <w:tab w:val="left" w:pos="426"/>
          <w:tab w:val="left" w:pos="993"/>
        </w:tabs>
        <w:ind w:left="993" w:hanging="993"/>
        <w:rPr>
          <w:rFonts w:eastAsiaTheme="minorEastAsia"/>
          <w:b/>
          <w:lang w:eastAsia="zh-HK"/>
        </w:rPr>
      </w:pPr>
    </w:p>
    <w:p w14:paraId="7839C3B2" w14:textId="77777777" w:rsidR="00305C2F" w:rsidRDefault="00305C2F" w:rsidP="00305C2F">
      <w:pPr>
        <w:pStyle w:val="a6"/>
        <w:numPr>
          <w:ilvl w:val="0"/>
          <w:numId w:val="66"/>
        </w:numPr>
        <w:tabs>
          <w:tab w:val="left" w:pos="426"/>
          <w:tab w:val="left" w:pos="993"/>
        </w:tabs>
        <w:rPr>
          <w:rFonts w:eastAsiaTheme="minorEastAsia"/>
        </w:rPr>
      </w:pPr>
      <w:r>
        <w:rPr>
          <w:rFonts w:eastAsiaTheme="minorEastAsia"/>
        </w:rPr>
        <w:br w:type="page"/>
      </w:r>
    </w:p>
    <w:p w14:paraId="5B1573D5" w14:textId="7AEB475A" w:rsidR="00305C2F" w:rsidRPr="00E22711" w:rsidRDefault="009A4EF7" w:rsidP="00305C2F">
      <w:pPr>
        <w:pStyle w:val="a6"/>
        <w:numPr>
          <w:ilvl w:val="0"/>
          <w:numId w:val="68"/>
        </w:numPr>
        <w:tabs>
          <w:tab w:val="left" w:pos="426"/>
          <w:tab w:val="left" w:pos="993"/>
        </w:tabs>
        <w:snapToGrid w:val="0"/>
        <w:spacing w:line="276" w:lineRule="auto"/>
        <w:contextualSpacing w:val="0"/>
        <w:rPr>
          <w:rFonts w:eastAsiaTheme="minorEastAsia"/>
          <w:lang w:eastAsia="zh-CN"/>
        </w:rPr>
      </w:pPr>
      <w:r w:rsidRPr="009A4EF7">
        <w:rPr>
          <w:rFonts w:eastAsia="SimSun" w:hint="eastAsia"/>
          <w:lang w:eastAsia="zh-CN"/>
        </w:rPr>
        <w:lastRenderedPageBreak/>
        <w:t>根据资料一和资料二，在下列多项选择题中选出最合适的答案。</w:t>
      </w:r>
    </w:p>
    <w:p w14:paraId="61098912" w14:textId="77777777" w:rsidR="00305C2F" w:rsidRPr="00E22711" w:rsidRDefault="00305C2F" w:rsidP="00305C2F">
      <w:pPr>
        <w:tabs>
          <w:tab w:val="left" w:pos="426"/>
          <w:tab w:val="left" w:pos="993"/>
        </w:tabs>
        <w:snapToGrid w:val="0"/>
        <w:spacing w:line="276" w:lineRule="auto"/>
        <w:rPr>
          <w:rFonts w:eastAsiaTheme="minorEastAsia"/>
          <w:lang w:eastAsia="zh-CN"/>
        </w:rPr>
      </w:pPr>
    </w:p>
    <w:p w14:paraId="45DC5772" w14:textId="7C55F940" w:rsidR="00305C2F" w:rsidRPr="00E22711" w:rsidRDefault="009A4EF7" w:rsidP="00305C2F">
      <w:pPr>
        <w:snapToGrid w:val="0"/>
        <w:spacing w:line="276" w:lineRule="auto"/>
        <w:ind w:left="0" w:firstLine="0"/>
        <w:rPr>
          <w:rFonts w:eastAsiaTheme="minorEastAsia"/>
          <w:color w:val="000000"/>
        </w:rPr>
      </w:pPr>
      <w:r w:rsidRPr="009A4EF7">
        <w:rPr>
          <w:rFonts w:eastAsia="SimSun"/>
          <w:color w:val="000000"/>
          <w:lang w:eastAsia="zh-CN"/>
        </w:rPr>
        <w:t xml:space="preserve">    a)      </w:t>
      </w:r>
      <w:r w:rsidRPr="009A4EF7">
        <w:rPr>
          <w:rFonts w:eastAsia="SimSun" w:hint="eastAsia"/>
          <w:color w:val="000000"/>
          <w:lang w:eastAsia="zh-CN"/>
        </w:rPr>
        <w:t>全国人大每届任期为</w:t>
      </w:r>
      <w:r w:rsidRPr="009A4EF7">
        <w:rPr>
          <w:rFonts w:eastAsia="SimSun"/>
          <w:color w:val="000000"/>
          <w:lang w:eastAsia="zh-CN"/>
        </w:rPr>
        <w:t>___</w:t>
      </w:r>
      <w:r w:rsidRPr="009A4EF7">
        <w:rPr>
          <w:rFonts w:eastAsia="SimSun" w:hint="eastAsia"/>
          <w:color w:val="000000"/>
          <w:lang w:eastAsia="zh-CN"/>
        </w:rPr>
        <w:t>年。</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E22711" w14:paraId="7D26FAEA" w14:textId="77777777" w:rsidTr="00D4618C">
        <w:tc>
          <w:tcPr>
            <w:tcW w:w="630" w:type="dxa"/>
          </w:tcPr>
          <w:p w14:paraId="31139D70" w14:textId="2BBF33B7"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A</w:t>
            </w:r>
          </w:p>
        </w:tc>
        <w:tc>
          <w:tcPr>
            <w:tcW w:w="4496" w:type="dxa"/>
          </w:tcPr>
          <w:p w14:paraId="588B902D" w14:textId="7ED3D7C3"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3</w:t>
            </w:r>
          </w:p>
        </w:tc>
      </w:tr>
      <w:tr w:rsidR="00305C2F" w:rsidRPr="00E22711" w14:paraId="056B973C" w14:textId="77777777" w:rsidTr="00D4618C">
        <w:tc>
          <w:tcPr>
            <w:tcW w:w="630" w:type="dxa"/>
          </w:tcPr>
          <w:p w14:paraId="5B74EAC7" w14:textId="22B8C6D9"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B</w:t>
            </w:r>
          </w:p>
        </w:tc>
        <w:tc>
          <w:tcPr>
            <w:tcW w:w="4496" w:type="dxa"/>
          </w:tcPr>
          <w:p w14:paraId="2F5FB33A" w14:textId="1C13E877"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4</w:t>
            </w:r>
          </w:p>
        </w:tc>
      </w:tr>
      <w:tr w:rsidR="00305C2F" w:rsidRPr="00E22711" w14:paraId="147A5B8D" w14:textId="77777777" w:rsidTr="00D4618C">
        <w:tc>
          <w:tcPr>
            <w:tcW w:w="630" w:type="dxa"/>
          </w:tcPr>
          <w:p w14:paraId="0B958023" w14:textId="5280EB20" w:rsidR="00305C2F" w:rsidRPr="00E22711" w:rsidRDefault="009A4EF7" w:rsidP="00D4618C">
            <w:pPr>
              <w:snapToGrid w:val="0"/>
              <w:spacing w:line="276" w:lineRule="auto"/>
              <w:rPr>
                <w:rFonts w:eastAsiaTheme="minorEastAsia"/>
              </w:rPr>
            </w:pPr>
            <w:r w:rsidRPr="009A4EF7">
              <w:rPr>
                <w:rFonts w:eastAsia="SimSun"/>
                <w:lang w:eastAsia="zh-CN"/>
              </w:rPr>
              <w:t>C</w:t>
            </w:r>
          </w:p>
        </w:tc>
        <w:tc>
          <w:tcPr>
            <w:tcW w:w="4496" w:type="dxa"/>
          </w:tcPr>
          <w:p w14:paraId="0161800E" w14:textId="58FF37ED" w:rsidR="00305C2F" w:rsidRPr="00E22711" w:rsidRDefault="009A4EF7" w:rsidP="00D4618C">
            <w:pPr>
              <w:snapToGrid w:val="0"/>
              <w:spacing w:line="276" w:lineRule="auto"/>
              <w:rPr>
                <w:rFonts w:eastAsiaTheme="minorEastAsia"/>
              </w:rPr>
            </w:pPr>
            <w:r w:rsidRPr="009A4EF7">
              <w:rPr>
                <w:rFonts w:eastAsia="SimSun"/>
                <w:lang w:eastAsia="zh-CN"/>
              </w:rPr>
              <w:t>5</w:t>
            </w:r>
          </w:p>
        </w:tc>
      </w:tr>
      <w:tr w:rsidR="00305C2F" w:rsidRPr="00E22711" w14:paraId="38691F1D" w14:textId="77777777" w:rsidTr="00D4618C">
        <w:tc>
          <w:tcPr>
            <w:tcW w:w="630" w:type="dxa"/>
          </w:tcPr>
          <w:p w14:paraId="3516E81F" w14:textId="01877E98"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D</w:t>
            </w:r>
          </w:p>
        </w:tc>
        <w:tc>
          <w:tcPr>
            <w:tcW w:w="4496" w:type="dxa"/>
          </w:tcPr>
          <w:p w14:paraId="4AD3BF92" w14:textId="75CE7E05"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6</w:t>
            </w:r>
          </w:p>
        </w:tc>
      </w:tr>
      <w:tr w:rsidR="00305C2F" w:rsidRPr="00E22711" w14:paraId="7B4D8F64" w14:textId="77777777" w:rsidTr="00D4618C">
        <w:tc>
          <w:tcPr>
            <w:tcW w:w="630" w:type="dxa"/>
          </w:tcPr>
          <w:p w14:paraId="33DB803D" w14:textId="77777777" w:rsidR="00305C2F" w:rsidRPr="00E22711" w:rsidRDefault="00305C2F" w:rsidP="00D4618C">
            <w:pPr>
              <w:snapToGrid w:val="0"/>
              <w:spacing w:line="276" w:lineRule="auto"/>
              <w:rPr>
                <w:rFonts w:eastAsiaTheme="minorEastAsia"/>
                <w:color w:val="000000"/>
              </w:rPr>
            </w:pPr>
          </w:p>
        </w:tc>
        <w:tc>
          <w:tcPr>
            <w:tcW w:w="4496" w:type="dxa"/>
          </w:tcPr>
          <w:p w14:paraId="06D382CC" w14:textId="77777777" w:rsidR="00305C2F" w:rsidRPr="00E22711" w:rsidRDefault="00305C2F" w:rsidP="00D4618C">
            <w:pPr>
              <w:snapToGrid w:val="0"/>
              <w:spacing w:line="276" w:lineRule="auto"/>
              <w:rPr>
                <w:rFonts w:eastAsiaTheme="minorEastAsia"/>
                <w:color w:val="000000"/>
              </w:rPr>
            </w:pPr>
          </w:p>
        </w:tc>
      </w:tr>
      <w:tr w:rsidR="00305C2F" w:rsidRPr="00E22711" w14:paraId="5FD2BEA7" w14:textId="77777777" w:rsidTr="00D4618C">
        <w:tc>
          <w:tcPr>
            <w:tcW w:w="5126" w:type="dxa"/>
            <w:gridSpan w:val="2"/>
          </w:tcPr>
          <w:p w14:paraId="6982F3E0" w14:textId="6DFAC00D" w:rsidR="00305C2F" w:rsidRPr="00E22711" w:rsidRDefault="009A4EF7" w:rsidP="00D4618C">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C</w:t>
            </w:r>
          </w:p>
        </w:tc>
      </w:tr>
    </w:tbl>
    <w:p w14:paraId="32E8E42F" w14:textId="77777777" w:rsidR="00305C2F" w:rsidRPr="00E22711" w:rsidRDefault="00305C2F" w:rsidP="00305C2F">
      <w:pPr>
        <w:snapToGrid w:val="0"/>
        <w:spacing w:line="276" w:lineRule="auto"/>
        <w:ind w:left="0" w:firstLine="0"/>
        <w:rPr>
          <w:rFonts w:eastAsiaTheme="minorEastAsia"/>
          <w:color w:val="000000"/>
        </w:rPr>
      </w:pPr>
      <w:r w:rsidRPr="00E22711">
        <w:rPr>
          <w:rFonts w:eastAsiaTheme="minorEastAsia"/>
          <w:color w:val="000000"/>
        </w:rPr>
        <w:t xml:space="preserve">    </w:t>
      </w:r>
    </w:p>
    <w:p w14:paraId="2B86BEE9" w14:textId="49817A84" w:rsidR="00305C2F" w:rsidRPr="00E22711" w:rsidRDefault="009A4EF7" w:rsidP="008457B0">
      <w:pPr>
        <w:snapToGrid w:val="0"/>
        <w:spacing w:line="276" w:lineRule="auto"/>
        <w:ind w:left="0" w:firstLine="270"/>
        <w:rPr>
          <w:rFonts w:eastAsiaTheme="minorEastAsia"/>
          <w:color w:val="000000"/>
          <w:lang w:eastAsia="zh-CN"/>
        </w:rPr>
      </w:pPr>
      <w:r w:rsidRPr="009A4EF7">
        <w:rPr>
          <w:rFonts w:eastAsia="SimSun"/>
          <w:color w:val="000000"/>
          <w:lang w:eastAsia="zh-CN"/>
        </w:rPr>
        <w:t xml:space="preserve">b)     </w:t>
      </w:r>
      <w:r w:rsidRPr="009A4EF7">
        <w:rPr>
          <w:rFonts w:eastAsia="SimSun" w:hint="eastAsia"/>
          <w:color w:val="000000"/>
          <w:lang w:eastAsia="zh-CN"/>
        </w:rPr>
        <w:t>全国人大每年了召开</w:t>
      </w:r>
      <w:r w:rsidRPr="009A4EF7">
        <w:rPr>
          <w:rFonts w:eastAsia="SimSun"/>
          <w:color w:val="000000"/>
          <w:lang w:eastAsia="zh-CN"/>
        </w:rPr>
        <w:t>___</w:t>
      </w:r>
      <w:r w:rsidRPr="009A4EF7">
        <w:rPr>
          <w:rFonts w:eastAsia="SimSun" w:hint="eastAsia"/>
          <w:color w:val="000000"/>
          <w:lang w:eastAsia="zh-CN"/>
        </w:rPr>
        <w:t>次会议。</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E22711" w14:paraId="58FCB877" w14:textId="77777777" w:rsidTr="00D4618C">
        <w:tc>
          <w:tcPr>
            <w:tcW w:w="630" w:type="dxa"/>
          </w:tcPr>
          <w:p w14:paraId="6B56B055" w14:textId="2452A5A4"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A</w:t>
            </w:r>
          </w:p>
        </w:tc>
        <w:tc>
          <w:tcPr>
            <w:tcW w:w="4496" w:type="dxa"/>
          </w:tcPr>
          <w:p w14:paraId="77B795DA" w14:textId="264526D3"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1</w:t>
            </w:r>
          </w:p>
        </w:tc>
      </w:tr>
      <w:tr w:rsidR="00305C2F" w:rsidRPr="00E22711" w14:paraId="53D9FD8C" w14:textId="77777777" w:rsidTr="00D4618C">
        <w:tc>
          <w:tcPr>
            <w:tcW w:w="630" w:type="dxa"/>
          </w:tcPr>
          <w:p w14:paraId="723D9933" w14:textId="0633EFAD"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B</w:t>
            </w:r>
          </w:p>
        </w:tc>
        <w:tc>
          <w:tcPr>
            <w:tcW w:w="4496" w:type="dxa"/>
          </w:tcPr>
          <w:p w14:paraId="402B2FEA" w14:textId="39FB95C2"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2</w:t>
            </w:r>
          </w:p>
        </w:tc>
      </w:tr>
      <w:tr w:rsidR="00305C2F" w:rsidRPr="00E22711" w14:paraId="206A781B" w14:textId="77777777" w:rsidTr="00D4618C">
        <w:tc>
          <w:tcPr>
            <w:tcW w:w="630" w:type="dxa"/>
          </w:tcPr>
          <w:p w14:paraId="6CE0C005" w14:textId="1F57FFF2" w:rsidR="00305C2F" w:rsidRPr="00E22711" w:rsidRDefault="009A4EF7" w:rsidP="00D4618C">
            <w:pPr>
              <w:snapToGrid w:val="0"/>
              <w:spacing w:line="276" w:lineRule="auto"/>
              <w:rPr>
                <w:rFonts w:eastAsiaTheme="minorEastAsia"/>
              </w:rPr>
            </w:pPr>
            <w:r w:rsidRPr="009A4EF7">
              <w:rPr>
                <w:rFonts w:eastAsia="SimSun"/>
                <w:lang w:eastAsia="zh-CN"/>
              </w:rPr>
              <w:t>C</w:t>
            </w:r>
          </w:p>
        </w:tc>
        <w:tc>
          <w:tcPr>
            <w:tcW w:w="4496" w:type="dxa"/>
          </w:tcPr>
          <w:p w14:paraId="053369B2" w14:textId="19958A34" w:rsidR="00305C2F" w:rsidRPr="00E22711" w:rsidRDefault="009A4EF7" w:rsidP="00D4618C">
            <w:pPr>
              <w:snapToGrid w:val="0"/>
              <w:spacing w:line="276" w:lineRule="auto"/>
              <w:rPr>
                <w:rFonts w:eastAsiaTheme="minorEastAsia"/>
              </w:rPr>
            </w:pPr>
            <w:r w:rsidRPr="009A4EF7">
              <w:rPr>
                <w:rFonts w:eastAsia="SimSun"/>
                <w:color w:val="000000"/>
                <w:lang w:eastAsia="zh-CN"/>
              </w:rPr>
              <w:t>3</w:t>
            </w:r>
          </w:p>
        </w:tc>
      </w:tr>
      <w:tr w:rsidR="00305C2F" w:rsidRPr="00E22711" w14:paraId="5F137205" w14:textId="77777777" w:rsidTr="00D4618C">
        <w:tc>
          <w:tcPr>
            <w:tcW w:w="630" w:type="dxa"/>
          </w:tcPr>
          <w:p w14:paraId="2F8E5E41" w14:textId="7146B3E7"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D</w:t>
            </w:r>
          </w:p>
        </w:tc>
        <w:tc>
          <w:tcPr>
            <w:tcW w:w="4496" w:type="dxa"/>
          </w:tcPr>
          <w:p w14:paraId="03C2B12B" w14:textId="394B0CBD" w:rsidR="00305C2F" w:rsidRPr="00E22711" w:rsidRDefault="009A4EF7" w:rsidP="00D4618C">
            <w:pPr>
              <w:snapToGrid w:val="0"/>
              <w:spacing w:line="276" w:lineRule="auto"/>
              <w:rPr>
                <w:rFonts w:eastAsiaTheme="minorEastAsia"/>
                <w:color w:val="000000"/>
              </w:rPr>
            </w:pPr>
            <w:r w:rsidRPr="009A4EF7">
              <w:rPr>
                <w:rFonts w:eastAsia="SimSun"/>
                <w:lang w:eastAsia="zh-CN"/>
              </w:rPr>
              <w:t>4</w:t>
            </w:r>
          </w:p>
        </w:tc>
      </w:tr>
      <w:tr w:rsidR="00305C2F" w:rsidRPr="00E22711" w14:paraId="1600ADE3" w14:textId="77777777" w:rsidTr="00D4618C">
        <w:tc>
          <w:tcPr>
            <w:tcW w:w="630" w:type="dxa"/>
          </w:tcPr>
          <w:p w14:paraId="080A1AE3" w14:textId="77777777" w:rsidR="00305C2F" w:rsidRPr="00E22711" w:rsidRDefault="00305C2F" w:rsidP="00D4618C">
            <w:pPr>
              <w:snapToGrid w:val="0"/>
              <w:spacing w:line="276" w:lineRule="auto"/>
              <w:rPr>
                <w:rFonts w:eastAsiaTheme="minorEastAsia"/>
                <w:color w:val="000000"/>
              </w:rPr>
            </w:pPr>
          </w:p>
        </w:tc>
        <w:tc>
          <w:tcPr>
            <w:tcW w:w="4496" w:type="dxa"/>
          </w:tcPr>
          <w:p w14:paraId="06B62D9E" w14:textId="77777777" w:rsidR="00305C2F" w:rsidRPr="00E22711" w:rsidRDefault="00305C2F" w:rsidP="00D4618C">
            <w:pPr>
              <w:snapToGrid w:val="0"/>
              <w:spacing w:line="276" w:lineRule="auto"/>
              <w:rPr>
                <w:rFonts w:eastAsiaTheme="minorEastAsia"/>
                <w:color w:val="000000"/>
              </w:rPr>
            </w:pPr>
          </w:p>
        </w:tc>
      </w:tr>
      <w:tr w:rsidR="00305C2F" w:rsidRPr="00E22711" w14:paraId="47BEAF3E" w14:textId="77777777" w:rsidTr="00D4618C">
        <w:tc>
          <w:tcPr>
            <w:tcW w:w="5126" w:type="dxa"/>
            <w:gridSpan w:val="2"/>
          </w:tcPr>
          <w:p w14:paraId="331BACBD" w14:textId="225333F2" w:rsidR="00305C2F" w:rsidRPr="00E22711" w:rsidRDefault="009A4EF7" w:rsidP="00D4618C">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A</w:t>
            </w:r>
          </w:p>
        </w:tc>
      </w:tr>
    </w:tbl>
    <w:p w14:paraId="7955BC88" w14:textId="77777777" w:rsidR="00305C2F" w:rsidRPr="00E22711" w:rsidRDefault="00305C2F" w:rsidP="00305C2F">
      <w:pPr>
        <w:snapToGrid w:val="0"/>
        <w:spacing w:line="276" w:lineRule="auto"/>
        <w:rPr>
          <w:rFonts w:eastAsiaTheme="minorEastAsia"/>
          <w:b/>
          <w:sz w:val="28"/>
          <w:szCs w:val="28"/>
        </w:rPr>
      </w:pPr>
    </w:p>
    <w:p w14:paraId="692E9388" w14:textId="314EFC69" w:rsidR="00305C2F" w:rsidRPr="00E22711" w:rsidRDefault="009A4EF7" w:rsidP="00305C2F">
      <w:pPr>
        <w:pStyle w:val="a6"/>
        <w:numPr>
          <w:ilvl w:val="0"/>
          <w:numId w:val="68"/>
        </w:numPr>
        <w:tabs>
          <w:tab w:val="left" w:pos="426"/>
          <w:tab w:val="left" w:pos="993"/>
        </w:tabs>
        <w:snapToGrid w:val="0"/>
        <w:spacing w:line="276" w:lineRule="auto"/>
        <w:contextualSpacing w:val="0"/>
        <w:rPr>
          <w:rFonts w:eastAsiaTheme="minorEastAsia"/>
          <w:color w:val="FF0000"/>
          <w:sz w:val="28"/>
          <w:szCs w:val="28"/>
          <w:lang w:eastAsia="zh-HK"/>
        </w:rPr>
      </w:pPr>
      <w:r w:rsidRPr="009A4EF7">
        <w:rPr>
          <w:rFonts w:eastAsia="SimSun" w:hint="eastAsia"/>
          <w:lang w:eastAsia="zh-CN"/>
        </w:rPr>
        <w:t>为甚么需要设立全国人大常委会作为全国人大的常设机关</w:t>
      </w:r>
      <w:r w:rsidRPr="009A4EF7">
        <w:rPr>
          <w:rFonts w:eastAsia="SimSun" w:hint="eastAsia"/>
          <w:color w:val="000000" w:themeColor="text1"/>
          <w:lang w:eastAsia="zh-CN"/>
        </w:rPr>
        <w:t>？</w:t>
      </w:r>
    </w:p>
    <w:tbl>
      <w:tblPr>
        <w:tblStyle w:val="TableGrid1"/>
        <w:tblW w:w="7880" w:type="dxa"/>
        <w:tblInd w:w="357"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0"/>
      </w:tblGrid>
      <w:tr w:rsidR="00305C2F" w:rsidRPr="00E22711" w14:paraId="0D55F648" w14:textId="77777777" w:rsidTr="00D4618C">
        <w:tc>
          <w:tcPr>
            <w:tcW w:w="7880" w:type="dxa"/>
          </w:tcPr>
          <w:p w14:paraId="3ADEB86D" w14:textId="3A3EDAB3" w:rsidR="00305C2F" w:rsidRPr="00E22711" w:rsidRDefault="009A4EF7" w:rsidP="00305C2F">
            <w:pPr>
              <w:pStyle w:val="a6"/>
              <w:numPr>
                <w:ilvl w:val="0"/>
                <w:numId w:val="67"/>
              </w:numPr>
              <w:snapToGrid w:val="0"/>
              <w:spacing w:line="360" w:lineRule="auto"/>
              <w:ind w:left="357" w:hanging="357"/>
              <w:contextualSpacing w:val="0"/>
              <w:rPr>
                <w:rFonts w:eastAsiaTheme="minorEastAsia"/>
                <w:i/>
                <w:color w:val="FF0000"/>
                <w:lang w:eastAsia="zh-CN"/>
              </w:rPr>
            </w:pPr>
            <w:r w:rsidRPr="009A4EF7">
              <w:rPr>
                <w:rFonts w:eastAsia="SimSun" w:hint="eastAsia"/>
                <w:i/>
                <w:color w:val="FF0000"/>
                <w:lang w:eastAsia="zh-CN"/>
              </w:rPr>
              <w:t>因为全国人大代表的人数众多，加上他们并不是专职的，在原单位仍</w:t>
            </w:r>
          </w:p>
        </w:tc>
      </w:tr>
      <w:tr w:rsidR="00305C2F" w:rsidRPr="00E22711" w14:paraId="69715AD9" w14:textId="77777777" w:rsidTr="00D4618C">
        <w:tc>
          <w:tcPr>
            <w:tcW w:w="7880" w:type="dxa"/>
          </w:tcPr>
          <w:p w14:paraId="35D5E2FA" w14:textId="46AEAD96" w:rsidR="00305C2F" w:rsidRPr="00E22711" w:rsidRDefault="009A4EF7" w:rsidP="00D4618C">
            <w:pPr>
              <w:snapToGrid w:val="0"/>
              <w:spacing w:line="360" w:lineRule="auto"/>
              <w:ind w:left="357" w:firstLine="0"/>
              <w:rPr>
                <w:rFonts w:eastAsiaTheme="minorEastAsia"/>
                <w:i/>
                <w:color w:val="FF0000"/>
                <w:lang w:eastAsia="zh-HK"/>
              </w:rPr>
            </w:pPr>
            <w:r w:rsidRPr="009A4EF7">
              <w:rPr>
                <w:rFonts w:eastAsia="SimSun" w:hint="eastAsia"/>
                <w:i/>
                <w:color w:val="FF0000"/>
                <w:lang w:eastAsia="zh-CN"/>
              </w:rPr>
              <w:t>担任工作，难以经常开会。</w:t>
            </w:r>
          </w:p>
        </w:tc>
      </w:tr>
      <w:tr w:rsidR="00305C2F" w:rsidRPr="00E22711" w14:paraId="58ADC9A2" w14:textId="77777777" w:rsidTr="00D4618C">
        <w:tc>
          <w:tcPr>
            <w:tcW w:w="7880" w:type="dxa"/>
          </w:tcPr>
          <w:p w14:paraId="3CB7225B" w14:textId="3CB62E04" w:rsidR="00305C2F" w:rsidRPr="00E22711" w:rsidRDefault="009A4EF7" w:rsidP="00305C2F">
            <w:pPr>
              <w:pStyle w:val="a6"/>
              <w:numPr>
                <w:ilvl w:val="0"/>
                <w:numId w:val="67"/>
              </w:numPr>
              <w:snapToGrid w:val="0"/>
              <w:spacing w:line="360" w:lineRule="auto"/>
              <w:ind w:left="357" w:hanging="357"/>
              <w:contextualSpacing w:val="0"/>
              <w:rPr>
                <w:rFonts w:eastAsiaTheme="minorEastAsia"/>
                <w:i/>
                <w:color w:val="FF0000"/>
                <w:lang w:eastAsia="zh-CN"/>
              </w:rPr>
            </w:pPr>
            <w:r w:rsidRPr="009A4EF7">
              <w:rPr>
                <w:rFonts w:eastAsia="SimSun" w:hint="eastAsia"/>
                <w:i/>
                <w:color w:val="FF0000"/>
                <w:lang w:eastAsia="zh-CN"/>
              </w:rPr>
              <w:t>设立全国人大常委会作为全国人大的常设机关，在全国人大闭会</w:t>
            </w:r>
          </w:p>
        </w:tc>
      </w:tr>
      <w:tr w:rsidR="00305C2F" w:rsidRPr="00E22711" w14:paraId="62E4DED0" w14:textId="77777777" w:rsidTr="00D4618C">
        <w:tc>
          <w:tcPr>
            <w:tcW w:w="7880" w:type="dxa"/>
          </w:tcPr>
          <w:p w14:paraId="1E1D3E1F" w14:textId="21CB8B9F" w:rsidR="00305C2F" w:rsidRPr="00E22711" w:rsidRDefault="009A4EF7" w:rsidP="00D4618C">
            <w:pPr>
              <w:snapToGrid w:val="0"/>
              <w:spacing w:line="360" w:lineRule="auto"/>
              <w:ind w:left="357" w:firstLine="0"/>
              <w:rPr>
                <w:rFonts w:eastAsiaTheme="minorEastAsia"/>
                <w:i/>
                <w:color w:val="FF0000"/>
                <w:lang w:eastAsia="zh-CN"/>
              </w:rPr>
            </w:pPr>
            <w:r w:rsidRPr="009A4EF7">
              <w:rPr>
                <w:rFonts w:eastAsia="SimSun" w:hint="eastAsia"/>
                <w:i/>
                <w:color w:val="FF0000"/>
                <w:lang w:eastAsia="zh-CN"/>
              </w:rPr>
              <w:t>期间，执行全国人大的职权，以保持行使国家权力的连续性。</w:t>
            </w:r>
          </w:p>
        </w:tc>
      </w:tr>
    </w:tbl>
    <w:p w14:paraId="0144AA35" w14:textId="77777777" w:rsidR="00305C2F" w:rsidRPr="00E22711" w:rsidRDefault="00305C2F" w:rsidP="00305C2F">
      <w:pPr>
        <w:snapToGrid w:val="0"/>
        <w:ind w:left="0" w:firstLine="0"/>
        <w:rPr>
          <w:rFonts w:eastAsiaTheme="minorEastAsia"/>
          <w:b/>
          <w:sz w:val="28"/>
          <w:szCs w:val="28"/>
          <w:lang w:eastAsia="zh-CN"/>
        </w:rPr>
      </w:pPr>
      <w:r w:rsidRPr="00E22711">
        <w:rPr>
          <w:rFonts w:eastAsiaTheme="minorEastAsia"/>
          <w:b/>
          <w:sz w:val="28"/>
          <w:szCs w:val="28"/>
          <w:lang w:eastAsia="zh-CN"/>
        </w:rPr>
        <w:br w:type="page"/>
      </w:r>
    </w:p>
    <w:p w14:paraId="42426229" w14:textId="695FD7DC" w:rsidR="00C43F81" w:rsidRPr="00AE7F58" w:rsidRDefault="009A4EF7" w:rsidP="00C43F81">
      <w:pPr>
        <w:ind w:left="0" w:firstLine="0"/>
        <w:rPr>
          <w:b/>
          <w:color w:val="000000" w:themeColor="text1"/>
          <w:lang w:eastAsia="zh-HK"/>
        </w:rPr>
      </w:pPr>
      <w:r w:rsidRPr="009A4EF7">
        <w:rPr>
          <w:rFonts w:eastAsia="SimSun" w:hint="eastAsia"/>
          <w:b/>
          <w:sz w:val="28"/>
          <w:szCs w:val="28"/>
          <w:lang w:eastAsia="zh-CN"/>
        </w:rPr>
        <w:lastRenderedPageBreak/>
        <w:t>工作纸二：全国人民代表大会及其常务委员会的产生办法</w:t>
      </w:r>
    </w:p>
    <w:p w14:paraId="07BC8D80" w14:textId="77777777" w:rsidR="00305C2F" w:rsidRPr="004C11A6" w:rsidRDefault="00305C2F" w:rsidP="0024592E">
      <w:pPr>
        <w:ind w:left="0" w:firstLine="0"/>
        <w:rPr>
          <w:rFonts w:ascii="微軟正黑體" w:eastAsia="微軟正黑體" w:hAnsi="微軟正黑體"/>
          <w:lang w:eastAsia="zh-CN"/>
        </w:rPr>
      </w:pPr>
    </w:p>
    <w:p w14:paraId="678D14D4" w14:textId="30C11024" w:rsidR="00C43F81" w:rsidRDefault="009A4EF7" w:rsidP="0024592E">
      <w:pPr>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305C2F" w:rsidRPr="00A656CF" w14:paraId="1D1CEE8C" w14:textId="77777777" w:rsidTr="00D4618C">
        <w:tc>
          <w:tcPr>
            <w:tcW w:w="8296" w:type="dxa"/>
            <w:shd w:val="clear" w:color="auto" w:fill="auto"/>
          </w:tcPr>
          <w:p w14:paraId="2A650519" w14:textId="6EEFDCE0" w:rsidR="00305C2F" w:rsidRDefault="009A4EF7" w:rsidP="004C11A6">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根据《宪法》第五十九条，全国人大由省、自治区、直辖市、特别行政区和军队选出的代表组成。全国人大代表由各省、自治区、直辖市、特别行政区的人民代表大会和人民解放军的军人代表大会选举产生。各少数民族都应当有适当名额的代表。全国人大代表名额和代表产生办法由法律规定。</w:t>
            </w:r>
          </w:p>
          <w:p w14:paraId="00816222" w14:textId="77777777" w:rsidR="00305C2F" w:rsidRDefault="00305C2F" w:rsidP="004C11A6">
            <w:pPr>
              <w:snapToGrid w:val="0"/>
              <w:ind w:left="0" w:firstLine="0"/>
              <w:jc w:val="both"/>
              <w:rPr>
                <w:rFonts w:ascii="微軟正黑體" w:eastAsia="微軟正黑體" w:hAnsi="微軟正黑體"/>
                <w:lang w:eastAsia="zh-CN"/>
              </w:rPr>
            </w:pPr>
          </w:p>
          <w:p w14:paraId="7E9E61DA" w14:textId="2521ACF7" w:rsidR="00305C2F" w:rsidRPr="00A656CF" w:rsidRDefault="009A4EF7" w:rsidP="004C11A6">
            <w:pPr>
              <w:snapToGrid w:val="0"/>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全国人民代表大会常务委员会的组成人员由全国人民代表大会从全国人民代表大会的代表中选举产生。</w:t>
            </w:r>
          </w:p>
        </w:tc>
      </w:tr>
    </w:tbl>
    <w:p w14:paraId="79F823BC" w14:textId="1E18AE6C" w:rsidR="00305C2F" w:rsidRDefault="009A4EF7" w:rsidP="00305C2F">
      <w:pPr>
        <w:ind w:left="0" w:firstLine="0"/>
        <w:rPr>
          <w:rStyle w:val="ac"/>
          <w:rFonts w:eastAsiaTheme="minorEastAsia"/>
          <w:sz w:val="22"/>
        </w:rPr>
      </w:pPr>
      <w:r w:rsidRPr="009A4EF7">
        <w:rPr>
          <w:rFonts w:asciiTheme="minorEastAsia" w:eastAsia="SimSun" w:hAnsiTheme="minorEastAsia" w:hint="eastAsia"/>
          <w:sz w:val="22"/>
          <w:lang w:eastAsia="zh-CN"/>
        </w:rPr>
        <w:t>资料来源：《基本法》网站</w:t>
      </w:r>
      <w:r w:rsidRPr="009A4EF7">
        <w:rPr>
          <w:rFonts w:asciiTheme="minorEastAsia" w:eastAsia="SimSun" w:hAnsiTheme="minorEastAsia"/>
          <w:sz w:val="22"/>
          <w:lang w:eastAsia="zh-CN"/>
        </w:rPr>
        <w:t>&gt;</w:t>
      </w:r>
      <w:r w:rsidRPr="009A4EF7">
        <w:rPr>
          <w:rFonts w:asciiTheme="minorEastAsia" w:eastAsia="SimSun" w:hAnsiTheme="minorEastAsia" w:hint="eastAsia"/>
          <w:sz w:val="22"/>
          <w:lang w:eastAsia="zh-CN"/>
        </w:rPr>
        <w:t>《宪法》，</w:t>
      </w:r>
      <w:r w:rsidRPr="009A4EF7">
        <w:rPr>
          <w:rFonts w:eastAsia="SimSun"/>
          <w:lang w:eastAsia="zh-CN"/>
        </w:rPr>
        <w:t>https://www.basiclaw.gov.hk/tc/constitution/index.html</w:t>
      </w:r>
    </w:p>
    <w:p w14:paraId="3F7FC9F3" w14:textId="32486B06" w:rsidR="00305C2F" w:rsidRPr="00505946" w:rsidRDefault="009A4EF7" w:rsidP="00305C2F">
      <w:pPr>
        <w:ind w:left="0" w:firstLine="0"/>
        <w:rPr>
          <w:rFonts w:eastAsiaTheme="minorEastAsia"/>
          <w:sz w:val="22"/>
          <w:lang w:eastAsia="zh-HK"/>
        </w:rPr>
      </w:pPr>
      <w:r w:rsidRPr="009A4EF7">
        <w:rPr>
          <w:rStyle w:val="ac"/>
          <w:rFonts w:asciiTheme="minorEastAsia" w:eastAsia="SimSun" w:hAnsiTheme="minorEastAsia" w:hint="eastAsia"/>
          <w:color w:val="auto"/>
          <w:sz w:val="22"/>
          <w:lang w:eastAsia="zh-CN"/>
        </w:rPr>
        <w:t>中华人民共和国中央人民政府，</w:t>
      </w:r>
      <w:r w:rsidRPr="009A4EF7">
        <w:rPr>
          <w:rFonts w:asciiTheme="minorEastAsia" w:eastAsia="SimSun" w:hAnsiTheme="minorEastAsia" w:hint="eastAsia"/>
          <w:sz w:val="22"/>
          <w:lang w:eastAsia="zh-CN"/>
        </w:rPr>
        <w:t>「</w:t>
      </w:r>
      <w:r w:rsidRPr="009A4EF7">
        <w:rPr>
          <w:rStyle w:val="ac"/>
          <w:rFonts w:asciiTheme="minorEastAsia" w:eastAsia="SimSun" w:hAnsiTheme="minorEastAsia" w:hint="eastAsia"/>
          <w:color w:val="auto"/>
          <w:sz w:val="22"/>
          <w:lang w:eastAsia="zh-CN"/>
        </w:rPr>
        <w:t>人民代表大会制度</w:t>
      </w:r>
      <w:r w:rsidRPr="009A4EF7">
        <w:rPr>
          <w:rFonts w:asciiTheme="minorEastAsia" w:eastAsia="SimSun" w:hAnsiTheme="minorEastAsia" w:hint="eastAsia"/>
          <w:sz w:val="22"/>
          <w:lang w:eastAsia="zh-CN"/>
        </w:rPr>
        <w:t>」</w:t>
      </w:r>
      <w:r w:rsidRPr="009A4EF7">
        <w:rPr>
          <w:rStyle w:val="ac"/>
          <w:rFonts w:asciiTheme="minorEastAsia" w:eastAsia="SimSun" w:hAnsiTheme="minorEastAsia" w:hint="eastAsia"/>
          <w:color w:val="auto"/>
          <w:sz w:val="22"/>
          <w:lang w:eastAsia="zh-CN"/>
        </w:rPr>
        <w:t>，</w:t>
      </w:r>
      <w:r w:rsidRPr="009A4EF7">
        <w:rPr>
          <w:rStyle w:val="ac"/>
          <w:rFonts w:eastAsia="SimSun"/>
          <w:color w:val="auto"/>
          <w:sz w:val="22"/>
          <w:lang w:eastAsia="zh-CN"/>
        </w:rPr>
        <w:t>http://big5.www.gov.cn/gate/big5/www.gov.cn/test/2010-07/20/content_18181.htm</w:t>
      </w:r>
    </w:p>
    <w:p w14:paraId="2473436C" w14:textId="77777777" w:rsidR="00305C2F" w:rsidRPr="0005433E" w:rsidRDefault="00305C2F" w:rsidP="00305C2F">
      <w:pPr>
        <w:snapToGrid w:val="0"/>
        <w:ind w:left="0" w:firstLine="0"/>
        <w:rPr>
          <w:rFonts w:ascii="微軟正黑體" w:eastAsia="微軟正黑體" w:hAnsi="微軟正黑體"/>
          <w:b/>
        </w:rPr>
      </w:pPr>
    </w:p>
    <w:p w14:paraId="74EE5F65" w14:textId="3D7076A1" w:rsidR="00305C2F" w:rsidRPr="00A656CF" w:rsidRDefault="009A4EF7" w:rsidP="00305C2F">
      <w:pPr>
        <w:ind w:left="0" w:firstLine="0"/>
        <w:rPr>
          <w:rFonts w:ascii="微軟正黑體" w:eastAsia="微軟正黑體" w:hAnsi="微軟正黑體"/>
          <w:b/>
        </w:rPr>
      </w:pPr>
      <w:r w:rsidRPr="009A4EF7">
        <w:rPr>
          <w:rFonts w:ascii="微軟正黑體" w:eastAsia="SimSun" w:hAnsi="微軟正黑體" w:hint="eastAsia"/>
          <w:b/>
          <w:lang w:eastAsia="zh-CN"/>
        </w:rPr>
        <w:t>资料二</w:t>
      </w:r>
    </w:p>
    <w:tbl>
      <w:tblPr>
        <w:tblStyle w:val="a5"/>
        <w:tblW w:w="0" w:type="auto"/>
        <w:shd w:val="clear" w:color="auto" w:fill="DBE5F1" w:themeFill="accent1" w:themeFillTint="33"/>
        <w:tblLook w:val="04A0" w:firstRow="1" w:lastRow="0" w:firstColumn="1" w:lastColumn="0" w:noHBand="0" w:noVBand="1"/>
      </w:tblPr>
      <w:tblGrid>
        <w:gridCol w:w="8296"/>
      </w:tblGrid>
      <w:tr w:rsidR="00305C2F" w:rsidRPr="00A656CF" w14:paraId="093B4049" w14:textId="77777777" w:rsidTr="00D4618C">
        <w:tc>
          <w:tcPr>
            <w:tcW w:w="8296" w:type="dxa"/>
            <w:shd w:val="clear" w:color="auto" w:fill="auto"/>
          </w:tcPr>
          <w:p w14:paraId="77CEABBC" w14:textId="1E78D268" w:rsidR="00305C2F" w:rsidRPr="00A656CF" w:rsidRDefault="009A4EF7">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根据《中华人民共和国全国人民代表大会和地方各级人民代表大会选举法》，</w:t>
            </w:r>
            <w:r w:rsidRPr="009A4EF7">
              <w:rPr>
                <w:rFonts w:ascii="微軟正黑體" w:eastAsia="SimSun" w:hAnsi="微軟正黑體" w:hint="eastAsia"/>
                <w:color w:val="383838"/>
                <w:shd w:val="clear" w:color="auto" w:fill="FFFFFF"/>
                <w:lang w:eastAsia="zh-CN"/>
              </w:rPr>
              <w:t>全国人民代表大会的代表，由省、自治区、直辖市的人民代表大会和人民解放军选举产生</w:t>
            </w:r>
            <w:r w:rsidRPr="009A4EF7">
              <w:rPr>
                <w:rFonts w:ascii="Microsoft YaHei" w:eastAsia="SimSun" w:hAnsi="Microsoft YaHei" w:hint="eastAsia"/>
                <w:color w:val="383838"/>
                <w:shd w:val="clear" w:color="auto" w:fill="FFFFFF"/>
                <w:lang w:eastAsia="zh-CN"/>
              </w:rPr>
              <w:t>。</w:t>
            </w:r>
            <w:r w:rsidRPr="009A4EF7">
              <w:rPr>
                <w:rFonts w:ascii="微軟正黑體" w:eastAsia="SimSun" w:hAnsi="微軟正黑體" w:hint="eastAsia"/>
                <w:lang w:eastAsia="zh-CN"/>
              </w:rPr>
              <w:t>全国人大代表的名额不超过三千人。近几届全国人大代表一般都在二千九百多名。香港特别行政区、澳门特别行政区应选全国人大代表的名额和代表产生办法，由全国人大另行规定。</w:t>
            </w:r>
          </w:p>
          <w:p w14:paraId="4E9F49DA" w14:textId="77777777" w:rsidR="00305C2F" w:rsidRDefault="00305C2F">
            <w:pPr>
              <w:snapToGrid w:val="0"/>
              <w:ind w:left="0" w:firstLine="0"/>
              <w:jc w:val="both"/>
              <w:rPr>
                <w:rFonts w:ascii="微軟正黑體" w:eastAsia="微軟正黑體" w:hAnsi="微軟正黑體"/>
                <w:lang w:eastAsia="zh-CN"/>
              </w:rPr>
            </w:pPr>
          </w:p>
          <w:p w14:paraId="4FE10217" w14:textId="78309915" w:rsidR="00305C2F" w:rsidRPr="00A656CF" w:rsidRDefault="009A4EF7">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全国人大代表名额，由全国人大常委会根据各省、自治区、直辖市的人口数，按照每一代表所代表的城乡人口数相同的原则，以及保证各地区、各民族、各方面都有适当数量代表的要求进行分配。</w:t>
            </w:r>
          </w:p>
          <w:p w14:paraId="061A1AA7" w14:textId="77777777" w:rsidR="00305C2F" w:rsidRDefault="00305C2F" w:rsidP="004C11A6">
            <w:pPr>
              <w:snapToGrid w:val="0"/>
              <w:ind w:left="0" w:firstLine="0"/>
              <w:jc w:val="both"/>
              <w:rPr>
                <w:rFonts w:ascii="微軟正黑體" w:eastAsia="微軟正黑體" w:hAnsi="微軟正黑體"/>
                <w:lang w:eastAsia="zh-CN"/>
              </w:rPr>
            </w:pPr>
          </w:p>
          <w:p w14:paraId="327D3A88" w14:textId="4D7D803F" w:rsidR="00305C2F" w:rsidRPr="00A656CF" w:rsidRDefault="009A4EF7" w:rsidP="004C11A6">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全国少数民族应选全国人大代表，由全国人大常委会参照各少数民族的人口数和分布等情况，分配给各省、自治区、直辖市的人大选出。人口特少的民族，至少应有代表一人。</w:t>
            </w:r>
          </w:p>
        </w:tc>
      </w:tr>
    </w:tbl>
    <w:p w14:paraId="411DF1EF" w14:textId="549CA910" w:rsidR="00305C2F" w:rsidRDefault="009A4EF7" w:rsidP="00305C2F">
      <w:pPr>
        <w:ind w:left="0" w:firstLine="0"/>
        <w:rPr>
          <w:rFonts w:asciiTheme="minorEastAsia" w:eastAsiaTheme="minorEastAsia" w:hAnsiTheme="minorEastAsia"/>
          <w:sz w:val="22"/>
          <w:lang w:eastAsia="zh-CN"/>
        </w:rPr>
      </w:pPr>
      <w:r w:rsidRPr="009A4EF7">
        <w:rPr>
          <w:rFonts w:asciiTheme="minorEastAsia" w:eastAsia="SimSun" w:hAnsiTheme="minorEastAsia" w:hint="eastAsia"/>
          <w:sz w:val="22"/>
          <w:lang w:eastAsia="zh-CN"/>
        </w:rPr>
        <w:t>资料来源：国家信访局，</w:t>
      </w:r>
    </w:p>
    <w:p w14:paraId="34D72741" w14:textId="608D7AD3" w:rsidR="00305C2F" w:rsidRPr="00E22711" w:rsidRDefault="009A4EF7" w:rsidP="00305C2F">
      <w:pPr>
        <w:ind w:left="0" w:firstLine="0"/>
        <w:rPr>
          <w:rFonts w:asciiTheme="minorEastAsia" w:eastAsiaTheme="minorEastAsia" w:hAnsiTheme="minorEastAsia"/>
          <w:sz w:val="22"/>
          <w:lang w:eastAsia="zh-CN"/>
        </w:rPr>
      </w:pPr>
      <w:r w:rsidRPr="009A4EF7">
        <w:rPr>
          <w:rFonts w:asciiTheme="minorEastAsia" w:eastAsia="SimSun" w:hAnsiTheme="minorEastAsia" w:hint="eastAsia"/>
          <w:sz w:val="22"/>
          <w:lang w:eastAsia="zh-CN"/>
        </w:rPr>
        <w:t>《中华人民共和国全国人民代表大会和地方各级人民代表大会选举法》，</w:t>
      </w:r>
    </w:p>
    <w:p w14:paraId="3D09C2C1" w14:textId="6350FEE3" w:rsidR="00305C2F" w:rsidRPr="00A656CF" w:rsidRDefault="009A4EF7" w:rsidP="00305C2F">
      <w:pPr>
        <w:ind w:left="0" w:firstLine="0"/>
        <w:rPr>
          <w:rFonts w:ascii="微軟正黑體" w:eastAsia="微軟正黑體" w:hAnsi="微軟正黑體"/>
          <w:b/>
        </w:rPr>
      </w:pPr>
      <w:r w:rsidRPr="009A4EF7">
        <w:rPr>
          <w:rFonts w:eastAsia="SimSun"/>
          <w:sz w:val="22"/>
          <w:lang w:eastAsia="zh-CN"/>
        </w:rPr>
        <w:t>https://www.gjxfj.gov.cn/gjxfj/xxgk/fgwj/flfg/webinfo/2016/03/1460585589989012.htm</w:t>
      </w:r>
    </w:p>
    <w:p w14:paraId="3A812D4C" w14:textId="09E55367" w:rsidR="00305C2F" w:rsidRDefault="00305C2F" w:rsidP="00305C2F">
      <w:pPr>
        <w:ind w:left="0" w:firstLine="0"/>
        <w:rPr>
          <w:rFonts w:asciiTheme="minorEastAsia" w:eastAsiaTheme="minorEastAsia" w:hAnsiTheme="minorEastAsia"/>
          <w:sz w:val="22"/>
        </w:rPr>
      </w:pPr>
      <w:r>
        <w:rPr>
          <w:rFonts w:asciiTheme="minorEastAsia" w:eastAsiaTheme="minorEastAsia" w:hAnsiTheme="minorEastAsia"/>
          <w:sz w:val="22"/>
        </w:rPr>
        <w:br w:type="page"/>
      </w:r>
    </w:p>
    <w:p w14:paraId="08B38585" w14:textId="2D652855" w:rsidR="00305C2F" w:rsidRPr="00657AF9" w:rsidRDefault="009A4EF7" w:rsidP="00305C2F">
      <w:pPr>
        <w:pStyle w:val="a6"/>
        <w:numPr>
          <w:ilvl w:val="0"/>
          <w:numId w:val="70"/>
        </w:numPr>
        <w:spacing w:line="276" w:lineRule="auto"/>
        <w:rPr>
          <w:rFonts w:eastAsiaTheme="minorEastAsia"/>
          <w:lang w:eastAsia="zh-CN"/>
        </w:rPr>
      </w:pPr>
      <w:r w:rsidRPr="009A4EF7">
        <w:rPr>
          <w:rFonts w:eastAsia="SimSun" w:hint="eastAsia"/>
          <w:lang w:eastAsia="zh-CN"/>
        </w:rPr>
        <w:lastRenderedPageBreak/>
        <w:t>下图展示了</w:t>
      </w:r>
      <w:r w:rsidRPr="009A4EF7">
        <w:rPr>
          <w:rFonts w:asciiTheme="minorEastAsia" w:eastAsia="SimSun" w:hAnsiTheme="minorEastAsia" w:cs="微軟正黑體" w:hint="eastAsia"/>
          <w:color w:val="000000"/>
          <w:lang w:eastAsia="zh-CN"/>
        </w:rPr>
        <w:t>全国人民代表大会代表的组成部分。根据资料一，在下图横线上填写适当的名称。</w:t>
      </w:r>
    </w:p>
    <w:p w14:paraId="6A15E8AD" w14:textId="34CF25CA" w:rsidR="00305C2F" w:rsidRDefault="00305C2F" w:rsidP="00305C2F">
      <w:pPr>
        <w:ind w:left="0" w:firstLine="0"/>
        <w:rPr>
          <w:rFonts w:asciiTheme="minorEastAsia" w:eastAsiaTheme="minorEastAsia" w:hAnsiTheme="minorEastAsia" w:cs="微軟正黑體"/>
          <w:color w:val="000000"/>
          <w:highlight w:val="cyan"/>
          <w:lang w:eastAsia="zh-HK"/>
        </w:rPr>
      </w:pPr>
    </w:p>
    <w:p w14:paraId="658C18E0" w14:textId="181EF073" w:rsidR="00305C2F" w:rsidRPr="00810568" w:rsidRDefault="00305C2F" w:rsidP="00305C2F">
      <w:pPr>
        <w:ind w:left="0" w:firstLine="0"/>
        <w:rPr>
          <w:rFonts w:asciiTheme="minorEastAsia" w:eastAsiaTheme="minorEastAsia" w:hAnsiTheme="minorEastAsia" w:cs="微軟正黑體"/>
          <w:color w:val="000000"/>
          <w:highlight w:val="cyan"/>
        </w:rPr>
      </w:pPr>
      <w:r>
        <w:rPr>
          <w:rFonts w:asciiTheme="minorEastAsia" w:eastAsiaTheme="minorEastAsia" w:hAnsiTheme="minorEastAsia" w:cs="微軟正黑體" w:hint="eastAsia"/>
          <w:noProof/>
          <w:color w:val="000000"/>
          <w:lang w:eastAsia="zh-CN"/>
        </w:rPr>
        <w:drawing>
          <wp:inline distT="0" distB="0" distL="0" distR="0" wp14:anchorId="61F22F99" wp14:editId="6A9C2786">
            <wp:extent cx="5572664" cy="4382218"/>
            <wp:effectExtent l="0" t="0" r="0" b="0"/>
            <wp:docPr id="231" name="Diagram 23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AA33605" w14:textId="77777777" w:rsidR="00305C2F" w:rsidRDefault="00305C2F" w:rsidP="00305C2F">
      <w:pPr>
        <w:ind w:left="480" w:firstLine="0"/>
        <w:rPr>
          <w:rFonts w:asciiTheme="minorEastAsia" w:eastAsiaTheme="minorEastAsia" w:hAnsiTheme="minorEastAsia" w:cs="微軟正黑體"/>
          <w:color w:val="000000"/>
          <w:highlight w:val="cyan"/>
        </w:rPr>
      </w:pPr>
    </w:p>
    <w:p w14:paraId="725C4630" w14:textId="77777777" w:rsidR="00305C2F" w:rsidRDefault="00305C2F" w:rsidP="00305C2F">
      <w:pPr>
        <w:ind w:left="480" w:firstLine="0"/>
        <w:rPr>
          <w:rFonts w:asciiTheme="minorEastAsia" w:eastAsiaTheme="minorEastAsia" w:hAnsiTheme="minorEastAsia" w:cs="微軟正黑體"/>
          <w:color w:val="000000"/>
          <w:highlight w:val="cyan"/>
        </w:rPr>
      </w:pPr>
    </w:p>
    <w:p w14:paraId="58FDA09D" w14:textId="3254A913" w:rsidR="00305C2F" w:rsidRPr="0001599B" w:rsidRDefault="009A4EF7" w:rsidP="00305C2F">
      <w:pPr>
        <w:pStyle w:val="a6"/>
        <w:numPr>
          <w:ilvl w:val="0"/>
          <w:numId w:val="70"/>
        </w:numPr>
        <w:tabs>
          <w:tab w:val="left" w:pos="426"/>
          <w:tab w:val="left" w:pos="993"/>
        </w:tabs>
        <w:spacing w:line="276" w:lineRule="auto"/>
        <w:rPr>
          <w:rFonts w:eastAsiaTheme="minorEastAsia"/>
          <w:lang w:eastAsia="zh-CN"/>
        </w:rPr>
      </w:pPr>
      <w:r w:rsidRPr="009A4EF7">
        <w:rPr>
          <w:rFonts w:eastAsia="SimSun" w:hint="eastAsia"/>
          <w:lang w:eastAsia="zh-CN"/>
        </w:rPr>
        <w:t>根据资料一，在下列多项选择题中选出最合适的答案。</w:t>
      </w:r>
    </w:p>
    <w:p w14:paraId="15078692" w14:textId="77777777" w:rsidR="00305C2F" w:rsidRPr="00862812" w:rsidRDefault="00305C2F" w:rsidP="00305C2F">
      <w:pPr>
        <w:tabs>
          <w:tab w:val="left" w:pos="426"/>
          <w:tab w:val="left" w:pos="993"/>
        </w:tabs>
        <w:spacing w:line="276" w:lineRule="auto"/>
        <w:rPr>
          <w:rFonts w:eastAsiaTheme="minorEastAsia"/>
          <w:lang w:eastAsia="zh-CN"/>
        </w:rPr>
      </w:pPr>
    </w:p>
    <w:p w14:paraId="5CC25937" w14:textId="6853EA57" w:rsidR="00305C2F" w:rsidRPr="00862812" w:rsidRDefault="009A4EF7" w:rsidP="00305C2F">
      <w:pPr>
        <w:spacing w:line="276" w:lineRule="auto"/>
        <w:ind w:left="0" w:firstLine="0"/>
        <w:rPr>
          <w:rFonts w:asciiTheme="minorEastAsia" w:eastAsiaTheme="minorEastAsia" w:hAnsiTheme="minorEastAsia" w:cs="微軟正黑體"/>
          <w:color w:val="000000"/>
          <w:lang w:eastAsia="zh-CN"/>
        </w:rPr>
      </w:pPr>
      <w:r w:rsidRPr="009A4EF7">
        <w:rPr>
          <w:rFonts w:asciiTheme="minorEastAsia" w:eastAsia="SimSun" w:hAnsiTheme="minorEastAsia" w:cs="微軟正黑體"/>
          <w:color w:val="000000"/>
          <w:lang w:eastAsia="zh-CN"/>
        </w:rPr>
        <w:t xml:space="preserve">            </w:t>
      </w:r>
      <w:r w:rsidRPr="009A4EF7">
        <w:rPr>
          <w:rFonts w:asciiTheme="minorEastAsia" w:eastAsia="SimSun" w:hAnsiTheme="minorEastAsia" w:cs="微軟正黑體" w:hint="eastAsia"/>
          <w:color w:val="000000"/>
          <w:lang w:eastAsia="zh-CN"/>
        </w:rPr>
        <w:t>全国人民代表大会常务委员会的组成人员是透过</w:t>
      </w:r>
      <w:r w:rsidRPr="009A4EF7">
        <w:rPr>
          <w:rFonts w:asciiTheme="minorEastAsia" w:eastAsia="SimSun" w:hAnsiTheme="minorEastAsia" w:cs="微軟正黑體"/>
          <w:color w:val="000000"/>
          <w:lang w:eastAsia="zh-CN"/>
        </w:rPr>
        <w:t>___</w:t>
      </w:r>
      <w:r w:rsidRPr="009A4EF7">
        <w:rPr>
          <w:rFonts w:asciiTheme="minorEastAsia" w:eastAsia="SimSun" w:hAnsiTheme="minorEastAsia" w:cs="微軟正黑體" w:hint="eastAsia"/>
          <w:color w:val="000000"/>
          <w:lang w:eastAsia="zh-CN"/>
        </w:rPr>
        <w:t>产生。</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862812" w14:paraId="540E959E" w14:textId="77777777" w:rsidTr="00D4618C">
        <w:tc>
          <w:tcPr>
            <w:tcW w:w="630" w:type="dxa"/>
          </w:tcPr>
          <w:p w14:paraId="26E58C71" w14:textId="4262AF7A" w:rsidR="00305C2F" w:rsidRPr="00862812" w:rsidRDefault="009A4EF7" w:rsidP="00D4618C">
            <w:pPr>
              <w:spacing w:line="276" w:lineRule="auto"/>
              <w:rPr>
                <w:rFonts w:asciiTheme="minorEastAsia" w:eastAsiaTheme="minorEastAsia" w:hAnsiTheme="minorEastAsia" w:cs="微軟正黑體"/>
                <w:color w:val="000000"/>
              </w:rPr>
            </w:pPr>
            <w:r w:rsidRPr="009A4EF7">
              <w:rPr>
                <w:rFonts w:asciiTheme="minorEastAsia" w:eastAsia="SimSun" w:hAnsiTheme="minorEastAsia" w:cs="微軟正黑體"/>
                <w:color w:val="000000"/>
                <w:lang w:eastAsia="zh-CN"/>
              </w:rPr>
              <w:t>A</w:t>
            </w:r>
          </w:p>
        </w:tc>
        <w:tc>
          <w:tcPr>
            <w:tcW w:w="4496" w:type="dxa"/>
          </w:tcPr>
          <w:p w14:paraId="4F498F63" w14:textId="3E97282B" w:rsidR="00305C2F" w:rsidRPr="00862812" w:rsidRDefault="009A4EF7" w:rsidP="00D4618C">
            <w:pPr>
              <w:spacing w:line="276" w:lineRule="auto"/>
              <w:rPr>
                <w:rFonts w:asciiTheme="minorEastAsia" w:eastAsiaTheme="minorEastAsia" w:hAnsiTheme="minorEastAsia" w:cs="微軟正黑體"/>
                <w:color w:val="000000"/>
              </w:rPr>
            </w:pPr>
            <w:r w:rsidRPr="009A4EF7">
              <w:rPr>
                <w:rFonts w:asciiTheme="minorEastAsia" w:eastAsia="SimSun" w:hAnsiTheme="minorEastAsia" w:cs="微軟正黑體" w:hint="eastAsia"/>
                <w:color w:val="000000"/>
                <w:lang w:eastAsia="zh-CN"/>
              </w:rPr>
              <w:t>选举</w:t>
            </w:r>
          </w:p>
        </w:tc>
      </w:tr>
      <w:tr w:rsidR="00305C2F" w:rsidRPr="00862812" w14:paraId="7CFA35EF" w14:textId="77777777" w:rsidTr="00D4618C">
        <w:tc>
          <w:tcPr>
            <w:tcW w:w="630" w:type="dxa"/>
          </w:tcPr>
          <w:p w14:paraId="4E8EA145" w14:textId="60B0479C" w:rsidR="00305C2F" w:rsidRPr="00862812" w:rsidRDefault="009A4EF7" w:rsidP="00D4618C">
            <w:pPr>
              <w:spacing w:line="276" w:lineRule="auto"/>
              <w:rPr>
                <w:rFonts w:asciiTheme="minorEastAsia" w:eastAsiaTheme="minorEastAsia" w:hAnsiTheme="minorEastAsia" w:cs="微軟正黑體"/>
                <w:color w:val="000000"/>
              </w:rPr>
            </w:pPr>
            <w:r w:rsidRPr="009A4EF7">
              <w:rPr>
                <w:rFonts w:asciiTheme="minorEastAsia" w:eastAsia="SimSun" w:hAnsiTheme="minorEastAsia" w:cs="微軟正黑體"/>
                <w:color w:val="000000"/>
                <w:lang w:eastAsia="zh-CN"/>
              </w:rPr>
              <w:t>B</w:t>
            </w:r>
          </w:p>
        </w:tc>
        <w:tc>
          <w:tcPr>
            <w:tcW w:w="4496" w:type="dxa"/>
          </w:tcPr>
          <w:p w14:paraId="50CDA9DC" w14:textId="6C099072" w:rsidR="00305C2F" w:rsidRPr="00862812" w:rsidRDefault="009A4EF7" w:rsidP="00D4618C">
            <w:pPr>
              <w:spacing w:line="276" w:lineRule="auto"/>
              <w:rPr>
                <w:rFonts w:asciiTheme="minorEastAsia" w:eastAsiaTheme="minorEastAsia" w:hAnsiTheme="minorEastAsia" w:cs="微軟正黑體"/>
                <w:color w:val="000000"/>
              </w:rPr>
            </w:pPr>
            <w:r w:rsidRPr="009A4EF7">
              <w:rPr>
                <w:rFonts w:asciiTheme="minorEastAsia" w:eastAsia="SimSun" w:hAnsiTheme="minorEastAsia" w:cs="微軟正黑體" w:hint="eastAsia"/>
                <w:color w:val="000000"/>
                <w:lang w:eastAsia="zh-CN"/>
              </w:rPr>
              <w:t>委任</w:t>
            </w:r>
          </w:p>
        </w:tc>
      </w:tr>
      <w:tr w:rsidR="00305C2F" w:rsidRPr="00862812" w14:paraId="644D130C" w14:textId="77777777" w:rsidTr="00D4618C">
        <w:tc>
          <w:tcPr>
            <w:tcW w:w="630" w:type="dxa"/>
          </w:tcPr>
          <w:p w14:paraId="25F409F0" w14:textId="3F752AF9" w:rsidR="00305C2F" w:rsidRPr="00862812" w:rsidRDefault="009A4EF7" w:rsidP="00D4618C">
            <w:pPr>
              <w:spacing w:line="276" w:lineRule="auto"/>
              <w:rPr>
                <w:rFonts w:asciiTheme="minorEastAsia" w:eastAsiaTheme="minorEastAsia" w:hAnsiTheme="minorEastAsia" w:cs="微軟正黑體"/>
              </w:rPr>
            </w:pPr>
            <w:r w:rsidRPr="009A4EF7">
              <w:rPr>
                <w:rFonts w:asciiTheme="minorEastAsia" w:eastAsia="SimSun" w:hAnsiTheme="minorEastAsia" w:cs="微軟正黑體"/>
                <w:lang w:eastAsia="zh-CN"/>
              </w:rPr>
              <w:t>C</w:t>
            </w:r>
          </w:p>
        </w:tc>
        <w:tc>
          <w:tcPr>
            <w:tcW w:w="4496" w:type="dxa"/>
          </w:tcPr>
          <w:p w14:paraId="1E2DF642" w14:textId="58045BE7" w:rsidR="00305C2F" w:rsidRPr="00862812" w:rsidRDefault="009A4EF7" w:rsidP="00D4618C">
            <w:pPr>
              <w:spacing w:line="276" w:lineRule="auto"/>
              <w:rPr>
                <w:rFonts w:asciiTheme="minorEastAsia" w:eastAsiaTheme="minorEastAsia" w:hAnsiTheme="minorEastAsia" w:cs="微軟正黑體"/>
              </w:rPr>
            </w:pPr>
            <w:r w:rsidRPr="009A4EF7">
              <w:rPr>
                <w:rFonts w:asciiTheme="minorEastAsia" w:eastAsia="SimSun" w:hAnsiTheme="minorEastAsia" w:cs="微軟正黑體" w:hint="eastAsia"/>
                <w:lang w:eastAsia="zh-CN"/>
              </w:rPr>
              <w:t>协商</w:t>
            </w:r>
          </w:p>
        </w:tc>
      </w:tr>
      <w:tr w:rsidR="00305C2F" w:rsidRPr="00862812" w14:paraId="40CC66F5" w14:textId="77777777" w:rsidTr="00D4618C">
        <w:tc>
          <w:tcPr>
            <w:tcW w:w="630" w:type="dxa"/>
          </w:tcPr>
          <w:p w14:paraId="7BE0A1BA" w14:textId="421F0A72" w:rsidR="00305C2F" w:rsidRPr="00862812" w:rsidRDefault="009A4EF7" w:rsidP="00D4618C">
            <w:pPr>
              <w:spacing w:line="276" w:lineRule="auto"/>
              <w:rPr>
                <w:rFonts w:asciiTheme="minorEastAsia" w:eastAsiaTheme="minorEastAsia" w:hAnsiTheme="minorEastAsia" w:cs="微軟正黑體"/>
                <w:color w:val="000000"/>
              </w:rPr>
            </w:pPr>
            <w:r w:rsidRPr="009A4EF7">
              <w:rPr>
                <w:rFonts w:asciiTheme="minorEastAsia" w:eastAsia="SimSun" w:hAnsiTheme="minorEastAsia" w:cs="微軟正黑體"/>
                <w:color w:val="000000"/>
                <w:lang w:eastAsia="zh-CN"/>
              </w:rPr>
              <w:t>D</w:t>
            </w:r>
          </w:p>
        </w:tc>
        <w:tc>
          <w:tcPr>
            <w:tcW w:w="4496" w:type="dxa"/>
          </w:tcPr>
          <w:p w14:paraId="73A94BC3" w14:textId="313F9BA4" w:rsidR="00305C2F" w:rsidRPr="00862812" w:rsidRDefault="009A4EF7" w:rsidP="00D4618C">
            <w:pPr>
              <w:spacing w:line="276" w:lineRule="auto"/>
              <w:rPr>
                <w:rFonts w:asciiTheme="minorEastAsia" w:eastAsiaTheme="minorEastAsia" w:hAnsiTheme="minorEastAsia" w:cs="微軟正黑體"/>
                <w:color w:val="000000"/>
              </w:rPr>
            </w:pPr>
            <w:r w:rsidRPr="009A4EF7">
              <w:rPr>
                <w:rFonts w:asciiTheme="minorEastAsia" w:eastAsia="SimSun" w:hAnsiTheme="minorEastAsia" w:cs="微軟正黑體" w:hint="eastAsia"/>
                <w:color w:val="000000"/>
                <w:lang w:eastAsia="zh-CN"/>
              </w:rPr>
              <w:t>推荐</w:t>
            </w:r>
          </w:p>
        </w:tc>
      </w:tr>
      <w:tr w:rsidR="00305C2F" w:rsidRPr="00862812" w14:paraId="4B5427A0" w14:textId="77777777" w:rsidTr="00D4618C">
        <w:tc>
          <w:tcPr>
            <w:tcW w:w="630" w:type="dxa"/>
          </w:tcPr>
          <w:p w14:paraId="7C96AD3A" w14:textId="77777777" w:rsidR="00305C2F" w:rsidRPr="00862812" w:rsidRDefault="00305C2F" w:rsidP="00D4618C">
            <w:pPr>
              <w:spacing w:line="276" w:lineRule="auto"/>
              <w:rPr>
                <w:rFonts w:asciiTheme="minorEastAsia" w:eastAsiaTheme="minorEastAsia" w:hAnsiTheme="minorEastAsia" w:cs="微軟正黑體"/>
                <w:color w:val="000000"/>
              </w:rPr>
            </w:pPr>
          </w:p>
        </w:tc>
        <w:tc>
          <w:tcPr>
            <w:tcW w:w="4496" w:type="dxa"/>
          </w:tcPr>
          <w:p w14:paraId="3B807D50" w14:textId="77777777" w:rsidR="00305C2F" w:rsidRPr="00862812" w:rsidRDefault="00305C2F" w:rsidP="00D4618C">
            <w:pPr>
              <w:spacing w:line="276" w:lineRule="auto"/>
              <w:rPr>
                <w:rFonts w:asciiTheme="minorEastAsia" w:eastAsiaTheme="minorEastAsia" w:hAnsiTheme="minorEastAsia" w:cs="微軟正黑體"/>
                <w:color w:val="000000"/>
              </w:rPr>
            </w:pPr>
          </w:p>
        </w:tc>
      </w:tr>
      <w:tr w:rsidR="00305C2F" w:rsidRPr="00862812" w14:paraId="4D633FAB" w14:textId="77777777" w:rsidTr="00D4618C">
        <w:tc>
          <w:tcPr>
            <w:tcW w:w="5126" w:type="dxa"/>
            <w:gridSpan w:val="2"/>
          </w:tcPr>
          <w:p w14:paraId="7680FC7D" w14:textId="1449D78F" w:rsidR="00305C2F" w:rsidRPr="00862812" w:rsidRDefault="009A4EF7" w:rsidP="00D4618C">
            <w:pPr>
              <w:spacing w:line="276" w:lineRule="auto"/>
              <w:rPr>
                <w:rFonts w:asciiTheme="minorEastAsia" w:eastAsiaTheme="minorEastAsia" w:hAnsiTheme="minorEastAsia" w:cs="微軟正黑體"/>
                <w:color w:val="000000"/>
              </w:rPr>
            </w:pPr>
            <w:r w:rsidRPr="009A4EF7">
              <w:rPr>
                <w:rFonts w:asciiTheme="minorEastAsia" w:eastAsia="SimSun" w:hAnsiTheme="minorEastAsia" w:cs="微軟正黑體" w:hint="eastAsia"/>
                <w:color w:val="FF0000"/>
                <w:lang w:eastAsia="zh-CN"/>
              </w:rPr>
              <w:t>答案：</w:t>
            </w:r>
            <w:r w:rsidRPr="009A4EF7">
              <w:rPr>
                <w:rFonts w:eastAsia="SimSun"/>
                <w:color w:val="FF0000"/>
                <w:lang w:eastAsia="zh-CN"/>
              </w:rPr>
              <w:t>A</w:t>
            </w:r>
          </w:p>
        </w:tc>
      </w:tr>
    </w:tbl>
    <w:p w14:paraId="738E717D" w14:textId="77777777" w:rsidR="00305C2F" w:rsidRDefault="00305C2F" w:rsidP="00305C2F">
      <w:pPr>
        <w:rPr>
          <w:rFonts w:asciiTheme="minorEastAsia" w:eastAsiaTheme="minorEastAsia" w:hAnsiTheme="minorEastAsia" w:cs="微軟正黑體"/>
          <w:color w:val="000000"/>
        </w:rPr>
      </w:pPr>
    </w:p>
    <w:p w14:paraId="3AA4B79B" w14:textId="77777777" w:rsidR="00305C2F" w:rsidRDefault="00305C2F" w:rsidP="00305C2F">
      <w:pPr>
        <w:rPr>
          <w:rFonts w:asciiTheme="minorEastAsia" w:eastAsiaTheme="minorEastAsia" w:hAnsiTheme="minorEastAsia" w:cs="微軟正黑體"/>
          <w:color w:val="000000"/>
        </w:rPr>
      </w:pPr>
      <w:r>
        <w:rPr>
          <w:rFonts w:asciiTheme="minorEastAsia" w:eastAsiaTheme="minorEastAsia" w:hAnsiTheme="minorEastAsia" w:cs="微軟正黑體"/>
          <w:color w:val="000000"/>
        </w:rPr>
        <w:br w:type="page"/>
      </w:r>
    </w:p>
    <w:p w14:paraId="5C247E10" w14:textId="2690503A" w:rsidR="00305C2F" w:rsidRPr="00862812" w:rsidRDefault="009A4EF7" w:rsidP="00305C2F">
      <w:pPr>
        <w:pStyle w:val="a6"/>
        <w:numPr>
          <w:ilvl w:val="0"/>
          <w:numId w:val="70"/>
        </w:numPr>
        <w:tabs>
          <w:tab w:val="left" w:pos="426"/>
          <w:tab w:val="left" w:pos="993"/>
        </w:tabs>
        <w:spacing w:line="276" w:lineRule="auto"/>
        <w:rPr>
          <w:rFonts w:eastAsiaTheme="minorEastAsia"/>
          <w:lang w:eastAsia="zh-CN"/>
        </w:rPr>
      </w:pPr>
      <w:r w:rsidRPr="009A4EF7">
        <w:rPr>
          <w:rFonts w:eastAsia="SimSun" w:hint="eastAsia"/>
          <w:lang w:eastAsia="zh-CN"/>
        </w:rPr>
        <w:lastRenderedPageBreak/>
        <w:t>根据资料二，在下列多项选择题中选出最合适的答案。</w:t>
      </w:r>
    </w:p>
    <w:p w14:paraId="7F0513F6" w14:textId="77777777" w:rsidR="00305C2F" w:rsidRPr="00862812" w:rsidRDefault="00305C2F" w:rsidP="00305C2F">
      <w:pPr>
        <w:pStyle w:val="a6"/>
        <w:spacing w:line="276" w:lineRule="auto"/>
        <w:ind w:left="480" w:firstLine="0"/>
        <w:rPr>
          <w:rFonts w:asciiTheme="minorEastAsia" w:eastAsiaTheme="minorEastAsia" w:hAnsiTheme="minorEastAsia" w:cs="微軟正黑體"/>
          <w:color w:val="000000"/>
          <w:lang w:eastAsia="zh-CN"/>
        </w:rPr>
      </w:pPr>
    </w:p>
    <w:p w14:paraId="00DBB0A5" w14:textId="7C5220FE" w:rsidR="00305C2F" w:rsidRPr="00862812" w:rsidRDefault="009A4EF7" w:rsidP="00305C2F">
      <w:pPr>
        <w:pStyle w:val="a6"/>
        <w:numPr>
          <w:ilvl w:val="0"/>
          <w:numId w:val="69"/>
        </w:numPr>
        <w:spacing w:line="276" w:lineRule="auto"/>
        <w:rPr>
          <w:rFonts w:asciiTheme="minorEastAsia" w:eastAsiaTheme="minorEastAsia" w:hAnsiTheme="minorEastAsia" w:cs="微軟正黑體"/>
          <w:color w:val="000000"/>
          <w:lang w:eastAsia="zh-CN"/>
        </w:rPr>
      </w:pPr>
      <w:r w:rsidRPr="009A4EF7">
        <w:rPr>
          <w:rFonts w:asciiTheme="minorEastAsia" w:eastAsia="SimSun" w:hAnsiTheme="minorEastAsia" w:cs="微軟正黑體" w:hint="eastAsia"/>
          <w:color w:val="000000"/>
          <w:lang w:eastAsia="zh-CN"/>
        </w:rPr>
        <w:t>根据《中华人民共和国全国人民代表大会和地方各级人民代表大会选举法》，全国人大代表的名额不超过</w:t>
      </w:r>
      <w:r w:rsidRPr="009A4EF7">
        <w:rPr>
          <w:rFonts w:asciiTheme="minorEastAsia" w:eastAsia="SimSun" w:hAnsiTheme="minorEastAsia" w:cs="微軟正黑體"/>
          <w:color w:val="000000"/>
          <w:lang w:eastAsia="zh-CN"/>
        </w:rPr>
        <w:t>___</w:t>
      </w:r>
      <w:r w:rsidRPr="009A4EF7">
        <w:rPr>
          <w:rFonts w:asciiTheme="minorEastAsia" w:eastAsia="SimSun" w:hAnsiTheme="minorEastAsia" w:cs="微軟正黑體" w:hint="eastAsia"/>
          <w:color w:val="000000"/>
          <w:lang w:eastAsia="zh-CN"/>
        </w:rPr>
        <w:t>人。</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862812" w14:paraId="695B41E8" w14:textId="77777777" w:rsidTr="00D4618C">
        <w:tc>
          <w:tcPr>
            <w:tcW w:w="630" w:type="dxa"/>
          </w:tcPr>
          <w:p w14:paraId="07144931" w14:textId="301E3EF2" w:rsidR="00305C2F" w:rsidRPr="001E3CFE" w:rsidRDefault="009A4EF7" w:rsidP="00D4618C">
            <w:pPr>
              <w:spacing w:line="276" w:lineRule="auto"/>
              <w:rPr>
                <w:rFonts w:eastAsiaTheme="minorEastAsia"/>
                <w:color w:val="000000"/>
              </w:rPr>
            </w:pPr>
            <w:r w:rsidRPr="009A4EF7">
              <w:rPr>
                <w:rFonts w:eastAsia="SimSun"/>
                <w:color w:val="000000"/>
                <w:lang w:eastAsia="zh-CN"/>
              </w:rPr>
              <w:t>A</w:t>
            </w:r>
          </w:p>
        </w:tc>
        <w:tc>
          <w:tcPr>
            <w:tcW w:w="4496" w:type="dxa"/>
          </w:tcPr>
          <w:p w14:paraId="30488677" w14:textId="33A1279B" w:rsidR="00305C2F" w:rsidRPr="001E3CFE" w:rsidRDefault="009A4EF7" w:rsidP="00D4618C">
            <w:pPr>
              <w:spacing w:line="276" w:lineRule="auto"/>
              <w:rPr>
                <w:rFonts w:eastAsiaTheme="minorEastAsia"/>
                <w:color w:val="000000"/>
              </w:rPr>
            </w:pPr>
            <w:r w:rsidRPr="009A4EF7">
              <w:rPr>
                <w:rFonts w:eastAsia="SimSun"/>
                <w:color w:val="000000"/>
                <w:lang w:eastAsia="zh-CN"/>
              </w:rPr>
              <w:t>2 000</w:t>
            </w:r>
          </w:p>
        </w:tc>
      </w:tr>
      <w:tr w:rsidR="00305C2F" w:rsidRPr="00862812" w14:paraId="67F11BA9" w14:textId="77777777" w:rsidTr="00D4618C">
        <w:tc>
          <w:tcPr>
            <w:tcW w:w="630" w:type="dxa"/>
          </w:tcPr>
          <w:p w14:paraId="6CFC4C17" w14:textId="6A7ED441" w:rsidR="00305C2F" w:rsidRPr="001E3CFE" w:rsidRDefault="009A4EF7" w:rsidP="00D4618C">
            <w:pPr>
              <w:spacing w:line="276" w:lineRule="auto"/>
              <w:rPr>
                <w:rFonts w:eastAsiaTheme="minorEastAsia"/>
                <w:color w:val="000000"/>
              </w:rPr>
            </w:pPr>
            <w:r w:rsidRPr="009A4EF7">
              <w:rPr>
                <w:rFonts w:eastAsia="SimSun"/>
                <w:color w:val="000000"/>
                <w:lang w:eastAsia="zh-CN"/>
              </w:rPr>
              <w:t>B</w:t>
            </w:r>
          </w:p>
        </w:tc>
        <w:tc>
          <w:tcPr>
            <w:tcW w:w="4496" w:type="dxa"/>
          </w:tcPr>
          <w:p w14:paraId="25FFF89B" w14:textId="13B1F6D3" w:rsidR="00305C2F" w:rsidRPr="001E3CFE" w:rsidRDefault="009A4EF7" w:rsidP="00D4618C">
            <w:pPr>
              <w:spacing w:line="276" w:lineRule="auto"/>
              <w:rPr>
                <w:rFonts w:eastAsiaTheme="minorEastAsia"/>
                <w:color w:val="000000"/>
              </w:rPr>
            </w:pPr>
            <w:r w:rsidRPr="009A4EF7">
              <w:rPr>
                <w:rFonts w:eastAsia="SimSun"/>
                <w:color w:val="000000"/>
                <w:lang w:eastAsia="zh-CN"/>
              </w:rPr>
              <w:t>3 000</w:t>
            </w:r>
          </w:p>
        </w:tc>
      </w:tr>
      <w:tr w:rsidR="00305C2F" w:rsidRPr="00862812" w14:paraId="1E1DDBBC" w14:textId="77777777" w:rsidTr="00D4618C">
        <w:tc>
          <w:tcPr>
            <w:tcW w:w="630" w:type="dxa"/>
          </w:tcPr>
          <w:p w14:paraId="27BF1BEE" w14:textId="704863D3" w:rsidR="00305C2F" w:rsidRPr="001E3CFE" w:rsidRDefault="009A4EF7" w:rsidP="00D4618C">
            <w:pPr>
              <w:spacing w:line="276" w:lineRule="auto"/>
              <w:rPr>
                <w:rFonts w:eastAsiaTheme="minorEastAsia"/>
              </w:rPr>
            </w:pPr>
            <w:r w:rsidRPr="009A4EF7">
              <w:rPr>
                <w:rFonts w:eastAsia="SimSun"/>
                <w:lang w:eastAsia="zh-CN"/>
              </w:rPr>
              <w:t>C</w:t>
            </w:r>
          </w:p>
        </w:tc>
        <w:tc>
          <w:tcPr>
            <w:tcW w:w="4496" w:type="dxa"/>
          </w:tcPr>
          <w:p w14:paraId="699F44C3" w14:textId="05423F99" w:rsidR="00305C2F" w:rsidRPr="001E3CFE" w:rsidRDefault="009A4EF7" w:rsidP="00D4618C">
            <w:pPr>
              <w:spacing w:line="276" w:lineRule="auto"/>
              <w:rPr>
                <w:rFonts w:eastAsiaTheme="minorEastAsia"/>
              </w:rPr>
            </w:pPr>
            <w:r w:rsidRPr="009A4EF7">
              <w:rPr>
                <w:rFonts w:eastAsia="SimSun"/>
                <w:color w:val="000000"/>
                <w:lang w:eastAsia="zh-CN"/>
              </w:rPr>
              <w:t>4 000</w:t>
            </w:r>
          </w:p>
        </w:tc>
      </w:tr>
      <w:tr w:rsidR="00305C2F" w:rsidRPr="00862812" w14:paraId="38281620" w14:textId="77777777" w:rsidTr="00D4618C">
        <w:tc>
          <w:tcPr>
            <w:tcW w:w="630" w:type="dxa"/>
          </w:tcPr>
          <w:p w14:paraId="7A838E8A" w14:textId="4E2A6591" w:rsidR="00305C2F" w:rsidRPr="001E3CFE" w:rsidRDefault="009A4EF7" w:rsidP="00D4618C">
            <w:pPr>
              <w:spacing w:line="276" w:lineRule="auto"/>
              <w:rPr>
                <w:rFonts w:eastAsiaTheme="minorEastAsia"/>
                <w:color w:val="000000"/>
              </w:rPr>
            </w:pPr>
            <w:r w:rsidRPr="009A4EF7">
              <w:rPr>
                <w:rFonts w:eastAsia="SimSun"/>
                <w:color w:val="000000"/>
                <w:lang w:eastAsia="zh-CN"/>
              </w:rPr>
              <w:t>D</w:t>
            </w:r>
          </w:p>
        </w:tc>
        <w:tc>
          <w:tcPr>
            <w:tcW w:w="4496" w:type="dxa"/>
          </w:tcPr>
          <w:p w14:paraId="24003CC5" w14:textId="26D274E1" w:rsidR="00305C2F" w:rsidRPr="001E3CFE" w:rsidRDefault="009A4EF7" w:rsidP="00D4618C">
            <w:pPr>
              <w:spacing w:line="276" w:lineRule="auto"/>
              <w:rPr>
                <w:rFonts w:eastAsiaTheme="minorEastAsia"/>
                <w:color w:val="000000"/>
              </w:rPr>
            </w:pPr>
            <w:r w:rsidRPr="009A4EF7">
              <w:rPr>
                <w:rFonts w:eastAsia="SimSun"/>
                <w:color w:val="000000"/>
                <w:lang w:eastAsia="zh-CN"/>
              </w:rPr>
              <w:t>5 000</w:t>
            </w:r>
          </w:p>
        </w:tc>
      </w:tr>
      <w:tr w:rsidR="00305C2F" w:rsidRPr="00862812" w14:paraId="4EEE5B1F" w14:textId="77777777" w:rsidTr="00D4618C">
        <w:tc>
          <w:tcPr>
            <w:tcW w:w="630" w:type="dxa"/>
          </w:tcPr>
          <w:p w14:paraId="74E5AB2E" w14:textId="77777777" w:rsidR="00305C2F" w:rsidRPr="001E3CFE" w:rsidRDefault="00305C2F" w:rsidP="00D4618C">
            <w:pPr>
              <w:spacing w:line="276" w:lineRule="auto"/>
              <w:rPr>
                <w:rFonts w:eastAsiaTheme="minorEastAsia"/>
                <w:color w:val="000000"/>
              </w:rPr>
            </w:pPr>
          </w:p>
        </w:tc>
        <w:tc>
          <w:tcPr>
            <w:tcW w:w="4496" w:type="dxa"/>
          </w:tcPr>
          <w:p w14:paraId="29E4F095" w14:textId="77777777" w:rsidR="00305C2F" w:rsidRPr="001E3CFE" w:rsidRDefault="00305C2F" w:rsidP="00D4618C">
            <w:pPr>
              <w:spacing w:line="276" w:lineRule="auto"/>
              <w:rPr>
                <w:rFonts w:eastAsiaTheme="minorEastAsia"/>
                <w:color w:val="000000"/>
              </w:rPr>
            </w:pPr>
          </w:p>
        </w:tc>
      </w:tr>
      <w:tr w:rsidR="00305C2F" w:rsidRPr="00862812" w14:paraId="5FF0B4BF" w14:textId="77777777" w:rsidTr="00D4618C">
        <w:tc>
          <w:tcPr>
            <w:tcW w:w="5126" w:type="dxa"/>
            <w:gridSpan w:val="2"/>
          </w:tcPr>
          <w:p w14:paraId="292A89AF" w14:textId="68E441BD" w:rsidR="00305C2F" w:rsidRPr="001E3CFE" w:rsidRDefault="009A4EF7" w:rsidP="00D4618C">
            <w:pPr>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B</w:t>
            </w:r>
          </w:p>
        </w:tc>
      </w:tr>
    </w:tbl>
    <w:p w14:paraId="3052E9BD" w14:textId="77777777" w:rsidR="00305C2F" w:rsidRPr="001E3CFE" w:rsidRDefault="00305C2F" w:rsidP="00305C2F">
      <w:pPr>
        <w:spacing w:line="276" w:lineRule="auto"/>
        <w:ind w:left="480" w:firstLine="0"/>
        <w:rPr>
          <w:rFonts w:asciiTheme="minorEastAsia" w:eastAsiaTheme="minorEastAsia" w:hAnsiTheme="minorEastAsia" w:cs="微軟正黑體"/>
          <w:color w:val="000000"/>
        </w:rPr>
      </w:pPr>
    </w:p>
    <w:p w14:paraId="77DDD624" w14:textId="0887EDF3" w:rsidR="00305C2F" w:rsidRPr="00862812" w:rsidRDefault="009A4EF7" w:rsidP="00305C2F">
      <w:pPr>
        <w:pStyle w:val="a6"/>
        <w:numPr>
          <w:ilvl w:val="0"/>
          <w:numId w:val="69"/>
        </w:numPr>
        <w:spacing w:line="276" w:lineRule="auto"/>
        <w:rPr>
          <w:rFonts w:asciiTheme="minorEastAsia" w:eastAsiaTheme="minorEastAsia" w:hAnsiTheme="minorEastAsia" w:cs="微軟正黑體"/>
          <w:color w:val="000000"/>
          <w:lang w:eastAsia="zh-CN"/>
        </w:rPr>
      </w:pPr>
      <w:r w:rsidRPr="009A4EF7">
        <w:rPr>
          <w:rFonts w:asciiTheme="minorEastAsia" w:eastAsia="SimSun" w:hAnsiTheme="minorEastAsia" w:cs="微軟正黑體" w:hint="eastAsia"/>
          <w:color w:val="000000"/>
          <w:lang w:eastAsia="zh-CN"/>
        </w:rPr>
        <w:t>全国人大常委会根据甚么原则分配各省、自治区、直辖市的人大代表的名额？</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1E3CFE" w14:paraId="7229BFAB" w14:textId="77777777" w:rsidTr="00D4618C">
        <w:tc>
          <w:tcPr>
            <w:tcW w:w="630" w:type="dxa"/>
          </w:tcPr>
          <w:p w14:paraId="146D2528" w14:textId="2834C270" w:rsidR="00305C2F" w:rsidRPr="001E3CFE" w:rsidRDefault="009A4EF7" w:rsidP="00D4618C">
            <w:pPr>
              <w:spacing w:line="276" w:lineRule="auto"/>
              <w:rPr>
                <w:rFonts w:eastAsiaTheme="minorEastAsia"/>
                <w:color w:val="000000"/>
              </w:rPr>
            </w:pPr>
            <w:r w:rsidRPr="009A4EF7">
              <w:rPr>
                <w:rFonts w:eastAsia="SimSun"/>
                <w:color w:val="000000"/>
                <w:lang w:eastAsia="zh-CN"/>
              </w:rPr>
              <w:t>A</w:t>
            </w:r>
          </w:p>
        </w:tc>
        <w:tc>
          <w:tcPr>
            <w:tcW w:w="4496" w:type="dxa"/>
          </w:tcPr>
          <w:p w14:paraId="3A372F98" w14:textId="61CF362B" w:rsidR="00305C2F" w:rsidRPr="001E3CFE" w:rsidRDefault="009A4EF7" w:rsidP="00D4618C">
            <w:pPr>
              <w:spacing w:line="276" w:lineRule="auto"/>
              <w:rPr>
                <w:rFonts w:eastAsiaTheme="minorEastAsia"/>
                <w:color w:val="000000"/>
                <w:lang w:eastAsia="zh-CN"/>
              </w:rPr>
            </w:pPr>
            <w:r w:rsidRPr="009A4EF7">
              <w:rPr>
                <w:rFonts w:eastAsia="SimSun" w:hint="eastAsia"/>
                <w:color w:val="000000"/>
                <w:lang w:eastAsia="zh-CN"/>
              </w:rPr>
              <w:t>各省、自治区、直辖市的经济表现</w:t>
            </w:r>
          </w:p>
        </w:tc>
      </w:tr>
      <w:tr w:rsidR="00305C2F" w:rsidRPr="001E3CFE" w14:paraId="413DE731" w14:textId="77777777" w:rsidTr="00D4618C">
        <w:tc>
          <w:tcPr>
            <w:tcW w:w="630" w:type="dxa"/>
          </w:tcPr>
          <w:p w14:paraId="46AB0113" w14:textId="6102AC52" w:rsidR="00305C2F" w:rsidRPr="001E3CFE" w:rsidRDefault="009A4EF7" w:rsidP="00D4618C">
            <w:pPr>
              <w:spacing w:line="276" w:lineRule="auto"/>
              <w:rPr>
                <w:rFonts w:eastAsiaTheme="minorEastAsia"/>
                <w:color w:val="000000"/>
              </w:rPr>
            </w:pPr>
            <w:r w:rsidRPr="009A4EF7">
              <w:rPr>
                <w:rFonts w:eastAsia="SimSun"/>
                <w:color w:val="000000"/>
                <w:lang w:eastAsia="zh-CN"/>
              </w:rPr>
              <w:t>B</w:t>
            </w:r>
          </w:p>
        </w:tc>
        <w:tc>
          <w:tcPr>
            <w:tcW w:w="4496" w:type="dxa"/>
          </w:tcPr>
          <w:p w14:paraId="29551CC8" w14:textId="76D8B600" w:rsidR="00305C2F" w:rsidRPr="001E3CFE" w:rsidRDefault="009A4EF7" w:rsidP="00D4618C">
            <w:pPr>
              <w:spacing w:line="276" w:lineRule="auto"/>
              <w:rPr>
                <w:rFonts w:eastAsiaTheme="minorEastAsia"/>
                <w:color w:val="000000"/>
                <w:lang w:eastAsia="zh-CN"/>
              </w:rPr>
            </w:pPr>
            <w:r w:rsidRPr="009A4EF7">
              <w:rPr>
                <w:rFonts w:eastAsia="SimSun" w:hint="eastAsia"/>
                <w:color w:val="000000"/>
                <w:lang w:eastAsia="zh-CN"/>
              </w:rPr>
              <w:t>各省、自治区、直辖市的地理位置</w:t>
            </w:r>
          </w:p>
        </w:tc>
      </w:tr>
      <w:tr w:rsidR="00305C2F" w:rsidRPr="001E3CFE" w14:paraId="402DFD2C" w14:textId="77777777" w:rsidTr="00D4618C">
        <w:tc>
          <w:tcPr>
            <w:tcW w:w="630" w:type="dxa"/>
          </w:tcPr>
          <w:p w14:paraId="7EDB2807" w14:textId="73A07616" w:rsidR="00305C2F" w:rsidRPr="001E3CFE" w:rsidRDefault="009A4EF7" w:rsidP="00D4618C">
            <w:pPr>
              <w:spacing w:line="276" w:lineRule="auto"/>
              <w:rPr>
                <w:rFonts w:eastAsiaTheme="minorEastAsia"/>
              </w:rPr>
            </w:pPr>
            <w:r w:rsidRPr="009A4EF7">
              <w:rPr>
                <w:rFonts w:eastAsia="SimSun"/>
                <w:lang w:eastAsia="zh-CN"/>
              </w:rPr>
              <w:t>C</w:t>
            </w:r>
          </w:p>
        </w:tc>
        <w:tc>
          <w:tcPr>
            <w:tcW w:w="4496" w:type="dxa"/>
          </w:tcPr>
          <w:p w14:paraId="389B7D98" w14:textId="269903F2" w:rsidR="00305C2F" w:rsidRPr="001E3CFE" w:rsidRDefault="009A4EF7" w:rsidP="00D4618C">
            <w:pPr>
              <w:spacing w:line="276" w:lineRule="auto"/>
              <w:rPr>
                <w:rFonts w:eastAsiaTheme="minorEastAsia"/>
                <w:lang w:eastAsia="zh-CN"/>
              </w:rPr>
            </w:pPr>
            <w:r w:rsidRPr="009A4EF7">
              <w:rPr>
                <w:rFonts w:eastAsia="SimSun" w:hint="eastAsia"/>
                <w:color w:val="000000"/>
                <w:lang w:eastAsia="zh-CN"/>
              </w:rPr>
              <w:t>各省、自治区、直辖市的人口数</w:t>
            </w:r>
          </w:p>
        </w:tc>
      </w:tr>
      <w:tr w:rsidR="00305C2F" w:rsidRPr="001E3CFE" w14:paraId="56064304" w14:textId="77777777" w:rsidTr="00D4618C">
        <w:tc>
          <w:tcPr>
            <w:tcW w:w="630" w:type="dxa"/>
          </w:tcPr>
          <w:p w14:paraId="3F56495E" w14:textId="46313E3D" w:rsidR="00305C2F" w:rsidRPr="001E3CFE" w:rsidRDefault="009A4EF7" w:rsidP="00D4618C">
            <w:pPr>
              <w:spacing w:line="276" w:lineRule="auto"/>
              <w:rPr>
                <w:rFonts w:eastAsiaTheme="minorEastAsia"/>
                <w:color w:val="000000"/>
              </w:rPr>
            </w:pPr>
            <w:r w:rsidRPr="009A4EF7">
              <w:rPr>
                <w:rFonts w:eastAsia="SimSun"/>
                <w:color w:val="000000"/>
                <w:lang w:eastAsia="zh-CN"/>
              </w:rPr>
              <w:t>D</w:t>
            </w:r>
          </w:p>
        </w:tc>
        <w:tc>
          <w:tcPr>
            <w:tcW w:w="4496" w:type="dxa"/>
          </w:tcPr>
          <w:p w14:paraId="6C496074" w14:textId="4027CDB1" w:rsidR="00305C2F" w:rsidRPr="001E3CFE" w:rsidRDefault="009A4EF7" w:rsidP="00D4618C">
            <w:pPr>
              <w:spacing w:line="276" w:lineRule="auto"/>
              <w:rPr>
                <w:rFonts w:eastAsiaTheme="minorEastAsia"/>
                <w:color w:val="000000"/>
                <w:lang w:eastAsia="zh-CN"/>
              </w:rPr>
            </w:pPr>
            <w:r w:rsidRPr="009A4EF7">
              <w:rPr>
                <w:rFonts w:eastAsia="SimSun" w:hint="eastAsia"/>
                <w:color w:val="000000"/>
                <w:lang w:eastAsia="zh-CN"/>
              </w:rPr>
              <w:t>各省、自治区、直辖市的社会状况</w:t>
            </w:r>
          </w:p>
        </w:tc>
      </w:tr>
      <w:tr w:rsidR="00305C2F" w:rsidRPr="001E3CFE" w14:paraId="54581925" w14:textId="77777777" w:rsidTr="00D4618C">
        <w:tc>
          <w:tcPr>
            <w:tcW w:w="630" w:type="dxa"/>
          </w:tcPr>
          <w:p w14:paraId="4945DA7A" w14:textId="77777777" w:rsidR="00305C2F" w:rsidRPr="001E3CFE" w:rsidRDefault="00305C2F" w:rsidP="00D4618C">
            <w:pPr>
              <w:spacing w:line="276" w:lineRule="auto"/>
              <w:rPr>
                <w:rFonts w:eastAsiaTheme="minorEastAsia"/>
                <w:color w:val="000000"/>
                <w:lang w:eastAsia="zh-CN"/>
              </w:rPr>
            </w:pPr>
          </w:p>
        </w:tc>
        <w:tc>
          <w:tcPr>
            <w:tcW w:w="4496" w:type="dxa"/>
          </w:tcPr>
          <w:p w14:paraId="17DB54FC" w14:textId="77777777" w:rsidR="00305C2F" w:rsidRPr="001E3CFE" w:rsidRDefault="00305C2F" w:rsidP="00D4618C">
            <w:pPr>
              <w:spacing w:line="276" w:lineRule="auto"/>
              <w:rPr>
                <w:rFonts w:eastAsiaTheme="minorEastAsia"/>
                <w:color w:val="000000"/>
                <w:lang w:eastAsia="zh-CN"/>
              </w:rPr>
            </w:pPr>
          </w:p>
        </w:tc>
      </w:tr>
      <w:tr w:rsidR="00305C2F" w:rsidRPr="001E3CFE" w14:paraId="15485AA2" w14:textId="77777777" w:rsidTr="00D4618C">
        <w:tc>
          <w:tcPr>
            <w:tcW w:w="5126" w:type="dxa"/>
            <w:gridSpan w:val="2"/>
          </w:tcPr>
          <w:p w14:paraId="52C972DD" w14:textId="22D63396" w:rsidR="00305C2F" w:rsidRPr="001E3CFE" w:rsidRDefault="009A4EF7" w:rsidP="00D4618C">
            <w:pPr>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C</w:t>
            </w:r>
          </w:p>
        </w:tc>
      </w:tr>
    </w:tbl>
    <w:p w14:paraId="13C9C43C" w14:textId="77777777" w:rsidR="00305C2F" w:rsidRPr="001E3CFE" w:rsidRDefault="00305C2F" w:rsidP="00305C2F">
      <w:pPr>
        <w:tabs>
          <w:tab w:val="left" w:pos="426"/>
          <w:tab w:val="left" w:pos="993"/>
        </w:tabs>
        <w:spacing w:line="276" w:lineRule="auto"/>
        <w:ind w:left="0" w:firstLine="0"/>
        <w:rPr>
          <w:rFonts w:asciiTheme="minorEastAsia" w:eastAsiaTheme="minorEastAsia" w:hAnsiTheme="minorEastAsia"/>
        </w:rPr>
      </w:pPr>
    </w:p>
    <w:p w14:paraId="3E79DAEF" w14:textId="73DB23A4" w:rsidR="00305C2F" w:rsidRPr="00862812" w:rsidRDefault="009A4EF7" w:rsidP="00305C2F">
      <w:pPr>
        <w:pStyle w:val="a6"/>
        <w:numPr>
          <w:ilvl w:val="0"/>
          <w:numId w:val="70"/>
        </w:numPr>
        <w:tabs>
          <w:tab w:val="left" w:pos="426"/>
          <w:tab w:val="left" w:pos="993"/>
        </w:tabs>
        <w:spacing w:line="276" w:lineRule="auto"/>
        <w:rPr>
          <w:rFonts w:asciiTheme="minorEastAsia" w:eastAsiaTheme="minorEastAsia" w:hAnsiTheme="minorEastAsia"/>
          <w:lang w:eastAsia="zh-CN"/>
        </w:rPr>
      </w:pPr>
      <w:r w:rsidRPr="009A4EF7">
        <w:rPr>
          <w:rFonts w:asciiTheme="minorEastAsia" w:eastAsia="SimSun" w:hAnsiTheme="minorEastAsia" w:hint="eastAsia"/>
          <w:lang w:eastAsia="zh-CN"/>
        </w:rPr>
        <w:t>根据资料一和资料二，全国人大的组成如何体现广泛代表性的特征</w:t>
      </w:r>
      <w:r w:rsidRPr="009A4EF7">
        <w:rPr>
          <w:rFonts w:asciiTheme="minorEastAsia" w:eastAsia="SimSun" w:hAnsiTheme="minorEastAsia" w:cs="微軟正黑體" w:hint="eastAsia"/>
          <w:color w:val="000000"/>
          <w:lang w:eastAsia="zh-CN"/>
        </w:rPr>
        <w:t>？</w:t>
      </w:r>
    </w:p>
    <w:tbl>
      <w:tblPr>
        <w:tblStyle w:val="TableGrid2"/>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05C2F" w:rsidRPr="00862812" w14:paraId="5D1329EC" w14:textId="77777777" w:rsidTr="00D4618C">
        <w:tc>
          <w:tcPr>
            <w:tcW w:w="7882" w:type="dxa"/>
          </w:tcPr>
          <w:p w14:paraId="63D0D1F2" w14:textId="76A3940F" w:rsidR="00305C2F" w:rsidRPr="00862812" w:rsidRDefault="009A4EF7" w:rsidP="00305C2F">
            <w:pPr>
              <w:pStyle w:val="a6"/>
              <w:numPr>
                <w:ilvl w:val="0"/>
                <w:numId w:val="67"/>
              </w:numPr>
              <w:spacing w:line="360" w:lineRule="auto"/>
              <w:ind w:left="357" w:hanging="357"/>
              <w:rPr>
                <w:i/>
                <w:color w:val="FF0000"/>
                <w:lang w:eastAsia="zh-CN"/>
              </w:rPr>
            </w:pPr>
            <w:r w:rsidRPr="009A4EF7">
              <w:rPr>
                <w:rFonts w:asciiTheme="minorEastAsia" w:eastAsia="SimSun" w:hAnsiTheme="minorEastAsia" w:hint="eastAsia"/>
                <w:i/>
                <w:color w:val="FF0000"/>
                <w:lang w:eastAsia="zh-CN"/>
              </w:rPr>
              <w:t>全国人大代表由省、自治区、直辖市、特别行政区、人民解放军</w:t>
            </w:r>
          </w:p>
        </w:tc>
      </w:tr>
      <w:tr w:rsidR="00305C2F" w:rsidRPr="00862812" w14:paraId="76238DEC" w14:textId="77777777" w:rsidTr="00D4618C">
        <w:tc>
          <w:tcPr>
            <w:tcW w:w="7882" w:type="dxa"/>
          </w:tcPr>
          <w:p w14:paraId="433C29FC" w14:textId="37B660D2" w:rsidR="00305C2F" w:rsidRPr="00862812" w:rsidRDefault="009A4EF7" w:rsidP="00D4618C">
            <w:pPr>
              <w:pStyle w:val="a6"/>
              <w:spacing w:line="360" w:lineRule="auto"/>
              <w:ind w:left="357" w:firstLine="0"/>
              <w:rPr>
                <w:rFonts w:asciiTheme="minorEastAsia" w:eastAsiaTheme="minorEastAsia" w:hAnsiTheme="minorEastAsia"/>
                <w:i/>
                <w:color w:val="FF0000"/>
                <w:lang w:eastAsia="zh-CN"/>
              </w:rPr>
            </w:pPr>
            <w:r w:rsidRPr="009A4EF7">
              <w:rPr>
                <w:rFonts w:asciiTheme="minorEastAsia" w:eastAsia="SimSun" w:hAnsiTheme="minorEastAsia" w:hint="eastAsia"/>
                <w:i/>
                <w:color w:val="FF0000"/>
                <w:lang w:eastAsia="zh-CN"/>
              </w:rPr>
              <w:t>和少数民族组成，具有广泛代表性。</w:t>
            </w:r>
          </w:p>
        </w:tc>
      </w:tr>
      <w:tr w:rsidR="00305C2F" w:rsidRPr="00862812" w14:paraId="5C31B6C4" w14:textId="77777777" w:rsidTr="00D4618C">
        <w:tc>
          <w:tcPr>
            <w:tcW w:w="7882" w:type="dxa"/>
          </w:tcPr>
          <w:p w14:paraId="4D088DB8" w14:textId="31F579FB" w:rsidR="00305C2F" w:rsidRPr="00862812" w:rsidRDefault="009A4EF7" w:rsidP="00305C2F">
            <w:pPr>
              <w:pStyle w:val="a6"/>
              <w:numPr>
                <w:ilvl w:val="0"/>
                <w:numId w:val="67"/>
              </w:numPr>
              <w:spacing w:line="360" w:lineRule="auto"/>
              <w:ind w:left="357" w:hanging="357"/>
              <w:rPr>
                <w:rFonts w:asciiTheme="minorEastAsia" w:eastAsiaTheme="minorEastAsia" w:hAnsiTheme="minorEastAsia"/>
                <w:i/>
                <w:color w:val="FF0000"/>
                <w:lang w:eastAsia="zh-CN"/>
              </w:rPr>
            </w:pPr>
            <w:r w:rsidRPr="009A4EF7">
              <w:rPr>
                <w:rFonts w:asciiTheme="minorEastAsia" w:eastAsia="SimSun" w:hAnsiTheme="minorEastAsia" w:hint="eastAsia"/>
                <w:i/>
                <w:color w:val="FF0000"/>
                <w:lang w:eastAsia="zh-CN"/>
              </w:rPr>
              <w:t>全国人大代表的名额代表分配充分考虑不同地区人口数，令各方面都</w:t>
            </w:r>
          </w:p>
        </w:tc>
      </w:tr>
      <w:tr w:rsidR="00305C2F" w:rsidRPr="00A656CF" w14:paraId="1F69255A" w14:textId="77777777" w:rsidTr="00D4618C">
        <w:tc>
          <w:tcPr>
            <w:tcW w:w="7882" w:type="dxa"/>
          </w:tcPr>
          <w:p w14:paraId="7A3D5EC2" w14:textId="0C8C2362" w:rsidR="00305C2F" w:rsidRPr="00862812" w:rsidRDefault="009A4EF7" w:rsidP="00D4618C">
            <w:pPr>
              <w:pStyle w:val="a6"/>
              <w:spacing w:line="360" w:lineRule="auto"/>
              <w:ind w:left="357" w:firstLine="0"/>
              <w:rPr>
                <w:rFonts w:asciiTheme="minorEastAsia" w:eastAsiaTheme="minorEastAsia" w:hAnsiTheme="minorEastAsia"/>
                <w:i/>
                <w:color w:val="FF0000"/>
              </w:rPr>
            </w:pPr>
            <w:r w:rsidRPr="009A4EF7">
              <w:rPr>
                <w:rFonts w:asciiTheme="minorEastAsia" w:eastAsia="SimSun" w:hAnsiTheme="minorEastAsia" w:hint="eastAsia"/>
                <w:i/>
                <w:color w:val="FF0000"/>
                <w:lang w:eastAsia="zh-CN"/>
              </w:rPr>
              <w:t>有适当数量的代表。</w:t>
            </w:r>
          </w:p>
        </w:tc>
      </w:tr>
    </w:tbl>
    <w:p w14:paraId="1FCA9E53" w14:textId="77777777" w:rsidR="00305C2F" w:rsidRPr="00D64CC5" w:rsidRDefault="00305C2F" w:rsidP="00305C2F">
      <w:pPr>
        <w:pStyle w:val="a6"/>
        <w:tabs>
          <w:tab w:val="left" w:pos="426"/>
          <w:tab w:val="left" w:pos="993"/>
        </w:tabs>
        <w:spacing w:line="276" w:lineRule="auto"/>
        <w:ind w:left="480" w:firstLine="0"/>
        <w:rPr>
          <w:rFonts w:eastAsiaTheme="minorEastAsia"/>
          <w:highlight w:val="cyan"/>
        </w:rPr>
      </w:pPr>
    </w:p>
    <w:p w14:paraId="3B28AB92" w14:textId="6E39C326" w:rsidR="00305C2F" w:rsidRPr="001E3CFE" w:rsidRDefault="009A4EF7" w:rsidP="00305C2F">
      <w:pPr>
        <w:pStyle w:val="a6"/>
        <w:numPr>
          <w:ilvl w:val="0"/>
          <w:numId w:val="70"/>
        </w:numPr>
        <w:tabs>
          <w:tab w:val="left" w:pos="426"/>
          <w:tab w:val="left" w:pos="993"/>
        </w:tabs>
        <w:spacing w:line="276" w:lineRule="auto"/>
        <w:rPr>
          <w:rFonts w:asciiTheme="minorEastAsia" w:eastAsiaTheme="minorEastAsia" w:hAnsiTheme="minorEastAsia"/>
          <w:lang w:eastAsia="zh-CN"/>
        </w:rPr>
      </w:pPr>
      <w:r w:rsidRPr="009A4EF7">
        <w:rPr>
          <w:rFonts w:asciiTheme="minorEastAsia" w:eastAsia="SimSun" w:hAnsiTheme="minorEastAsia" w:hint="eastAsia"/>
          <w:lang w:eastAsia="zh-CN"/>
        </w:rPr>
        <w:t>参考资料二第三段，有关全国少数民族应选全国人大代表方面，为何有「人口特少的民族，至少应有代表一人」的安排？</w:t>
      </w:r>
      <w:r w:rsidR="00305C2F" w:rsidRPr="001E3CFE">
        <w:rPr>
          <w:rFonts w:asciiTheme="minorEastAsia" w:eastAsiaTheme="minorEastAsia" w:hAnsiTheme="minorEastAsia"/>
          <w:color w:val="FF0000"/>
          <w:sz w:val="28"/>
          <w:szCs w:val="28"/>
          <w:lang w:eastAsia="zh-HK"/>
        </w:rPr>
        <w:t xml:space="preserve"> </w:t>
      </w:r>
    </w:p>
    <w:tbl>
      <w:tblPr>
        <w:tblStyle w:val="TableGrid2"/>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05C2F" w:rsidRPr="00A656CF" w14:paraId="2CFCD9C2" w14:textId="77777777" w:rsidTr="00D4618C">
        <w:tc>
          <w:tcPr>
            <w:tcW w:w="7882" w:type="dxa"/>
          </w:tcPr>
          <w:p w14:paraId="224ADC94" w14:textId="705FB113" w:rsidR="00305C2F" w:rsidRPr="004C11A6" w:rsidRDefault="009A4EF7" w:rsidP="004C11A6">
            <w:pPr>
              <w:spacing w:line="360" w:lineRule="auto"/>
              <w:ind w:left="0" w:firstLine="0"/>
              <w:rPr>
                <w:i/>
                <w:color w:val="FF0000"/>
                <w:lang w:eastAsia="zh-CN"/>
              </w:rPr>
            </w:pPr>
            <w:r w:rsidRPr="009A4EF7">
              <w:rPr>
                <w:rFonts w:eastAsia="SimSun" w:hint="eastAsia"/>
                <w:i/>
                <w:color w:val="FF0000"/>
                <w:lang w:eastAsia="zh-CN"/>
              </w:rPr>
              <w:t>每一个少数民族都有代表，体现全国人大的组成具有广泛代表性，并</w:t>
            </w:r>
          </w:p>
        </w:tc>
      </w:tr>
      <w:tr w:rsidR="00305C2F" w:rsidRPr="00A656CF" w14:paraId="13098C4C" w14:textId="77777777" w:rsidTr="00D4618C">
        <w:tc>
          <w:tcPr>
            <w:tcW w:w="7882" w:type="dxa"/>
          </w:tcPr>
          <w:p w14:paraId="7B3A9F98" w14:textId="1D6B892B" w:rsidR="00305C2F" w:rsidRPr="00A656CF" w:rsidRDefault="009A4EF7" w:rsidP="004C11A6">
            <w:pPr>
              <w:pStyle w:val="a6"/>
              <w:spacing w:line="360" w:lineRule="auto"/>
              <w:ind w:left="0" w:firstLine="0"/>
              <w:rPr>
                <w:i/>
                <w:color w:val="FF0000"/>
                <w:lang w:eastAsia="zh-CN"/>
              </w:rPr>
            </w:pPr>
            <w:r w:rsidRPr="009A4EF7">
              <w:rPr>
                <w:rFonts w:eastAsia="SimSun" w:hint="eastAsia"/>
                <w:i/>
                <w:color w:val="FF0000"/>
                <w:lang w:eastAsia="zh-CN"/>
              </w:rPr>
              <w:t>反映国家重视少数民族的意见。</w:t>
            </w:r>
          </w:p>
        </w:tc>
      </w:tr>
    </w:tbl>
    <w:p w14:paraId="7057FFAC" w14:textId="77777777" w:rsidR="00305C2F" w:rsidRPr="0024592E" w:rsidRDefault="00305C2F" w:rsidP="0024592E">
      <w:pPr>
        <w:ind w:left="0" w:firstLine="0"/>
        <w:rPr>
          <w:rFonts w:ascii="微軟正黑體" w:eastAsia="微軟正黑體" w:hAnsi="微軟正黑體"/>
          <w:b/>
          <w:lang w:eastAsia="zh-CN"/>
        </w:rPr>
      </w:pPr>
    </w:p>
    <w:p w14:paraId="7AF84EEF" w14:textId="77777777" w:rsidR="00305C2F" w:rsidRDefault="00305C2F" w:rsidP="006D1271">
      <w:pPr>
        <w:ind w:left="0" w:firstLine="0"/>
        <w:rPr>
          <w:lang w:eastAsia="zh-HK"/>
        </w:rPr>
      </w:pPr>
    </w:p>
    <w:p w14:paraId="22F924EE" w14:textId="77777777" w:rsidR="00305C2F" w:rsidRDefault="00305C2F" w:rsidP="006D1271">
      <w:pPr>
        <w:ind w:left="0" w:firstLine="0"/>
        <w:rPr>
          <w:lang w:eastAsia="zh-HK"/>
        </w:rPr>
      </w:pPr>
    </w:p>
    <w:p w14:paraId="4B0A8CE9" w14:textId="77777777" w:rsidR="00305C2F" w:rsidRDefault="00305C2F" w:rsidP="006D1271">
      <w:pPr>
        <w:ind w:left="0" w:firstLine="0"/>
        <w:rPr>
          <w:lang w:eastAsia="zh-HK"/>
        </w:rPr>
      </w:pPr>
    </w:p>
    <w:p w14:paraId="6ECCA74D" w14:textId="77777777" w:rsidR="00305C2F" w:rsidRDefault="00305C2F" w:rsidP="006D1271">
      <w:pPr>
        <w:ind w:left="0" w:firstLine="0"/>
        <w:rPr>
          <w:lang w:eastAsia="zh-HK"/>
        </w:rPr>
      </w:pPr>
    </w:p>
    <w:p w14:paraId="3C3B1AF3" w14:textId="4E37F86E" w:rsidR="00305C2F" w:rsidRDefault="00305C2F" w:rsidP="006D1271">
      <w:pPr>
        <w:ind w:left="0" w:firstLine="0"/>
        <w:rPr>
          <w:lang w:eastAsia="zh-HK"/>
        </w:rPr>
      </w:pPr>
    </w:p>
    <w:p w14:paraId="54427DE9" w14:textId="77777777" w:rsidR="009A4EF7" w:rsidRDefault="009A4EF7" w:rsidP="006D1271">
      <w:pPr>
        <w:ind w:left="0" w:firstLine="0"/>
        <w:rPr>
          <w:lang w:eastAsia="zh-HK"/>
        </w:rPr>
      </w:pPr>
    </w:p>
    <w:p w14:paraId="4285BE5C" w14:textId="77777777" w:rsidR="00305C2F" w:rsidRDefault="00305C2F" w:rsidP="006D1271">
      <w:pPr>
        <w:ind w:left="0" w:firstLine="0"/>
        <w:rPr>
          <w:lang w:eastAsia="zh-HK"/>
        </w:rPr>
      </w:pPr>
    </w:p>
    <w:p w14:paraId="1FE4A059" w14:textId="77777777" w:rsidR="00305C2F" w:rsidRDefault="00305C2F" w:rsidP="006D1271">
      <w:pPr>
        <w:ind w:left="0" w:firstLine="0"/>
        <w:rPr>
          <w:lang w:eastAsia="zh-HK"/>
        </w:rPr>
      </w:pPr>
    </w:p>
    <w:p w14:paraId="20E83067" w14:textId="3253390A" w:rsidR="00305C2F" w:rsidRPr="00A656CF" w:rsidRDefault="009A4EF7" w:rsidP="00305C2F">
      <w:pPr>
        <w:ind w:left="0" w:firstLine="0"/>
        <w:rPr>
          <w:color w:val="00B0F0"/>
          <w:lang w:eastAsia="zh-CN"/>
        </w:rPr>
      </w:pPr>
      <w:r w:rsidRPr="009A4EF7">
        <w:rPr>
          <w:rFonts w:eastAsia="SimSun" w:hint="eastAsia"/>
          <w:b/>
          <w:sz w:val="28"/>
          <w:szCs w:val="28"/>
          <w:lang w:eastAsia="zh-CN"/>
        </w:rPr>
        <w:lastRenderedPageBreak/>
        <w:t>工作纸三：全国人民代表大会及其常务委员会的职权</w:t>
      </w:r>
    </w:p>
    <w:p w14:paraId="0695B07F" w14:textId="77777777" w:rsidR="00305C2F" w:rsidRPr="00064787" w:rsidRDefault="00305C2F" w:rsidP="00305C2F">
      <w:pPr>
        <w:snapToGrid w:val="0"/>
        <w:jc w:val="both"/>
        <w:rPr>
          <w:rFonts w:ascii="微軟正黑體" w:eastAsia="微軟正黑體" w:hAnsi="微軟正黑體"/>
          <w:lang w:eastAsia="zh-HK"/>
        </w:rPr>
      </w:pPr>
    </w:p>
    <w:p w14:paraId="37A099C8" w14:textId="0D40E8B1" w:rsidR="00305C2F" w:rsidRPr="00A656CF" w:rsidRDefault="009A4EF7" w:rsidP="00305C2F">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全国人民代表大会及其常务委员会的权力，通常被概括为「四权」，即立法权、决定权、任免权和监督权。</w:t>
      </w:r>
    </w:p>
    <w:p w14:paraId="2738567D" w14:textId="77777777" w:rsidR="00305C2F" w:rsidRPr="00A656CF" w:rsidRDefault="00305C2F" w:rsidP="00305C2F">
      <w:pPr>
        <w:snapToGrid w:val="0"/>
        <w:jc w:val="both"/>
        <w:rPr>
          <w:rFonts w:asciiTheme="minorEastAsia" w:eastAsiaTheme="minorEastAsia" w:hAnsiTheme="minorEastAsia"/>
          <w:lang w:eastAsia="zh-HK"/>
        </w:rPr>
      </w:pPr>
    </w:p>
    <w:p w14:paraId="375AC22B" w14:textId="49B06194" w:rsidR="00305C2F" w:rsidRPr="00A656CF" w:rsidRDefault="009A4EF7" w:rsidP="00305C2F">
      <w:pPr>
        <w:spacing w:line="276" w:lineRule="auto"/>
        <w:ind w:left="0" w:firstLine="0"/>
        <w:jc w:val="both"/>
        <w:rPr>
          <w:rFonts w:eastAsiaTheme="minorEastAsia"/>
          <w:lang w:eastAsia="zh-CN"/>
        </w:rPr>
      </w:pPr>
      <w:r w:rsidRPr="009A4EF7">
        <w:rPr>
          <w:rFonts w:eastAsia="SimSun" w:hint="eastAsia"/>
          <w:lang w:eastAsia="zh-CN"/>
        </w:rPr>
        <w:t>按照全国人民代表大会的各项职权（左栏），选取「四权」中一项最为相对应的权力，填在右栏空格的横线上。</w:t>
      </w:r>
    </w:p>
    <w:p w14:paraId="2FD7AD69" w14:textId="77777777" w:rsidR="00305C2F" w:rsidRPr="00A656CF" w:rsidRDefault="00305C2F" w:rsidP="00305C2F">
      <w:pPr>
        <w:jc w:val="both"/>
        <w:rPr>
          <w:rFonts w:eastAsiaTheme="minorEastAsia"/>
          <w:lang w:eastAsia="zh-HK"/>
        </w:rPr>
      </w:pPr>
    </w:p>
    <w:tbl>
      <w:tblPr>
        <w:tblStyle w:val="TableGrid3"/>
        <w:tblW w:w="0" w:type="auto"/>
        <w:tblInd w:w="-5" w:type="dxa"/>
        <w:tblLook w:val="04A0" w:firstRow="1" w:lastRow="0" w:firstColumn="1" w:lastColumn="0" w:noHBand="0" w:noVBand="1"/>
      </w:tblPr>
      <w:tblGrid>
        <w:gridCol w:w="6096"/>
        <w:gridCol w:w="2205"/>
      </w:tblGrid>
      <w:tr w:rsidR="00305C2F" w:rsidRPr="00A656CF" w14:paraId="7D39B5D1" w14:textId="77777777" w:rsidTr="00D4618C">
        <w:tc>
          <w:tcPr>
            <w:tcW w:w="6096" w:type="dxa"/>
            <w:shd w:val="clear" w:color="auto" w:fill="auto"/>
            <w:vAlign w:val="center"/>
          </w:tcPr>
          <w:p w14:paraId="00245B0F" w14:textId="2D68DCE1" w:rsidR="00305C2F" w:rsidRPr="00A656CF" w:rsidRDefault="009A4EF7" w:rsidP="00D4618C">
            <w:pPr>
              <w:spacing w:line="276" w:lineRule="auto"/>
              <w:ind w:left="0" w:firstLine="0"/>
              <w:jc w:val="center"/>
              <w:rPr>
                <w:rFonts w:eastAsiaTheme="minorEastAsia"/>
                <w:b/>
                <w:lang w:eastAsia="zh-HK"/>
              </w:rPr>
            </w:pPr>
            <w:r w:rsidRPr="009A4EF7">
              <w:rPr>
                <w:rFonts w:eastAsia="SimSun" w:hint="eastAsia"/>
                <w:b/>
                <w:lang w:eastAsia="zh-CN"/>
              </w:rPr>
              <w:t>职权</w:t>
            </w:r>
          </w:p>
        </w:tc>
        <w:tc>
          <w:tcPr>
            <w:tcW w:w="2205" w:type="dxa"/>
            <w:shd w:val="clear" w:color="auto" w:fill="auto"/>
            <w:vAlign w:val="center"/>
          </w:tcPr>
          <w:p w14:paraId="0DC5ED9F" w14:textId="2F977772" w:rsidR="00305C2F" w:rsidRPr="00A656CF" w:rsidRDefault="009A4EF7" w:rsidP="00D4618C">
            <w:pPr>
              <w:spacing w:line="276" w:lineRule="auto"/>
              <w:ind w:left="0" w:firstLine="0"/>
              <w:jc w:val="center"/>
              <w:rPr>
                <w:rFonts w:eastAsiaTheme="minorEastAsia"/>
                <w:b/>
                <w:lang w:eastAsia="zh-HK"/>
              </w:rPr>
            </w:pPr>
            <w:r w:rsidRPr="009A4EF7">
              <w:rPr>
                <w:rFonts w:eastAsia="SimSun" w:hint="eastAsia"/>
                <w:b/>
                <w:lang w:eastAsia="zh-CN"/>
              </w:rPr>
              <w:t>立法权、决定权、任免权或监督权？</w:t>
            </w:r>
          </w:p>
        </w:tc>
      </w:tr>
      <w:tr w:rsidR="00305C2F" w:rsidRPr="00A656CF" w14:paraId="0ADFA791" w14:textId="77777777" w:rsidTr="00D4618C">
        <w:tc>
          <w:tcPr>
            <w:tcW w:w="6096" w:type="dxa"/>
          </w:tcPr>
          <w:p w14:paraId="2A00FEF5" w14:textId="7AA99DB6" w:rsidR="00305C2F" w:rsidRPr="00A656CF" w:rsidRDefault="009A4EF7" w:rsidP="00305C2F">
            <w:pPr>
              <w:numPr>
                <w:ilvl w:val="0"/>
                <w:numId w:val="71"/>
              </w:numPr>
              <w:spacing w:line="276" w:lineRule="auto"/>
              <w:contextualSpacing/>
              <w:jc w:val="both"/>
              <w:rPr>
                <w:rFonts w:eastAsiaTheme="minorEastAsia"/>
                <w:lang w:eastAsia="zh-HK"/>
              </w:rPr>
            </w:pPr>
            <w:r w:rsidRPr="009A4EF7">
              <w:rPr>
                <w:rFonts w:eastAsia="SimSun" w:hint="eastAsia"/>
                <w:lang w:eastAsia="zh-CN"/>
              </w:rPr>
              <w:t>监督</w:t>
            </w:r>
            <w:r w:rsidRPr="009A4EF7">
              <w:rPr>
                <w:rFonts w:asciiTheme="minorEastAsia" w:eastAsia="SimSun" w:hAnsiTheme="minorEastAsia" w:hint="eastAsia"/>
                <w:lang w:eastAsia="zh-CN"/>
              </w:rPr>
              <w:t>《</w:t>
            </w:r>
            <w:r w:rsidRPr="009A4EF7">
              <w:rPr>
                <w:rFonts w:eastAsia="SimSun" w:hint="eastAsia"/>
                <w:lang w:eastAsia="zh-CN"/>
              </w:rPr>
              <w:t>宪法</w:t>
            </w:r>
            <w:r w:rsidRPr="009A4EF7">
              <w:rPr>
                <w:rFonts w:asciiTheme="minorEastAsia" w:eastAsia="SimSun" w:hAnsiTheme="minorEastAsia" w:hint="eastAsia"/>
                <w:lang w:eastAsia="zh-CN"/>
              </w:rPr>
              <w:t>》</w:t>
            </w:r>
            <w:r w:rsidRPr="009A4EF7">
              <w:rPr>
                <w:rFonts w:eastAsia="SimSun" w:hint="eastAsia"/>
                <w:lang w:eastAsia="zh-CN"/>
              </w:rPr>
              <w:t>的实施</w:t>
            </w:r>
          </w:p>
        </w:tc>
        <w:tc>
          <w:tcPr>
            <w:tcW w:w="2205" w:type="dxa"/>
            <w:vAlign w:val="center"/>
          </w:tcPr>
          <w:p w14:paraId="0341B594" w14:textId="79947608" w:rsidR="00305C2F" w:rsidRPr="00A656CF" w:rsidRDefault="009A4EF7" w:rsidP="00D4618C">
            <w:pPr>
              <w:spacing w:line="276" w:lineRule="auto"/>
              <w:ind w:left="0" w:firstLine="0"/>
              <w:jc w:val="center"/>
              <w:rPr>
                <w:rFonts w:eastAsiaTheme="minorEastAsia"/>
                <w:i/>
                <w:color w:val="FF0000"/>
                <w:u w:val="single"/>
                <w:lang w:eastAsia="zh-HK"/>
              </w:rPr>
            </w:pPr>
            <w:r w:rsidRPr="009A4EF7">
              <w:rPr>
                <w:rFonts w:eastAsia="SimSun" w:hint="eastAsia"/>
                <w:i/>
                <w:color w:val="FF0000"/>
                <w:u w:val="single"/>
                <w:lang w:eastAsia="zh-CN"/>
              </w:rPr>
              <w:t>监督权</w:t>
            </w:r>
          </w:p>
        </w:tc>
      </w:tr>
      <w:tr w:rsidR="00305C2F" w:rsidRPr="00A656CF" w14:paraId="5202317E" w14:textId="77777777" w:rsidTr="00D4618C">
        <w:tc>
          <w:tcPr>
            <w:tcW w:w="6096" w:type="dxa"/>
          </w:tcPr>
          <w:p w14:paraId="412C0D04" w14:textId="53CF1EE2" w:rsidR="00305C2F" w:rsidRPr="00A656CF" w:rsidRDefault="009A4EF7" w:rsidP="00F26C7C">
            <w:pPr>
              <w:numPr>
                <w:ilvl w:val="0"/>
                <w:numId w:val="71"/>
              </w:numPr>
              <w:spacing w:line="276" w:lineRule="auto"/>
              <w:contextualSpacing/>
              <w:jc w:val="both"/>
              <w:rPr>
                <w:rFonts w:eastAsiaTheme="minorEastAsia"/>
                <w:lang w:eastAsia="zh-HK"/>
              </w:rPr>
            </w:pPr>
            <w:r w:rsidRPr="009A4EF7">
              <w:rPr>
                <w:rFonts w:eastAsia="SimSun" w:hint="eastAsia"/>
                <w:lang w:eastAsia="zh-CN"/>
              </w:rPr>
              <w:t>选举中华人民共和国主席、国务院总理、国家监察委员会主任、最高人民法院院长、最高人民检察院检察长、中央军事委员会主席等最高国家机关的领导人员</w:t>
            </w:r>
          </w:p>
        </w:tc>
        <w:tc>
          <w:tcPr>
            <w:tcW w:w="2205" w:type="dxa"/>
            <w:vAlign w:val="center"/>
          </w:tcPr>
          <w:p w14:paraId="51FC2AC9" w14:textId="02320293" w:rsidR="00305C2F" w:rsidRPr="00A656CF" w:rsidRDefault="009A4EF7" w:rsidP="00D4618C">
            <w:pPr>
              <w:spacing w:line="276" w:lineRule="auto"/>
              <w:ind w:left="0" w:firstLine="0"/>
              <w:jc w:val="center"/>
              <w:rPr>
                <w:rFonts w:eastAsiaTheme="minorEastAsia"/>
                <w:i/>
                <w:color w:val="FF0000"/>
                <w:u w:val="single"/>
                <w:lang w:eastAsia="zh-HK"/>
              </w:rPr>
            </w:pPr>
            <w:r w:rsidRPr="009A4EF7">
              <w:rPr>
                <w:rFonts w:eastAsia="SimSun" w:hint="eastAsia"/>
                <w:i/>
                <w:color w:val="FF0000"/>
                <w:u w:val="single"/>
                <w:lang w:eastAsia="zh-CN"/>
              </w:rPr>
              <w:t>任免权</w:t>
            </w:r>
          </w:p>
        </w:tc>
      </w:tr>
      <w:tr w:rsidR="00305C2F" w:rsidRPr="00A656CF" w14:paraId="6545188D" w14:textId="77777777" w:rsidTr="00D4618C">
        <w:tc>
          <w:tcPr>
            <w:tcW w:w="6096" w:type="dxa"/>
          </w:tcPr>
          <w:p w14:paraId="39318BC3" w14:textId="79DF3133" w:rsidR="00305C2F" w:rsidRPr="00A656CF" w:rsidRDefault="009A4EF7" w:rsidP="00305C2F">
            <w:pPr>
              <w:numPr>
                <w:ilvl w:val="0"/>
                <w:numId w:val="71"/>
              </w:numPr>
              <w:spacing w:line="276" w:lineRule="auto"/>
              <w:contextualSpacing/>
              <w:jc w:val="both"/>
              <w:rPr>
                <w:rFonts w:eastAsiaTheme="minorEastAsia"/>
                <w:lang w:eastAsia="zh-HK"/>
              </w:rPr>
            </w:pPr>
            <w:r w:rsidRPr="009A4EF7">
              <w:rPr>
                <w:rFonts w:eastAsia="SimSun" w:hint="eastAsia"/>
                <w:lang w:eastAsia="zh-CN"/>
              </w:rPr>
              <w:t>修改</w:t>
            </w:r>
            <w:r w:rsidRPr="009A4EF7">
              <w:rPr>
                <w:rFonts w:asciiTheme="minorEastAsia" w:eastAsia="SimSun" w:hAnsiTheme="minorEastAsia" w:hint="eastAsia"/>
                <w:lang w:eastAsia="zh-CN"/>
              </w:rPr>
              <w:t>《</w:t>
            </w:r>
            <w:r w:rsidRPr="009A4EF7">
              <w:rPr>
                <w:rFonts w:eastAsia="SimSun" w:hint="eastAsia"/>
                <w:lang w:eastAsia="zh-CN"/>
              </w:rPr>
              <w:t>宪法</w:t>
            </w:r>
            <w:r w:rsidRPr="009A4EF7">
              <w:rPr>
                <w:rFonts w:asciiTheme="minorEastAsia" w:eastAsia="SimSun" w:hAnsiTheme="minorEastAsia" w:hint="eastAsia"/>
                <w:lang w:eastAsia="zh-CN"/>
              </w:rPr>
              <w:t>》</w:t>
            </w:r>
            <w:r w:rsidRPr="009A4EF7">
              <w:rPr>
                <w:rFonts w:eastAsia="SimSun" w:hint="eastAsia"/>
                <w:lang w:eastAsia="zh-CN"/>
              </w:rPr>
              <w:t>；制定和修改刑事、民事、国家机构的和其他的基本法律</w:t>
            </w:r>
          </w:p>
        </w:tc>
        <w:tc>
          <w:tcPr>
            <w:tcW w:w="2205" w:type="dxa"/>
            <w:vAlign w:val="center"/>
          </w:tcPr>
          <w:p w14:paraId="3CCB7B47" w14:textId="059F24F6" w:rsidR="00305C2F" w:rsidRPr="00A656CF" w:rsidRDefault="009A4EF7" w:rsidP="00D4618C">
            <w:pPr>
              <w:spacing w:line="276" w:lineRule="auto"/>
              <w:ind w:left="0" w:firstLine="0"/>
              <w:jc w:val="center"/>
              <w:rPr>
                <w:rFonts w:eastAsiaTheme="minorEastAsia"/>
                <w:i/>
                <w:color w:val="FF0000"/>
                <w:u w:val="single"/>
                <w:lang w:eastAsia="zh-HK"/>
              </w:rPr>
            </w:pPr>
            <w:r w:rsidRPr="009A4EF7">
              <w:rPr>
                <w:rFonts w:eastAsia="SimSun" w:hint="eastAsia"/>
                <w:i/>
                <w:color w:val="FF0000"/>
                <w:u w:val="single"/>
                <w:lang w:eastAsia="zh-CN"/>
              </w:rPr>
              <w:t>立法权</w:t>
            </w:r>
          </w:p>
        </w:tc>
      </w:tr>
      <w:tr w:rsidR="00305C2F" w:rsidRPr="00A656CF" w14:paraId="4907B46C" w14:textId="77777777" w:rsidTr="00D4618C">
        <w:tc>
          <w:tcPr>
            <w:tcW w:w="6096" w:type="dxa"/>
          </w:tcPr>
          <w:p w14:paraId="26CBB72F" w14:textId="10994969" w:rsidR="00305C2F" w:rsidRPr="00A656CF" w:rsidRDefault="009A4EF7" w:rsidP="00305C2F">
            <w:pPr>
              <w:numPr>
                <w:ilvl w:val="0"/>
                <w:numId w:val="71"/>
              </w:numPr>
              <w:spacing w:line="276" w:lineRule="auto"/>
              <w:contextualSpacing/>
              <w:jc w:val="both"/>
              <w:rPr>
                <w:rFonts w:eastAsiaTheme="minorEastAsia"/>
                <w:lang w:eastAsia="zh-HK"/>
              </w:rPr>
            </w:pPr>
            <w:r w:rsidRPr="009A4EF7">
              <w:rPr>
                <w:rFonts w:eastAsia="SimSun" w:hint="eastAsia"/>
                <w:lang w:eastAsia="zh-CN"/>
              </w:rPr>
              <w:t>批准省、自治区和直辖市的建置；决定特别行政区的设立及其制度</w:t>
            </w:r>
          </w:p>
        </w:tc>
        <w:tc>
          <w:tcPr>
            <w:tcW w:w="2205" w:type="dxa"/>
            <w:vAlign w:val="center"/>
          </w:tcPr>
          <w:p w14:paraId="703F575E" w14:textId="610BE4D4" w:rsidR="00305C2F" w:rsidRPr="00A656CF" w:rsidRDefault="009A4EF7" w:rsidP="00D4618C">
            <w:pPr>
              <w:spacing w:line="276" w:lineRule="auto"/>
              <w:ind w:left="0" w:firstLine="0"/>
              <w:jc w:val="center"/>
              <w:rPr>
                <w:rFonts w:eastAsiaTheme="minorEastAsia"/>
                <w:i/>
                <w:color w:val="FF0000"/>
                <w:u w:val="single"/>
                <w:lang w:eastAsia="zh-HK"/>
              </w:rPr>
            </w:pPr>
            <w:r w:rsidRPr="009A4EF7">
              <w:rPr>
                <w:rFonts w:eastAsia="SimSun" w:hint="eastAsia"/>
                <w:i/>
                <w:color w:val="FF0000"/>
                <w:u w:val="single"/>
                <w:lang w:eastAsia="zh-CN"/>
              </w:rPr>
              <w:t>决定权</w:t>
            </w:r>
          </w:p>
        </w:tc>
      </w:tr>
    </w:tbl>
    <w:p w14:paraId="47A17611" w14:textId="5C94E744" w:rsidR="00305C2F" w:rsidRPr="00A656CF" w:rsidRDefault="009A4EF7" w:rsidP="00305C2F">
      <w:pPr>
        <w:ind w:left="0" w:firstLine="0"/>
        <w:rPr>
          <w:rFonts w:eastAsiaTheme="minorEastAsia"/>
          <w:sz w:val="22"/>
          <w:szCs w:val="22"/>
        </w:rPr>
      </w:pPr>
      <w:r w:rsidRPr="009A4EF7">
        <w:rPr>
          <w:rFonts w:asciiTheme="minorEastAsia" w:eastAsia="SimSun" w:hAnsiTheme="minorEastAsia" w:hint="eastAsia"/>
          <w:sz w:val="22"/>
          <w:szCs w:val="22"/>
          <w:lang w:eastAsia="zh-CN"/>
        </w:rPr>
        <w:t>资料来源：</w:t>
      </w:r>
      <w:r w:rsidRPr="009A4EF7">
        <w:rPr>
          <w:rFonts w:eastAsia="SimSun" w:hint="eastAsia"/>
          <w:sz w:val="22"/>
          <w:szCs w:val="22"/>
          <w:lang w:eastAsia="zh-CN"/>
        </w:rPr>
        <w:t>节录自《宪法》第六十二条和第六十三条，</w:t>
      </w:r>
      <w:hyperlink r:id="rId14" w:history="1">
        <w:r w:rsidRPr="009A4EF7">
          <w:rPr>
            <w:rFonts w:eastAsia="SimSun"/>
            <w:sz w:val="22"/>
            <w:szCs w:val="22"/>
            <w:lang w:eastAsia="zh-CN"/>
          </w:rPr>
          <w:t>https://www.basiclaw.gov.hk/tc/constitution/chapter3.html</w:t>
        </w:r>
      </w:hyperlink>
    </w:p>
    <w:p w14:paraId="183B340F" w14:textId="77777777" w:rsidR="000A5926" w:rsidRDefault="000A5926">
      <w:pPr>
        <w:rPr>
          <w:lang w:eastAsia="zh-HK"/>
        </w:rPr>
      </w:pPr>
      <w:r>
        <w:rPr>
          <w:lang w:eastAsia="zh-HK"/>
        </w:rPr>
        <w:br w:type="page"/>
      </w:r>
    </w:p>
    <w:p w14:paraId="3248DAAC" w14:textId="395A4C37" w:rsidR="00305C2F" w:rsidRPr="001E3CFE" w:rsidRDefault="009A4EF7" w:rsidP="004C11A6">
      <w:pPr>
        <w:pStyle w:val="af8"/>
        <w:snapToGrid w:val="0"/>
        <w:rPr>
          <w:rFonts w:ascii="微軟正黑體" w:eastAsia="微軟正黑體" w:hAnsi="微軟正黑體"/>
          <w:b/>
          <w:sz w:val="28"/>
          <w:szCs w:val="28"/>
          <w:lang w:eastAsia="zh-HK"/>
        </w:rPr>
      </w:pPr>
      <w:r w:rsidRPr="009A4EF7">
        <w:rPr>
          <w:rFonts w:ascii="微軟正黑體" w:eastAsia="SimSun" w:hAnsi="微軟正黑體" w:hint="eastAsia"/>
          <w:b/>
          <w:sz w:val="28"/>
          <w:szCs w:val="28"/>
          <w:lang w:eastAsia="zh-CN"/>
        </w:rPr>
        <w:lastRenderedPageBreak/>
        <w:t>延伸学习</w:t>
      </w:r>
    </w:p>
    <w:p w14:paraId="2FF9CD4E" w14:textId="77777777" w:rsidR="00305C2F" w:rsidRPr="00062CC6" w:rsidRDefault="00305C2F" w:rsidP="00305C2F">
      <w:pPr>
        <w:widowControl w:val="0"/>
        <w:snapToGrid w:val="0"/>
        <w:ind w:left="0" w:firstLine="0"/>
        <w:rPr>
          <w:rFonts w:ascii="微軟正黑體" w:eastAsia="微軟正黑體" w:hAnsi="微軟正黑體"/>
          <w:lang w:eastAsia="zh-HK"/>
        </w:rPr>
      </w:pPr>
    </w:p>
    <w:p w14:paraId="1D45F47E" w14:textId="4F9ECCA2" w:rsidR="00305C2F" w:rsidRPr="00D24DC1" w:rsidRDefault="009A4EF7" w:rsidP="00305C2F">
      <w:pPr>
        <w:widowControl w:val="0"/>
        <w:snapToGrid w:val="0"/>
        <w:ind w:left="0" w:firstLine="0"/>
        <w:rPr>
          <w:rFonts w:ascii="微軟正黑體" w:eastAsia="微軟正黑體" w:hAnsi="微軟正黑體"/>
          <w:b/>
          <w:sz w:val="28"/>
          <w:szCs w:val="28"/>
          <w:lang w:eastAsia="zh-HK"/>
        </w:rPr>
      </w:pPr>
      <w:r w:rsidRPr="009A4EF7">
        <w:rPr>
          <w:rFonts w:ascii="微軟正黑體" w:eastAsia="SimSun" w:hAnsi="微軟正黑體" w:hint="eastAsia"/>
          <w:b/>
          <w:sz w:val="28"/>
          <w:szCs w:val="28"/>
          <w:lang w:eastAsia="zh-CN"/>
        </w:rPr>
        <w:t>香港特别行政区选举全国人民代表大会代表的产生辨法</w:t>
      </w:r>
    </w:p>
    <w:p w14:paraId="1FC1405F" w14:textId="77777777" w:rsidR="00305C2F" w:rsidRDefault="00305C2F" w:rsidP="00305C2F">
      <w:pPr>
        <w:widowControl w:val="0"/>
        <w:snapToGrid w:val="0"/>
        <w:ind w:left="0" w:firstLine="0"/>
        <w:rPr>
          <w:rFonts w:ascii="微軟正黑體" w:eastAsia="微軟正黑體" w:hAnsi="微軟正黑體"/>
          <w:b/>
          <w:lang w:eastAsia="zh-HK"/>
        </w:rPr>
      </w:pPr>
    </w:p>
    <w:p w14:paraId="53CF31A3" w14:textId="2834CD17" w:rsidR="00305C2F" w:rsidRPr="00A656CF" w:rsidRDefault="009A4EF7" w:rsidP="00305C2F">
      <w:pPr>
        <w:widowControl w:val="0"/>
        <w:snapToGrid w:val="0"/>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Style w:val="a5"/>
        <w:tblW w:w="8217" w:type="dxa"/>
        <w:tblLook w:val="04A0" w:firstRow="1" w:lastRow="0" w:firstColumn="1" w:lastColumn="0" w:noHBand="0" w:noVBand="1"/>
      </w:tblPr>
      <w:tblGrid>
        <w:gridCol w:w="8217"/>
      </w:tblGrid>
      <w:tr w:rsidR="00305C2F" w:rsidRPr="00A656CF" w14:paraId="52BF1D1D" w14:textId="77777777" w:rsidTr="00D4618C">
        <w:tc>
          <w:tcPr>
            <w:tcW w:w="8217" w:type="dxa"/>
            <w:shd w:val="clear" w:color="auto" w:fill="auto"/>
          </w:tcPr>
          <w:p w14:paraId="4EB00BBC" w14:textId="4E673542" w:rsidR="00305C2F" w:rsidRPr="00A656CF" w:rsidRDefault="009A4EF7" w:rsidP="00D4618C">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根据《中华人民共和国香港特别行政区选举第十四届全国人民代表大会代表的办法》，香港特别行政区第十四届全国人民代表大会代表的名额为</w:t>
            </w:r>
            <w:r w:rsidRPr="009A4EF7">
              <w:rPr>
                <w:rFonts w:ascii="微軟正黑體" w:eastAsia="SimSun" w:hAnsi="微軟正黑體"/>
                <w:lang w:eastAsia="zh-CN"/>
              </w:rPr>
              <w:t>36</w:t>
            </w:r>
            <w:r w:rsidRPr="009A4EF7">
              <w:rPr>
                <w:rFonts w:ascii="微軟正黑體" w:eastAsia="SimSun" w:hAnsi="微軟正黑體" w:hint="eastAsia"/>
                <w:lang w:eastAsia="zh-CN"/>
              </w:rPr>
              <w:t>名。香港特别行政区选举的全国人民代表大会代表必须是年满十八周岁的香港特别行政区居民中的中国公民，获选举会议成员</w:t>
            </w:r>
            <w:r w:rsidRPr="009A4EF7">
              <w:rPr>
                <w:rFonts w:ascii="微軟正黑體" w:eastAsia="SimSun" w:hAnsi="微軟正黑體"/>
                <w:lang w:eastAsia="zh-CN"/>
              </w:rPr>
              <w:t>15</w:t>
            </w:r>
            <w:r w:rsidRPr="009A4EF7">
              <w:rPr>
                <w:rFonts w:ascii="微軟正黑體" w:eastAsia="SimSun" w:hAnsi="微軟正黑體" w:hint="eastAsia"/>
                <w:lang w:eastAsia="zh-CN"/>
              </w:rPr>
              <w:t>人以上提名，并在登记表中作出声明：拥护《中华人民共和国宪法》和《香港特别行政区基本法》；拥护“一国两制”方针政策，效忠中华人民共和国和香港特别行政区；未直接或者间接接受外国机构、组织、个人提供的与选举有关的任何形式的资助。</w:t>
            </w:r>
          </w:p>
        </w:tc>
      </w:tr>
    </w:tbl>
    <w:p w14:paraId="08CCB802" w14:textId="54611596" w:rsidR="00305C2F" w:rsidRPr="0097443C" w:rsidRDefault="009A4EF7" w:rsidP="00305C2F">
      <w:pPr>
        <w:ind w:left="0" w:firstLine="0"/>
        <w:rPr>
          <w:rFonts w:asciiTheme="minorEastAsia" w:eastAsiaTheme="minorEastAsia" w:hAnsiTheme="minorEastAsia"/>
          <w:sz w:val="22"/>
          <w:lang w:eastAsia="zh-CN"/>
        </w:rPr>
      </w:pPr>
      <w:r w:rsidRPr="009A4EF7">
        <w:rPr>
          <w:rFonts w:asciiTheme="minorEastAsia" w:eastAsia="SimSun" w:hAnsiTheme="minorEastAsia" w:hint="eastAsia"/>
          <w:sz w:val="22"/>
          <w:lang w:eastAsia="zh-CN"/>
        </w:rPr>
        <w:t>资料来源：中华人民共和国中央人民政府，《中华人民共和国香港特别行政区选举第十四届全国人民代表大会代表的办法》，</w:t>
      </w:r>
    </w:p>
    <w:p w14:paraId="30BBC95E" w14:textId="021AFA97" w:rsidR="00305C2F" w:rsidRPr="00D24DC1" w:rsidRDefault="009A4EF7" w:rsidP="00305C2F">
      <w:pPr>
        <w:ind w:left="0" w:firstLine="0"/>
        <w:rPr>
          <w:rFonts w:asciiTheme="minorEastAsia" w:eastAsiaTheme="minorEastAsia" w:hAnsiTheme="minorEastAsia"/>
          <w:sz w:val="22"/>
        </w:rPr>
      </w:pPr>
      <w:r w:rsidRPr="009A4EF7">
        <w:rPr>
          <w:rFonts w:asciiTheme="minorEastAsia" w:eastAsia="SimSun" w:hAnsiTheme="minorEastAsia"/>
          <w:sz w:val="22"/>
          <w:lang w:eastAsia="zh-CN"/>
        </w:rPr>
        <w:t>https://www.gov.cn/xinwen/2022-03/12/content_5678645.htm</w:t>
      </w:r>
      <w:r w:rsidR="00305C2F" w:rsidRPr="0097443C" w:rsidDel="00E50186">
        <w:rPr>
          <w:rFonts w:asciiTheme="minorEastAsia" w:eastAsiaTheme="minorEastAsia" w:hAnsiTheme="minorEastAsia" w:hint="eastAsia"/>
          <w:sz w:val="22"/>
        </w:rPr>
        <w:t xml:space="preserve"> </w:t>
      </w:r>
    </w:p>
    <w:p w14:paraId="2F28EE2C" w14:textId="77777777" w:rsidR="00305C2F" w:rsidRPr="00062CC6" w:rsidRDefault="00305C2F" w:rsidP="00305C2F">
      <w:pPr>
        <w:snapToGrid w:val="0"/>
        <w:ind w:left="0" w:firstLine="0"/>
        <w:rPr>
          <w:rFonts w:eastAsia="微軟正黑體"/>
          <w:b/>
        </w:rPr>
      </w:pPr>
    </w:p>
    <w:p w14:paraId="5045CB5A" w14:textId="3AC4A0A3" w:rsidR="00305C2F" w:rsidRPr="00CB01E0" w:rsidRDefault="009A4EF7" w:rsidP="00305C2F">
      <w:pPr>
        <w:pStyle w:val="a6"/>
        <w:numPr>
          <w:ilvl w:val="0"/>
          <w:numId w:val="72"/>
        </w:numPr>
        <w:tabs>
          <w:tab w:val="left" w:pos="426"/>
          <w:tab w:val="left" w:pos="993"/>
        </w:tabs>
        <w:spacing w:line="276" w:lineRule="auto"/>
        <w:rPr>
          <w:rFonts w:eastAsiaTheme="minorEastAsia"/>
          <w:lang w:eastAsia="zh-CN"/>
        </w:rPr>
      </w:pPr>
      <w:r w:rsidRPr="009A4EF7">
        <w:rPr>
          <w:rFonts w:eastAsia="SimSun" w:hint="eastAsia"/>
          <w:lang w:eastAsia="zh-CN"/>
        </w:rPr>
        <w:t>根据资料一，在下列多项选择题中选出最合适的答案。</w:t>
      </w:r>
    </w:p>
    <w:p w14:paraId="20970C78" w14:textId="77777777" w:rsidR="00305C2F" w:rsidRDefault="00305C2F" w:rsidP="00305C2F">
      <w:pPr>
        <w:pStyle w:val="a6"/>
        <w:ind w:left="480" w:firstLine="0"/>
        <w:rPr>
          <w:rFonts w:asciiTheme="minorEastAsia" w:eastAsiaTheme="minorEastAsia" w:hAnsiTheme="minorEastAsia" w:cs="微軟正黑體"/>
          <w:color w:val="000000"/>
          <w:highlight w:val="cyan"/>
          <w:lang w:eastAsia="zh-CN"/>
        </w:rPr>
      </w:pPr>
    </w:p>
    <w:p w14:paraId="5DC62A17" w14:textId="221C8D0D" w:rsidR="00305C2F" w:rsidRPr="001E3CFE" w:rsidRDefault="009A4EF7" w:rsidP="00305C2F">
      <w:pPr>
        <w:pStyle w:val="a6"/>
        <w:numPr>
          <w:ilvl w:val="0"/>
          <w:numId w:val="73"/>
        </w:numPr>
        <w:rPr>
          <w:rFonts w:eastAsiaTheme="minorEastAsia"/>
          <w:color w:val="000000"/>
          <w:lang w:eastAsia="zh-CN"/>
        </w:rPr>
      </w:pPr>
      <w:r w:rsidRPr="009A4EF7">
        <w:rPr>
          <w:rFonts w:eastAsia="SimSun" w:hint="eastAsia"/>
          <w:color w:val="000000"/>
          <w:lang w:eastAsia="zh-CN"/>
        </w:rPr>
        <w:t>香港特别行政区第十四届全国人民代表大会代表的名额为</w:t>
      </w:r>
      <w:r w:rsidRPr="009A4EF7">
        <w:rPr>
          <w:rFonts w:eastAsia="SimSun"/>
          <w:color w:val="000000"/>
          <w:lang w:eastAsia="zh-CN"/>
        </w:rPr>
        <w:t>___</w:t>
      </w:r>
      <w:r w:rsidRPr="009A4EF7">
        <w:rPr>
          <w:rFonts w:eastAsia="SimSun" w:hint="eastAsia"/>
          <w:color w:val="000000"/>
          <w:lang w:eastAsia="zh-CN"/>
        </w:rPr>
        <w:t>名。</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1E3CFE" w14:paraId="30F136E6" w14:textId="77777777" w:rsidTr="00D4618C">
        <w:tc>
          <w:tcPr>
            <w:tcW w:w="630" w:type="dxa"/>
          </w:tcPr>
          <w:p w14:paraId="16498DAC" w14:textId="2C1E32BC" w:rsidR="00305C2F" w:rsidRPr="001E3CFE" w:rsidRDefault="009A4EF7" w:rsidP="00D4618C">
            <w:pPr>
              <w:rPr>
                <w:rFonts w:eastAsiaTheme="minorEastAsia"/>
                <w:color w:val="000000"/>
              </w:rPr>
            </w:pPr>
            <w:r w:rsidRPr="009A4EF7">
              <w:rPr>
                <w:rFonts w:eastAsia="SimSun"/>
                <w:color w:val="000000"/>
                <w:lang w:eastAsia="zh-CN"/>
              </w:rPr>
              <w:t>A</w:t>
            </w:r>
          </w:p>
        </w:tc>
        <w:tc>
          <w:tcPr>
            <w:tcW w:w="4496" w:type="dxa"/>
          </w:tcPr>
          <w:p w14:paraId="1ECCC6BE" w14:textId="4A4919BC" w:rsidR="00305C2F" w:rsidRPr="001E3CFE" w:rsidRDefault="009A4EF7" w:rsidP="00D4618C">
            <w:pPr>
              <w:rPr>
                <w:rFonts w:eastAsiaTheme="minorEastAsia"/>
                <w:color w:val="000000"/>
              </w:rPr>
            </w:pPr>
            <w:r w:rsidRPr="009A4EF7">
              <w:rPr>
                <w:rFonts w:eastAsia="SimSun"/>
                <w:color w:val="000000"/>
                <w:lang w:eastAsia="zh-CN"/>
              </w:rPr>
              <w:t>34</w:t>
            </w:r>
          </w:p>
        </w:tc>
      </w:tr>
      <w:tr w:rsidR="00305C2F" w:rsidRPr="001E3CFE" w14:paraId="61117CF2" w14:textId="77777777" w:rsidTr="00D4618C">
        <w:tc>
          <w:tcPr>
            <w:tcW w:w="630" w:type="dxa"/>
          </w:tcPr>
          <w:p w14:paraId="30D3E129" w14:textId="01F61C8C" w:rsidR="00305C2F" w:rsidRPr="001E3CFE" w:rsidRDefault="009A4EF7" w:rsidP="00D4618C">
            <w:pPr>
              <w:rPr>
                <w:rFonts w:eastAsiaTheme="minorEastAsia"/>
                <w:color w:val="000000"/>
              </w:rPr>
            </w:pPr>
            <w:r w:rsidRPr="009A4EF7">
              <w:rPr>
                <w:rFonts w:eastAsia="SimSun"/>
                <w:color w:val="000000"/>
                <w:lang w:eastAsia="zh-CN"/>
              </w:rPr>
              <w:t>B</w:t>
            </w:r>
          </w:p>
        </w:tc>
        <w:tc>
          <w:tcPr>
            <w:tcW w:w="4496" w:type="dxa"/>
          </w:tcPr>
          <w:p w14:paraId="4B719FEF" w14:textId="14E9FFC0" w:rsidR="00305C2F" w:rsidRPr="001E3CFE" w:rsidRDefault="009A4EF7" w:rsidP="00D4618C">
            <w:pPr>
              <w:rPr>
                <w:rFonts w:eastAsiaTheme="minorEastAsia"/>
                <w:color w:val="000000"/>
              </w:rPr>
            </w:pPr>
            <w:r w:rsidRPr="009A4EF7">
              <w:rPr>
                <w:rFonts w:eastAsia="SimSun"/>
                <w:color w:val="000000"/>
                <w:lang w:eastAsia="zh-CN"/>
              </w:rPr>
              <w:t>35</w:t>
            </w:r>
          </w:p>
        </w:tc>
      </w:tr>
      <w:tr w:rsidR="00305C2F" w:rsidRPr="001E3CFE" w14:paraId="551F195C" w14:textId="77777777" w:rsidTr="00D4618C">
        <w:tc>
          <w:tcPr>
            <w:tcW w:w="630" w:type="dxa"/>
          </w:tcPr>
          <w:p w14:paraId="76F34A0B" w14:textId="105200A6" w:rsidR="00305C2F" w:rsidRPr="001E3CFE" w:rsidRDefault="009A4EF7" w:rsidP="00D4618C">
            <w:pPr>
              <w:rPr>
                <w:rFonts w:eastAsiaTheme="minorEastAsia"/>
              </w:rPr>
            </w:pPr>
            <w:r w:rsidRPr="009A4EF7">
              <w:rPr>
                <w:rFonts w:eastAsia="SimSun"/>
                <w:lang w:eastAsia="zh-CN"/>
              </w:rPr>
              <w:t>C</w:t>
            </w:r>
          </w:p>
        </w:tc>
        <w:tc>
          <w:tcPr>
            <w:tcW w:w="4496" w:type="dxa"/>
          </w:tcPr>
          <w:p w14:paraId="6E6C8B0B" w14:textId="67A31EB4" w:rsidR="00305C2F" w:rsidRPr="001E3CFE" w:rsidRDefault="009A4EF7" w:rsidP="00D4618C">
            <w:pPr>
              <w:rPr>
                <w:rFonts w:eastAsiaTheme="minorEastAsia"/>
              </w:rPr>
            </w:pPr>
            <w:r w:rsidRPr="009A4EF7">
              <w:rPr>
                <w:rFonts w:eastAsia="SimSun"/>
                <w:color w:val="000000"/>
                <w:lang w:eastAsia="zh-CN"/>
              </w:rPr>
              <w:t>36</w:t>
            </w:r>
          </w:p>
        </w:tc>
      </w:tr>
      <w:tr w:rsidR="00305C2F" w:rsidRPr="001E3CFE" w14:paraId="470EB773" w14:textId="77777777" w:rsidTr="00D4618C">
        <w:tc>
          <w:tcPr>
            <w:tcW w:w="630" w:type="dxa"/>
          </w:tcPr>
          <w:p w14:paraId="251CBBB6" w14:textId="13147BB5" w:rsidR="00305C2F" w:rsidRPr="001E3CFE" w:rsidRDefault="009A4EF7" w:rsidP="00D4618C">
            <w:pPr>
              <w:rPr>
                <w:rFonts w:eastAsiaTheme="minorEastAsia"/>
                <w:color w:val="000000"/>
              </w:rPr>
            </w:pPr>
            <w:r w:rsidRPr="009A4EF7">
              <w:rPr>
                <w:rFonts w:eastAsia="SimSun"/>
                <w:color w:val="000000"/>
                <w:lang w:eastAsia="zh-CN"/>
              </w:rPr>
              <w:t>D</w:t>
            </w:r>
          </w:p>
        </w:tc>
        <w:tc>
          <w:tcPr>
            <w:tcW w:w="4496" w:type="dxa"/>
          </w:tcPr>
          <w:p w14:paraId="5A59EE10" w14:textId="432447B0" w:rsidR="00305C2F" w:rsidRPr="001E3CFE" w:rsidRDefault="009A4EF7" w:rsidP="00D4618C">
            <w:pPr>
              <w:rPr>
                <w:rFonts w:eastAsiaTheme="minorEastAsia"/>
                <w:color w:val="000000"/>
              </w:rPr>
            </w:pPr>
            <w:r w:rsidRPr="009A4EF7">
              <w:rPr>
                <w:rFonts w:eastAsia="SimSun"/>
                <w:color w:val="000000"/>
                <w:lang w:eastAsia="zh-CN"/>
              </w:rPr>
              <w:t>37</w:t>
            </w:r>
          </w:p>
        </w:tc>
      </w:tr>
      <w:tr w:rsidR="00305C2F" w:rsidRPr="001E3CFE" w14:paraId="132DC4BB" w14:textId="77777777" w:rsidTr="00D4618C">
        <w:tc>
          <w:tcPr>
            <w:tcW w:w="630" w:type="dxa"/>
          </w:tcPr>
          <w:p w14:paraId="1AA0963D" w14:textId="77777777" w:rsidR="00305C2F" w:rsidRPr="001E3CFE" w:rsidRDefault="00305C2F" w:rsidP="00D4618C">
            <w:pPr>
              <w:rPr>
                <w:rFonts w:eastAsiaTheme="minorEastAsia"/>
                <w:color w:val="000000"/>
              </w:rPr>
            </w:pPr>
          </w:p>
        </w:tc>
        <w:tc>
          <w:tcPr>
            <w:tcW w:w="4496" w:type="dxa"/>
          </w:tcPr>
          <w:p w14:paraId="1DB06560" w14:textId="77777777" w:rsidR="00305C2F" w:rsidRPr="001E3CFE" w:rsidRDefault="00305C2F" w:rsidP="00D4618C">
            <w:pPr>
              <w:rPr>
                <w:rFonts w:eastAsiaTheme="minorEastAsia"/>
                <w:color w:val="000000"/>
              </w:rPr>
            </w:pPr>
          </w:p>
        </w:tc>
      </w:tr>
      <w:tr w:rsidR="00305C2F" w:rsidRPr="001E3CFE" w14:paraId="1B790A5E" w14:textId="77777777" w:rsidTr="00D4618C">
        <w:tc>
          <w:tcPr>
            <w:tcW w:w="5126" w:type="dxa"/>
            <w:gridSpan w:val="2"/>
          </w:tcPr>
          <w:p w14:paraId="5DE0FDE4" w14:textId="228844F2" w:rsidR="00305C2F" w:rsidRPr="001E3CFE" w:rsidRDefault="009A4EF7" w:rsidP="00D4618C">
            <w:pPr>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C</w:t>
            </w:r>
          </w:p>
        </w:tc>
      </w:tr>
    </w:tbl>
    <w:p w14:paraId="0D8F7944" w14:textId="77777777" w:rsidR="00305C2F" w:rsidRDefault="00305C2F" w:rsidP="00305C2F">
      <w:pPr>
        <w:pStyle w:val="a6"/>
        <w:spacing w:line="276" w:lineRule="auto"/>
        <w:ind w:left="840" w:firstLine="0"/>
        <w:rPr>
          <w:rFonts w:eastAsiaTheme="minorEastAsia"/>
          <w:color w:val="000000"/>
        </w:rPr>
      </w:pPr>
    </w:p>
    <w:p w14:paraId="542BD342" w14:textId="666A7334" w:rsidR="00305C2F" w:rsidRPr="001E3CFE" w:rsidRDefault="009A4EF7" w:rsidP="00305C2F">
      <w:pPr>
        <w:pStyle w:val="a6"/>
        <w:numPr>
          <w:ilvl w:val="0"/>
          <w:numId w:val="73"/>
        </w:numPr>
        <w:spacing w:line="276" w:lineRule="auto"/>
        <w:rPr>
          <w:rFonts w:eastAsiaTheme="minorEastAsia"/>
          <w:color w:val="000000"/>
          <w:lang w:eastAsia="zh-CN"/>
        </w:rPr>
      </w:pPr>
      <w:r w:rsidRPr="009A4EF7">
        <w:rPr>
          <w:rFonts w:eastAsia="SimSun" w:hint="eastAsia"/>
          <w:color w:val="000000"/>
          <w:lang w:eastAsia="zh-CN"/>
        </w:rPr>
        <w:t>以下哪项是成为香港特别行政区选举全国人民代表大会代表的条件</w:t>
      </w:r>
      <w:r w:rsidRPr="009A4EF7">
        <w:rPr>
          <w:rFonts w:asciiTheme="minorEastAsia" w:eastAsia="SimSun" w:hAnsiTheme="minorEastAsia" w:cs="微軟正黑體" w:hint="eastAsia"/>
          <w:color w:val="000000"/>
          <w:lang w:eastAsia="zh-CN"/>
        </w:rPr>
        <w:t>？</w:t>
      </w:r>
    </w:p>
    <w:tbl>
      <w:tblPr>
        <w:tblStyle w:val="a5"/>
        <w:tblW w:w="7655"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025"/>
      </w:tblGrid>
      <w:tr w:rsidR="00305C2F" w:rsidRPr="001E3CFE" w14:paraId="6111A97A" w14:textId="77777777" w:rsidTr="00B60083">
        <w:tc>
          <w:tcPr>
            <w:tcW w:w="630" w:type="dxa"/>
          </w:tcPr>
          <w:p w14:paraId="3054759A" w14:textId="5236372E" w:rsidR="00305C2F" w:rsidRPr="001E3CFE" w:rsidRDefault="009A4EF7" w:rsidP="00D4618C">
            <w:pPr>
              <w:rPr>
                <w:rFonts w:eastAsiaTheme="minorEastAsia"/>
                <w:color w:val="000000"/>
              </w:rPr>
            </w:pPr>
            <w:r w:rsidRPr="009A4EF7">
              <w:rPr>
                <w:rFonts w:eastAsia="SimSun"/>
                <w:color w:val="000000"/>
                <w:lang w:eastAsia="zh-CN"/>
              </w:rPr>
              <w:t>(i)</w:t>
            </w:r>
          </w:p>
        </w:tc>
        <w:tc>
          <w:tcPr>
            <w:tcW w:w="7025" w:type="dxa"/>
          </w:tcPr>
          <w:p w14:paraId="33305AA1" w14:textId="7B048F85" w:rsidR="00305C2F" w:rsidRPr="001E3CFE" w:rsidRDefault="009A4EF7" w:rsidP="00D4618C">
            <w:pPr>
              <w:rPr>
                <w:rFonts w:eastAsiaTheme="minorEastAsia"/>
                <w:color w:val="000000"/>
              </w:rPr>
            </w:pPr>
            <w:r w:rsidRPr="009A4EF7">
              <w:rPr>
                <w:rFonts w:eastAsia="SimSun" w:hint="eastAsia"/>
                <w:color w:val="000000"/>
                <w:lang w:eastAsia="zh-CN"/>
              </w:rPr>
              <w:t>年满十八周岁</w:t>
            </w:r>
          </w:p>
        </w:tc>
      </w:tr>
      <w:tr w:rsidR="00305C2F" w:rsidRPr="001E3CFE" w14:paraId="060F519D" w14:textId="77777777" w:rsidTr="00B60083">
        <w:tc>
          <w:tcPr>
            <w:tcW w:w="630" w:type="dxa"/>
          </w:tcPr>
          <w:p w14:paraId="7D9FA919" w14:textId="0072878B" w:rsidR="00305C2F" w:rsidRPr="001E3CFE" w:rsidRDefault="009A4EF7" w:rsidP="00D4618C">
            <w:pPr>
              <w:rPr>
                <w:rFonts w:eastAsiaTheme="minorEastAsia"/>
                <w:color w:val="000000"/>
              </w:rPr>
            </w:pPr>
            <w:r w:rsidRPr="009A4EF7">
              <w:rPr>
                <w:rFonts w:eastAsia="SimSun"/>
                <w:color w:val="000000"/>
                <w:lang w:eastAsia="zh-CN"/>
              </w:rPr>
              <w:t>(ii)</w:t>
            </w:r>
          </w:p>
        </w:tc>
        <w:tc>
          <w:tcPr>
            <w:tcW w:w="7025" w:type="dxa"/>
          </w:tcPr>
          <w:p w14:paraId="712726FB" w14:textId="136290B7" w:rsidR="00305C2F" w:rsidRPr="001E3CFE" w:rsidRDefault="009A4EF7" w:rsidP="00D4618C">
            <w:pPr>
              <w:rPr>
                <w:rFonts w:eastAsiaTheme="minorEastAsia"/>
                <w:color w:val="000000"/>
                <w:lang w:eastAsia="zh-CN"/>
              </w:rPr>
            </w:pPr>
            <w:r w:rsidRPr="009A4EF7">
              <w:rPr>
                <w:rFonts w:eastAsia="SimSun" w:hint="eastAsia"/>
                <w:color w:val="000000"/>
                <w:lang w:eastAsia="zh-CN"/>
              </w:rPr>
              <w:t>香港特别行政区居民中的中国公民</w:t>
            </w:r>
          </w:p>
        </w:tc>
      </w:tr>
      <w:tr w:rsidR="00305C2F" w:rsidRPr="001E3CFE" w14:paraId="26B350AD" w14:textId="77777777" w:rsidTr="00B60083">
        <w:tc>
          <w:tcPr>
            <w:tcW w:w="630" w:type="dxa"/>
          </w:tcPr>
          <w:p w14:paraId="14BAB334" w14:textId="5D05D9A9" w:rsidR="00305C2F" w:rsidRPr="001E3CFE" w:rsidRDefault="009A4EF7" w:rsidP="00D4618C">
            <w:pPr>
              <w:rPr>
                <w:rFonts w:eastAsiaTheme="minorEastAsia"/>
              </w:rPr>
            </w:pPr>
            <w:r w:rsidRPr="009A4EF7">
              <w:rPr>
                <w:rFonts w:eastAsia="SimSun"/>
                <w:lang w:eastAsia="zh-CN"/>
              </w:rPr>
              <w:t>(iii)</w:t>
            </w:r>
          </w:p>
        </w:tc>
        <w:tc>
          <w:tcPr>
            <w:tcW w:w="7025" w:type="dxa"/>
          </w:tcPr>
          <w:p w14:paraId="59798A16" w14:textId="352E9E48" w:rsidR="00305C2F" w:rsidRPr="001E3CFE" w:rsidRDefault="009A4EF7" w:rsidP="00D4618C">
            <w:pPr>
              <w:rPr>
                <w:rFonts w:eastAsiaTheme="minorEastAsia"/>
                <w:lang w:eastAsia="zh-CN"/>
              </w:rPr>
            </w:pPr>
            <w:r w:rsidRPr="009A4EF7">
              <w:rPr>
                <w:rFonts w:eastAsia="SimSun" w:hint="eastAsia"/>
                <w:color w:val="000000"/>
                <w:lang w:eastAsia="zh-CN"/>
              </w:rPr>
              <w:t>获选举会议成员</w:t>
            </w:r>
            <w:r w:rsidRPr="009A4EF7">
              <w:rPr>
                <w:rFonts w:eastAsia="SimSun"/>
                <w:color w:val="000000"/>
                <w:lang w:eastAsia="zh-CN"/>
              </w:rPr>
              <w:t>20</w:t>
            </w:r>
            <w:r w:rsidRPr="009A4EF7">
              <w:rPr>
                <w:rFonts w:eastAsia="SimSun" w:hint="eastAsia"/>
                <w:color w:val="000000"/>
                <w:lang w:eastAsia="zh-CN"/>
              </w:rPr>
              <w:t>人以上提名</w:t>
            </w:r>
          </w:p>
        </w:tc>
      </w:tr>
      <w:tr w:rsidR="00305C2F" w:rsidRPr="001E3CFE" w14:paraId="5D8802AF" w14:textId="77777777" w:rsidTr="00B60083">
        <w:tc>
          <w:tcPr>
            <w:tcW w:w="630" w:type="dxa"/>
          </w:tcPr>
          <w:p w14:paraId="482AB8CA" w14:textId="00E28858" w:rsidR="00305C2F" w:rsidRPr="001E3CFE" w:rsidRDefault="009A4EF7" w:rsidP="00D4618C">
            <w:pPr>
              <w:rPr>
                <w:rFonts w:eastAsiaTheme="minorEastAsia"/>
                <w:color w:val="000000"/>
              </w:rPr>
            </w:pPr>
            <w:r w:rsidRPr="009A4EF7">
              <w:rPr>
                <w:rFonts w:eastAsia="SimSun"/>
                <w:color w:val="000000"/>
                <w:lang w:eastAsia="zh-CN"/>
              </w:rPr>
              <w:t>(iv)</w:t>
            </w:r>
          </w:p>
        </w:tc>
        <w:tc>
          <w:tcPr>
            <w:tcW w:w="7025" w:type="dxa"/>
          </w:tcPr>
          <w:p w14:paraId="2A000336" w14:textId="30432B34" w:rsidR="00305C2F" w:rsidRPr="001E3CFE" w:rsidRDefault="009A4EF7" w:rsidP="00D4618C">
            <w:pPr>
              <w:rPr>
                <w:rFonts w:eastAsiaTheme="minorEastAsia"/>
                <w:color w:val="000000"/>
                <w:lang w:eastAsia="zh-CN"/>
              </w:rPr>
            </w:pPr>
            <w:r w:rsidRPr="009A4EF7">
              <w:rPr>
                <w:rFonts w:eastAsia="SimSun" w:hint="eastAsia"/>
                <w:color w:val="000000"/>
                <w:lang w:eastAsia="zh-CN"/>
              </w:rPr>
              <w:t>声明拥护《中华人民共和国宪法》和《香港特别行政区基本法》</w:t>
            </w:r>
          </w:p>
        </w:tc>
      </w:tr>
      <w:tr w:rsidR="00305C2F" w:rsidRPr="001E3CFE" w14:paraId="1A86BD67" w14:textId="77777777" w:rsidTr="00B60083">
        <w:tc>
          <w:tcPr>
            <w:tcW w:w="630" w:type="dxa"/>
          </w:tcPr>
          <w:p w14:paraId="45DBEC22" w14:textId="132A16C9" w:rsidR="00305C2F" w:rsidRPr="001E3CFE" w:rsidRDefault="009A4EF7" w:rsidP="00D4618C">
            <w:pPr>
              <w:rPr>
                <w:rFonts w:eastAsiaTheme="minorEastAsia"/>
                <w:color w:val="000000"/>
              </w:rPr>
            </w:pPr>
            <w:r w:rsidRPr="009A4EF7">
              <w:rPr>
                <w:rFonts w:eastAsia="SimSun"/>
                <w:color w:val="000000"/>
                <w:lang w:eastAsia="zh-CN"/>
              </w:rPr>
              <w:t>A</w:t>
            </w:r>
          </w:p>
          <w:p w14:paraId="20FEB829" w14:textId="5D139A85" w:rsidR="00305C2F" w:rsidRPr="001E3CFE" w:rsidRDefault="009A4EF7" w:rsidP="00D4618C">
            <w:pPr>
              <w:rPr>
                <w:rFonts w:eastAsiaTheme="minorEastAsia"/>
                <w:color w:val="000000"/>
              </w:rPr>
            </w:pPr>
            <w:r w:rsidRPr="009A4EF7">
              <w:rPr>
                <w:rFonts w:eastAsia="SimSun"/>
                <w:color w:val="000000"/>
                <w:lang w:eastAsia="zh-CN"/>
              </w:rPr>
              <w:t>B</w:t>
            </w:r>
          </w:p>
          <w:p w14:paraId="66EBAE45" w14:textId="47373CE7" w:rsidR="00305C2F" w:rsidRPr="001E3CFE" w:rsidRDefault="009A4EF7" w:rsidP="00D4618C">
            <w:pPr>
              <w:rPr>
                <w:rFonts w:eastAsiaTheme="minorEastAsia"/>
                <w:color w:val="000000"/>
              </w:rPr>
            </w:pPr>
            <w:r w:rsidRPr="009A4EF7">
              <w:rPr>
                <w:rFonts w:eastAsia="SimSun"/>
                <w:color w:val="000000"/>
                <w:lang w:eastAsia="zh-CN"/>
              </w:rPr>
              <w:t>C</w:t>
            </w:r>
          </w:p>
          <w:p w14:paraId="7A8981CD" w14:textId="7A57F6B1" w:rsidR="00305C2F" w:rsidRPr="001E3CFE" w:rsidRDefault="009A4EF7" w:rsidP="00D4618C">
            <w:pPr>
              <w:rPr>
                <w:rFonts w:eastAsiaTheme="minorEastAsia"/>
                <w:color w:val="000000"/>
              </w:rPr>
            </w:pPr>
            <w:r w:rsidRPr="009A4EF7">
              <w:rPr>
                <w:rFonts w:eastAsia="SimSun"/>
                <w:color w:val="000000"/>
                <w:lang w:eastAsia="zh-CN"/>
              </w:rPr>
              <w:t>D</w:t>
            </w:r>
          </w:p>
        </w:tc>
        <w:tc>
          <w:tcPr>
            <w:tcW w:w="7025" w:type="dxa"/>
          </w:tcPr>
          <w:p w14:paraId="08459587" w14:textId="16A1388F" w:rsidR="00305C2F" w:rsidRPr="001E3CFE" w:rsidRDefault="009A4EF7" w:rsidP="00D4618C">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70861FDA" w14:textId="767645D2" w:rsidR="00305C2F" w:rsidRPr="001E3CFE" w:rsidRDefault="009A4EF7" w:rsidP="00D4618C">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(iv)</w:t>
            </w:r>
          </w:p>
          <w:p w14:paraId="6480D6CB" w14:textId="1DFEBB58" w:rsidR="00305C2F" w:rsidRPr="001E3CFE" w:rsidRDefault="009A4EF7" w:rsidP="00D4618C">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color w:val="000000"/>
                <w:lang w:eastAsia="zh-CN"/>
              </w:rPr>
              <w:t>(iv)</w:t>
            </w:r>
          </w:p>
          <w:p w14:paraId="3DBD1977" w14:textId="2748320D" w:rsidR="00305C2F" w:rsidRPr="001E3CFE" w:rsidRDefault="009A4EF7" w:rsidP="00D4618C">
            <w:pPr>
              <w:rPr>
                <w:rFonts w:eastAsiaTheme="minorEastAsia"/>
                <w:color w:val="000000"/>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color w:val="000000"/>
                <w:lang w:eastAsia="zh-CN"/>
              </w:rPr>
              <w:t>(iv)</w:t>
            </w:r>
          </w:p>
        </w:tc>
      </w:tr>
      <w:tr w:rsidR="00305C2F" w:rsidRPr="001E3CFE" w14:paraId="7558F8BC" w14:textId="77777777" w:rsidTr="00B60083">
        <w:tc>
          <w:tcPr>
            <w:tcW w:w="7655" w:type="dxa"/>
            <w:gridSpan w:val="2"/>
          </w:tcPr>
          <w:p w14:paraId="3E1CE3B9" w14:textId="5471C9E3" w:rsidR="00305C2F" w:rsidRPr="001E3CFE" w:rsidRDefault="009A4EF7" w:rsidP="00D4618C">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B</w:t>
            </w:r>
          </w:p>
        </w:tc>
      </w:tr>
    </w:tbl>
    <w:p w14:paraId="714B3DE7" w14:textId="77777777" w:rsidR="00070622" w:rsidRDefault="00070622" w:rsidP="00305C2F">
      <w:pPr>
        <w:spacing w:line="276" w:lineRule="auto"/>
        <w:ind w:left="0" w:firstLine="0"/>
        <w:jc w:val="center"/>
        <w:rPr>
          <w:rFonts w:ascii="新細明體" w:hAnsi="新細明體"/>
          <w:b/>
          <w:noProof/>
          <w:lang w:eastAsia="zh-HK"/>
        </w:rPr>
      </w:pPr>
    </w:p>
    <w:p w14:paraId="6E92BFA0" w14:textId="77777777" w:rsidR="00070622" w:rsidRDefault="00070622">
      <w:pPr>
        <w:rPr>
          <w:rFonts w:ascii="新細明體" w:hAnsi="新細明體"/>
          <w:b/>
          <w:noProof/>
          <w:lang w:eastAsia="zh-HK"/>
        </w:rPr>
      </w:pPr>
      <w:r>
        <w:rPr>
          <w:rFonts w:ascii="新細明體" w:hAnsi="新細明體"/>
          <w:b/>
          <w:noProof/>
          <w:lang w:eastAsia="zh-HK"/>
        </w:rPr>
        <w:br w:type="page"/>
      </w:r>
    </w:p>
    <w:p w14:paraId="0ECE4EF2" w14:textId="24E889BD" w:rsidR="00305C2F" w:rsidRPr="007F6401" w:rsidRDefault="009A4EF7" w:rsidP="00305C2F">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lastRenderedPageBreak/>
        <w:t>单元</w:t>
      </w:r>
      <w:r w:rsidRPr="009A4EF7">
        <w:rPr>
          <w:rFonts w:eastAsia="SimSun"/>
          <w:b/>
          <w:noProof/>
          <w:lang w:eastAsia="zh-CN"/>
        </w:rPr>
        <w:t>3.3</w:t>
      </w:r>
      <w:r w:rsidRPr="009A4EF7">
        <w:rPr>
          <w:rFonts w:ascii="新細明體" w:eastAsia="SimSun" w:hAnsi="新細明體" w:hint="eastAsia"/>
          <w:b/>
          <w:noProof/>
          <w:lang w:eastAsia="zh-CN"/>
        </w:rPr>
        <w:t>：国家的政治体制和国家参与国际事务</w:t>
      </w:r>
    </w:p>
    <w:p w14:paraId="1BB74A18" w14:textId="25475364" w:rsidR="00305C2F" w:rsidRPr="007F6401" w:rsidRDefault="009A4EF7" w:rsidP="00305C2F">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t>（第二课节）</w:t>
      </w:r>
    </w:p>
    <w:p w14:paraId="61A24CB0" w14:textId="6FD970B0" w:rsidR="00305C2F" w:rsidRPr="007F6401" w:rsidRDefault="009A4EF7" w:rsidP="00305C2F">
      <w:pPr>
        <w:spacing w:line="276" w:lineRule="auto"/>
        <w:ind w:left="0" w:firstLine="0"/>
        <w:jc w:val="center"/>
        <w:rPr>
          <w:b/>
          <w:sz w:val="28"/>
          <w:lang w:eastAsia="zh-CN"/>
        </w:rPr>
      </w:pPr>
      <w:r w:rsidRPr="009A4EF7">
        <w:rPr>
          <w:rFonts w:ascii="新細明體" w:eastAsia="SimSun" w:hAnsi="新細明體" w:hint="eastAsia"/>
          <w:b/>
          <w:lang w:eastAsia="zh-CN"/>
        </w:rPr>
        <w:t>学与教材料</w:t>
      </w:r>
    </w:p>
    <w:p w14:paraId="2A64F134" w14:textId="6ABB70E2" w:rsidR="00305C2F" w:rsidRPr="007F6401" w:rsidRDefault="009A4EF7" w:rsidP="00305C2F">
      <w:pPr>
        <w:ind w:left="0" w:firstLine="0"/>
        <w:rPr>
          <w:rFonts w:ascii="微軟正黑體" w:eastAsia="微軟正黑體" w:hAnsi="微軟正黑體"/>
          <w:b/>
          <w:sz w:val="32"/>
          <w:szCs w:val="28"/>
          <w:lang w:eastAsia="zh-CN"/>
        </w:rPr>
      </w:pPr>
      <w:r w:rsidRPr="009A4EF7">
        <w:rPr>
          <w:rFonts w:ascii="微軟正黑體" w:eastAsia="SimSun" w:hAnsi="微軟正黑體" w:hint="eastAsia"/>
          <w:b/>
          <w:kern w:val="0"/>
          <w:sz w:val="28"/>
          <w:lang w:eastAsia="zh-CN"/>
        </w:rPr>
        <w:t>中央国家机构：国家主席及国务院</w:t>
      </w:r>
    </w:p>
    <w:p w14:paraId="7D8615A1" w14:textId="2C3F16EB" w:rsidR="00305C2F" w:rsidRPr="007F6401" w:rsidRDefault="009A4EF7" w:rsidP="00305C2F">
      <w:pPr>
        <w:ind w:left="0" w:firstLine="0"/>
        <w:rPr>
          <w:rFonts w:eastAsia="微軟正黑體"/>
          <w:b/>
          <w:sz w:val="28"/>
          <w:szCs w:val="28"/>
        </w:rPr>
      </w:pPr>
      <w:r w:rsidRPr="009A4EF7">
        <w:rPr>
          <w:rFonts w:eastAsia="SimSun" w:hint="eastAsia"/>
          <w:b/>
          <w:sz w:val="28"/>
          <w:szCs w:val="28"/>
          <w:lang w:eastAsia="zh-CN"/>
        </w:rPr>
        <w:t>活动二</w:t>
      </w:r>
    </w:p>
    <w:p w14:paraId="1BF8B51B" w14:textId="77777777" w:rsidR="00305C2F" w:rsidRPr="007F6401" w:rsidRDefault="00305C2F" w:rsidP="00305C2F">
      <w:pPr>
        <w:ind w:left="0" w:firstLine="0"/>
        <w:rPr>
          <w:rFonts w:eastAsia="微軟正黑體"/>
          <w:b/>
        </w:rPr>
      </w:pPr>
    </w:p>
    <w:p w14:paraId="2F488AC7" w14:textId="56E612A9" w:rsidR="00305C2F" w:rsidRPr="007F6401" w:rsidRDefault="009A4EF7" w:rsidP="00305C2F">
      <w:pPr>
        <w:ind w:left="0" w:firstLine="0"/>
        <w:jc w:val="both"/>
        <w:rPr>
          <w:rFonts w:ascii="微軟正黑體" w:eastAsia="微軟正黑體" w:hAnsi="微軟正黑體"/>
          <w:b/>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305C2F" w:rsidRPr="007F6401" w14:paraId="2E0A5C80" w14:textId="77777777" w:rsidTr="00D4618C">
        <w:trPr>
          <w:trHeight w:val="1088"/>
        </w:trPr>
        <w:tc>
          <w:tcPr>
            <w:tcW w:w="8998" w:type="dxa"/>
            <w:shd w:val="clear" w:color="auto" w:fill="auto"/>
          </w:tcPr>
          <w:p w14:paraId="0D00B017" w14:textId="29DA8494" w:rsidR="00305C2F" w:rsidRPr="007F6401" w:rsidRDefault="009A4EF7" w:rsidP="00D4618C">
            <w:pPr>
              <w:snapToGrid w:val="0"/>
              <w:spacing w:before="60" w:line="276" w:lineRule="auto"/>
              <w:rPr>
                <w:rFonts w:ascii="微軟正黑體" w:eastAsia="微軟正黑體" w:hAnsi="微軟正黑體"/>
                <w:b/>
                <w:lang w:eastAsia="zh-CN"/>
              </w:rPr>
            </w:pPr>
            <w:r w:rsidRPr="009A4EF7">
              <w:rPr>
                <w:rFonts w:ascii="微軟正黑體" w:eastAsia="SimSun" w:hAnsi="微軟正黑體" w:hint="eastAsia"/>
                <w:b/>
                <w:lang w:eastAsia="zh-CN"/>
              </w:rPr>
              <w:t>《宪法》</w:t>
            </w:r>
            <w:r w:rsidR="00305C2F" w:rsidRPr="007F6401">
              <w:rPr>
                <w:rFonts w:ascii="微軟正黑體" w:eastAsia="微軟正黑體" w:hAnsi="微軟正黑體"/>
                <w:b/>
                <w:lang w:eastAsia="zh-CN"/>
              </w:rPr>
              <w:t xml:space="preserve"> </w:t>
            </w:r>
          </w:p>
          <w:p w14:paraId="6E7013E1" w14:textId="5AC854FB" w:rsidR="00305C2F" w:rsidRPr="007F6401" w:rsidRDefault="009A4EF7" w:rsidP="00D4618C">
            <w:pPr>
              <w:snapToGrid w:val="0"/>
              <w:spacing w:before="60" w:line="276" w:lineRule="auto"/>
              <w:rPr>
                <w:rFonts w:ascii="微軟正黑體" w:eastAsia="微軟正黑體" w:hAnsi="微軟正黑體"/>
                <w:b/>
                <w:lang w:eastAsia="zh-CN"/>
              </w:rPr>
            </w:pPr>
            <w:r w:rsidRPr="009A4EF7">
              <w:rPr>
                <w:rFonts w:ascii="微軟正黑體" w:eastAsia="SimSun" w:hAnsi="微軟正黑體" w:hint="eastAsia"/>
                <w:b/>
                <w:lang w:eastAsia="zh-CN"/>
              </w:rPr>
              <w:t>第三章：国家机构</w:t>
            </w:r>
            <w:r w:rsidRPr="009A4EF7">
              <w:rPr>
                <w:rFonts w:ascii="微軟正黑體" w:eastAsia="SimSun" w:hAnsi="微軟正黑體"/>
                <w:b/>
                <w:lang w:eastAsia="zh-CN"/>
              </w:rPr>
              <w:t xml:space="preserve"> </w:t>
            </w:r>
            <w:r w:rsidRPr="007F6401">
              <w:rPr>
                <w:rFonts w:ascii="微軟正黑體" w:eastAsia="微軟正黑體" w:hAnsi="微軟正黑體"/>
                <w:b/>
                <w:lang w:eastAsia="zh-CN"/>
              </w:rPr>
              <w:tab/>
            </w:r>
            <w:r w:rsidRPr="009A4EF7">
              <w:rPr>
                <w:rFonts w:ascii="微軟正黑體" w:eastAsia="SimSun" w:hAnsi="微軟正黑體" w:hint="eastAsia"/>
                <w:b/>
                <w:lang w:eastAsia="zh-CN"/>
              </w:rPr>
              <w:t>第一节：全国人民代表大会</w:t>
            </w:r>
          </w:p>
          <w:p w14:paraId="5CB7A169" w14:textId="55E1A9C1" w:rsidR="00305C2F" w:rsidRPr="007F6401" w:rsidRDefault="009A4EF7" w:rsidP="00D4618C">
            <w:pPr>
              <w:snapToGrid w:val="0"/>
              <w:spacing w:before="60" w:line="276" w:lineRule="auto"/>
              <w:rPr>
                <w:rFonts w:ascii="微軟正黑體" w:eastAsia="微軟正黑體" w:hAnsi="微軟正黑體"/>
                <w:lang w:eastAsia="zh-CN"/>
              </w:rPr>
            </w:pPr>
            <w:r w:rsidRPr="009A4EF7">
              <w:rPr>
                <w:rFonts w:ascii="微軟正黑體" w:eastAsia="SimSun" w:hAnsi="微軟正黑體" w:hint="eastAsia"/>
                <w:lang w:eastAsia="zh-CN"/>
              </w:rPr>
              <w:t>第六十二条</w:t>
            </w:r>
          </w:p>
          <w:p w14:paraId="0BB830F5" w14:textId="4A835057" w:rsidR="00305C2F" w:rsidRPr="007F6401" w:rsidRDefault="009A4EF7" w:rsidP="00D4618C">
            <w:pPr>
              <w:spacing w:line="276" w:lineRule="auto"/>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全国人民代表大会行使下列职权：</w:t>
            </w:r>
          </w:p>
          <w:p w14:paraId="343AEB7D" w14:textId="6C729ABE" w:rsidR="00305C2F" w:rsidRPr="007F6401" w:rsidRDefault="009A4EF7" w:rsidP="00D4618C">
            <w:pPr>
              <w:spacing w:line="276" w:lineRule="auto"/>
              <w:ind w:left="0" w:firstLine="0"/>
              <w:jc w:val="both"/>
              <w:rPr>
                <w:rFonts w:ascii="微軟正黑體" w:eastAsia="微軟正黑體" w:hAnsi="微軟正黑體"/>
              </w:rPr>
            </w:pPr>
            <w:r w:rsidRPr="009A4EF7">
              <w:rPr>
                <w:rFonts w:ascii="微軟正黑體" w:eastAsia="SimSun" w:hAnsi="微軟正黑體" w:hint="eastAsia"/>
                <w:lang w:eastAsia="zh-CN"/>
              </w:rPr>
              <w:t>…</w:t>
            </w:r>
            <w:r w:rsidRPr="009A4EF7">
              <w:rPr>
                <w:rFonts w:ascii="微軟正黑體" w:eastAsia="SimSun" w:hAnsi="微軟正黑體"/>
                <w:lang w:eastAsia="zh-CN"/>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7159"/>
            </w:tblGrid>
            <w:tr w:rsidR="00305C2F" w:rsidRPr="007F6401" w14:paraId="1A0FB608" w14:textId="77777777" w:rsidTr="00D4618C">
              <w:tc>
                <w:tcPr>
                  <w:tcW w:w="955" w:type="dxa"/>
                </w:tcPr>
                <w:p w14:paraId="5368F4FF" w14:textId="33F94929" w:rsidR="00305C2F" w:rsidRPr="007F6401" w:rsidRDefault="009A4EF7" w:rsidP="00D4618C">
                  <w:pPr>
                    <w:spacing w:line="276" w:lineRule="auto"/>
                    <w:ind w:left="0" w:firstLine="0"/>
                    <w:jc w:val="center"/>
                    <w:rPr>
                      <w:rFonts w:ascii="微軟正黑體" w:eastAsia="微軟正黑體" w:hAnsi="微軟正黑體"/>
                    </w:rPr>
                  </w:pPr>
                  <w:r w:rsidRPr="009A4EF7">
                    <w:rPr>
                      <w:rFonts w:ascii="微軟正黑體" w:eastAsia="SimSun" w:hAnsi="微軟正黑體"/>
                      <w:lang w:eastAsia="zh-CN"/>
                    </w:rPr>
                    <w:t>(</w:t>
                  </w:r>
                  <w:r w:rsidRPr="009A4EF7">
                    <w:rPr>
                      <w:rFonts w:ascii="微軟正黑體" w:eastAsia="SimSun" w:hAnsi="微軟正黑體" w:hint="eastAsia"/>
                      <w:lang w:eastAsia="zh-CN"/>
                    </w:rPr>
                    <w:t>四</w:t>
                  </w:r>
                  <w:r w:rsidRPr="009A4EF7">
                    <w:rPr>
                      <w:rFonts w:ascii="微軟正黑體" w:eastAsia="SimSun" w:hAnsi="微軟正黑體"/>
                      <w:lang w:eastAsia="zh-CN"/>
                    </w:rPr>
                    <w:t>)</w:t>
                  </w:r>
                </w:p>
              </w:tc>
              <w:tc>
                <w:tcPr>
                  <w:tcW w:w="7817" w:type="dxa"/>
                </w:tcPr>
                <w:p w14:paraId="7C8BCBA0" w14:textId="0F1B663F" w:rsidR="00305C2F" w:rsidRPr="007F6401" w:rsidRDefault="009A4EF7" w:rsidP="00D4618C">
                  <w:pPr>
                    <w:spacing w:line="276" w:lineRule="auto"/>
                    <w:jc w:val="both"/>
                    <w:rPr>
                      <w:rFonts w:eastAsiaTheme="minorEastAsia"/>
                      <w:lang w:eastAsia="zh-HK"/>
                    </w:rPr>
                  </w:pPr>
                  <w:r w:rsidRPr="009A4EF7">
                    <w:rPr>
                      <w:rFonts w:eastAsia="SimSun" w:hint="eastAsia"/>
                      <w:lang w:eastAsia="zh-CN"/>
                    </w:rPr>
                    <w:t>选举中华人民共和国主席、副主席；</w:t>
                  </w:r>
                </w:p>
              </w:tc>
            </w:tr>
            <w:tr w:rsidR="00305C2F" w:rsidRPr="007F6401" w14:paraId="2EAA1B36" w14:textId="77777777" w:rsidTr="00D4618C">
              <w:tc>
                <w:tcPr>
                  <w:tcW w:w="955" w:type="dxa"/>
                </w:tcPr>
                <w:p w14:paraId="67C722F3" w14:textId="4FD250EC" w:rsidR="00305C2F" w:rsidRPr="007F6401" w:rsidRDefault="009A4EF7" w:rsidP="00D4618C">
                  <w:pPr>
                    <w:spacing w:line="276" w:lineRule="auto"/>
                    <w:ind w:left="0" w:firstLine="0"/>
                    <w:jc w:val="center"/>
                    <w:rPr>
                      <w:rFonts w:ascii="微軟正黑體" w:eastAsia="微軟正黑體" w:hAnsi="微軟正黑體"/>
                    </w:rPr>
                  </w:pPr>
                  <w:r w:rsidRPr="009A4EF7">
                    <w:rPr>
                      <w:rFonts w:ascii="微軟正黑體" w:eastAsia="SimSun" w:hAnsi="微軟正黑體"/>
                      <w:lang w:eastAsia="zh-CN"/>
                    </w:rPr>
                    <w:t>(</w:t>
                  </w:r>
                  <w:r w:rsidRPr="009A4EF7">
                    <w:rPr>
                      <w:rFonts w:ascii="微軟正黑體" w:eastAsia="SimSun" w:hAnsi="微軟正黑體" w:hint="eastAsia"/>
                      <w:lang w:eastAsia="zh-CN"/>
                    </w:rPr>
                    <w:t>五</w:t>
                  </w:r>
                  <w:r w:rsidRPr="009A4EF7">
                    <w:rPr>
                      <w:rFonts w:ascii="微軟正黑體" w:eastAsia="SimSun" w:hAnsi="微軟正黑體"/>
                      <w:lang w:eastAsia="zh-CN"/>
                    </w:rPr>
                    <w:t>)</w:t>
                  </w:r>
                </w:p>
              </w:tc>
              <w:tc>
                <w:tcPr>
                  <w:tcW w:w="7817" w:type="dxa"/>
                </w:tcPr>
                <w:p w14:paraId="5D94C082" w14:textId="78A4A879" w:rsidR="00305C2F" w:rsidRPr="007F6401" w:rsidRDefault="009A4EF7" w:rsidP="00D4618C">
                  <w:pPr>
                    <w:spacing w:line="276" w:lineRule="auto"/>
                    <w:ind w:left="0" w:firstLine="0"/>
                    <w:jc w:val="both"/>
                    <w:rPr>
                      <w:rFonts w:eastAsiaTheme="minorEastAsia"/>
                      <w:lang w:eastAsia="zh-HK"/>
                    </w:rPr>
                  </w:pPr>
                  <w:r w:rsidRPr="009A4EF7">
                    <w:rPr>
                      <w:rFonts w:eastAsia="SimSun" w:hint="eastAsia"/>
                      <w:lang w:eastAsia="zh-CN"/>
                    </w:rPr>
                    <w:t>根据中华人民共和国主席的提名，决定国务院总理的人选；根据国务院总理的提名，决定国务院副总理、国务委员、各部部长、各委员会主任、审计长、秘书长的人选；</w:t>
                  </w:r>
                </w:p>
              </w:tc>
            </w:tr>
            <w:tr w:rsidR="00305C2F" w:rsidRPr="007F6401" w14:paraId="57699D8F" w14:textId="77777777" w:rsidTr="00D4618C">
              <w:tc>
                <w:tcPr>
                  <w:tcW w:w="955" w:type="dxa"/>
                </w:tcPr>
                <w:p w14:paraId="4EE2B43E" w14:textId="25968201" w:rsidR="00305C2F" w:rsidRPr="007F6401" w:rsidRDefault="009A4EF7" w:rsidP="00D4618C">
                  <w:pPr>
                    <w:spacing w:line="276" w:lineRule="auto"/>
                    <w:ind w:left="0" w:firstLine="0"/>
                    <w:jc w:val="center"/>
                    <w:rPr>
                      <w:rFonts w:ascii="微軟正黑體" w:eastAsia="微軟正黑體" w:hAnsi="微軟正黑體"/>
                    </w:rPr>
                  </w:pPr>
                  <w:r w:rsidRPr="009A4EF7">
                    <w:rPr>
                      <w:rFonts w:ascii="微軟正黑體" w:eastAsia="SimSun" w:hAnsi="微軟正黑體"/>
                      <w:lang w:eastAsia="zh-CN"/>
                    </w:rPr>
                    <w:t>(</w:t>
                  </w:r>
                  <w:r w:rsidRPr="009A4EF7">
                    <w:rPr>
                      <w:rFonts w:ascii="微軟正黑體" w:eastAsia="SimSun" w:hAnsi="微軟正黑體" w:hint="eastAsia"/>
                      <w:lang w:eastAsia="zh-CN"/>
                    </w:rPr>
                    <w:t>六</w:t>
                  </w:r>
                  <w:r w:rsidRPr="009A4EF7">
                    <w:rPr>
                      <w:rFonts w:ascii="微軟正黑體" w:eastAsia="SimSun" w:hAnsi="微軟正黑體"/>
                      <w:lang w:eastAsia="zh-CN"/>
                    </w:rPr>
                    <w:t>)</w:t>
                  </w:r>
                </w:p>
              </w:tc>
              <w:tc>
                <w:tcPr>
                  <w:tcW w:w="7817" w:type="dxa"/>
                </w:tcPr>
                <w:p w14:paraId="6A298F41" w14:textId="4313A9A9" w:rsidR="00305C2F" w:rsidRPr="007F6401" w:rsidRDefault="009A4EF7" w:rsidP="00D4618C">
                  <w:pPr>
                    <w:spacing w:line="276" w:lineRule="auto"/>
                    <w:ind w:left="0" w:firstLine="0"/>
                    <w:jc w:val="both"/>
                    <w:rPr>
                      <w:rFonts w:eastAsiaTheme="minorEastAsia"/>
                      <w:lang w:eastAsia="zh-HK"/>
                    </w:rPr>
                  </w:pPr>
                  <w:r w:rsidRPr="009A4EF7">
                    <w:rPr>
                      <w:rFonts w:eastAsia="SimSun" w:hint="eastAsia"/>
                      <w:lang w:eastAsia="zh-CN"/>
                    </w:rPr>
                    <w:t>选举中央军事委员会主席；根据中央军事委员会主席的提名，决定中央军事委员会其他组成人员的人选；</w:t>
                  </w:r>
                </w:p>
              </w:tc>
            </w:tr>
            <w:tr w:rsidR="00305C2F" w:rsidRPr="007F6401" w14:paraId="56077392" w14:textId="77777777" w:rsidTr="00D4618C">
              <w:tc>
                <w:tcPr>
                  <w:tcW w:w="955" w:type="dxa"/>
                </w:tcPr>
                <w:p w14:paraId="09CE54D7" w14:textId="6D643847" w:rsidR="00305C2F" w:rsidRPr="007F6401" w:rsidRDefault="009A4EF7" w:rsidP="00D4618C">
                  <w:pPr>
                    <w:spacing w:line="276" w:lineRule="auto"/>
                    <w:ind w:left="0" w:firstLine="0"/>
                    <w:jc w:val="center"/>
                    <w:rPr>
                      <w:rFonts w:ascii="微軟正黑體" w:eastAsia="微軟正黑體" w:hAnsi="微軟正黑體"/>
                    </w:rPr>
                  </w:pPr>
                  <w:r w:rsidRPr="009A4EF7">
                    <w:rPr>
                      <w:rFonts w:ascii="微軟正黑體" w:eastAsia="SimSun" w:hAnsi="微軟正黑體"/>
                      <w:lang w:eastAsia="zh-CN"/>
                    </w:rPr>
                    <w:t>(</w:t>
                  </w:r>
                  <w:r w:rsidRPr="009A4EF7">
                    <w:rPr>
                      <w:rFonts w:ascii="微軟正黑體" w:eastAsia="SimSun" w:hAnsi="微軟正黑體" w:hint="eastAsia"/>
                      <w:lang w:eastAsia="zh-CN"/>
                    </w:rPr>
                    <w:t>七</w:t>
                  </w:r>
                  <w:r w:rsidRPr="009A4EF7">
                    <w:rPr>
                      <w:rFonts w:ascii="微軟正黑體" w:eastAsia="SimSun" w:hAnsi="微軟正黑體"/>
                      <w:lang w:eastAsia="zh-CN"/>
                    </w:rPr>
                    <w:t>)</w:t>
                  </w:r>
                </w:p>
              </w:tc>
              <w:tc>
                <w:tcPr>
                  <w:tcW w:w="7817" w:type="dxa"/>
                </w:tcPr>
                <w:p w14:paraId="4B996012" w14:textId="1E9E7067" w:rsidR="00305C2F" w:rsidRPr="007F6401" w:rsidRDefault="009A4EF7" w:rsidP="00D4618C">
                  <w:pPr>
                    <w:spacing w:line="276" w:lineRule="auto"/>
                    <w:ind w:left="0" w:firstLine="0"/>
                    <w:jc w:val="both"/>
                    <w:rPr>
                      <w:rFonts w:eastAsiaTheme="minorEastAsia"/>
                      <w:lang w:eastAsia="zh-HK"/>
                    </w:rPr>
                  </w:pPr>
                  <w:r w:rsidRPr="009A4EF7">
                    <w:rPr>
                      <w:rFonts w:eastAsia="SimSun" w:hint="eastAsia"/>
                      <w:lang w:eastAsia="zh-CN"/>
                    </w:rPr>
                    <w:t>选举国家监察委员会主任；</w:t>
                  </w:r>
                </w:p>
              </w:tc>
            </w:tr>
            <w:tr w:rsidR="00305C2F" w:rsidRPr="007F6401" w14:paraId="6D8F3508" w14:textId="77777777" w:rsidTr="00D4618C">
              <w:tc>
                <w:tcPr>
                  <w:tcW w:w="955" w:type="dxa"/>
                </w:tcPr>
                <w:p w14:paraId="76E98A7E" w14:textId="58A6CFD2" w:rsidR="00305C2F" w:rsidRPr="007F6401" w:rsidRDefault="009A4EF7" w:rsidP="00D4618C">
                  <w:pPr>
                    <w:spacing w:line="276" w:lineRule="auto"/>
                    <w:ind w:left="0" w:firstLine="0"/>
                    <w:jc w:val="center"/>
                    <w:rPr>
                      <w:rFonts w:ascii="微軟正黑體" w:eastAsia="微軟正黑體" w:hAnsi="微軟正黑體"/>
                    </w:rPr>
                  </w:pPr>
                  <w:r w:rsidRPr="009A4EF7">
                    <w:rPr>
                      <w:rFonts w:ascii="微軟正黑體" w:eastAsia="SimSun" w:hAnsi="微軟正黑體"/>
                      <w:lang w:eastAsia="zh-CN"/>
                    </w:rPr>
                    <w:t>(</w:t>
                  </w:r>
                  <w:r w:rsidRPr="009A4EF7">
                    <w:rPr>
                      <w:rFonts w:ascii="微軟正黑體" w:eastAsia="SimSun" w:hAnsi="微軟正黑體" w:hint="eastAsia"/>
                      <w:lang w:eastAsia="zh-CN"/>
                    </w:rPr>
                    <w:t>八</w:t>
                  </w:r>
                  <w:r w:rsidRPr="009A4EF7">
                    <w:rPr>
                      <w:rFonts w:ascii="微軟正黑體" w:eastAsia="SimSun" w:hAnsi="微軟正黑體"/>
                      <w:lang w:eastAsia="zh-CN"/>
                    </w:rPr>
                    <w:t>)</w:t>
                  </w:r>
                </w:p>
              </w:tc>
              <w:tc>
                <w:tcPr>
                  <w:tcW w:w="7817" w:type="dxa"/>
                </w:tcPr>
                <w:p w14:paraId="7872F789" w14:textId="448F1544" w:rsidR="00305C2F" w:rsidRPr="007F6401" w:rsidRDefault="009A4EF7" w:rsidP="00D4618C">
                  <w:pPr>
                    <w:spacing w:line="276" w:lineRule="auto"/>
                    <w:ind w:left="0" w:firstLine="0"/>
                    <w:jc w:val="both"/>
                    <w:rPr>
                      <w:rFonts w:eastAsiaTheme="minorEastAsia"/>
                      <w:lang w:eastAsia="zh-HK"/>
                    </w:rPr>
                  </w:pPr>
                  <w:r w:rsidRPr="009A4EF7">
                    <w:rPr>
                      <w:rFonts w:eastAsia="SimSun" w:hint="eastAsia"/>
                      <w:lang w:eastAsia="zh-CN"/>
                    </w:rPr>
                    <w:t>选举最高人民法院院长；</w:t>
                  </w:r>
                </w:p>
              </w:tc>
            </w:tr>
            <w:tr w:rsidR="00305C2F" w:rsidRPr="007F6401" w14:paraId="4E5E1682" w14:textId="77777777" w:rsidTr="00D4618C">
              <w:tc>
                <w:tcPr>
                  <w:tcW w:w="955" w:type="dxa"/>
                </w:tcPr>
                <w:p w14:paraId="29F27443" w14:textId="2D62CE9E" w:rsidR="00305C2F" w:rsidRPr="007F6401" w:rsidRDefault="009A4EF7" w:rsidP="00D4618C">
                  <w:pPr>
                    <w:spacing w:line="276" w:lineRule="auto"/>
                    <w:ind w:left="0" w:firstLine="0"/>
                    <w:jc w:val="center"/>
                    <w:rPr>
                      <w:rFonts w:ascii="微軟正黑體" w:eastAsia="微軟正黑體" w:hAnsi="微軟正黑體"/>
                    </w:rPr>
                  </w:pPr>
                  <w:r w:rsidRPr="009A4EF7">
                    <w:rPr>
                      <w:rFonts w:ascii="微軟正黑體" w:eastAsia="SimSun" w:hAnsi="微軟正黑體"/>
                      <w:lang w:eastAsia="zh-CN"/>
                    </w:rPr>
                    <w:t>(</w:t>
                  </w:r>
                  <w:r w:rsidRPr="009A4EF7">
                    <w:rPr>
                      <w:rFonts w:ascii="微軟正黑體" w:eastAsia="SimSun" w:hAnsi="微軟正黑體" w:hint="eastAsia"/>
                      <w:lang w:eastAsia="zh-CN"/>
                    </w:rPr>
                    <w:t>九</w:t>
                  </w:r>
                  <w:r w:rsidRPr="009A4EF7">
                    <w:rPr>
                      <w:rFonts w:ascii="微軟正黑體" w:eastAsia="SimSun" w:hAnsi="微軟正黑體"/>
                      <w:lang w:eastAsia="zh-CN"/>
                    </w:rPr>
                    <w:t>)</w:t>
                  </w:r>
                </w:p>
              </w:tc>
              <w:tc>
                <w:tcPr>
                  <w:tcW w:w="7817" w:type="dxa"/>
                </w:tcPr>
                <w:p w14:paraId="5562E7A9" w14:textId="3F4895E9" w:rsidR="00305C2F" w:rsidRPr="007F6401" w:rsidRDefault="009A4EF7" w:rsidP="00D4618C">
                  <w:pPr>
                    <w:spacing w:line="276" w:lineRule="auto"/>
                    <w:jc w:val="both"/>
                    <w:rPr>
                      <w:rFonts w:eastAsiaTheme="minorEastAsia"/>
                      <w:lang w:eastAsia="zh-HK"/>
                    </w:rPr>
                  </w:pPr>
                  <w:r w:rsidRPr="009A4EF7">
                    <w:rPr>
                      <w:rFonts w:eastAsia="SimSun" w:hint="eastAsia"/>
                      <w:lang w:eastAsia="zh-CN"/>
                    </w:rPr>
                    <w:t>选举最高人民检察院院长；</w:t>
                  </w:r>
                </w:p>
              </w:tc>
            </w:tr>
          </w:tbl>
          <w:p w14:paraId="0A926A72" w14:textId="108BB9CF" w:rsidR="00305C2F" w:rsidRPr="007F6401" w:rsidRDefault="009A4EF7" w:rsidP="00D4618C">
            <w:pPr>
              <w:spacing w:line="276" w:lineRule="auto"/>
              <w:ind w:left="0" w:firstLine="0"/>
              <w:jc w:val="both"/>
              <w:rPr>
                <w:rFonts w:ascii="微軟正黑體" w:eastAsia="微軟正黑體" w:hAnsi="微軟正黑體"/>
              </w:rPr>
            </w:pPr>
            <w:r w:rsidRPr="009A4EF7">
              <w:rPr>
                <w:rFonts w:ascii="微軟正黑體" w:eastAsia="SimSun" w:hAnsi="微軟正黑體" w:hint="eastAsia"/>
                <w:lang w:eastAsia="zh-CN"/>
              </w:rPr>
              <w:t>…</w:t>
            </w:r>
            <w:r w:rsidRPr="009A4EF7">
              <w:rPr>
                <w:rFonts w:ascii="微軟正黑體" w:eastAsia="SimSun" w:hAnsi="微軟正黑體"/>
                <w:lang w:eastAsia="zh-CN"/>
              </w:rPr>
              <w:t xml:space="preserve"> …</w:t>
            </w:r>
          </w:p>
        </w:tc>
      </w:tr>
    </w:tbl>
    <w:p w14:paraId="5E8B601B" w14:textId="28424AC9" w:rsidR="00305C2F" w:rsidRPr="007F6401" w:rsidRDefault="009A4EF7" w:rsidP="00305C2F">
      <w:pPr>
        <w:snapToGrid w:val="0"/>
        <w:ind w:left="0" w:firstLine="0"/>
        <w:rPr>
          <w:rFonts w:eastAsiaTheme="minorEastAsia"/>
          <w:sz w:val="22"/>
        </w:rPr>
      </w:pPr>
      <w:r w:rsidRPr="009A4EF7">
        <w:rPr>
          <w:rFonts w:eastAsia="SimSun" w:hint="eastAsia"/>
          <w:sz w:val="22"/>
          <w:lang w:eastAsia="zh-CN"/>
        </w:rPr>
        <w:t>资料来源：《基本法》网站</w:t>
      </w:r>
      <w:r w:rsidRPr="009A4EF7">
        <w:rPr>
          <w:rFonts w:eastAsia="SimSun"/>
          <w:sz w:val="22"/>
          <w:lang w:eastAsia="zh-CN"/>
        </w:rPr>
        <w:t>&gt;</w:t>
      </w:r>
      <w:r w:rsidRPr="009A4EF7">
        <w:rPr>
          <w:rFonts w:eastAsia="SimSun" w:hint="eastAsia"/>
          <w:sz w:val="22"/>
          <w:lang w:eastAsia="zh-CN"/>
        </w:rPr>
        <w:t>《宪法》</w:t>
      </w:r>
      <w:r w:rsidRPr="009A4EF7">
        <w:rPr>
          <w:rFonts w:eastAsia="SimSun"/>
          <w:sz w:val="22"/>
          <w:lang w:eastAsia="zh-CN"/>
        </w:rPr>
        <w:t>&gt;</w:t>
      </w:r>
      <w:r w:rsidRPr="009A4EF7">
        <w:rPr>
          <w:rFonts w:eastAsia="SimSun" w:hint="eastAsia"/>
          <w:sz w:val="22"/>
          <w:lang w:eastAsia="zh-CN"/>
        </w:rPr>
        <w:t>第三章，</w:t>
      </w:r>
      <w:r w:rsidRPr="009A4EF7">
        <w:rPr>
          <w:rFonts w:eastAsia="SimSun"/>
          <w:sz w:val="22"/>
          <w:lang w:eastAsia="zh-CN"/>
        </w:rPr>
        <w:t>https://www.basiclaw.gov.hk/tc/constitution/chapter3.html</w:t>
      </w:r>
    </w:p>
    <w:p w14:paraId="23F2E233" w14:textId="77777777" w:rsidR="00305C2F" w:rsidRPr="007F6401" w:rsidRDefault="00305C2F" w:rsidP="00305C2F">
      <w:pPr>
        <w:ind w:left="0" w:firstLine="0"/>
        <w:rPr>
          <w:rFonts w:eastAsia="微軟正黑體"/>
          <w:b/>
        </w:rPr>
      </w:pPr>
    </w:p>
    <w:p w14:paraId="37DC71B4" w14:textId="5C8EA818" w:rsidR="00305C2F" w:rsidRDefault="009A4EF7" w:rsidP="00305C2F">
      <w:pPr>
        <w:ind w:left="0" w:firstLine="0"/>
        <w:jc w:val="both"/>
        <w:rPr>
          <w:rFonts w:eastAsiaTheme="minorEastAsia"/>
          <w:lang w:eastAsia="zh-CN"/>
        </w:rPr>
      </w:pPr>
      <w:r w:rsidRPr="007C4D00">
        <w:rPr>
          <w:rFonts w:eastAsiaTheme="minorEastAsia"/>
          <w:lang w:eastAsia="zh-CN"/>
        </w:rPr>
        <w:tab/>
      </w:r>
      <w:r w:rsidRPr="009A4EF7">
        <w:rPr>
          <w:rFonts w:eastAsia="SimSun" w:hint="eastAsia"/>
          <w:lang w:eastAsia="zh-CN"/>
        </w:rPr>
        <w:t>根据资料一，以下哪一项不是全国人民代表大会行使的职权</w:t>
      </w:r>
      <w:r w:rsidRPr="009A4EF7">
        <w:rPr>
          <w:rFonts w:eastAsia="SimSun" w:hint="eastAsia"/>
          <w:color w:val="000000" w:themeColor="text1"/>
          <w:lang w:eastAsia="zh-CN"/>
        </w:rPr>
        <w:t>？</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305"/>
      </w:tblGrid>
      <w:tr w:rsidR="00305C2F" w:rsidRPr="00E22711" w14:paraId="1C2DFCD0" w14:textId="77777777" w:rsidTr="004C11A6">
        <w:tc>
          <w:tcPr>
            <w:tcW w:w="630" w:type="dxa"/>
          </w:tcPr>
          <w:p w14:paraId="1F02E28E" w14:textId="3A75AA91"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A</w:t>
            </w:r>
          </w:p>
        </w:tc>
        <w:tc>
          <w:tcPr>
            <w:tcW w:w="6305" w:type="dxa"/>
          </w:tcPr>
          <w:p w14:paraId="4CBA2519" w14:textId="30F1F5A1" w:rsidR="00305C2F" w:rsidRPr="00E22711" w:rsidRDefault="009A4EF7" w:rsidP="00D4618C">
            <w:pPr>
              <w:snapToGrid w:val="0"/>
              <w:spacing w:line="276" w:lineRule="auto"/>
              <w:rPr>
                <w:rFonts w:eastAsiaTheme="minorEastAsia"/>
                <w:color w:val="000000"/>
                <w:lang w:eastAsia="zh-CN"/>
              </w:rPr>
            </w:pPr>
            <w:r w:rsidRPr="009A4EF7">
              <w:rPr>
                <w:rFonts w:eastAsia="SimSun" w:hint="eastAsia"/>
                <w:color w:val="000000"/>
                <w:lang w:eastAsia="zh-CN"/>
              </w:rPr>
              <w:t>选举中央军事委员会主席</w:t>
            </w:r>
          </w:p>
        </w:tc>
      </w:tr>
      <w:tr w:rsidR="00305C2F" w:rsidRPr="00E22711" w14:paraId="572CF9B9" w14:textId="77777777" w:rsidTr="004C11A6">
        <w:tc>
          <w:tcPr>
            <w:tcW w:w="630" w:type="dxa"/>
          </w:tcPr>
          <w:p w14:paraId="2B486B0A" w14:textId="4EFA5D23"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B</w:t>
            </w:r>
          </w:p>
        </w:tc>
        <w:tc>
          <w:tcPr>
            <w:tcW w:w="6305" w:type="dxa"/>
          </w:tcPr>
          <w:p w14:paraId="143F304F" w14:textId="5253B5B0" w:rsidR="00305C2F" w:rsidRPr="00E22711" w:rsidRDefault="009A4EF7" w:rsidP="00D4618C">
            <w:pPr>
              <w:snapToGrid w:val="0"/>
              <w:spacing w:line="276" w:lineRule="auto"/>
              <w:rPr>
                <w:rFonts w:eastAsiaTheme="minorEastAsia"/>
                <w:color w:val="000000"/>
                <w:lang w:eastAsia="zh-CN"/>
              </w:rPr>
            </w:pPr>
            <w:r w:rsidRPr="009A4EF7">
              <w:rPr>
                <w:rFonts w:eastAsia="SimSun" w:hint="eastAsia"/>
                <w:lang w:eastAsia="zh-CN"/>
              </w:rPr>
              <w:t>选举香港特别行政区行政长官</w:t>
            </w:r>
          </w:p>
        </w:tc>
      </w:tr>
      <w:tr w:rsidR="00305C2F" w:rsidRPr="00E22711" w14:paraId="68CE6556" w14:textId="77777777" w:rsidTr="004C11A6">
        <w:tc>
          <w:tcPr>
            <w:tcW w:w="630" w:type="dxa"/>
          </w:tcPr>
          <w:p w14:paraId="737522CB" w14:textId="465CF46A" w:rsidR="00305C2F" w:rsidRPr="00E22711" w:rsidRDefault="009A4EF7" w:rsidP="00D4618C">
            <w:pPr>
              <w:snapToGrid w:val="0"/>
              <w:spacing w:line="276" w:lineRule="auto"/>
              <w:rPr>
                <w:rFonts w:eastAsiaTheme="minorEastAsia"/>
              </w:rPr>
            </w:pPr>
            <w:r w:rsidRPr="009A4EF7">
              <w:rPr>
                <w:rFonts w:eastAsia="SimSun"/>
                <w:lang w:eastAsia="zh-CN"/>
              </w:rPr>
              <w:t>C</w:t>
            </w:r>
          </w:p>
        </w:tc>
        <w:tc>
          <w:tcPr>
            <w:tcW w:w="6305" w:type="dxa"/>
          </w:tcPr>
          <w:p w14:paraId="6FC4B7DC" w14:textId="21DD1BAA" w:rsidR="00305C2F" w:rsidRPr="00E22711" w:rsidRDefault="009A4EF7" w:rsidP="004C11A6">
            <w:pPr>
              <w:snapToGrid w:val="0"/>
              <w:spacing w:line="276" w:lineRule="auto"/>
              <w:ind w:left="0" w:firstLine="0"/>
              <w:rPr>
                <w:rFonts w:eastAsiaTheme="minorEastAsia"/>
                <w:lang w:eastAsia="zh-CN"/>
              </w:rPr>
            </w:pPr>
            <w:r w:rsidRPr="009A4EF7">
              <w:rPr>
                <w:rFonts w:eastAsia="SimSun" w:hint="eastAsia"/>
                <w:color w:val="000000"/>
                <w:lang w:eastAsia="zh-CN"/>
              </w:rPr>
              <w:t>选举中华人民共和国主席、副主席</w:t>
            </w:r>
          </w:p>
        </w:tc>
      </w:tr>
      <w:tr w:rsidR="00305C2F" w:rsidRPr="00E22711" w14:paraId="1EF33FCF" w14:textId="77777777" w:rsidTr="004C11A6">
        <w:tc>
          <w:tcPr>
            <w:tcW w:w="630" w:type="dxa"/>
          </w:tcPr>
          <w:p w14:paraId="51127C2B" w14:textId="1D02C643" w:rsidR="00305C2F" w:rsidRPr="00E22711" w:rsidRDefault="009A4EF7" w:rsidP="00D4618C">
            <w:pPr>
              <w:snapToGrid w:val="0"/>
              <w:spacing w:line="276" w:lineRule="auto"/>
              <w:rPr>
                <w:rFonts w:eastAsiaTheme="minorEastAsia"/>
                <w:color w:val="000000"/>
              </w:rPr>
            </w:pPr>
            <w:r w:rsidRPr="009A4EF7">
              <w:rPr>
                <w:rFonts w:eastAsia="SimSun"/>
                <w:color w:val="000000"/>
                <w:lang w:eastAsia="zh-CN"/>
              </w:rPr>
              <w:t>D</w:t>
            </w:r>
          </w:p>
        </w:tc>
        <w:tc>
          <w:tcPr>
            <w:tcW w:w="6305" w:type="dxa"/>
          </w:tcPr>
          <w:p w14:paraId="4D3254FD" w14:textId="61FA6A06" w:rsidR="00305C2F" w:rsidRPr="00E22711" w:rsidRDefault="009A4EF7" w:rsidP="00D4618C">
            <w:pPr>
              <w:snapToGrid w:val="0"/>
              <w:spacing w:line="276" w:lineRule="auto"/>
              <w:rPr>
                <w:rFonts w:eastAsiaTheme="minorEastAsia"/>
                <w:color w:val="000000"/>
                <w:lang w:eastAsia="zh-HK"/>
              </w:rPr>
            </w:pPr>
            <w:r w:rsidRPr="009A4EF7">
              <w:rPr>
                <w:rFonts w:eastAsia="SimSun" w:hint="eastAsia"/>
                <w:color w:val="000000"/>
                <w:lang w:eastAsia="zh-CN"/>
              </w:rPr>
              <w:t>根据中华人民共和国主席的提名，决定国务院总理的人选</w:t>
            </w:r>
          </w:p>
        </w:tc>
      </w:tr>
      <w:tr w:rsidR="00305C2F" w:rsidRPr="00E22711" w14:paraId="46A26CEF" w14:textId="77777777" w:rsidTr="004C11A6">
        <w:tc>
          <w:tcPr>
            <w:tcW w:w="630" w:type="dxa"/>
          </w:tcPr>
          <w:p w14:paraId="74E3B021" w14:textId="77777777" w:rsidR="00305C2F" w:rsidRPr="00E22711" w:rsidRDefault="00305C2F" w:rsidP="00D4618C">
            <w:pPr>
              <w:snapToGrid w:val="0"/>
              <w:spacing w:line="276" w:lineRule="auto"/>
              <w:rPr>
                <w:rFonts w:eastAsiaTheme="minorEastAsia"/>
                <w:color w:val="000000"/>
                <w:lang w:eastAsia="zh-CN"/>
              </w:rPr>
            </w:pPr>
          </w:p>
        </w:tc>
        <w:tc>
          <w:tcPr>
            <w:tcW w:w="6305" w:type="dxa"/>
          </w:tcPr>
          <w:p w14:paraId="5DE8CA36" w14:textId="77777777" w:rsidR="00305C2F" w:rsidRPr="00E22711" w:rsidRDefault="00305C2F" w:rsidP="00D4618C">
            <w:pPr>
              <w:snapToGrid w:val="0"/>
              <w:spacing w:line="276" w:lineRule="auto"/>
              <w:rPr>
                <w:rFonts w:eastAsiaTheme="minorEastAsia"/>
                <w:color w:val="000000"/>
                <w:lang w:eastAsia="zh-CN"/>
              </w:rPr>
            </w:pPr>
          </w:p>
        </w:tc>
      </w:tr>
      <w:tr w:rsidR="00305C2F" w:rsidRPr="00E22711" w14:paraId="25B51791" w14:textId="77777777" w:rsidTr="004C11A6">
        <w:tc>
          <w:tcPr>
            <w:tcW w:w="6935" w:type="dxa"/>
            <w:gridSpan w:val="2"/>
          </w:tcPr>
          <w:p w14:paraId="6039D534" w14:textId="1A5232F2" w:rsidR="00305C2F" w:rsidRPr="00E22711" w:rsidRDefault="009A4EF7" w:rsidP="00D4618C">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B</w:t>
            </w:r>
          </w:p>
        </w:tc>
      </w:tr>
    </w:tbl>
    <w:p w14:paraId="2F55C9D4" w14:textId="77777777" w:rsidR="00305C2F" w:rsidRPr="007F6401" w:rsidRDefault="00305C2F" w:rsidP="00305C2F">
      <w:pPr>
        <w:ind w:left="0" w:firstLine="0"/>
        <w:jc w:val="both"/>
        <w:rPr>
          <w:rFonts w:eastAsiaTheme="minorEastAsia"/>
        </w:rPr>
        <w:sectPr w:rsidR="00305C2F" w:rsidRPr="007F6401" w:rsidSect="00657EF3">
          <w:headerReference w:type="default" r:id="rId15"/>
          <w:footerReference w:type="default" r:id="rId16"/>
          <w:footnotePr>
            <w:numStart w:val="3"/>
          </w:footnotePr>
          <w:type w:val="continuous"/>
          <w:pgSz w:w="11906" w:h="16838"/>
          <w:pgMar w:top="1440" w:right="1800" w:bottom="1440" w:left="1800" w:header="706" w:footer="706" w:gutter="0"/>
          <w:cols w:space="708"/>
          <w:docGrid w:linePitch="360"/>
        </w:sectPr>
      </w:pPr>
    </w:p>
    <w:p w14:paraId="2911866A" w14:textId="77777777" w:rsidR="00CD62FA" w:rsidRDefault="00CD62FA">
      <w:pPr>
        <w:rPr>
          <w:rFonts w:eastAsia="微軟正黑體"/>
          <w:b/>
          <w:sz w:val="28"/>
          <w:szCs w:val="28"/>
        </w:rPr>
      </w:pPr>
      <w:r>
        <w:rPr>
          <w:rFonts w:eastAsia="微軟正黑體"/>
          <w:b/>
          <w:sz w:val="28"/>
          <w:szCs w:val="28"/>
        </w:rPr>
        <w:br w:type="page"/>
      </w:r>
    </w:p>
    <w:p w14:paraId="092C8DAE" w14:textId="2A293C1F" w:rsidR="008E38A7" w:rsidRPr="00AE7F58" w:rsidRDefault="009A4EF7" w:rsidP="008E38A7">
      <w:pPr>
        <w:ind w:left="0" w:firstLine="0"/>
        <w:rPr>
          <w:b/>
          <w:color w:val="000000" w:themeColor="text1"/>
          <w:lang w:eastAsia="zh-HK"/>
        </w:rPr>
      </w:pPr>
      <w:r w:rsidRPr="009A4EF7">
        <w:rPr>
          <w:rFonts w:eastAsia="SimSun" w:hint="eastAsia"/>
          <w:b/>
          <w:sz w:val="28"/>
          <w:szCs w:val="28"/>
          <w:lang w:eastAsia="zh-CN"/>
        </w:rPr>
        <w:lastRenderedPageBreak/>
        <w:t>工作纸四：国家主席的产生办法、任期和职权</w:t>
      </w:r>
    </w:p>
    <w:p w14:paraId="0D440084" w14:textId="77777777" w:rsidR="004C11A6" w:rsidRDefault="004C11A6" w:rsidP="009B1DDC">
      <w:pPr>
        <w:snapToGrid w:val="0"/>
        <w:spacing w:line="276" w:lineRule="auto"/>
        <w:ind w:left="0" w:firstLine="0"/>
        <w:rPr>
          <w:rFonts w:ascii="微軟正黑體" w:eastAsia="微軟正黑體" w:hAnsi="微軟正黑體"/>
          <w:b/>
          <w:lang w:eastAsia="zh-CN"/>
        </w:rPr>
      </w:pPr>
    </w:p>
    <w:p w14:paraId="04D47331" w14:textId="57E0E267" w:rsidR="009B1DDC" w:rsidRPr="00B11DA9" w:rsidRDefault="009A4EF7" w:rsidP="009B1DDC">
      <w:pPr>
        <w:snapToGrid w:val="0"/>
        <w:spacing w:line="276" w:lineRule="auto"/>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B11DA9" w14:paraId="6EEA9A5A" w14:textId="77777777" w:rsidTr="004C11A6">
        <w:tc>
          <w:tcPr>
            <w:tcW w:w="8296" w:type="dxa"/>
            <w:shd w:val="clear" w:color="auto" w:fill="auto"/>
          </w:tcPr>
          <w:p w14:paraId="6553CADB" w14:textId="4CBB3FD8" w:rsidR="00B11DA9" w:rsidRPr="00B11DA9" w:rsidRDefault="009A4EF7" w:rsidP="00B11DA9">
            <w:pPr>
              <w:rPr>
                <w:rFonts w:ascii="微軟正黑體" w:eastAsia="微軟正黑體" w:hAnsi="微軟正黑體"/>
                <w:b/>
                <w:lang w:eastAsia="zh-CN"/>
              </w:rPr>
            </w:pPr>
            <w:r w:rsidRPr="009A4EF7">
              <w:rPr>
                <w:rFonts w:ascii="微軟正黑體" w:eastAsia="SimSun" w:hAnsi="微軟正黑體" w:hint="eastAsia"/>
                <w:b/>
                <w:lang w:eastAsia="zh-CN"/>
              </w:rPr>
              <w:t>《宪法》</w:t>
            </w:r>
            <w:r w:rsidR="00B11DA9" w:rsidRPr="00B11DA9">
              <w:rPr>
                <w:rFonts w:ascii="微軟正黑體" w:eastAsia="微軟正黑體" w:hAnsi="微軟正黑體"/>
                <w:b/>
                <w:lang w:eastAsia="zh-CN"/>
              </w:rPr>
              <w:t xml:space="preserve"> </w:t>
            </w:r>
          </w:p>
          <w:p w14:paraId="5A9A2C44" w14:textId="0248244E" w:rsidR="00B11DA9" w:rsidRPr="00B11DA9" w:rsidRDefault="009A4EF7" w:rsidP="00B11DA9">
            <w:pPr>
              <w:tabs>
                <w:tab w:val="left" w:pos="2410"/>
              </w:tabs>
              <w:spacing w:beforeLines="30" w:before="72"/>
              <w:rPr>
                <w:rFonts w:ascii="微軟正黑體" w:eastAsia="微軟正黑體" w:hAnsi="微軟正黑體"/>
                <w:b/>
                <w:lang w:eastAsia="zh-CN"/>
              </w:rPr>
            </w:pPr>
            <w:r w:rsidRPr="009A4EF7">
              <w:rPr>
                <w:rFonts w:ascii="微軟正黑體" w:eastAsia="SimSun" w:hAnsi="微軟正黑體" w:hint="eastAsia"/>
                <w:b/>
                <w:lang w:eastAsia="zh-CN"/>
              </w:rPr>
              <w:t>第三章：国家机构</w:t>
            </w:r>
            <w:r w:rsidRPr="009A4EF7">
              <w:rPr>
                <w:rFonts w:ascii="微軟正黑體" w:eastAsia="SimSun" w:hAnsi="微軟正黑體"/>
                <w:b/>
                <w:lang w:eastAsia="zh-CN"/>
              </w:rPr>
              <w:t xml:space="preserve"> </w:t>
            </w:r>
            <w:r w:rsidRPr="00B11DA9">
              <w:rPr>
                <w:rFonts w:ascii="微軟正黑體" w:eastAsia="微軟正黑體" w:hAnsi="微軟正黑體"/>
                <w:b/>
                <w:lang w:eastAsia="zh-CN"/>
              </w:rPr>
              <w:tab/>
            </w:r>
            <w:r w:rsidRPr="009A4EF7">
              <w:rPr>
                <w:rFonts w:ascii="微軟正黑體" w:eastAsia="SimSun" w:hAnsi="微軟正黑體" w:hint="eastAsia"/>
                <w:b/>
                <w:lang w:eastAsia="zh-CN"/>
              </w:rPr>
              <w:t>第二节：中华人民共和国主席</w:t>
            </w:r>
          </w:p>
          <w:p w14:paraId="67A11E71" w14:textId="78C77132" w:rsidR="00B11DA9" w:rsidRPr="00B11DA9" w:rsidRDefault="009A4EF7" w:rsidP="00B11DA9">
            <w:pPr>
              <w:spacing w:beforeLines="30" w:before="72"/>
              <w:jc w:val="both"/>
              <w:rPr>
                <w:rFonts w:ascii="微軟正黑體" w:eastAsia="微軟正黑體" w:hAnsi="微軟正黑體"/>
                <w:lang w:eastAsia="zh-CN"/>
              </w:rPr>
            </w:pPr>
            <w:r w:rsidRPr="009A4EF7">
              <w:rPr>
                <w:rFonts w:ascii="微軟正黑體" w:eastAsia="SimSun" w:hAnsi="微軟正黑體" w:hint="eastAsia"/>
                <w:lang w:eastAsia="zh-CN"/>
              </w:rPr>
              <w:t>第七十九条</w:t>
            </w:r>
          </w:p>
          <w:p w14:paraId="2B19CAEA" w14:textId="5A5D13E6"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中华人民共和国主席、副主席由全国人民代表大会选举。</w:t>
            </w:r>
          </w:p>
          <w:p w14:paraId="178A4223" w14:textId="5B9AC7C3"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有选举权和被选举权的年满四十五周岁的中华人民共和国公民可以被选为中华人民共和国主席、副主席。</w:t>
            </w:r>
          </w:p>
          <w:p w14:paraId="2E17E500" w14:textId="1418F7E4"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中华人民共和国主席、副主席每届任期同全国人民代表大会每届任期相同。</w:t>
            </w:r>
          </w:p>
          <w:p w14:paraId="2714257A" w14:textId="77777777" w:rsidR="00CD62FA" w:rsidRDefault="00CD62FA" w:rsidP="00B11DA9">
            <w:pPr>
              <w:spacing w:beforeLines="30" w:before="72"/>
              <w:ind w:left="0" w:firstLine="0"/>
              <w:jc w:val="both"/>
              <w:rPr>
                <w:rFonts w:ascii="微軟正黑體" w:eastAsia="微軟正黑體" w:hAnsi="微軟正黑體"/>
                <w:lang w:eastAsia="zh-CN"/>
              </w:rPr>
            </w:pPr>
          </w:p>
          <w:p w14:paraId="65B8F1E3" w14:textId="6E1981BD"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第八十条</w:t>
            </w:r>
          </w:p>
          <w:p w14:paraId="032476D9" w14:textId="0ADE478B"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中华人民共和国主席根据全国人民代表大会的</w:t>
            </w:r>
            <w:r w:rsidRPr="009A4EF7">
              <w:rPr>
                <w:rFonts w:ascii="微軟正黑體" w:eastAsia="SimSun" w:hAnsi="微軟正黑體" w:hint="eastAsia"/>
                <w:szCs w:val="28"/>
                <w:lang w:eastAsia="zh-CN"/>
              </w:rPr>
              <w:t>决</w:t>
            </w:r>
            <w:r w:rsidRPr="009A4EF7">
              <w:rPr>
                <w:rFonts w:ascii="微軟正黑體" w:eastAsia="SimSun" w:hAnsi="微軟正黑體" w:hint="eastAsia"/>
                <w:lang w:eastAsia="zh-CN"/>
              </w:rPr>
              <w:t>定和全国人民代表大会常务委员会的</w:t>
            </w:r>
            <w:r w:rsidRPr="009A4EF7">
              <w:rPr>
                <w:rFonts w:ascii="微軟正黑體" w:eastAsia="SimSun" w:hAnsi="微軟正黑體" w:hint="eastAsia"/>
                <w:szCs w:val="28"/>
                <w:lang w:eastAsia="zh-CN"/>
              </w:rPr>
              <w:t>决</w:t>
            </w:r>
            <w:r w:rsidRPr="009A4EF7">
              <w:rPr>
                <w:rFonts w:ascii="微軟正黑體" w:eastAsia="SimSun" w:hAnsi="微軟正黑體" w:hint="eastAsia"/>
                <w:lang w:eastAsia="zh-CN"/>
              </w:rPr>
              <w:t>定，公布法律，任免国务院总理、副总理、国务委员、各部部长、各委员会主任、审计长、秘书长，授予国家的勋章和荣誉称号，发布特赦令，宣布进入紧急状态，宣布战争状态，发布动员令。</w:t>
            </w:r>
          </w:p>
          <w:p w14:paraId="54FD068C" w14:textId="77777777" w:rsidR="00CD62FA" w:rsidRDefault="00CD62FA" w:rsidP="00B11DA9">
            <w:pPr>
              <w:spacing w:beforeLines="30" w:before="72"/>
              <w:ind w:left="0" w:firstLine="0"/>
              <w:jc w:val="both"/>
              <w:rPr>
                <w:rFonts w:ascii="微軟正黑體" w:eastAsia="微軟正黑體" w:hAnsi="微軟正黑體"/>
                <w:lang w:eastAsia="zh-CN"/>
              </w:rPr>
            </w:pPr>
          </w:p>
          <w:p w14:paraId="28F00D18" w14:textId="0B8635B4"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第八十一条</w:t>
            </w:r>
          </w:p>
          <w:p w14:paraId="1C331648" w14:textId="56B39514" w:rsidR="00B11DA9" w:rsidRDefault="009A4EF7" w:rsidP="004C11A6">
            <w:pPr>
              <w:spacing w:beforeLines="30" w:before="72"/>
              <w:ind w:left="0" w:firstLine="0"/>
              <w:jc w:val="both"/>
              <w:rPr>
                <w:rFonts w:eastAsiaTheme="minorEastAsia"/>
                <w:sz w:val="22"/>
                <w:lang w:eastAsia="zh-CN"/>
              </w:rPr>
            </w:pPr>
            <w:r w:rsidRPr="009A4EF7">
              <w:rPr>
                <w:rFonts w:ascii="微軟正黑體" w:eastAsia="SimSun" w:hAnsi="微軟正黑體" w:hint="eastAsia"/>
                <w:lang w:eastAsia="zh-CN"/>
              </w:rPr>
              <w:t>中华人民共和国主席代表中华人民共和国，进行国事活动，接受外国使节；根据全国人民代表大会常务委员会的</w:t>
            </w:r>
            <w:r w:rsidRPr="009A4EF7">
              <w:rPr>
                <w:rFonts w:ascii="微軟正黑體" w:eastAsia="SimSun" w:hAnsi="微軟正黑體" w:hint="eastAsia"/>
                <w:szCs w:val="28"/>
                <w:lang w:eastAsia="zh-CN"/>
              </w:rPr>
              <w:t>决</w:t>
            </w:r>
            <w:r w:rsidRPr="009A4EF7">
              <w:rPr>
                <w:rFonts w:ascii="微軟正黑體" w:eastAsia="SimSun" w:hAnsi="微軟正黑體" w:hint="eastAsia"/>
                <w:lang w:eastAsia="zh-CN"/>
              </w:rPr>
              <w:t>定，派遣和召回驻外全权代表，批准和废除同外国缔结的条约和重要协定。</w:t>
            </w:r>
          </w:p>
        </w:tc>
      </w:tr>
    </w:tbl>
    <w:p w14:paraId="39305280" w14:textId="25438657" w:rsidR="009B1DDC" w:rsidRPr="00AE7F58" w:rsidRDefault="009A4EF7" w:rsidP="00B11DA9">
      <w:pPr>
        <w:snapToGrid w:val="0"/>
        <w:ind w:left="0" w:firstLine="0"/>
        <w:rPr>
          <w:rFonts w:eastAsiaTheme="minorEastAsia"/>
          <w:sz w:val="22"/>
        </w:rPr>
      </w:pPr>
      <w:r w:rsidRPr="009A4EF7">
        <w:rPr>
          <w:rFonts w:eastAsia="SimSun" w:hint="eastAsia"/>
          <w:sz w:val="22"/>
          <w:lang w:eastAsia="zh-CN"/>
        </w:rPr>
        <w:t>资料来源：《基本法》网站</w:t>
      </w:r>
      <w:r w:rsidRPr="009A4EF7">
        <w:rPr>
          <w:rFonts w:eastAsia="SimSun"/>
          <w:sz w:val="22"/>
          <w:lang w:eastAsia="zh-CN"/>
        </w:rPr>
        <w:t>&gt;</w:t>
      </w:r>
      <w:r w:rsidRPr="009A4EF7">
        <w:rPr>
          <w:rFonts w:eastAsia="SimSun" w:hint="eastAsia"/>
          <w:sz w:val="22"/>
          <w:lang w:eastAsia="zh-CN"/>
        </w:rPr>
        <w:t>宪法</w:t>
      </w:r>
      <w:r w:rsidRPr="009A4EF7">
        <w:rPr>
          <w:rFonts w:eastAsia="SimSun"/>
          <w:sz w:val="22"/>
          <w:lang w:eastAsia="zh-CN"/>
        </w:rPr>
        <w:t>&gt;</w:t>
      </w:r>
      <w:r w:rsidRPr="009A4EF7">
        <w:rPr>
          <w:rFonts w:eastAsia="SimSun" w:hint="eastAsia"/>
          <w:sz w:val="22"/>
          <w:lang w:eastAsia="zh-CN"/>
        </w:rPr>
        <w:t>第三章，</w:t>
      </w:r>
      <w:r w:rsidRPr="009A4EF7">
        <w:rPr>
          <w:rFonts w:eastAsia="SimSun"/>
          <w:sz w:val="22"/>
          <w:lang w:eastAsia="zh-CN"/>
        </w:rPr>
        <w:t>https://www.basiclaw.gov.hk/tc/constitution/chapter3.html</w:t>
      </w:r>
    </w:p>
    <w:p w14:paraId="0DD9D03F" w14:textId="77777777" w:rsidR="00305C2F" w:rsidRDefault="00305C2F" w:rsidP="004C11A6">
      <w:pPr>
        <w:pStyle w:val="a6"/>
        <w:tabs>
          <w:tab w:val="left" w:pos="426"/>
          <w:tab w:val="left" w:pos="993"/>
        </w:tabs>
        <w:spacing w:line="276" w:lineRule="auto"/>
        <w:ind w:left="480" w:firstLine="0"/>
        <w:rPr>
          <w:lang w:eastAsia="zh-HK"/>
        </w:rPr>
      </w:pPr>
    </w:p>
    <w:p w14:paraId="7816A8E5" w14:textId="518C254B" w:rsidR="00305C2F" w:rsidRPr="007F6401" w:rsidRDefault="009A4EF7" w:rsidP="00305C2F">
      <w:pPr>
        <w:pStyle w:val="a6"/>
        <w:numPr>
          <w:ilvl w:val="0"/>
          <w:numId w:val="11"/>
        </w:numPr>
        <w:tabs>
          <w:tab w:val="left" w:pos="426"/>
          <w:tab w:val="left" w:pos="993"/>
        </w:tabs>
        <w:spacing w:line="276" w:lineRule="auto"/>
        <w:rPr>
          <w:lang w:eastAsia="zh-HK"/>
        </w:rPr>
      </w:pPr>
      <w:r w:rsidRPr="009A4EF7">
        <w:rPr>
          <w:rFonts w:eastAsia="SimSun" w:hint="eastAsia"/>
          <w:lang w:eastAsia="zh-CN"/>
        </w:rPr>
        <w:t>根据资料一《宪法》第七十九条的内容</w:t>
      </w:r>
      <w:r w:rsidRPr="009A4EF7">
        <w:rPr>
          <w:rFonts w:eastAsia="SimSun" w:hint="eastAsia"/>
          <w:color w:val="000000" w:themeColor="text1"/>
          <w:lang w:eastAsia="zh-CN"/>
        </w:rPr>
        <w:t>，</w:t>
      </w:r>
      <w:r w:rsidRPr="009A4EF7">
        <w:rPr>
          <w:rFonts w:eastAsia="SimSun" w:hint="eastAsia"/>
          <w:lang w:eastAsia="zh-CN"/>
        </w:rPr>
        <w:t>在横线上填上适当的答案。</w:t>
      </w:r>
    </w:p>
    <w:p w14:paraId="185A593F" w14:textId="77777777" w:rsidR="00305C2F" w:rsidRPr="007F6401" w:rsidRDefault="00305C2F" w:rsidP="00305C2F">
      <w:pPr>
        <w:pStyle w:val="a6"/>
        <w:snapToGrid w:val="0"/>
        <w:spacing w:line="276" w:lineRule="auto"/>
        <w:ind w:left="480" w:firstLine="0"/>
        <w:rPr>
          <w:rFonts w:eastAsiaTheme="minorEastAsia"/>
          <w:lang w:eastAsia="zh-CN"/>
        </w:rPr>
      </w:pPr>
    </w:p>
    <w:p w14:paraId="5D1E89B2" w14:textId="62AD6DED" w:rsidR="00305C2F" w:rsidRPr="007F6401" w:rsidRDefault="009A4EF7" w:rsidP="00305C2F">
      <w:pPr>
        <w:pStyle w:val="a6"/>
        <w:numPr>
          <w:ilvl w:val="0"/>
          <w:numId w:val="74"/>
        </w:numPr>
        <w:spacing w:line="276" w:lineRule="auto"/>
        <w:ind w:left="964" w:hanging="482"/>
        <w:rPr>
          <w:rFonts w:asciiTheme="minorEastAsia" w:eastAsiaTheme="minorEastAsia" w:hAnsiTheme="minorEastAsia"/>
          <w:u w:val="single"/>
          <w:lang w:eastAsia="zh-CN"/>
        </w:rPr>
      </w:pPr>
      <w:r w:rsidRPr="009A4EF7">
        <w:rPr>
          <w:rFonts w:asciiTheme="minorEastAsia" w:eastAsia="SimSun" w:hAnsiTheme="minorEastAsia" w:hint="eastAsia"/>
          <w:lang w:eastAsia="zh-CN"/>
        </w:rPr>
        <w:t>中华人民共和国主席、副主席由</w:t>
      </w:r>
      <w:r w:rsidRPr="009A4EF7">
        <w:rPr>
          <w:rFonts w:asciiTheme="minorEastAsia" w:eastAsia="SimSun" w:hAnsiTheme="minorEastAsia"/>
          <w:color w:val="FF0000"/>
          <w:u w:val="single"/>
          <w:lang w:eastAsia="zh-CN"/>
        </w:rPr>
        <w:t xml:space="preserve"> </w:t>
      </w:r>
      <w:r w:rsidRPr="009A4EF7">
        <w:rPr>
          <w:rFonts w:asciiTheme="minorEastAsia" w:eastAsia="SimSun" w:hAnsiTheme="minorEastAsia" w:hint="eastAsia"/>
          <w:i/>
          <w:color w:val="FF0000"/>
          <w:u w:val="single"/>
          <w:lang w:eastAsia="zh-CN"/>
        </w:rPr>
        <w:t>全国人民代表大会</w:t>
      </w:r>
      <w:r w:rsidRPr="009A4EF7">
        <w:rPr>
          <w:rFonts w:asciiTheme="minorEastAsia" w:eastAsia="SimSun" w:hAnsiTheme="minorEastAsia"/>
          <w:i/>
          <w:color w:val="FF0000"/>
          <w:u w:val="single"/>
          <w:lang w:eastAsia="zh-CN"/>
        </w:rPr>
        <w:t xml:space="preserve"> </w:t>
      </w:r>
      <w:r w:rsidRPr="009A4EF7">
        <w:rPr>
          <w:rFonts w:asciiTheme="minorEastAsia" w:eastAsia="SimSun" w:hAnsiTheme="minorEastAsia" w:hint="eastAsia"/>
          <w:lang w:eastAsia="zh-CN"/>
        </w:rPr>
        <w:t>选举。</w:t>
      </w:r>
    </w:p>
    <w:p w14:paraId="77955A43" w14:textId="77777777" w:rsidR="00305C2F" w:rsidRPr="007F6401" w:rsidRDefault="00305C2F" w:rsidP="00305C2F">
      <w:pPr>
        <w:pStyle w:val="a6"/>
        <w:spacing w:line="276" w:lineRule="auto"/>
        <w:ind w:left="964" w:firstLine="0"/>
        <w:rPr>
          <w:rFonts w:eastAsiaTheme="minorEastAsia"/>
          <w:u w:val="single"/>
          <w:lang w:eastAsia="zh-CN"/>
        </w:rPr>
      </w:pPr>
    </w:p>
    <w:p w14:paraId="37B4AC0F" w14:textId="62430E4D" w:rsidR="00305C2F" w:rsidRPr="007F6401" w:rsidRDefault="009A4EF7" w:rsidP="00305C2F">
      <w:pPr>
        <w:pStyle w:val="a6"/>
        <w:numPr>
          <w:ilvl w:val="0"/>
          <w:numId w:val="74"/>
        </w:numPr>
        <w:spacing w:line="276" w:lineRule="auto"/>
        <w:ind w:left="964" w:hanging="482"/>
        <w:rPr>
          <w:rFonts w:asciiTheme="minorEastAsia" w:eastAsiaTheme="minorEastAsia" w:hAnsiTheme="minorEastAsia"/>
          <w:u w:val="single"/>
          <w:lang w:eastAsia="zh-CN"/>
        </w:rPr>
      </w:pPr>
      <w:r w:rsidRPr="009A4EF7">
        <w:rPr>
          <w:rFonts w:asciiTheme="minorEastAsia" w:eastAsia="SimSun" w:hAnsiTheme="minorEastAsia" w:hint="eastAsia"/>
          <w:lang w:eastAsia="zh-CN"/>
        </w:rPr>
        <w:t>有选举权和被选举权的年满</w:t>
      </w:r>
      <w:r w:rsidRPr="009A4EF7">
        <w:rPr>
          <w:rFonts w:asciiTheme="minorEastAsia" w:eastAsia="SimSun" w:hAnsiTheme="minorEastAsia"/>
          <w:color w:val="FF0000"/>
          <w:u w:val="single"/>
          <w:lang w:eastAsia="zh-CN"/>
        </w:rPr>
        <w:t xml:space="preserve"> </w:t>
      </w:r>
      <w:r w:rsidRPr="009A4EF7">
        <w:rPr>
          <w:rFonts w:asciiTheme="minorEastAsia" w:eastAsia="SimSun" w:hAnsiTheme="minorEastAsia" w:hint="eastAsia"/>
          <w:i/>
          <w:color w:val="FF0000"/>
          <w:u w:val="single"/>
          <w:lang w:eastAsia="zh-CN"/>
        </w:rPr>
        <w:t>四十五</w:t>
      </w:r>
      <w:r w:rsidRPr="009A4EF7">
        <w:rPr>
          <w:rFonts w:asciiTheme="minorEastAsia" w:eastAsia="SimSun" w:hAnsiTheme="minorEastAsia" w:hint="eastAsia"/>
          <w:lang w:eastAsia="zh-CN"/>
        </w:rPr>
        <w:t>周岁的中华人民共和国</w:t>
      </w:r>
      <w:r w:rsidRPr="009A4EF7">
        <w:rPr>
          <w:rFonts w:asciiTheme="minorEastAsia" w:eastAsia="SimSun" w:hAnsiTheme="minorEastAsia"/>
          <w:color w:val="FF0000"/>
          <w:u w:val="single"/>
          <w:lang w:eastAsia="zh-CN"/>
        </w:rPr>
        <w:t xml:space="preserve"> </w:t>
      </w:r>
      <w:r w:rsidRPr="009A4EF7">
        <w:rPr>
          <w:rFonts w:asciiTheme="minorEastAsia" w:eastAsia="SimSun" w:hAnsiTheme="minorEastAsia" w:hint="eastAsia"/>
          <w:i/>
          <w:color w:val="FF0000"/>
          <w:u w:val="single"/>
          <w:lang w:eastAsia="zh-CN"/>
        </w:rPr>
        <w:t>公民</w:t>
      </w:r>
      <w:r w:rsidRPr="009A4EF7">
        <w:rPr>
          <w:rFonts w:asciiTheme="minorEastAsia" w:eastAsia="SimSun" w:hAnsiTheme="minorEastAsia"/>
          <w:i/>
          <w:color w:val="FF0000"/>
          <w:u w:val="single"/>
          <w:lang w:eastAsia="zh-CN"/>
        </w:rPr>
        <w:t xml:space="preserve"> </w:t>
      </w:r>
      <w:r w:rsidRPr="009A4EF7">
        <w:rPr>
          <w:rFonts w:asciiTheme="minorEastAsia" w:eastAsia="SimSun" w:hAnsiTheme="minorEastAsia" w:hint="eastAsia"/>
          <w:lang w:eastAsia="zh-CN"/>
        </w:rPr>
        <w:t>可以被选为中华人民共和国主席、副主席。</w:t>
      </w:r>
    </w:p>
    <w:p w14:paraId="29398EB2" w14:textId="77777777" w:rsidR="00305C2F" w:rsidRPr="007F6401" w:rsidRDefault="00305C2F" w:rsidP="00305C2F">
      <w:pPr>
        <w:pStyle w:val="a6"/>
        <w:rPr>
          <w:rFonts w:asciiTheme="minorEastAsia" w:eastAsiaTheme="minorEastAsia" w:hAnsiTheme="minorEastAsia"/>
          <w:u w:val="single"/>
          <w:lang w:eastAsia="zh-CN"/>
        </w:rPr>
      </w:pPr>
    </w:p>
    <w:p w14:paraId="202414F0" w14:textId="4924C334" w:rsidR="00305C2F" w:rsidRPr="007F6401" w:rsidRDefault="009A4EF7" w:rsidP="00305C2F">
      <w:pPr>
        <w:pStyle w:val="a6"/>
        <w:numPr>
          <w:ilvl w:val="0"/>
          <w:numId w:val="74"/>
        </w:numPr>
        <w:ind w:left="964" w:hanging="482"/>
        <w:rPr>
          <w:rFonts w:ascii="微軟正黑體" w:eastAsia="微軟正黑體" w:hAnsi="微軟正黑體"/>
          <w:b/>
          <w:lang w:eastAsia="zh-CN"/>
        </w:rPr>
      </w:pPr>
      <w:r w:rsidRPr="009A4EF7">
        <w:rPr>
          <w:rFonts w:asciiTheme="minorEastAsia" w:eastAsia="SimSun" w:hAnsiTheme="minorEastAsia" w:hint="eastAsia"/>
          <w:lang w:eastAsia="zh-CN"/>
        </w:rPr>
        <w:t>中华人民共和国主席、副主席每届任期同全国人民代表大会每届任期相同，同为</w:t>
      </w:r>
      <w:r w:rsidRPr="009A4EF7">
        <w:rPr>
          <w:rFonts w:eastAsia="SimSun"/>
          <w:color w:val="FF0000"/>
          <w:lang w:eastAsia="zh-CN"/>
        </w:rPr>
        <w:t>_</w:t>
      </w:r>
      <w:r w:rsidRPr="009A4EF7">
        <w:rPr>
          <w:rFonts w:eastAsia="SimSun" w:hint="eastAsia"/>
          <w:i/>
          <w:color w:val="FF0000"/>
          <w:u w:val="single"/>
          <w:lang w:eastAsia="zh-CN"/>
        </w:rPr>
        <w:t>五</w:t>
      </w:r>
      <w:r w:rsidRPr="009A4EF7">
        <w:rPr>
          <w:rFonts w:eastAsia="SimSun"/>
          <w:i/>
          <w:color w:val="FF0000"/>
          <w:u w:val="single"/>
          <w:lang w:eastAsia="zh-CN"/>
        </w:rPr>
        <w:t>_</w:t>
      </w:r>
      <w:r w:rsidRPr="009A4EF7">
        <w:rPr>
          <w:rFonts w:asciiTheme="minorEastAsia" w:eastAsia="SimSun" w:hAnsiTheme="minorEastAsia" w:hint="eastAsia"/>
          <w:lang w:eastAsia="zh-CN"/>
        </w:rPr>
        <w:t>年。</w:t>
      </w:r>
      <w:r w:rsidRPr="009A4EF7">
        <w:rPr>
          <w:rFonts w:asciiTheme="minorEastAsia" w:eastAsia="SimSun" w:hAnsiTheme="minorEastAsia"/>
          <w:lang w:eastAsia="zh-CN"/>
        </w:rPr>
        <w:t>(</w:t>
      </w:r>
      <w:r w:rsidRPr="009A4EF7">
        <w:rPr>
          <w:rFonts w:asciiTheme="minorEastAsia" w:eastAsia="SimSun" w:hAnsiTheme="minorEastAsia" w:hint="eastAsia"/>
          <w:lang w:eastAsia="zh-CN"/>
        </w:rPr>
        <w:t>有关全国人民代表大会的每届任期可参考工作纸一资料二</w:t>
      </w:r>
      <w:r w:rsidRPr="009A4EF7">
        <w:rPr>
          <w:rFonts w:asciiTheme="minorEastAsia" w:eastAsia="SimSun" w:hAnsiTheme="minorEastAsia"/>
          <w:lang w:eastAsia="zh-CN"/>
        </w:rPr>
        <w:t>)</w:t>
      </w:r>
    </w:p>
    <w:p w14:paraId="6A5DEDA3" w14:textId="3D1F03E5" w:rsidR="00AB7C89" w:rsidRPr="00AE7F58" w:rsidRDefault="009A4EF7" w:rsidP="00305C2F">
      <w:pPr>
        <w:pStyle w:val="a6"/>
        <w:numPr>
          <w:ilvl w:val="0"/>
          <w:numId w:val="11"/>
        </w:numPr>
        <w:snapToGrid w:val="0"/>
        <w:spacing w:line="276" w:lineRule="auto"/>
        <w:rPr>
          <w:rFonts w:eastAsiaTheme="minorEastAsia"/>
          <w:lang w:eastAsia="zh-CN"/>
        </w:rPr>
      </w:pPr>
      <w:r w:rsidRPr="009A4EF7">
        <w:rPr>
          <w:rFonts w:eastAsia="SimSun" w:hint="eastAsia"/>
          <w:lang w:eastAsia="zh-CN"/>
        </w:rPr>
        <w:t>根据资料一《宪法》第八十条，在下表右栏的横线上填写相关的国家主席职权。</w:t>
      </w:r>
    </w:p>
    <w:tbl>
      <w:tblPr>
        <w:tblStyle w:val="a5"/>
        <w:tblW w:w="0" w:type="auto"/>
        <w:tblInd w:w="85" w:type="dxa"/>
        <w:tblLook w:val="04A0" w:firstRow="1" w:lastRow="0" w:firstColumn="1" w:lastColumn="0" w:noHBand="0" w:noVBand="1"/>
      </w:tblPr>
      <w:tblGrid>
        <w:gridCol w:w="610"/>
        <w:gridCol w:w="5872"/>
        <w:gridCol w:w="1729"/>
      </w:tblGrid>
      <w:tr w:rsidR="00BF4818" w:rsidRPr="00AE7F58" w14:paraId="35CA498A" w14:textId="77777777" w:rsidTr="004C11A6">
        <w:trPr>
          <w:tblHeader/>
        </w:trPr>
        <w:tc>
          <w:tcPr>
            <w:tcW w:w="7020" w:type="dxa"/>
            <w:gridSpan w:val="2"/>
          </w:tcPr>
          <w:p w14:paraId="307282C0" w14:textId="77777777" w:rsidR="00BF4818" w:rsidRPr="00AE7F58" w:rsidRDefault="00BF4818" w:rsidP="0061589A">
            <w:pPr>
              <w:ind w:left="0" w:firstLine="0"/>
              <w:rPr>
                <w:rFonts w:eastAsiaTheme="minorEastAsia"/>
                <w:lang w:eastAsia="zh-CN"/>
              </w:rPr>
            </w:pPr>
          </w:p>
        </w:tc>
        <w:tc>
          <w:tcPr>
            <w:tcW w:w="1911" w:type="dxa"/>
          </w:tcPr>
          <w:p w14:paraId="340EC5E2" w14:textId="18A4DB4B" w:rsidR="00BF4818" w:rsidRPr="00AE7F58" w:rsidRDefault="009A4EF7" w:rsidP="004C11A6">
            <w:pPr>
              <w:ind w:left="0" w:firstLine="0"/>
              <w:jc w:val="center"/>
              <w:rPr>
                <w:rFonts w:eastAsiaTheme="minorEastAsia"/>
                <w:b/>
                <w:color w:val="FF0000"/>
              </w:rPr>
            </w:pPr>
            <w:r w:rsidRPr="009A4EF7">
              <w:rPr>
                <w:rFonts w:eastAsia="SimSun" w:hint="eastAsia"/>
                <w:b/>
                <w:lang w:eastAsia="zh-CN"/>
              </w:rPr>
              <w:t>国家主席的职权</w:t>
            </w:r>
          </w:p>
        </w:tc>
      </w:tr>
      <w:tr w:rsidR="00D82017" w:rsidRPr="00AE7F58" w14:paraId="6D0E1D49" w14:textId="77777777" w:rsidTr="004C11A6">
        <w:tc>
          <w:tcPr>
            <w:tcW w:w="630" w:type="dxa"/>
          </w:tcPr>
          <w:p w14:paraId="2C741631" w14:textId="6BCD8505" w:rsidR="00D82017" w:rsidRPr="00AE7F58" w:rsidRDefault="009A4EF7" w:rsidP="00D82017">
            <w:pPr>
              <w:ind w:left="0" w:firstLine="0"/>
              <w:rPr>
                <w:rFonts w:eastAsiaTheme="minorEastAsia"/>
              </w:rPr>
            </w:pPr>
            <w:r w:rsidRPr="009A4EF7">
              <w:rPr>
                <w:rFonts w:eastAsia="SimSun"/>
                <w:lang w:eastAsia="zh-CN"/>
              </w:rPr>
              <w:t>(a)</w:t>
            </w:r>
          </w:p>
        </w:tc>
        <w:tc>
          <w:tcPr>
            <w:tcW w:w="6390" w:type="dxa"/>
          </w:tcPr>
          <w:p w14:paraId="7C840E38" w14:textId="14A1D890" w:rsidR="00D82017" w:rsidRPr="00AE7F58" w:rsidRDefault="009A4EF7" w:rsidP="00D82017">
            <w:pPr>
              <w:ind w:left="0" w:firstLine="0"/>
              <w:jc w:val="center"/>
              <w:rPr>
                <w:rFonts w:eastAsiaTheme="minorEastAsia"/>
                <w:b/>
                <w:sz w:val="22"/>
                <w:lang w:eastAsia="zh-CN"/>
              </w:rPr>
            </w:pPr>
            <w:r w:rsidRPr="009A4EF7">
              <w:rPr>
                <w:rFonts w:eastAsia="SimSun" w:hint="eastAsia"/>
                <w:b/>
                <w:sz w:val="22"/>
                <w:lang w:eastAsia="zh-CN"/>
              </w:rPr>
              <w:t>中华人民共和国主席令</w:t>
            </w:r>
          </w:p>
          <w:p w14:paraId="712271ED" w14:textId="66710602" w:rsidR="00D82017" w:rsidRPr="00AE7F58" w:rsidRDefault="009A4EF7" w:rsidP="00D82017">
            <w:pPr>
              <w:ind w:left="0" w:firstLine="0"/>
              <w:jc w:val="center"/>
              <w:rPr>
                <w:rFonts w:eastAsiaTheme="minorEastAsia"/>
                <w:sz w:val="22"/>
                <w:lang w:eastAsia="zh-CN"/>
              </w:rPr>
            </w:pPr>
            <w:r w:rsidRPr="009A4EF7">
              <w:rPr>
                <w:rFonts w:eastAsia="SimSun" w:hint="eastAsia"/>
                <w:sz w:val="22"/>
                <w:lang w:eastAsia="zh-CN"/>
              </w:rPr>
              <w:t>第一号</w:t>
            </w:r>
          </w:p>
          <w:p w14:paraId="51798D67" w14:textId="77777777" w:rsidR="00E50CA8" w:rsidRPr="00AE7F58" w:rsidRDefault="00E50CA8" w:rsidP="00CF127D">
            <w:pPr>
              <w:ind w:left="0" w:firstLine="0"/>
              <w:jc w:val="both"/>
              <w:rPr>
                <w:rFonts w:eastAsiaTheme="minorEastAsia"/>
                <w:sz w:val="22"/>
                <w:lang w:eastAsia="zh-CN"/>
              </w:rPr>
            </w:pPr>
          </w:p>
          <w:p w14:paraId="3F328F72" w14:textId="7F53A1EE" w:rsidR="00D82017" w:rsidRPr="00AE7F58" w:rsidRDefault="009A4EF7" w:rsidP="00CF127D">
            <w:pPr>
              <w:ind w:left="0" w:firstLine="0"/>
              <w:jc w:val="both"/>
              <w:rPr>
                <w:rFonts w:eastAsiaTheme="minorEastAsia"/>
                <w:sz w:val="22"/>
                <w:lang w:eastAsia="zh-CN"/>
              </w:rPr>
            </w:pPr>
            <w:r w:rsidRPr="009A4EF7">
              <w:rPr>
                <w:rFonts w:eastAsia="SimSun" w:hint="eastAsia"/>
                <w:sz w:val="22"/>
                <w:lang w:eastAsia="zh-CN"/>
              </w:rPr>
              <w:t>根据中华人民共和国第十四届全国人民代表大会第一次会议的</w:t>
            </w:r>
            <w:r w:rsidRPr="009A4EF7">
              <w:rPr>
                <w:rFonts w:eastAsia="SimSun" w:hint="eastAsia"/>
                <w:sz w:val="22"/>
                <w:szCs w:val="22"/>
                <w:lang w:eastAsia="zh-CN"/>
              </w:rPr>
              <w:t>决</w:t>
            </w:r>
            <w:r w:rsidRPr="009A4EF7">
              <w:rPr>
                <w:rFonts w:eastAsia="SimSun" w:hint="eastAsia"/>
                <w:sz w:val="22"/>
                <w:lang w:eastAsia="zh-CN"/>
              </w:rPr>
              <w:t>定，任命李强为中华人民共和国国务院总理。</w:t>
            </w:r>
          </w:p>
          <w:p w14:paraId="11B5D8E4" w14:textId="51FE8955" w:rsidR="00D82017" w:rsidRPr="00AE7F58" w:rsidRDefault="009A4EF7" w:rsidP="00D82017">
            <w:pPr>
              <w:ind w:left="0" w:firstLine="0"/>
              <w:jc w:val="right"/>
              <w:rPr>
                <w:rFonts w:eastAsiaTheme="minorEastAsia"/>
                <w:sz w:val="22"/>
                <w:lang w:eastAsia="zh-CN"/>
              </w:rPr>
            </w:pPr>
            <w:r w:rsidRPr="00AE7F58">
              <w:rPr>
                <w:rFonts w:eastAsiaTheme="minorEastAsia"/>
                <w:sz w:val="22"/>
                <w:lang w:eastAsia="zh-CN"/>
              </w:rPr>
              <w:tab/>
            </w:r>
            <w:r w:rsidRPr="009A4EF7">
              <w:rPr>
                <w:rFonts w:eastAsia="SimSun" w:hint="eastAsia"/>
                <w:sz w:val="22"/>
                <w:lang w:eastAsia="zh-CN"/>
              </w:rPr>
              <w:t>中华人民共和国主席　习近平</w:t>
            </w:r>
          </w:p>
          <w:p w14:paraId="084E5974" w14:textId="5E58808D" w:rsidR="00D82017" w:rsidRPr="00AE7F58" w:rsidRDefault="009A4EF7" w:rsidP="00D82017">
            <w:pPr>
              <w:ind w:left="0" w:firstLine="0"/>
              <w:jc w:val="right"/>
              <w:rPr>
                <w:rFonts w:eastAsiaTheme="minorEastAsia"/>
                <w:sz w:val="22"/>
                <w:lang w:eastAsia="zh-CN"/>
              </w:rPr>
            </w:pPr>
            <w:r w:rsidRPr="009A4EF7">
              <w:rPr>
                <w:rFonts w:eastAsia="SimSun"/>
                <w:sz w:val="22"/>
                <w:lang w:eastAsia="zh-CN"/>
              </w:rPr>
              <w:t>2023</w:t>
            </w:r>
            <w:r w:rsidRPr="009A4EF7">
              <w:rPr>
                <w:rFonts w:eastAsia="SimSun" w:hint="eastAsia"/>
                <w:sz w:val="22"/>
                <w:lang w:eastAsia="zh-CN"/>
              </w:rPr>
              <w:t>年</w:t>
            </w:r>
            <w:r w:rsidRPr="009A4EF7">
              <w:rPr>
                <w:rFonts w:eastAsia="SimSun"/>
                <w:sz w:val="22"/>
                <w:lang w:eastAsia="zh-CN"/>
              </w:rPr>
              <w:t>3</w:t>
            </w:r>
            <w:r w:rsidRPr="009A4EF7">
              <w:rPr>
                <w:rFonts w:eastAsia="SimSun" w:hint="eastAsia"/>
                <w:sz w:val="22"/>
                <w:lang w:eastAsia="zh-CN"/>
              </w:rPr>
              <w:t>月</w:t>
            </w:r>
            <w:r w:rsidRPr="009A4EF7">
              <w:rPr>
                <w:rFonts w:eastAsia="SimSun"/>
                <w:sz w:val="22"/>
                <w:lang w:eastAsia="zh-CN"/>
              </w:rPr>
              <w:t>11</w:t>
            </w:r>
            <w:r w:rsidRPr="009A4EF7">
              <w:rPr>
                <w:rFonts w:eastAsia="SimSun" w:hint="eastAsia"/>
                <w:sz w:val="22"/>
                <w:lang w:eastAsia="zh-CN"/>
              </w:rPr>
              <w:t>日</w:t>
            </w:r>
          </w:p>
          <w:p w14:paraId="40CA7A94" w14:textId="77777777" w:rsidR="00D82017" w:rsidRPr="00AE7F58" w:rsidRDefault="00D82017" w:rsidP="00D82017">
            <w:pPr>
              <w:snapToGrid w:val="0"/>
              <w:spacing w:line="276" w:lineRule="auto"/>
              <w:ind w:left="0" w:firstLine="0"/>
              <w:rPr>
                <w:rFonts w:eastAsiaTheme="minorEastAsia"/>
                <w:sz w:val="16"/>
                <w:lang w:eastAsia="zh-HK"/>
              </w:rPr>
            </w:pPr>
          </w:p>
          <w:p w14:paraId="32CD4586" w14:textId="2B4F39B3" w:rsidR="009B5360" w:rsidRPr="004C11A6" w:rsidRDefault="009A4EF7" w:rsidP="00B11DA9">
            <w:pPr>
              <w:ind w:left="0" w:firstLine="0"/>
              <w:rPr>
                <w:rFonts w:eastAsiaTheme="minorEastAsia"/>
                <w:sz w:val="20"/>
                <w:szCs w:val="20"/>
                <w:lang w:eastAsia="zh-CN"/>
              </w:rPr>
            </w:pPr>
            <w:r w:rsidRPr="009A4EF7">
              <w:rPr>
                <w:rFonts w:eastAsia="SimSun" w:hint="eastAsia"/>
                <w:sz w:val="20"/>
                <w:szCs w:val="20"/>
                <w:lang w:eastAsia="zh-CN"/>
              </w:rPr>
              <w:t>资料来源：中国人大网，</w:t>
            </w:r>
          </w:p>
          <w:p w14:paraId="07F103A5" w14:textId="58DD58A7" w:rsidR="00D82017" w:rsidRPr="00AE7F58" w:rsidRDefault="009A4EF7" w:rsidP="00B11DA9">
            <w:pPr>
              <w:ind w:left="0" w:firstLine="0"/>
              <w:rPr>
                <w:rFonts w:eastAsiaTheme="minorEastAsia"/>
                <w:b/>
              </w:rPr>
            </w:pPr>
            <w:r w:rsidRPr="009A4EF7">
              <w:rPr>
                <w:rFonts w:eastAsia="SimSun"/>
                <w:sz w:val="20"/>
                <w:szCs w:val="20"/>
                <w:lang w:eastAsia="zh-CN"/>
              </w:rPr>
              <w:t>https://www.gov.cn/xinwen/2023-03/12/content_5746210.htm</w:t>
            </w:r>
          </w:p>
        </w:tc>
        <w:tc>
          <w:tcPr>
            <w:tcW w:w="1911" w:type="dxa"/>
          </w:tcPr>
          <w:p w14:paraId="44257BE0" w14:textId="6BE9919F" w:rsidR="00D82017" w:rsidRPr="00AE7F58" w:rsidRDefault="009A4EF7" w:rsidP="00B11DA9">
            <w:pPr>
              <w:spacing w:line="360" w:lineRule="auto"/>
              <w:ind w:left="0" w:firstLine="0"/>
              <w:jc w:val="both"/>
              <w:rPr>
                <w:rFonts w:eastAsiaTheme="minorEastAsia"/>
                <w:i/>
                <w:color w:val="FF0000"/>
                <w:u w:val="single"/>
                <w:lang w:eastAsia="zh-CN"/>
              </w:rPr>
            </w:pPr>
            <w:r w:rsidRPr="009A4EF7">
              <w:rPr>
                <w:rFonts w:asciiTheme="minorEastAsia" w:eastAsia="SimSun" w:hAnsiTheme="minorEastAsia" w:hint="eastAsia"/>
                <w:lang w:eastAsia="zh-CN"/>
              </w:rPr>
              <w:t>根据全国人民代表大会的</w:t>
            </w:r>
            <w:r w:rsidRPr="009A4EF7">
              <w:rPr>
                <w:rFonts w:eastAsia="SimSun" w:hint="eastAsia"/>
                <w:lang w:eastAsia="zh-CN"/>
              </w:rPr>
              <w:t>决</w:t>
            </w:r>
            <w:r w:rsidRPr="009A4EF7">
              <w:rPr>
                <w:rFonts w:asciiTheme="minorEastAsia" w:eastAsia="SimSun" w:hAnsiTheme="minorEastAsia" w:hint="eastAsia"/>
                <w:lang w:eastAsia="zh-CN"/>
              </w:rPr>
              <w:t>定，</w:t>
            </w:r>
            <w:r w:rsidRPr="009A4EF7">
              <w:rPr>
                <w:rFonts w:asciiTheme="minorEastAsia" w:eastAsia="SimSun" w:hAnsiTheme="minorEastAsia" w:hint="eastAsia"/>
                <w:i/>
                <w:color w:val="FF0000"/>
                <w:u w:val="single"/>
                <w:lang w:eastAsia="zh-CN"/>
              </w:rPr>
              <w:t>任命国务院总理</w:t>
            </w:r>
          </w:p>
        </w:tc>
      </w:tr>
      <w:tr w:rsidR="00D82017" w:rsidRPr="00AE7F58" w14:paraId="35281977" w14:textId="77777777" w:rsidTr="004C11A6">
        <w:tc>
          <w:tcPr>
            <w:tcW w:w="630" w:type="dxa"/>
          </w:tcPr>
          <w:p w14:paraId="51865C59" w14:textId="55B6E03F" w:rsidR="00D82017" w:rsidRPr="00AE7F58" w:rsidRDefault="009A4EF7" w:rsidP="00D82017">
            <w:pPr>
              <w:ind w:left="0" w:firstLine="0"/>
              <w:rPr>
                <w:rFonts w:eastAsiaTheme="minorEastAsia"/>
              </w:rPr>
            </w:pPr>
            <w:r w:rsidRPr="009A4EF7">
              <w:rPr>
                <w:rFonts w:eastAsia="SimSun"/>
                <w:lang w:eastAsia="zh-CN"/>
              </w:rPr>
              <w:t>(b)</w:t>
            </w:r>
          </w:p>
        </w:tc>
        <w:tc>
          <w:tcPr>
            <w:tcW w:w="6390" w:type="dxa"/>
          </w:tcPr>
          <w:p w14:paraId="2A91B2A7" w14:textId="339A9791" w:rsidR="00D82017" w:rsidRPr="00AE7F58" w:rsidRDefault="009A4EF7" w:rsidP="00D82017">
            <w:pPr>
              <w:ind w:left="0" w:firstLine="0"/>
              <w:jc w:val="center"/>
              <w:rPr>
                <w:rFonts w:eastAsiaTheme="minorEastAsia"/>
                <w:b/>
                <w:sz w:val="22"/>
                <w:lang w:eastAsia="zh-CN"/>
              </w:rPr>
            </w:pPr>
            <w:r w:rsidRPr="009A4EF7">
              <w:rPr>
                <w:rFonts w:eastAsia="SimSun" w:hint="eastAsia"/>
                <w:b/>
                <w:sz w:val="22"/>
                <w:lang w:eastAsia="zh-CN"/>
              </w:rPr>
              <w:t>中华人民共和国主席令</w:t>
            </w:r>
          </w:p>
          <w:p w14:paraId="327F6EDC" w14:textId="6783EC9F" w:rsidR="00D82017" w:rsidRPr="00AE7F58" w:rsidRDefault="009A4EF7" w:rsidP="00D82017">
            <w:pPr>
              <w:ind w:left="0" w:firstLine="0"/>
              <w:jc w:val="center"/>
              <w:rPr>
                <w:rFonts w:eastAsiaTheme="minorEastAsia"/>
                <w:sz w:val="22"/>
                <w:lang w:eastAsia="zh-CN"/>
              </w:rPr>
            </w:pPr>
            <w:r w:rsidRPr="009A4EF7">
              <w:rPr>
                <w:rFonts w:eastAsia="SimSun" w:hint="eastAsia"/>
                <w:sz w:val="22"/>
                <w:lang w:eastAsia="zh-CN"/>
              </w:rPr>
              <w:t>第四十九号</w:t>
            </w:r>
          </w:p>
          <w:p w14:paraId="5DCCBE9E" w14:textId="77777777" w:rsidR="00E50CA8" w:rsidRPr="00AE7F58" w:rsidRDefault="00E50CA8" w:rsidP="00D82017">
            <w:pPr>
              <w:ind w:left="0" w:firstLine="0"/>
              <w:rPr>
                <w:rFonts w:eastAsiaTheme="minorEastAsia"/>
                <w:sz w:val="22"/>
                <w:lang w:eastAsia="zh-CN"/>
              </w:rPr>
            </w:pPr>
          </w:p>
          <w:p w14:paraId="12B9A54B" w14:textId="65F5001B" w:rsidR="00D82017" w:rsidRPr="00AE7F58" w:rsidRDefault="009A4EF7" w:rsidP="00D82017">
            <w:pPr>
              <w:ind w:left="0" w:firstLine="0"/>
              <w:rPr>
                <w:rFonts w:eastAsiaTheme="minorEastAsia"/>
                <w:sz w:val="22"/>
                <w:lang w:eastAsia="zh-CN"/>
              </w:rPr>
            </w:pPr>
            <w:r w:rsidRPr="009A4EF7">
              <w:rPr>
                <w:rFonts w:eastAsia="SimSun" w:hint="eastAsia"/>
                <w:sz w:val="22"/>
                <w:lang w:eastAsia="zh-CN"/>
              </w:rPr>
              <w:t>《中华人民共和国香港特别行政区维护国家安全法》已由中华人民共和国第十三届全国人民代表大会常务委员会第二十次会议于</w:t>
            </w:r>
            <w:r w:rsidRPr="009A4EF7">
              <w:rPr>
                <w:rFonts w:eastAsia="SimSun"/>
                <w:sz w:val="22"/>
                <w:lang w:eastAsia="zh-CN"/>
              </w:rPr>
              <w:t>2020</w:t>
            </w:r>
            <w:r w:rsidRPr="009A4EF7">
              <w:rPr>
                <w:rFonts w:eastAsia="SimSun" w:hint="eastAsia"/>
                <w:sz w:val="22"/>
                <w:lang w:eastAsia="zh-CN"/>
              </w:rPr>
              <w:t>年</w:t>
            </w:r>
            <w:r w:rsidRPr="009A4EF7">
              <w:rPr>
                <w:rFonts w:eastAsia="SimSun"/>
                <w:sz w:val="22"/>
                <w:lang w:eastAsia="zh-CN"/>
              </w:rPr>
              <w:t>6</w:t>
            </w:r>
            <w:r w:rsidRPr="009A4EF7">
              <w:rPr>
                <w:rFonts w:eastAsia="SimSun" w:hint="eastAsia"/>
                <w:sz w:val="22"/>
                <w:lang w:eastAsia="zh-CN"/>
              </w:rPr>
              <w:t>月</w:t>
            </w:r>
            <w:r w:rsidRPr="009A4EF7">
              <w:rPr>
                <w:rFonts w:eastAsia="SimSun"/>
                <w:sz w:val="22"/>
                <w:lang w:eastAsia="zh-CN"/>
              </w:rPr>
              <w:t>30</w:t>
            </w:r>
            <w:r w:rsidRPr="009A4EF7">
              <w:rPr>
                <w:rFonts w:eastAsia="SimSun" w:hint="eastAsia"/>
                <w:sz w:val="22"/>
                <w:lang w:eastAsia="zh-CN"/>
              </w:rPr>
              <w:t>日通过，现予公布，自公布之日起施行。</w:t>
            </w:r>
          </w:p>
          <w:p w14:paraId="7706E551" w14:textId="05015F4F" w:rsidR="00D82017" w:rsidRPr="00AE7F58" w:rsidRDefault="009A4EF7" w:rsidP="00D82017">
            <w:pPr>
              <w:ind w:left="0" w:firstLine="0"/>
              <w:jc w:val="right"/>
              <w:rPr>
                <w:rFonts w:eastAsiaTheme="minorEastAsia"/>
                <w:sz w:val="22"/>
                <w:lang w:eastAsia="zh-CN"/>
              </w:rPr>
            </w:pPr>
            <w:r w:rsidRPr="00AE7F58">
              <w:rPr>
                <w:rFonts w:eastAsiaTheme="minorEastAsia"/>
                <w:sz w:val="22"/>
                <w:lang w:eastAsia="zh-CN"/>
              </w:rPr>
              <w:tab/>
            </w:r>
            <w:r w:rsidRPr="009A4EF7">
              <w:rPr>
                <w:rFonts w:eastAsia="SimSun" w:hint="eastAsia"/>
                <w:sz w:val="22"/>
                <w:lang w:eastAsia="zh-CN"/>
              </w:rPr>
              <w:t>中华人民共和国主席　习近平</w:t>
            </w:r>
          </w:p>
          <w:p w14:paraId="5E9841AB" w14:textId="051880EC" w:rsidR="00D82017" w:rsidRPr="00AE7F58" w:rsidRDefault="009A4EF7" w:rsidP="00D82017">
            <w:pPr>
              <w:ind w:left="0" w:firstLine="0"/>
              <w:jc w:val="right"/>
              <w:rPr>
                <w:rFonts w:eastAsiaTheme="minorEastAsia"/>
                <w:sz w:val="22"/>
                <w:lang w:eastAsia="zh-CN"/>
              </w:rPr>
            </w:pPr>
            <w:r w:rsidRPr="009A4EF7">
              <w:rPr>
                <w:rFonts w:eastAsia="SimSun"/>
                <w:sz w:val="22"/>
                <w:lang w:eastAsia="zh-CN"/>
              </w:rPr>
              <w:t>2020</w:t>
            </w:r>
            <w:r w:rsidRPr="009A4EF7">
              <w:rPr>
                <w:rFonts w:eastAsia="SimSun" w:hint="eastAsia"/>
                <w:sz w:val="22"/>
                <w:lang w:eastAsia="zh-CN"/>
              </w:rPr>
              <w:t>年</w:t>
            </w:r>
            <w:r w:rsidRPr="009A4EF7">
              <w:rPr>
                <w:rFonts w:eastAsia="SimSun"/>
                <w:sz w:val="22"/>
                <w:lang w:eastAsia="zh-CN"/>
              </w:rPr>
              <w:t>6</w:t>
            </w:r>
            <w:r w:rsidRPr="009A4EF7">
              <w:rPr>
                <w:rFonts w:eastAsia="SimSun" w:hint="eastAsia"/>
                <w:sz w:val="22"/>
                <w:lang w:eastAsia="zh-CN"/>
              </w:rPr>
              <w:t>月</w:t>
            </w:r>
            <w:r w:rsidRPr="009A4EF7">
              <w:rPr>
                <w:rFonts w:eastAsia="SimSun"/>
                <w:sz w:val="22"/>
                <w:lang w:eastAsia="zh-CN"/>
              </w:rPr>
              <w:t>30</w:t>
            </w:r>
            <w:r w:rsidRPr="009A4EF7">
              <w:rPr>
                <w:rFonts w:eastAsia="SimSun" w:hint="eastAsia"/>
                <w:sz w:val="22"/>
                <w:lang w:eastAsia="zh-CN"/>
              </w:rPr>
              <w:t>日</w:t>
            </w:r>
          </w:p>
          <w:p w14:paraId="121C3708" w14:textId="77777777" w:rsidR="00D82017" w:rsidRPr="00AE7F58" w:rsidRDefault="00D82017" w:rsidP="00D82017">
            <w:pPr>
              <w:snapToGrid w:val="0"/>
              <w:spacing w:line="276" w:lineRule="auto"/>
              <w:ind w:left="0" w:firstLine="0"/>
              <w:rPr>
                <w:rFonts w:eastAsiaTheme="minorEastAsia"/>
                <w:sz w:val="22"/>
                <w:lang w:eastAsia="zh-HK"/>
              </w:rPr>
            </w:pPr>
          </w:p>
          <w:p w14:paraId="5F77F5B0" w14:textId="44A0DB92" w:rsidR="00D82017" w:rsidRPr="004C11A6" w:rsidRDefault="009A4EF7" w:rsidP="00D82017">
            <w:pPr>
              <w:snapToGrid w:val="0"/>
              <w:spacing w:line="276" w:lineRule="auto"/>
              <w:ind w:left="0" w:firstLine="0"/>
              <w:rPr>
                <w:rFonts w:eastAsiaTheme="minorEastAsia"/>
                <w:sz w:val="20"/>
                <w:szCs w:val="20"/>
                <w:lang w:eastAsia="zh-HK"/>
              </w:rPr>
            </w:pPr>
            <w:r w:rsidRPr="009A4EF7">
              <w:rPr>
                <w:rFonts w:eastAsia="SimSun" w:hint="eastAsia"/>
                <w:sz w:val="20"/>
                <w:szCs w:val="20"/>
                <w:lang w:eastAsia="zh-CN"/>
              </w:rPr>
              <w:t>资料来源：中国政府网，</w:t>
            </w:r>
          </w:p>
          <w:p w14:paraId="18193B3B" w14:textId="704F25AB" w:rsidR="00D82017" w:rsidRPr="00AE7F58" w:rsidRDefault="009A4EF7" w:rsidP="00D82017">
            <w:pPr>
              <w:snapToGrid w:val="0"/>
              <w:spacing w:line="276" w:lineRule="auto"/>
              <w:ind w:left="0" w:firstLine="0"/>
              <w:rPr>
                <w:rFonts w:eastAsiaTheme="minorEastAsia"/>
                <w:sz w:val="20"/>
                <w:lang w:eastAsia="zh-HK"/>
              </w:rPr>
            </w:pPr>
            <w:r w:rsidRPr="009A4EF7">
              <w:rPr>
                <w:rFonts w:eastAsia="SimSun"/>
                <w:sz w:val="20"/>
                <w:szCs w:val="20"/>
                <w:lang w:eastAsia="zh-CN"/>
              </w:rPr>
              <w:t>http://www.gov.cn/xinwen/2020-06/30/content_5522974.htm</w:t>
            </w:r>
          </w:p>
        </w:tc>
        <w:tc>
          <w:tcPr>
            <w:tcW w:w="1911" w:type="dxa"/>
          </w:tcPr>
          <w:p w14:paraId="1B01F531" w14:textId="5ECC84EC" w:rsidR="00D82017" w:rsidRPr="00AE7F58" w:rsidRDefault="009A4EF7" w:rsidP="00B11DA9">
            <w:pPr>
              <w:spacing w:line="360" w:lineRule="auto"/>
              <w:ind w:left="0" w:firstLine="0"/>
              <w:jc w:val="both"/>
              <w:rPr>
                <w:rFonts w:eastAsiaTheme="minorEastAsia"/>
                <w:i/>
                <w:color w:val="FF0000"/>
                <w:u w:val="single"/>
                <w:lang w:eastAsia="zh-CN"/>
              </w:rPr>
            </w:pPr>
            <w:r w:rsidRPr="009A4EF7">
              <w:rPr>
                <w:rFonts w:eastAsia="SimSun" w:hint="eastAsia"/>
                <w:lang w:eastAsia="zh-CN"/>
              </w:rPr>
              <w:t>根据全国人民代表大会常务委员会的决定，</w:t>
            </w:r>
            <w:r w:rsidRPr="009A4EF7">
              <w:rPr>
                <w:rFonts w:eastAsia="SimSun" w:hint="eastAsia"/>
                <w:i/>
                <w:color w:val="FF0000"/>
                <w:u w:val="single"/>
                <w:lang w:eastAsia="zh-CN"/>
              </w:rPr>
              <w:t>公布法律</w:t>
            </w:r>
          </w:p>
        </w:tc>
      </w:tr>
      <w:tr w:rsidR="00D82017" w:rsidRPr="00AE7F58" w14:paraId="03EE8F88" w14:textId="77777777" w:rsidTr="004C11A6">
        <w:tc>
          <w:tcPr>
            <w:tcW w:w="630" w:type="dxa"/>
          </w:tcPr>
          <w:p w14:paraId="5E65BAB4" w14:textId="181A1EE7" w:rsidR="00D82017" w:rsidRPr="00AE7F58" w:rsidRDefault="009A4EF7" w:rsidP="00D82017">
            <w:pPr>
              <w:ind w:left="0" w:firstLine="0"/>
              <w:rPr>
                <w:rFonts w:eastAsiaTheme="minorEastAsia"/>
              </w:rPr>
            </w:pPr>
            <w:r w:rsidRPr="009A4EF7">
              <w:rPr>
                <w:rFonts w:eastAsia="SimSun"/>
                <w:lang w:eastAsia="zh-CN"/>
              </w:rPr>
              <w:t>(c)</w:t>
            </w:r>
          </w:p>
        </w:tc>
        <w:tc>
          <w:tcPr>
            <w:tcW w:w="6390" w:type="dxa"/>
          </w:tcPr>
          <w:p w14:paraId="7FB86860" w14:textId="1927C1C9" w:rsidR="00D82017" w:rsidRPr="00AE7F58" w:rsidRDefault="009A4EF7" w:rsidP="00D82017">
            <w:pPr>
              <w:ind w:left="0" w:firstLine="0"/>
              <w:jc w:val="center"/>
              <w:rPr>
                <w:rFonts w:eastAsiaTheme="minorEastAsia"/>
                <w:b/>
                <w:sz w:val="22"/>
                <w:lang w:eastAsia="zh-CN"/>
              </w:rPr>
            </w:pPr>
            <w:r w:rsidRPr="009A4EF7">
              <w:rPr>
                <w:rFonts w:eastAsia="SimSun" w:hint="eastAsia"/>
                <w:b/>
                <w:sz w:val="22"/>
                <w:lang w:eastAsia="zh-CN"/>
              </w:rPr>
              <w:t>中华人民共和国主席令</w:t>
            </w:r>
          </w:p>
          <w:p w14:paraId="608914AC" w14:textId="71A11DDC" w:rsidR="00D82017" w:rsidRPr="00AE7F58" w:rsidRDefault="009A4EF7" w:rsidP="00D82017">
            <w:pPr>
              <w:ind w:left="0" w:firstLine="0"/>
              <w:jc w:val="center"/>
              <w:rPr>
                <w:rFonts w:eastAsiaTheme="minorEastAsia"/>
                <w:sz w:val="22"/>
                <w:lang w:eastAsia="zh-CN"/>
              </w:rPr>
            </w:pPr>
            <w:r w:rsidRPr="009A4EF7">
              <w:rPr>
                <w:rFonts w:eastAsia="SimSun" w:hint="eastAsia"/>
                <w:sz w:val="22"/>
                <w:lang w:eastAsia="zh-CN"/>
              </w:rPr>
              <w:t>第五十三号</w:t>
            </w:r>
          </w:p>
          <w:p w14:paraId="05EAF69C" w14:textId="77777777" w:rsidR="00E50CA8" w:rsidRPr="00AE7F58" w:rsidRDefault="00E50CA8" w:rsidP="00D82017">
            <w:pPr>
              <w:ind w:left="0" w:firstLine="0"/>
              <w:rPr>
                <w:rFonts w:eastAsiaTheme="minorEastAsia"/>
                <w:sz w:val="22"/>
                <w:lang w:eastAsia="zh-CN"/>
              </w:rPr>
            </w:pPr>
          </w:p>
          <w:p w14:paraId="22037645" w14:textId="764BFBDF" w:rsidR="00D82017" w:rsidRPr="00AE7F58" w:rsidRDefault="009A4EF7" w:rsidP="00D82017">
            <w:pPr>
              <w:ind w:left="0" w:firstLine="0"/>
              <w:rPr>
                <w:rFonts w:eastAsiaTheme="minorEastAsia"/>
                <w:sz w:val="22"/>
                <w:lang w:eastAsia="zh-CN"/>
              </w:rPr>
            </w:pPr>
            <w:r w:rsidRPr="009A4EF7">
              <w:rPr>
                <w:rFonts w:eastAsia="SimSun" w:hint="eastAsia"/>
                <w:sz w:val="22"/>
                <w:lang w:eastAsia="zh-CN"/>
              </w:rPr>
              <w:t>为了隆重表彰在抗击新冠肺炎疫情斗争中作出杰出贡献的功勋模范人物，弘扬他们忠诚、担当、奉献的崇高品质，根据第十三届全国人民代表大会常务委员会第二十一次会议的决定，授予下列人士国家勋章、国家荣誉称号：</w:t>
            </w:r>
          </w:p>
          <w:p w14:paraId="79DD065C" w14:textId="50495CE0" w:rsidR="00D82017" w:rsidRPr="00AE7F58" w:rsidRDefault="009A4EF7" w:rsidP="00D82017">
            <w:pPr>
              <w:ind w:left="527" w:hanging="527"/>
              <w:rPr>
                <w:rFonts w:eastAsiaTheme="minorEastAsia"/>
                <w:sz w:val="22"/>
                <w:lang w:eastAsia="zh-CN"/>
              </w:rPr>
            </w:pPr>
            <w:r w:rsidRPr="009A4EF7">
              <w:rPr>
                <w:rFonts w:eastAsia="SimSun" w:hint="eastAsia"/>
                <w:sz w:val="22"/>
                <w:lang w:eastAsia="zh-CN"/>
              </w:rPr>
              <w:t>一、</w:t>
            </w:r>
            <w:r w:rsidRPr="00AE7F58">
              <w:rPr>
                <w:rFonts w:eastAsiaTheme="minorEastAsia"/>
                <w:sz w:val="22"/>
                <w:lang w:eastAsia="zh-CN"/>
              </w:rPr>
              <w:tab/>
            </w:r>
            <w:r w:rsidRPr="009A4EF7">
              <w:rPr>
                <w:rFonts w:eastAsia="SimSun" w:hint="eastAsia"/>
                <w:sz w:val="22"/>
                <w:lang w:eastAsia="zh-CN"/>
              </w:rPr>
              <w:t>授予钟南山</w:t>
            </w:r>
            <w:r w:rsidRPr="009A4EF7">
              <w:rPr>
                <w:rFonts w:eastAsia="SimSun"/>
                <w:sz w:val="22"/>
                <w:lang w:eastAsia="zh-CN"/>
              </w:rPr>
              <w:t xml:space="preserve"> “</w:t>
            </w:r>
            <w:r w:rsidRPr="009A4EF7">
              <w:rPr>
                <w:rFonts w:eastAsia="SimSun" w:hint="eastAsia"/>
                <w:sz w:val="22"/>
                <w:lang w:eastAsia="zh-CN"/>
              </w:rPr>
              <w:t>共和国勋章</w:t>
            </w:r>
            <w:r w:rsidRPr="009A4EF7">
              <w:rPr>
                <w:rFonts w:eastAsia="SimSun"/>
                <w:sz w:val="22"/>
                <w:lang w:eastAsia="zh-CN"/>
              </w:rPr>
              <w:t>”</w:t>
            </w:r>
            <w:r w:rsidRPr="009A4EF7">
              <w:rPr>
                <w:rFonts w:eastAsia="SimSun" w:hint="eastAsia"/>
                <w:sz w:val="22"/>
                <w:lang w:eastAsia="zh-CN"/>
              </w:rPr>
              <w:t>。</w:t>
            </w:r>
          </w:p>
          <w:p w14:paraId="2F49FAB3" w14:textId="1D276D9D" w:rsidR="00D82017" w:rsidRPr="00AE7F58" w:rsidRDefault="009A4EF7" w:rsidP="00D82017">
            <w:pPr>
              <w:ind w:left="527" w:hanging="527"/>
              <w:rPr>
                <w:rFonts w:eastAsiaTheme="minorEastAsia"/>
                <w:sz w:val="22"/>
                <w:lang w:eastAsia="zh-CN"/>
              </w:rPr>
            </w:pPr>
            <w:r w:rsidRPr="009A4EF7">
              <w:rPr>
                <w:rFonts w:eastAsia="SimSun" w:hint="eastAsia"/>
                <w:sz w:val="22"/>
                <w:lang w:eastAsia="zh-CN"/>
              </w:rPr>
              <w:t>二、</w:t>
            </w:r>
            <w:r w:rsidRPr="00AE7F58">
              <w:rPr>
                <w:rFonts w:eastAsiaTheme="minorEastAsia"/>
                <w:sz w:val="22"/>
                <w:lang w:eastAsia="zh-CN"/>
              </w:rPr>
              <w:tab/>
            </w:r>
            <w:r w:rsidRPr="009A4EF7">
              <w:rPr>
                <w:rFonts w:eastAsia="SimSun" w:hint="eastAsia"/>
                <w:sz w:val="22"/>
                <w:lang w:eastAsia="zh-CN"/>
              </w:rPr>
              <w:t>授予张伯礼、张定宇、陈薇（女）</w:t>
            </w:r>
            <w:r w:rsidRPr="009A4EF7">
              <w:rPr>
                <w:rFonts w:eastAsia="SimSun"/>
                <w:sz w:val="22"/>
                <w:lang w:eastAsia="zh-CN"/>
              </w:rPr>
              <w:t>“</w:t>
            </w:r>
            <w:r w:rsidRPr="009A4EF7">
              <w:rPr>
                <w:rFonts w:eastAsia="SimSun" w:hint="eastAsia"/>
                <w:sz w:val="22"/>
                <w:lang w:eastAsia="zh-CN"/>
              </w:rPr>
              <w:t>人民英雄</w:t>
            </w:r>
            <w:r w:rsidRPr="009A4EF7">
              <w:rPr>
                <w:rFonts w:eastAsia="SimSun"/>
                <w:sz w:val="22"/>
                <w:lang w:eastAsia="zh-CN"/>
              </w:rPr>
              <w:t xml:space="preserve">” </w:t>
            </w:r>
            <w:r w:rsidRPr="009A4EF7">
              <w:rPr>
                <w:rFonts w:eastAsia="SimSun" w:hint="eastAsia"/>
                <w:sz w:val="22"/>
                <w:lang w:eastAsia="zh-CN"/>
              </w:rPr>
              <w:t>国家荣誉称号。</w:t>
            </w:r>
          </w:p>
          <w:p w14:paraId="4423617F" w14:textId="2CA05FC0" w:rsidR="00D82017" w:rsidRPr="00B11DA9" w:rsidRDefault="009A4EF7" w:rsidP="00D82017">
            <w:pPr>
              <w:ind w:left="0" w:firstLine="0"/>
              <w:jc w:val="right"/>
              <w:rPr>
                <w:rFonts w:eastAsiaTheme="minorEastAsia"/>
                <w:sz w:val="22"/>
                <w:szCs w:val="22"/>
                <w:lang w:eastAsia="zh-CN"/>
              </w:rPr>
            </w:pPr>
            <w:r w:rsidRPr="009A4EF7">
              <w:rPr>
                <w:rFonts w:eastAsia="SimSun" w:hint="eastAsia"/>
                <w:sz w:val="22"/>
                <w:szCs w:val="22"/>
                <w:lang w:eastAsia="zh-CN"/>
              </w:rPr>
              <w:t>中华人民共和国主席　习近平</w:t>
            </w:r>
          </w:p>
          <w:p w14:paraId="1C600F05" w14:textId="2C8CF1C8" w:rsidR="00D82017" w:rsidRPr="00AE7F58" w:rsidRDefault="009A4EF7" w:rsidP="00D82017">
            <w:pPr>
              <w:ind w:left="0" w:firstLine="0"/>
              <w:jc w:val="right"/>
              <w:rPr>
                <w:rFonts w:eastAsiaTheme="minorEastAsia"/>
                <w:lang w:eastAsia="zh-CN"/>
              </w:rPr>
            </w:pPr>
            <w:r w:rsidRPr="009A4EF7">
              <w:rPr>
                <w:rFonts w:eastAsia="SimSun"/>
                <w:sz w:val="22"/>
                <w:szCs w:val="22"/>
                <w:lang w:eastAsia="zh-CN"/>
              </w:rPr>
              <w:t>2020</w:t>
            </w:r>
            <w:r w:rsidRPr="009A4EF7">
              <w:rPr>
                <w:rFonts w:eastAsia="SimSun" w:hint="eastAsia"/>
                <w:sz w:val="22"/>
                <w:szCs w:val="22"/>
                <w:lang w:eastAsia="zh-CN"/>
              </w:rPr>
              <w:t>年</w:t>
            </w:r>
            <w:r w:rsidRPr="009A4EF7">
              <w:rPr>
                <w:rFonts w:eastAsia="SimSun"/>
                <w:sz w:val="22"/>
                <w:szCs w:val="22"/>
                <w:lang w:eastAsia="zh-CN"/>
              </w:rPr>
              <w:t>8</w:t>
            </w:r>
            <w:r w:rsidRPr="009A4EF7">
              <w:rPr>
                <w:rFonts w:eastAsia="SimSun" w:hint="eastAsia"/>
                <w:sz w:val="22"/>
                <w:szCs w:val="22"/>
                <w:lang w:eastAsia="zh-CN"/>
              </w:rPr>
              <w:t>月</w:t>
            </w:r>
            <w:r w:rsidRPr="009A4EF7">
              <w:rPr>
                <w:rFonts w:eastAsia="SimSun"/>
                <w:sz w:val="22"/>
                <w:szCs w:val="22"/>
                <w:lang w:eastAsia="zh-CN"/>
              </w:rPr>
              <w:t>11</w:t>
            </w:r>
            <w:r w:rsidRPr="009A4EF7">
              <w:rPr>
                <w:rFonts w:eastAsia="SimSun" w:hint="eastAsia"/>
                <w:sz w:val="22"/>
                <w:szCs w:val="22"/>
                <w:lang w:eastAsia="zh-CN"/>
              </w:rPr>
              <w:t>日</w:t>
            </w:r>
          </w:p>
          <w:p w14:paraId="2C2CEA0A" w14:textId="77777777" w:rsidR="00D82017" w:rsidRPr="00AE7F58" w:rsidRDefault="00D82017" w:rsidP="00D82017">
            <w:pPr>
              <w:snapToGrid w:val="0"/>
              <w:spacing w:line="276" w:lineRule="auto"/>
              <w:ind w:left="0" w:firstLine="0"/>
              <w:rPr>
                <w:rFonts w:eastAsiaTheme="minorEastAsia"/>
                <w:sz w:val="16"/>
                <w:lang w:eastAsia="zh-HK"/>
              </w:rPr>
            </w:pPr>
          </w:p>
          <w:p w14:paraId="521B5673" w14:textId="20BF1384" w:rsidR="00D82017" w:rsidRPr="004C11A6" w:rsidRDefault="009A4EF7" w:rsidP="00D82017">
            <w:pPr>
              <w:snapToGrid w:val="0"/>
              <w:spacing w:line="276" w:lineRule="auto"/>
              <w:ind w:left="0" w:firstLine="0"/>
              <w:rPr>
                <w:rFonts w:eastAsiaTheme="minorEastAsia"/>
                <w:sz w:val="20"/>
                <w:szCs w:val="20"/>
                <w:lang w:eastAsia="zh-HK"/>
              </w:rPr>
            </w:pPr>
            <w:r w:rsidRPr="009A4EF7">
              <w:rPr>
                <w:rFonts w:eastAsia="SimSun" w:hint="eastAsia"/>
                <w:sz w:val="20"/>
                <w:szCs w:val="20"/>
                <w:lang w:eastAsia="zh-CN"/>
              </w:rPr>
              <w:t>资料来源：中国政府网，</w:t>
            </w:r>
          </w:p>
          <w:p w14:paraId="7DD06B4A" w14:textId="436EF5B3" w:rsidR="00D82017" w:rsidRPr="00AE7F58" w:rsidRDefault="009A4EF7" w:rsidP="00D82017">
            <w:pPr>
              <w:ind w:left="0" w:firstLine="0"/>
              <w:rPr>
                <w:rFonts w:eastAsiaTheme="minorEastAsia"/>
              </w:rPr>
            </w:pPr>
            <w:r w:rsidRPr="009A4EF7">
              <w:rPr>
                <w:rFonts w:eastAsia="SimSun"/>
                <w:sz w:val="20"/>
                <w:szCs w:val="20"/>
                <w:lang w:eastAsia="zh-CN"/>
              </w:rPr>
              <w:t>http://www.gov.cn/xinwen/2020-08/11/content_5534124.htm</w:t>
            </w:r>
          </w:p>
        </w:tc>
        <w:tc>
          <w:tcPr>
            <w:tcW w:w="1911" w:type="dxa"/>
          </w:tcPr>
          <w:p w14:paraId="3FB0FD34" w14:textId="37D1D37A" w:rsidR="00D82017" w:rsidRPr="00AE7F58" w:rsidRDefault="009A4EF7" w:rsidP="00B11DA9">
            <w:pPr>
              <w:spacing w:line="360" w:lineRule="auto"/>
              <w:ind w:left="0" w:firstLine="0"/>
              <w:jc w:val="both"/>
              <w:rPr>
                <w:rFonts w:eastAsiaTheme="minorEastAsia"/>
                <w:i/>
                <w:color w:val="FF0000"/>
                <w:u w:val="single"/>
                <w:lang w:eastAsia="zh-CN"/>
              </w:rPr>
            </w:pPr>
            <w:r w:rsidRPr="009A4EF7">
              <w:rPr>
                <w:rFonts w:eastAsia="SimSun" w:hint="eastAsia"/>
                <w:lang w:eastAsia="zh-CN"/>
              </w:rPr>
              <w:t>根据全国人民代表大会常务委员会的决定，</w:t>
            </w:r>
            <w:r w:rsidRPr="009A4EF7">
              <w:rPr>
                <w:rFonts w:eastAsia="SimSun" w:hint="eastAsia"/>
                <w:i/>
                <w:color w:val="FF0000"/>
                <w:u w:val="single"/>
                <w:lang w:eastAsia="zh-CN"/>
              </w:rPr>
              <w:t>授予国家的勋章和荣誉称号</w:t>
            </w:r>
          </w:p>
        </w:tc>
      </w:tr>
    </w:tbl>
    <w:p w14:paraId="72050D80" w14:textId="77777777" w:rsidR="0085586F" w:rsidRDefault="0085586F" w:rsidP="004C11A6">
      <w:pPr>
        <w:pStyle w:val="a6"/>
        <w:snapToGrid w:val="0"/>
        <w:spacing w:line="276" w:lineRule="auto"/>
        <w:ind w:left="480" w:firstLine="0"/>
        <w:rPr>
          <w:rFonts w:eastAsiaTheme="minorEastAsia"/>
          <w:lang w:eastAsia="zh-HK"/>
        </w:rPr>
      </w:pPr>
    </w:p>
    <w:p w14:paraId="46E3D113" w14:textId="77777777" w:rsidR="0085586F" w:rsidRDefault="0085586F" w:rsidP="004C11A6">
      <w:pPr>
        <w:pStyle w:val="a6"/>
        <w:snapToGrid w:val="0"/>
        <w:spacing w:line="276" w:lineRule="auto"/>
        <w:ind w:left="480" w:firstLine="0"/>
        <w:rPr>
          <w:rFonts w:eastAsiaTheme="minorEastAsia"/>
          <w:lang w:eastAsia="zh-HK"/>
        </w:rPr>
      </w:pPr>
    </w:p>
    <w:p w14:paraId="2CD89D32" w14:textId="77777777" w:rsidR="0085586F" w:rsidRDefault="0085586F" w:rsidP="004C11A6">
      <w:pPr>
        <w:pStyle w:val="a6"/>
        <w:snapToGrid w:val="0"/>
        <w:spacing w:line="276" w:lineRule="auto"/>
        <w:ind w:left="480" w:firstLine="0"/>
        <w:rPr>
          <w:rFonts w:eastAsiaTheme="minorEastAsia"/>
          <w:lang w:eastAsia="zh-HK"/>
        </w:rPr>
      </w:pPr>
    </w:p>
    <w:p w14:paraId="0D135219" w14:textId="77777777" w:rsidR="0085586F" w:rsidRDefault="0085586F" w:rsidP="004C11A6">
      <w:pPr>
        <w:pStyle w:val="a6"/>
        <w:snapToGrid w:val="0"/>
        <w:spacing w:line="276" w:lineRule="auto"/>
        <w:ind w:left="480" w:firstLine="0"/>
        <w:rPr>
          <w:rFonts w:eastAsiaTheme="minorEastAsia"/>
          <w:lang w:eastAsia="zh-HK"/>
        </w:rPr>
      </w:pPr>
    </w:p>
    <w:p w14:paraId="39412EC6" w14:textId="15E52758" w:rsidR="0085586F" w:rsidRDefault="0085586F" w:rsidP="004C11A6">
      <w:pPr>
        <w:pStyle w:val="a6"/>
        <w:snapToGrid w:val="0"/>
        <w:spacing w:line="276" w:lineRule="auto"/>
        <w:ind w:left="480" w:firstLine="0"/>
        <w:rPr>
          <w:rFonts w:eastAsiaTheme="minorEastAsia"/>
          <w:lang w:eastAsia="zh-HK"/>
        </w:rPr>
      </w:pPr>
    </w:p>
    <w:p w14:paraId="13230A54" w14:textId="77777777" w:rsidR="009A4EF7" w:rsidRDefault="009A4EF7" w:rsidP="004C11A6">
      <w:pPr>
        <w:pStyle w:val="a6"/>
        <w:snapToGrid w:val="0"/>
        <w:spacing w:line="276" w:lineRule="auto"/>
        <w:ind w:left="480" w:firstLine="0"/>
        <w:rPr>
          <w:rFonts w:eastAsiaTheme="minorEastAsia"/>
          <w:lang w:eastAsia="zh-HK"/>
        </w:rPr>
      </w:pPr>
    </w:p>
    <w:p w14:paraId="14AC236C" w14:textId="77777777" w:rsidR="0085586F" w:rsidRPr="004C11A6" w:rsidRDefault="0085586F" w:rsidP="004C11A6">
      <w:pPr>
        <w:snapToGrid w:val="0"/>
        <w:spacing w:line="276" w:lineRule="auto"/>
        <w:ind w:left="0" w:firstLine="0"/>
        <w:rPr>
          <w:rFonts w:eastAsiaTheme="minorEastAsia"/>
          <w:lang w:eastAsia="zh-HK"/>
        </w:rPr>
      </w:pPr>
    </w:p>
    <w:p w14:paraId="2AD79045" w14:textId="77777777" w:rsidR="0085586F" w:rsidRDefault="0085586F" w:rsidP="004C11A6">
      <w:pPr>
        <w:pStyle w:val="a6"/>
        <w:snapToGrid w:val="0"/>
        <w:spacing w:line="276" w:lineRule="auto"/>
        <w:ind w:left="480" w:firstLine="0"/>
        <w:rPr>
          <w:rFonts w:eastAsiaTheme="minorEastAsia"/>
          <w:lang w:eastAsia="zh-HK"/>
        </w:rPr>
      </w:pPr>
    </w:p>
    <w:p w14:paraId="2AC67D16" w14:textId="66051852" w:rsidR="0085586F" w:rsidRPr="004C11A6" w:rsidRDefault="009A4EF7" w:rsidP="0085586F">
      <w:pPr>
        <w:pStyle w:val="a6"/>
        <w:numPr>
          <w:ilvl w:val="0"/>
          <w:numId w:val="11"/>
        </w:numPr>
        <w:snapToGrid w:val="0"/>
        <w:spacing w:line="276" w:lineRule="auto"/>
        <w:rPr>
          <w:rFonts w:eastAsiaTheme="minorEastAsia"/>
          <w:lang w:eastAsia="zh-HK"/>
        </w:rPr>
      </w:pPr>
      <w:r w:rsidRPr="009A4EF7">
        <w:rPr>
          <w:rFonts w:eastAsia="SimSun" w:hint="eastAsia"/>
          <w:lang w:eastAsia="zh-CN"/>
        </w:rPr>
        <w:lastRenderedPageBreak/>
        <w:t>根据资料一《宪法》第八十一条，中华人民共和国主席有以下职权，在下图的横线上填写合适的答案。</w:t>
      </w:r>
    </w:p>
    <w:p w14:paraId="1BB97C8D" w14:textId="5DE9D9F0" w:rsidR="0085586F" w:rsidRDefault="0085586F" w:rsidP="0085586F">
      <w:pPr>
        <w:ind w:left="0" w:firstLine="0"/>
        <w:rPr>
          <w:rFonts w:eastAsiaTheme="minorEastAsia"/>
          <w:lang w:eastAsia="zh-HK"/>
        </w:rPr>
      </w:pPr>
    </w:p>
    <w:p w14:paraId="35EBF29B" w14:textId="31B3B620" w:rsidR="0085586F" w:rsidRPr="007F6401" w:rsidRDefault="0085586F" w:rsidP="0085586F">
      <w:pPr>
        <w:spacing w:line="276" w:lineRule="auto"/>
        <w:ind w:left="0" w:firstLine="0"/>
        <w:rPr>
          <w:rFonts w:asciiTheme="minorEastAsia" w:eastAsiaTheme="minorEastAsia" w:hAnsiTheme="minorEastAsia"/>
          <w:lang w:eastAsia="zh-CN"/>
        </w:rPr>
      </w:pPr>
    </w:p>
    <w:p w14:paraId="37C705CB" w14:textId="7D2F8123" w:rsidR="0085586F" w:rsidRPr="007F6401" w:rsidRDefault="0085586F" w:rsidP="0085586F">
      <w:pPr>
        <w:spacing w:line="276" w:lineRule="auto"/>
        <w:ind w:left="0" w:firstLine="0"/>
        <w:rPr>
          <w:rFonts w:asciiTheme="minorEastAsia" w:eastAsiaTheme="minorEastAsia" w:hAnsiTheme="minorEastAsia"/>
          <w:lang w:eastAsia="zh-CN"/>
        </w:rPr>
      </w:pPr>
      <w:r w:rsidRPr="007F6401">
        <w:rPr>
          <w:rFonts w:ascii="標楷體" w:eastAsia="標楷體" w:hAnsi="標楷體"/>
          <w:noProof/>
          <w:sz w:val="28"/>
          <w:szCs w:val="28"/>
          <w:lang w:eastAsia="zh-CN"/>
        </w:rPr>
        <w:drawing>
          <wp:anchor distT="0" distB="0" distL="114300" distR="114300" simplePos="0" relativeHeight="251630080" behindDoc="1" locked="0" layoutInCell="1" allowOverlap="1" wp14:anchorId="4394A4A5" wp14:editId="03A541D6">
            <wp:simplePos x="0" y="0"/>
            <wp:positionH relativeFrom="margin">
              <wp:posOffset>161925</wp:posOffset>
            </wp:positionH>
            <wp:positionV relativeFrom="paragraph">
              <wp:posOffset>102870</wp:posOffset>
            </wp:positionV>
            <wp:extent cx="5419725" cy="3705225"/>
            <wp:effectExtent l="0" t="0" r="0" b="0"/>
            <wp:wrapTight wrapText="bothSides">
              <wp:wrapPolygon edited="0">
                <wp:start x="11768" y="444"/>
                <wp:lineTo x="11768" y="4220"/>
                <wp:lineTo x="4024" y="4664"/>
                <wp:lineTo x="1822" y="4997"/>
                <wp:lineTo x="1594" y="6330"/>
                <wp:lineTo x="759" y="7774"/>
                <wp:lineTo x="456" y="9106"/>
                <wp:lineTo x="380" y="9551"/>
                <wp:lineTo x="304" y="11328"/>
                <wp:lineTo x="607" y="13104"/>
                <wp:lineTo x="1367" y="14881"/>
                <wp:lineTo x="1443" y="16214"/>
                <wp:lineTo x="3948" y="16658"/>
                <wp:lineTo x="11540" y="16658"/>
                <wp:lineTo x="11540" y="20878"/>
                <wp:lineTo x="20803" y="20878"/>
                <wp:lineTo x="20955" y="10661"/>
                <wp:lineTo x="19740" y="10439"/>
                <wp:lineTo x="8579" y="9551"/>
                <wp:lineTo x="12072" y="9551"/>
                <wp:lineTo x="20727" y="8329"/>
                <wp:lineTo x="20651" y="444"/>
                <wp:lineTo x="11768" y="444"/>
              </wp:wrapPolygon>
            </wp:wrapTight>
            <wp:docPr id="237"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6935FC48" w14:textId="49F75BDA" w:rsidR="0085586F" w:rsidRPr="007F6401" w:rsidRDefault="0085586F" w:rsidP="0085586F">
      <w:pPr>
        <w:snapToGrid w:val="0"/>
        <w:ind w:left="0" w:firstLine="0"/>
        <w:rPr>
          <w:rFonts w:ascii="標楷體" w:eastAsia="標楷體" w:hAnsi="標楷體"/>
          <w:sz w:val="28"/>
          <w:szCs w:val="28"/>
          <w:lang w:eastAsia="zh-CN"/>
        </w:rPr>
      </w:pPr>
      <w:r w:rsidRPr="007F6401">
        <w:rPr>
          <w:rFonts w:eastAsiaTheme="minorEastAsia"/>
          <w:noProof/>
          <w:sz w:val="22"/>
          <w:lang w:eastAsia="zh-CN"/>
        </w:rPr>
        <mc:AlternateContent>
          <mc:Choice Requires="wps">
            <w:drawing>
              <wp:anchor distT="0" distB="0" distL="114300" distR="114300" simplePos="0" relativeHeight="251632128" behindDoc="0" locked="0" layoutInCell="1" allowOverlap="1" wp14:anchorId="35C205F0" wp14:editId="75DB4F68">
                <wp:simplePos x="0" y="0"/>
                <wp:positionH relativeFrom="column">
                  <wp:posOffset>3209925</wp:posOffset>
                </wp:positionH>
                <wp:positionV relativeFrom="paragraph">
                  <wp:posOffset>154305</wp:posOffset>
                </wp:positionV>
                <wp:extent cx="2038350" cy="990600"/>
                <wp:effectExtent l="0" t="0" r="0" b="0"/>
                <wp:wrapNone/>
                <wp:docPr id="234" name="Text Box 234"/>
                <wp:cNvGraphicFramePr/>
                <a:graphic xmlns:a="http://schemas.openxmlformats.org/drawingml/2006/main">
                  <a:graphicData uri="http://schemas.microsoft.com/office/word/2010/wordprocessingShape">
                    <wps:wsp>
                      <wps:cNvSpPr txBox="1"/>
                      <wps:spPr>
                        <a:xfrm flipH="1">
                          <a:off x="0" y="0"/>
                          <a:ext cx="2038350" cy="990600"/>
                        </a:xfrm>
                        <a:prstGeom prst="rect">
                          <a:avLst/>
                        </a:prstGeom>
                        <a:solidFill>
                          <a:schemeClr val="lt1"/>
                        </a:solidFill>
                        <a:ln w="6350">
                          <a:noFill/>
                        </a:ln>
                      </wps:spPr>
                      <wps:txbx>
                        <w:txbxContent>
                          <w:p w14:paraId="1FF87723" w14:textId="53D09516" w:rsidR="002152DB" w:rsidRPr="004A463E" w:rsidRDefault="009A4EF7" w:rsidP="0085586F">
                            <w:pPr>
                              <w:snapToGrid w:val="0"/>
                              <w:spacing w:line="276" w:lineRule="auto"/>
                              <w:rPr>
                                <w:rFonts w:eastAsiaTheme="minorEastAsia"/>
                                <w:sz w:val="28"/>
                                <w:szCs w:val="28"/>
                                <w:lang w:eastAsia="zh-HK"/>
                              </w:rPr>
                            </w:pPr>
                            <w:r w:rsidRPr="009A4EF7">
                              <w:rPr>
                                <w:rFonts w:eastAsia="SimSun" w:hint="eastAsia"/>
                                <w:sz w:val="28"/>
                                <w:szCs w:val="28"/>
                                <w:lang w:eastAsia="zh-CN"/>
                              </w:rPr>
                              <w:t>代表中华人民共和国进</w:t>
                            </w:r>
                          </w:p>
                          <w:p w14:paraId="19FF446C" w14:textId="3A94D080" w:rsidR="002152DB" w:rsidRPr="004A463E" w:rsidRDefault="009A4EF7" w:rsidP="0085586F">
                            <w:pPr>
                              <w:snapToGrid w:val="0"/>
                              <w:spacing w:line="276" w:lineRule="auto"/>
                              <w:rPr>
                                <w:rFonts w:eastAsiaTheme="minorEastAsia"/>
                                <w:i/>
                                <w:color w:val="FF0000"/>
                                <w:sz w:val="28"/>
                                <w:szCs w:val="28"/>
                                <w:u w:val="single"/>
                                <w:lang w:eastAsia="zh-HK"/>
                              </w:rPr>
                            </w:pPr>
                            <w:r w:rsidRPr="009A4EF7">
                              <w:rPr>
                                <w:rFonts w:eastAsia="SimSun" w:hint="eastAsia"/>
                                <w:sz w:val="28"/>
                                <w:szCs w:val="28"/>
                                <w:lang w:eastAsia="zh-CN"/>
                              </w:rPr>
                              <w:t>行</w:t>
                            </w:r>
                            <w:r w:rsidRPr="009A4EF7">
                              <w:rPr>
                                <w:rFonts w:eastAsia="SimSun" w:hint="eastAsia"/>
                                <w:i/>
                                <w:color w:val="FF0000"/>
                                <w:sz w:val="28"/>
                                <w:szCs w:val="28"/>
                                <w:u w:val="single"/>
                                <w:lang w:eastAsia="zh-CN"/>
                              </w:rPr>
                              <w:t>国事活动</w:t>
                            </w:r>
                            <w:r w:rsidRPr="009A4EF7">
                              <w:rPr>
                                <w:rFonts w:eastAsia="SimSun" w:hint="eastAsia"/>
                                <w:sz w:val="28"/>
                                <w:szCs w:val="28"/>
                                <w:lang w:eastAsia="zh-CN"/>
                              </w:rPr>
                              <w:t>，接受</w:t>
                            </w:r>
                            <w:r w:rsidRPr="009A4EF7">
                              <w:rPr>
                                <w:rFonts w:eastAsia="SimSun" w:hint="eastAsia"/>
                                <w:i/>
                                <w:color w:val="FF0000"/>
                                <w:sz w:val="28"/>
                                <w:szCs w:val="28"/>
                                <w:u w:val="single"/>
                                <w:lang w:eastAsia="zh-CN"/>
                              </w:rPr>
                              <w:t>外国</w:t>
                            </w:r>
                          </w:p>
                          <w:p w14:paraId="70F09A61" w14:textId="19D6D655" w:rsidR="002152DB" w:rsidRPr="001E7E83" w:rsidRDefault="009A4EF7" w:rsidP="0085586F">
                            <w:pPr>
                              <w:snapToGrid w:val="0"/>
                              <w:spacing w:line="276" w:lineRule="auto"/>
                              <w:rPr>
                                <w:rFonts w:eastAsiaTheme="minorEastAsia"/>
                                <w:sz w:val="28"/>
                                <w:szCs w:val="28"/>
                                <w:lang w:eastAsia="zh-HK"/>
                              </w:rPr>
                            </w:pPr>
                            <w:r w:rsidRPr="009A4EF7">
                              <w:rPr>
                                <w:rFonts w:eastAsia="SimSun" w:hint="eastAsia"/>
                                <w:i/>
                                <w:color w:val="FF0000"/>
                                <w:sz w:val="28"/>
                                <w:szCs w:val="28"/>
                                <w:u w:val="single"/>
                                <w:lang w:eastAsia="zh-CN"/>
                              </w:rPr>
                              <w:t>使节</w:t>
                            </w:r>
                            <w:r w:rsidRPr="009A4EF7">
                              <w:rPr>
                                <w:rFonts w:eastAsia="SimSun" w:hint="eastAsia"/>
                                <w:sz w:val="28"/>
                                <w:szCs w:val="28"/>
                                <w:lang w:eastAsia="zh-CN"/>
                              </w:rPr>
                              <w:t>。</w:t>
                            </w:r>
                          </w:p>
                          <w:p w14:paraId="595F6F73" w14:textId="77777777" w:rsidR="002152DB" w:rsidRDefault="002152DB" w:rsidP="0085586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205F0" id="Text Box 234" o:spid="_x0000_s1037" type="#_x0000_t202" style="position:absolute;margin-left:252.75pt;margin-top:12.15pt;width:160.5pt;height:78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" fillcolor="white [3201]" stroked="f" strokeweight=".5pt">
                <v:textbox>
                  <w:txbxContent>
                    <w:p w14:paraId="1FF87723" w14:textId="53D09516" w:rsidR="002152DB" w:rsidRPr="004A463E" w:rsidRDefault="009A4EF7" w:rsidP="0085586F">
                      <w:pPr>
                        <w:snapToGrid w:val="0"/>
                        <w:spacing w:line="276" w:lineRule="auto"/>
                        <w:rPr>
                          <w:rFonts w:eastAsiaTheme="minorEastAsia"/>
                          <w:sz w:val="28"/>
                          <w:szCs w:val="28"/>
                          <w:lang w:eastAsia="zh-HK"/>
                        </w:rPr>
                      </w:pPr>
                      <w:r w:rsidRPr="009A4EF7">
                        <w:rPr>
                          <w:rFonts w:eastAsia="SimSun" w:hint="eastAsia"/>
                          <w:sz w:val="28"/>
                          <w:szCs w:val="28"/>
                          <w:lang w:eastAsia="zh-CN"/>
                        </w:rPr>
                        <w:t>代表中华人民共和国进</w:t>
                      </w:r>
                    </w:p>
                    <w:p w14:paraId="19FF446C" w14:textId="3A94D080" w:rsidR="002152DB" w:rsidRPr="004A463E" w:rsidRDefault="009A4EF7" w:rsidP="0085586F">
                      <w:pPr>
                        <w:snapToGrid w:val="0"/>
                        <w:spacing w:line="276" w:lineRule="auto"/>
                        <w:rPr>
                          <w:rFonts w:eastAsiaTheme="minorEastAsia"/>
                          <w:i/>
                          <w:color w:val="FF0000"/>
                          <w:sz w:val="28"/>
                          <w:szCs w:val="28"/>
                          <w:u w:val="single"/>
                          <w:lang w:eastAsia="zh-HK"/>
                        </w:rPr>
                      </w:pPr>
                      <w:r w:rsidRPr="009A4EF7">
                        <w:rPr>
                          <w:rFonts w:eastAsia="SimSun" w:hint="eastAsia"/>
                          <w:sz w:val="28"/>
                          <w:szCs w:val="28"/>
                          <w:lang w:eastAsia="zh-CN"/>
                        </w:rPr>
                        <w:t>行</w:t>
                      </w:r>
                      <w:r w:rsidRPr="009A4EF7">
                        <w:rPr>
                          <w:rFonts w:eastAsia="SimSun" w:hint="eastAsia"/>
                          <w:i/>
                          <w:color w:val="FF0000"/>
                          <w:sz w:val="28"/>
                          <w:szCs w:val="28"/>
                          <w:u w:val="single"/>
                          <w:lang w:eastAsia="zh-CN"/>
                        </w:rPr>
                        <w:t>国事活动</w:t>
                      </w:r>
                      <w:r w:rsidRPr="009A4EF7">
                        <w:rPr>
                          <w:rFonts w:eastAsia="SimSun" w:hint="eastAsia"/>
                          <w:sz w:val="28"/>
                          <w:szCs w:val="28"/>
                          <w:lang w:eastAsia="zh-CN"/>
                        </w:rPr>
                        <w:t>，接受</w:t>
                      </w:r>
                      <w:r w:rsidRPr="009A4EF7">
                        <w:rPr>
                          <w:rFonts w:eastAsia="SimSun" w:hint="eastAsia"/>
                          <w:i/>
                          <w:color w:val="FF0000"/>
                          <w:sz w:val="28"/>
                          <w:szCs w:val="28"/>
                          <w:u w:val="single"/>
                          <w:lang w:eastAsia="zh-CN"/>
                        </w:rPr>
                        <w:t>外国</w:t>
                      </w:r>
                    </w:p>
                    <w:p w14:paraId="70F09A61" w14:textId="19D6D655" w:rsidR="002152DB" w:rsidRPr="001E7E83" w:rsidRDefault="009A4EF7" w:rsidP="0085586F">
                      <w:pPr>
                        <w:snapToGrid w:val="0"/>
                        <w:spacing w:line="276" w:lineRule="auto"/>
                        <w:rPr>
                          <w:rFonts w:eastAsiaTheme="minorEastAsia"/>
                          <w:sz w:val="28"/>
                          <w:szCs w:val="28"/>
                          <w:lang w:eastAsia="zh-HK"/>
                        </w:rPr>
                      </w:pPr>
                      <w:r w:rsidRPr="009A4EF7">
                        <w:rPr>
                          <w:rFonts w:eastAsia="SimSun" w:hint="eastAsia"/>
                          <w:i/>
                          <w:color w:val="FF0000"/>
                          <w:sz w:val="28"/>
                          <w:szCs w:val="28"/>
                          <w:u w:val="single"/>
                          <w:lang w:eastAsia="zh-CN"/>
                        </w:rPr>
                        <w:t>使节</w:t>
                      </w:r>
                      <w:r w:rsidRPr="009A4EF7">
                        <w:rPr>
                          <w:rFonts w:eastAsia="SimSun" w:hint="eastAsia"/>
                          <w:sz w:val="28"/>
                          <w:szCs w:val="28"/>
                          <w:lang w:eastAsia="zh-CN"/>
                        </w:rPr>
                        <w:t>。</w:t>
                      </w:r>
                    </w:p>
                    <w:p w14:paraId="595F6F73" w14:textId="77777777" w:rsidR="002152DB" w:rsidRDefault="002152DB" w:rsidP="0085586F">
                      <w:pPr>
                        <w:ind w:left="0"/>
                      </w:pPr>
                    </w:p>
                  </w:txbxContent>
                </v:textbox>
              </v:shape>
            </w:pict>
          </mc:Fallback>
        </mc:AlternateContent>
      </w:r>
    </w:p>
    <w:p w14:paraId="571C578E" w14:textId="5EDC5643" w:rsidR="0085586F" w:rsidRPr="007F6401" w:rsidRDefault="0085586F" w:rsidP="0085586F">
      <w:pPr>
        <w:spacing w:line="276" w:lineRule="auto"/>
        <w:ind w:left="0" w:firstLine="0"/>
        <w:rPr>
          <w:rFonts w:ascii="標楷體" w:eastAsia="標楷體" w:hAnsi="標楷體"/>
          <w:sz w:val="28"/>
          <w:szCs w:val="28"/>
          <w:lang w:eastAsia="zh-HK"/>
        </w:rPr>
      </w:pPr>
    </w:p>
    <w:p w14:paraId="7557D706" w14:textId="30632B93" w:rsidR="0085586F" w:rsidRPr="007F6401" w:rsidRDefault="0085586F" w:rsidP="0085586F">
      <w:pPr>
        <w:spacing w:line="276" w:lineRule="auto"/>
        <w:ind w:left="0" w:firstLine="0"/>
        <w:rPr>
          <w:rFonts w:ascii="標楷體" w:eastAsia="標楷體" w:hAnsi="標楷體"/>
          <w:sz w:val="28"/>
          <w:szCs w:val="28"/>
          <w:lang w:eastAsia="zh-CN"/>
        </w:rPr>
      </w:pPr>
    </w:p>
    <w:p w14:paraId="45E0E55C" w14:textId="5B96C4B2" w:rsidR="0085586F" w:rsidRPr="007F6401" w:rsidRDefault="0085586F" w:rsidP="0085586F">
      <w:pPr>
        <w:spacing w:line="276" w:lineRule="auto"/>
        <w:ind w:left="0" w:firstLine="0"/>
        <w:rPr>
          <w:rFonts w:eastAsia="微軟正黑體"/>
          <w:b/>
          <w:sz w:val="28"/>
          <w:szCs w:val="28"/>
          <w:lang w:eastAsia="zh-CN"/>
        </w:rPr>
      </w:pPr>
    </w:p>
    <w:p w14:paraId="5FCBCEB7" w14:textId="31AF5880" w:rsidR="0085586F" w:rsidRPr="007F6401" w:rsidRDefault="004C11A6" w:rsidP="0085586F">
      <w:pPr>
        <w:ind w:left="0" w:firstLine="0"/>
        <w:rPr>
          <w:rFonts w:eastAsia="微軟正黑體"/>
          <w:b/>
          <w:sz w:val="28"/>
          <w:szCs w:val="28"/>
          <w:lang w:eastAsia="zh-CN"/>
        </w:rPr>
      </w:pPr>
      <w:r w:rsidRPr="007F6401">
        <w:rPr>
          <w:rFonts w:eastAsiaTheme="minorEastAsia" w:hint="eastAsia"/>
          <w:noProof/>
          <w:sz w:val="22"/>
          <w:lang w:eastAsia="zh-CN"/>
        </w:rPr>
        <mc:AlternateContent>
          <mc:Choice Requires="wps">
            <w:drawing>
              <wp:anchor distT="0" distB="0" distL="114300" distR="114300" simplePos="0" relativeHeight="251633152" behindDoc="0" locked="0" layoutInCell="1" allowOverlap="1" wp14:anchorId="6A048AA2" wp14:editId="79825079">
                <wp:simplePos x="0" y="0"/>
                <wp:positionH relativeFrom="column">
                  <wp:posOffset>3123565</wp:posOffset>
                </wp:positionH>
                <wp:positionV relativeFrom="paragraph">
                  <wp:posOffset>851634</wp:posOffset>
                </wp:positionV>
                <wp:extent cx="2181225" cy="1543050"/>
                <wp:effectExtent l="0" t="0" r="9525" b="0"/>
                <wp:wrapNone/>
                <wp:docPr id="235" name="Text Box 235"/>
                <wp:cNvGraphicFramePr/>
                <a:graphic xmlns:a="http://schemas.openxmlformats.org/drawingml/2006/main">
                  <a:graphicData uri="http://schemas.microsoft.com/office/word/2010/wordprocessingShape">
                    <wps:wsp>
                      <wps:cNvSpPr txBox="1"/>
                      <wps:spPr>
                        <a:xfrm flipH="1">
                          <a:off x="0" y="0"/>
                          <a:ext cx="2181225" cy="1543050"/>
                        </a:xfrm>
                        <a:prstGeom prst="rect">
                          <a:avLst/>
                        </a:prstGeom>
                        <a:solidFill>
                          <a:schemeClr val="lt1"/>
                        </a:solidFill>
                        <a:ln w="6350">
                          <a:noFill/>
                        </a:ln>
                      </wps:spPr>
                      <wps:txbx>
                        <w:txbxContent>
                          <w:p w14:paraId="623E96F6" w14:textId="06633CE7" w:rsidR="002152DB" w:rsidRPr="001E7E83" w:rsidRDefault="009A4EF7" w:rsidP="0085586F">
                            <w:pPr>
                              <w:snapToGrid w:val="0"/>
                              <w:spacing w:line="276" w:lineRule="auto"/>
                              <w:ind w:left="0" w:firstLine="0"/>
                              <w:rPr>
                                <w:rFonts w:asciiTheme="minorEastAsia" w:eastAsiaTheme="minorEastAsia" w:hAnsiTheme="minorEastAsia"/>
                                <w:sz w:val="28"/>
                                <w:szCs w:val="28"/>
                                <w:lang w:eastAsia="zh-HK"/>
                              </w:rPr>
                            </w:pPr>
                            <w:r w:rsidRPr="009A4EF7">
                              <w:rPr>
                                <w:rFonts w:asciiTheme="minorEastAsia" w:eastAsia="SimSun" w:hAnsiTheme="minorEastAsia" w:hint="eastAsia"/>
                                <w:sz w:val="28"/>
                                <w:szCs w:val="28"/>
                                <w:lang w:eastAsia="zh-CN"/>
                              </w:rPr>
                              <w:t>根据全国人民代表大会常务委员会的决定，</w:t>
                            </w:r>
                            <w:r w:rsidRPr="009A4EF7">
                              <w:rPr>
                                <w:rFonts w:asciiTheme="minorEastAsia" w:eastAsia="SimSun" w:hAnsiTheme="minorEastAsia" w:hint="eastAsia"/>
                                <w:i/>
                                <w:color w:val="FF0000"/>
                                <w:sz w:val="28"/>
                                <w:szCs w:val="28"/>
                                <w:u w:val="single"/>
                                <w:lang w:eastAsia="zh-CN"/>
                              </w:rPr>
                              <w:t>派遣</w:t>
                            </w:r>
                            <w:r w:rsidRPr="009A4EF7">
                              <w:rPr>
                                <w:rFonts w:asciiTheme="minorEastAsia" w:eastAsia="SimSun" w:hAnsiTheme="minorEastAsia" w:hint="eastAsia"/>
                                <w:sz w:val="28"/>
                                <w:szCs w:val="28"/>
                                <w:lang w:eastAsia="zh-CN"/>
                              </w:rPr>
                              <w:t>和</w:t>
                            </w:r>
                            <w:r w:rsidRPr="009A4EF7">
                              <w:rPr>
                                <w:rFonts w:asciiTheme="minorEastAsia" w:eastAsia="SimSun" w:hAnsiTheme="minorEastAsia" w:hint="eastAsia"/>
                                <w:i/>
                                <w:color w:val="FF0000"/>
                                <w:sz w:val="28"/>
                                <w:szCs w:val="28"/>
                                <w:u w:val="single"/>
                                <w:lang w:eastAsia="zh-CN"/>
                              </w:rPr>
                              <w:t>召回</w:t>
                            </w:r>
                            <w:r w:rsidRPr="009A4EF7">
                              <w:rPr>
                                <w:rFonts w:asciiTheme="minorEastAsia" w:eastAsia="SimSun" w:hAnsiTheme="minorEastAsia" w:hint="eastAsia"/>
                                <w:sz w:val="28"/>
                                <w:szCs w:val="28"/>
                                <w:lang w:eastAsia="zh-CN"/>
                              </w:rPr>
                              <w:t>驻外全权代表，批准和废除</w:t>
                            </w:r>
                            <w:r w:rsidRPr="009A4EF7">
                              <w:rPr>
                                <w:rFonts w:asciiTheme="minorEastAsia" w:eastAsia="SimSun" w:hAnsiTheme="minorEastAsia" w:hint="eastAsia"/>
                                <w:i/>
                                <w:sz w:val="28"/>
                                <w:szCs w:val="28"/>
                                <w:lang w:eastAsia="zh-CN"/>
                              </w:rPr>
                              <w:t>同外国缔结的</w:t>
                            </w:r>
                            <w:r w:rsidRPr="009A4EF7">
                              <w:rPr>
                                <w:rFonts w:asciiTheme="minorEastAsia" w:eastAsia="SimSun" w:hAnsiTheme="minorEastAsia" w:hint="eastAsia"/>
                                <w:i/>
                                <w:color w:val="FF0000"/>
                                <w:sz w:val="28"/>
                                <w:szCs w:val="28"/>
                                <w:u w:val="single"/>
                                <w:lang w:eastAsia="zh-CN"/>
                              </w:rPr>
                              <w:t>条约</w:t>
                            </w:r>
                            <w:r w:rsidRPr="009A4EF7">
                              <w:rPr>
                                <w:rFonts w:asciiTheme="minorEastAsia" w:eastAsia="SimSun" w:hAnsiTheme="minorEastAsia" w:hint="eastAsia"/>
                                <w:sz w:val="28"/>
                                <w:szCs w:val="28"/>
                                <w:lang w:eastAsia="zh-CN"/>
                              </w:rPr>
                              <w:t>和</w:t>
                            </w:r>
                            <w:r w:rsidRPr="009A4EF7">
                              <w:rPr>
                                <w:rFonts w:asciiTheme="minorEastAsia" w:eastAsia="SimSun" w:hAnsiTheme="minorEastAsia" w:hint="eastAsia"/>
                                <w:i/>
                                <w:color w:val="FF0000"/>
                                <w:sz w:val="28"/>
                                <w:szCs w:val="28"/>
                                <w:u w:val="single"/>
                                <w:lang w:eastAsia="zh-CN"/>
                              </w:rPr>
                              <w:t>重要协定</w:t>
                            </w:r>
                            <w:r w:rsidRPr="009A4EF7">
                              <w:rPr>
                                <w:rFonts w:asciiTheme="minorEastAsia" w:eastAsia="SimSun" w:hAnsiTheme="minorEastAsia" w:hint="eastAsia"/>
                                <w:sz w:val="28"/>
                                <w:szCs w:val="28"/>
                                <w:lang w:eastAsia="zh-CN"/>
                              </w:rPr>
                              <w:t>。</w:t>
                            </w:r>
                          </w:p>
                          <w:p w14:paraId="16323642" w14:textId="77777777" w:rsidR="002152DB" w:rsidRDefault="002152DB" w:rsidP="0085586F">
                            <w:pPr>
                              <w:ind w:left="0"/>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48AA2" id="Text Box 235" o:spid="_x0000_s1038" type="#_x0000_t202" style="position:absolute;margin-left:245.95pt;margin-top:67.05pt;width:171.75pt;height:121.5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" fillcolor="white [3201]" stroked="f" strokeweight=".5pt">
                <v:textbox>
                  <w:txbxContent>
                    <w:p w14:paraId="623E96F6" w14:textId="06633CE7" w:rsidR="002152DB" w:rsidRPr="001E7E83" w:rsidRDefault="009A4EF7" w:rsidP="0085586F">
                      <w:pPr>
                        <w:snapToGrid w:val="0"/>
                        <w:spacing w:line="276" w:lineRule="auto"/>
                        <w:ind w:left="0" w:firstLine="0"/>
                        <w:rPr>
                          <w:rFonts w:asciiTheme="minorEastAsia" w:eastAsiaTheme="minorEastAsia" w:hAnsiTheme="minorEastAsia"/>
                          <w:sz w:val="28"/>
                          <w:szCs w:val="28"/>
                          <w:lang w:eastAsia="zh-HK"/>
                        </w:rPr>
                      </w:pPr>
                      <w:r w:rsidRPr="009A4EF7">
                        <w:rPr>
                          <w:rFonts w:asciiTheme="minorEastAsia" w:eastAsia="SimSun" w:hAnsiTheme="minorEastAsia" w:hint="eastAsia"/>
                          <w:sz w:val="28"/>
                          <w:szCs w:val="28"/>
                          <w:lang w:eastAsia="zh-CN"/>
                        </w:rPr>
                        <w:t>根据全国人民代表大会常务委员会的决定，</w:t>
                      </w:r>
                      <w:r w:rsidRPr="009A4EF7">
                        <w:rPr>
                          <w:rFonts w:asciiTheme="minorEastAsia" w:eastAsia="SimSun" w:hAnsiTheme="minorEastAsia" w:hint="eastAsia"/>
                          <w:i/>
                          <w:color w:val="FF0000"/>
                          <w:sz w:val="28"/>
                          <w:szCs w:val="28"/>
                          <w:u w:val="single"/>
                          <w:lang w:eastAsia="zh-CN"/>
                        </w:rPr>
                        <w:t>派遣</w:t>
                      </w:r>
                      <w:r w:rsidRPr="009A4EF7">
                        <w:rPr>
                          <w:rFonts w:asciiTheme="minorEastAsia" w:eastAsia="SimSun" w:hAnsiTheme="minorEastAsia" w:hint="eastAsia"/>
                          <w:sz w:val="28"/>
                          <w:szCs w:val="28"/>
                          <w:lang w:eastAsia="zh-CN"/>
                        </w:rPr>
                        <w:t>和</w:t>
                      </w:r>
                      <w:r w:rsidRPr="009A4EF7">
                        <w:rPr>
                          <w:rFonts w:asciiTheme="minorEastAsia" w:eastAsia="SimSun" w:hAnsiTheme="minorEastAsia" w:hint="eastAsia"/>
                          <w:i/>
                          <w:color w:val="FF0000"/>
                          <w:sz w:val="28"/>
                          <w:szCs w:val="28"/>
                          <w:u w:val="single"/>
                          <w:lang w:eastAsia="zh-CN"/>
                        </w:rPr>
                        <w:t>召回</w:t>
                      </w:r>
                      <w:r w:rsidRPr="009A4EF7">
                        <w:rPr>
                          <w:rFonts w:asciiTheme="minorEastAsia" w:eastAsia="SimSun" w:hAnsiTheme="minorEastAsia" w:hint="eastAsia"/>
                          <w:sz w:val="28"/>
                          <w:szCs w:val="28"/>
                          <w:lang w:eastAsia="zh-CN"/>
                        </w:rPr>
                        <w:t>驻外全权代表，批准和废除</w:t>
                      </w:r>
                      <w:r w:rsidRPr="009A4EF7">
                        <w:rPr>
                          <w:rFonts w:asciiTheme="minorEastAsia" w:eastAsia="SimSun" w:hAnsiTheme="minorEastAsia" w:hint="eastAsia"/>
                          <w:i/>
                          <w:sz w:val="28"/>
                          <w:szCs w:val="28"/>
                          <w:lang w:eastAsia="zh-CN"/>
                        </w:rPr>
                        <w:t>同外国缔结的</w:t>
                      </w:r>
                      <w:r w:rsidRPr="009A4EF7">
                        <w:rPr>
                          <w:rFonts w:asciiTheme="minorEastAsia" w:eastAsia="SimSun" w:hAnsiTheme="minorEastAsia" w:hint="eastAsia"/>
                          <w:i/>
                          <w:color w:val="FF0000"/>
                          <w:sz w:val="28"/>
                          <w:szCs w:val="28"/>
                          <w:u w:val="single"/>
                          <w:lang w:eastAsia="zh-CN"/>
                        </w:rPr>
                        <w:t>条约</w:t>
                      </w:r>
                      <w:r w:rsidRPr="009A4EF7">
                        <w:rPr>
                          <w:rFonts w:asciiTheme="minorEastAsia" w:eastAsia="SimSun" w:hAnsiTheme="minorEastAsia" w:hint="eastAsia"/>
                          <w:sz w:val="28"/>
                          <w:szCs w:val="28"/>
                          <w:lang w:eastAsia="zh-CN"/>
                        </w:rPr>
                        <w:t>和</w:t>
                      </w:r>
                      <w:r w:rsidRPr="009A4EF7">
                        <w:rPr>
                          <w:rFonts w:asciiTheme="minorEastAsia" w:eastAsia="SimSun" w:hAnsiTheme="minorEastAsia" w:hint="eastAsia"/>
                          <w:i/>
                          <w:color w:val="FF0000"/>
                          <w:sz w:val="28"/>
                          <w:szCs w:val="28"/>
                          <w:u w:val="single"/>
                          <w:lang w:eastAsia="zh-CN"/>
                        </w:rPr>
                        <w:t>重要协定</w:t>
                      </w:r>
                      <w:r w:rsidRPr="009A4EF7">
                        <w:rPr>
                          <w:rFonts w:asciiTheme="minorEastAsia" w:eastAsia="SimSun" w:hAnsiTheme="minorEastAsia" w:hint="eastAsia"/>
                          <w:sz w:val="28"/>
                          <w:szCs w:val="28"/>
                          <w:lang w:eastAsia="zh-CN"/>
                        </w:rPr>
                        <w:t>。</w:t>
                      </w:r>
                    </w:p>
                    <w:p w14:paraId="16323642" w14:textId="77777777" w:rsidR="002152DB" w:rsidRDefault="002152DB" w:rsidP="0085586F">
                      <w:pPr>
                        <w:ind w:left="0"/>
                        <w:rPr>
                          <w:lang w:eastAsia="zh-CN"/>
                        </w:rPr>
                      </w:pPr>
                    </w:p>
                  </w:txbxContent>
                </v:textbox>
              </v:shape>
            </w:pict>
          </mc:Fallback>
        </mc:AlternateContent>
      </w:r>
      <w:r w:rsidRPr="007F6401">
        <w:rPr>
          <w:noProof/>
          <w:lang w:eastAsia="zh-CN"/>
        </w:rPr>
        <mc:AlternateContent>
          <mc:Choice Requires="wps">
            <w:drawing>
              <wp:anchor distT="0" distB="0" distL="114300" distR="114300" simplePos="0" relativeHeight="251631104" behindDoc="0" locked="0" layoutInCell="1" allowOverlap="1" wp14:anchorId="0BECA2E7" wp14:editId="1756305D">
                <wp:simplePos x="0" y="0"/>
                <wp:positionH relativeFrom="column">
                  <wp:posOffset>365438</wp:posOffset>
                </wp:positionH>
                <wp:positionV relativeFrom="paragraph">
                  <wp:posOffset>336830</wp:posOffset>
                </wp:positionV>
                <wp:extent cx="1828800" cy="1105535"/>
                <wp:effectExtent l="0" t="0" r="0" b="0"/>
                <wp:wrapSquare wrapText="bothSides"/>
                <wp:docPr id="236" name="Text Box 236"/>
                <wp:cNvGraphicFramePr/>
                <a:graphic xmlns:a="http://schemas.openxmlformats.org/drawingml/2006/main">
                  <a:graphicData uri="http://schemas.microsoft.com/office/word/2010/wordprocessingShape">
                    <wps:wsp>
                      <wps:cNvSpPr txBox="1"/>
                      <wps:spPr>
                        <a:xfrm>
                          <a:off x="0" y="0"/>
                          <a:ext cx="1828800" cy="1105535"/>
                        </a:xfrm>
                        <a:prstGeom prst="rect">
                          <a:avLst/>
                        </a:prstGeom>
                        <a:noFill/>
                        <a:ln w="6350">
                          <a:noFill/>
                        </a:ln>
                      </wps:spPr>
                      <wps:txbx>
                        <w:txbxContent>
                          <w:p w14:paraId="17ED3EF6" w14:textId="0BCDA5C6" w:rsidR="002152DB" w:rsidRPr="004A463E" w:rsidRDefault="009A4EF7" w:rsidP="0085586F">
                            <w:pPr>
                              <w:spacing w:line="276" w:lineRule="auto"/>
                              <w:ind w:left="0" w:firstLine="0"/>
                              <w:jc w:val="center"/>
                              <w:rPr>
                                <w:rFonts w:asciiTheme="minorEastAsia" w:eastAsiaTheme="minorEastAsia" w:hAnsiTheme="minorEastAsia"/>
                                <w:b/>
                                <w:sz w:val="36"/>
                                <w:szCs w:val="36"/>
                                <w:lang w:eastAsia="zh-CN"/>
                              </w:rPr>
                            </w:pPr>
                            <w:r w:rsidRPr="009A4EF7">
                              <w:rPr>
                                <w:rFonts w:asciiTheme="minorEastAsia" w:eastAsia="SimSun" w:hAnsiTheme="minorEastAsia" w:hint="eastAsia"/>
                                <w:b/>
                                <w:sz w:val="36"/>
                                <w:szCs w:val="36"/>
                                <w:lang w:eastAsia="zh-CN"/>
                              </w:rPr>
                              <w:t>中华人民共和国</w:t>
                            </w:r>
                          </w:p>
                          <w:p w14:paraId="0395107A" w14:textId="3983D65E" w:rsidR="002152DB" w:rsidRPr="001E7E83" w:rsidRDefault="009A4EF7" w:rsidP="0085586F">
                            <w:pPr>
                              <w:spacing w:line="276" w:lineRule="auto"/>
                              <w:ind w:left="0" w:firstLine="0"/>
                              <w:jc w:val="center"/>
                              <w:rPr>
                                <w:rFonts w:asciiTheme="minorEastAsia" w:eastAsiaTheme="minorEastAsia" w:hAnsiTheme="minorEastAsia"/>
                                <w:b/>
                                <w:sz w:val="36"/>
                                <w:szCs w:val="36"/>
                                <w:lang w:eastAsia="zh-CN"/>
                              </w:rPr>
                            </w:pPr>
                            <w:r w:rsidRPr="009A4EF7">
                              <w:rPr>
                                <w:rFonts w:asciiTheme="minorEastAsia" w:eastAsia="SimSun" w:hAnsiTheme="minorEastAsia" w:hint="eastAsia"/>
                                <w:b/>
                                <w:sz w:val="36"/>
                                <w:szCs w:val="36"/>
                                <w:lang w:eastAsia="zh-CN"/>
                              </w:rPr>
                              <w:t>主席的职权</w:t>
                            </w:r>
                          </w:p>
                          <w:p w14:paraId="08A5D923" w14:textId="77777777" w:rsidR="002152DB" w:rsidRDefault="002152DB" w:rsidP="0085586F">
                            <w:pPr>
                              <w:spacing w:line="276" w:lineRule="auto"/>
                              <w:ind w:left="0" w:firstLine="0"/>
                              <w:rPr>
                                <w:rFonts w:asciiTheme="minorEastAsia" w:eastAsiaTheme="minorEastAsia" w:hAnsiTheme="minorEastAsia"/>
                                <w:lang w:eastAsia="zh-CN"/>
                              </w:rPr>
                            </w:pPr>
                          </w:p>
                          <w:p w14:paraId="5D87CBC2" w14:textId="77777777" w:rsidR="002152DB" w:rsidRPr="00B4643C" w:rsidRDefault="002152DB" w:rsidP="0085586F">
                            <w:pPr>
                              <w:spacing w:line="276" w:lineRule="auto"/>
                              <w:rPr>
                                <w:rFonts w:asciiTheme="minorEastAsia" w:hAnsiTheme="minorEastAsia"/>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CA2E7" id="Text Box 236" o:spid="_x0000_s1039" type="#_x0000_t202" style="position:absolute;margin-left:28.75pt;margin-top:26.5pt;width:2in;height:87.0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" filled="f" stroked="f" strokeweight=".5pt">
                <v:textbox>
                  <w:txbxContent>
                    <w:p w14:paraId="17ED3EF6" w14:textId="0BCDA5C6" w:rsidR="002152DB" w:rsidRPr="004A463E" w:rsidRDefault="009A4EF7" w:rsidP="0085586F">
                      <w:pPr>
                        <w:spacing w:line="276" w:lineRule="auto"/>
                        <w:ind w:left="0" w:firstLine="0"/>
                        <w:jc w:val="center"/>
                        <w:rPr>
                          <w:rFonts w:asciiTheme="minorEastAsia" w:eastAsiaTheme="minorEastAsia" w:hAnsiTheme="minorEastAsia"/>
                          <w:b/>
                          <w:sz w:val="36"/>
                          <w:szCs w:val="36"/>
                          <w:lang w:eastAsia="zh-CN"/>
                        </w:rPr>
                      </w:pPr>
                      <w:r w:rsidRPr="009A4EF7">
                        <w:rPr>
                          <w:rFonts w:asciiTheme="minorEastAsia" w:eastAsia="SimSun" w:hAnsiTheme="minorEastAsia" w:hint="eastAsia"/>
                          <w:b/>
                          <w:sz w:val="36"/>
                          <w:szCs w:val="36"/>
                          <w:lang w:eastAsia="zh-CN"/>
                        </w:rPr>
                        <w:t>中华人民共和国</w:t>
                      </w:r>
                    </w:p>
                    <w:p w14:paraId="0395107A" w14:textId="3983D65E" w:rsidR="002152DB" w:rsidRPr="001E7E83" w:rsidRDefault="009A4EF7" w:rsidP="0085586F">
                      <w:pPr>
                        <w:spacing w:line="276" w:lineRule="auto"/>
                        <w:ind w:left="0" w:firstLine="0"/>
                        <w:jc w:val="center"/>
                        <w:rPr>
                          <w:rFonts w:asciiTheme="minorEastAsia" w:eastAsiaTheme="minorEastAsia" w:hAnsiTheme="minorEastAsia"/>
                          <w:b/>
                          <w:sz w:val="36"/>
                          <w:szCs w:val="36"/>
                          <w:lang w:eastAsia="zh-CN"/>
                        </w:rPr>
                      </w:pPr>
                      <w:r w:rsidRPr="009A4EF7">
                        <w:rPr>
                          <w:rFonts w:asciiTheme="minorEastAsia" w:eastAsia="SimSun" w:hAnsiTheme="minorEastAsia" w:hint="eastAsia"/>
                          <w:b/>
                          <w:sz w:val="36"/>
                          <w:szCs w:val="36"/>
                          <w:lang w:eastAsia="zh-CN"/>
                        </w:rPr>
                        <w:t>主席的职权</w:t>
                      </w:r>
                    </w:p>
                    <w:p w14:paraId="08A5D923" w14:textId="77777777" w:rsidR="002152DB" w:rsidRDefault="002152DB" w:rsidP="0085586F">
                      <w:pPr>
                        <w:spacing w:line="276" w:lineRule="auto"/>
                        <w:ind w:left="0" w:firstLine="0"/>
                        <w:rPr>
                          <w:rFonts w:asciiTheme="minorEastAsia" w:eastAsiaTheme="minorEastAsia" w:hAnsiTheme="minorEastAsia"/>
                          <w:lang w:eastAsia="zh-CN"/>
                        </w:rPr>
                      </w:pPr>
                    </w:p>
                    <w:p w14:paraId="5D87CBC2" w14:textId="77777777" w:rsidR="002152DB" w:rsidRPr="00B4643C" w:rsidRDefault="002152DB" w:rsidP="0085586F">
                      <w:pPr>
                        <w:spacing w:line="276" w:lineRule="auto"/>
                        <w:rPr>
                          <w:rFonts w:asciiTheme="minorEastAsia" w:hAnsiTheme="minorEastAsia"/>
                          <w:lang w:eastAsia="zh-CN"/>
                        </w:rPr>
                      </w:pPr>
                    </w:p>
                  </w:txbxContent>
                </v:textbox>
                <w10:wrap type="square"/>
              </v:shape>
            </w:pict>
          </mc:Fallback>
        </mc:AlternateContent>
      </w:r>
      <w:r w:rsidR="0085586F" w:rsidRPr="007F6401">
        <w:rPr>
          <w:rFonts w:eastAsia="微軟正黑體"/>
          <w:b/>
          <w:sz w:val="28"/>
          <w:szCs w:val="28"/>
          <w:lang w:eastAsia="zh-CN"/>
        </w:rPr>
        <w:br w:type="page"/>
      </w:r>
    </w:p>
    <w:p w14:paraId="28C62995" w14:textId="78ACD8A8" w:rsidR="00CB635A" w:rsidRPr="00AE7F58" w:rsidRDefault="009A4EF7" w:rsidP="00CB635A">
      <w:pPr>
        <w:ind w:left="0" w:firstLine="0"/>
        <w:rPr>
          <w:b/>
          <w:color w:val="000000" w:themeColor="text1"/>
          <w:lang w:eastAsia="zh-HK"/>
        </w:rPr>
      </w:pPr>
      <w:r w:rsidRPr="009A4EF7">
        <w:rPr>
          <w:rFonts w:eastAsia="SimSun" w:hint="eastAsia"/>
          <w:b/>
          <w:sz w:val="28"/>
          <w:szCs w:val="28"/>
          <w:lang w:eastAsia="zh-CN"/>
        </w:rPr>
        <w:lastRenderedPageBreak/>
        <w:t>工作纸五：国务院的地位、组成、任期和职权</w:t>
      </w:r>
    </w:p>
    <w:p w14:paraId="55361092" w14:textId="77777777" w:rsidR="008810CC" w:rsidRDefault="008810CC" w:rsidP="007E62E2">
      <w:pPr>
        <w:snapToGrid w:val="0"/>
        <w:spacing w:line="276" w:lineRule="auto"/>
        <w:ind w:left="0" w:firstLine="0"/>
        <w:rPr>
          <w:rFonts w:ascii="微軟正黑體" w:eastAsia="微軟正黑體" w:hAnsi="微軟正黑體"/>
          <w:b/>
          <w:lang w:eastAsia="zh-CN"/>
        </w:rPr>
      </w:pPr>
    </w:p>
    <w:p w14:paraId="162689E8" w14:textId="22EFE1A7" w:rsidR="007E62E2" w:rsidRPr="00B11DA9" w:rsidRDefault="009A4EF7" w:rsidP="007E62E2">
      <w:pPr>
        <w:snapToGrid w:val="0"/>
        <w:spacing w:line="276" w:lineRule="auto"/>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Style w:val="a5"/>
        <w:tblW w:w="9085" w:type="dxa"/>
        <w:tblLook w:val="04A0" w:firstRow="1" w:lastRow="0" w:firstColumn="1" w:lastColumn="0" w:noHBand="0" w:noVBand="1"/>
      </w:tblPr>
      <w:tblGrid>
        <w:gridCol w:w="9085"/>
      </w:tblGrid>
      <w:tr w:rsidR="00B11DA9" w14:paraId="0CE07EA1" w14:textId="77777777" w:rsidTr="004C11A6">
        <w:tc>
          <w:tcPr>
            <w:tcW w:w="9085" w:type="dxa"/>
            <w:shd w:val="clear" w:color="auto" w:fill="auto"/>
          </w:tcPr>
          <w:p w14:paraId="5F854D17" w14:textId="7BB18BC0" w:rsidR="00B11DA9" w:rsidRPr="00B11DA9" w:rsidRDefault="009A4EF7" w:rsidP="00B11DA9">
            <w:pPr>
              <w:rPr>
                <w:rFonts w:ascii="微軟正黑體" w:eastAsia="微軟正黑體" w:hAnsi="微軟正黑體"/>
                <w:b/>
                <w:lang w:eastAsia="zh-CN"/>
              </w:rPr>
            </w:pPr>
            <w:r w:rsidRPr="009A4EF7">
              <w:rPr>
                <w:rFonts w:ascii="微軟正黑體" w:eastAsia="SimSun" w:hAnsi="微軟正黑體" w:hint="eastAsia"/>
                <w:b/>
                <w:lang w:eastAsia="zh-CN"/>
              </w:rPr>
              <w:t>《宪法》</w:t>
            </w:r>
            <w:r w:rsidR="00B11DA9" w:rsidRPr="00B11DA9">
              <w:rPr>
                <w:rFonts w:ascii="微軟正黑體" w:eastAsia="微軟正黑體" w:hAnsi="微軟正黑體"/>
                <w:b/>
                <w:lang w:eastAsia="zh-CN"/>
              </w:rPr>
              <w:t xml:space="preserve"> </w:t>
            </w:r>
          </w:p>
          <w:p w14:paraId="17EB53F5" w14:textId="13457EBA" w:rsidR="00B11DA9" w:rsidRPr="00B11DA9" w:rsidRDefault="009A4EF7" w:rsidP="00B11DA9">
            <w:pPr>
              <w:tabs>
                <w:tab w:val="left" w:pos="2410"/>
              </w:tabs>
              <w:spacing w:beforeLines="30" w:before="72"/>
              <w:rPr>
                <w:rFonts w:ascii="微軟正黑體" w:eastAsia="微軟正黑體" w:hAnsi="微軟正黑體"/>
                <w:b/>
                <w:lang w:eastAsia="zh-CN"/>
              </w:rPr>
            </w:pPr>
            <w:r w:rsidRPr="009A4EF7">
              <w:rPr>
                <w:rFonts w:ascii="微軟正黑體" w:eastAsia="SimSun" w:hAnsi="微軟正黑體" w:hint="eastAsia"/>
                <w:b/>
                <w:lang w:eastAsia="zh-CN"/>
              </w:rPr>
              <w:t>第三章：国家机构</w:t>
            </w:r>
            <w:r w:rsidRPr="009A4EF7">
              <w:rPr>
                <w:rFonts w:ascii="微軟正黑體" w:eastAsia="SimSun" w:hAnsi="微軟正黑體"/>
                <w:b/>
                <w:lang w:eastAsia="zh-CN"/>
              </w:rPr>
              <w:t xml:space="preserve"> </w:t>
            </w:r>
            <w:r w:rsidRPr="00B11DA9">
              <w:rPr>
                <w:rFonts w:ascii="微軟正黑體" w:eastAsia="微軟正黑體" w:hAnsi="微軟正黑體"/>
                <w:b/>
                <w:lang w:eastAsia="zh-CN"/>
              </w:rPr>
              <w:tab/>
            </w:r>
            <w:r w:rsidRPr="009A4EF7">
              <w:rPr>
                <w:rFonts w:ascii="微軟正黑體" w:eastAsia="SimSun" w:hAnsi="微軟正黑體" w:hint="eastAsia"/>
                <w:b/>
                <w:lang w:eastAsia="zh-CN"/>
              </w:rPr>
              <w:t>第三节：国务院</w:t>
            </w:r>
          </w:p>
          <w:p w14:paraId="3A00A75C" w14:textId="726759AE"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第八十五条</w:t>
            </w:r>
          </w:p>
          <w:p w14:paraId="46214798" w14:textId="4B9E8065"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中华人民共和国国务院，即中央人民政府，是最高国家权力机关的执行机关，是最高国家行政机关。</w:t>
            </w:r>
          </w:p>
          <w:p w14:paraId="0F3B987D" w14:textId="77777777" w:rsidR="00E63BC4" w:rsidRDefault="00E63BC4" w:rsidP="00B11DA9">
            <w:pPr>
              <w:spacing w:beforeLines="30" w:before="72"/>
              <w:ind w:left="0" w:firstLine="0"/>
              <w:jc w:val="both"/>
              <w:rPr>
                <w:rFonts w:ascii="微軟正黑體" w:eastAsia="微軟正黑體" w:hAnsi="微軟正黑體"/>
                <w:lang w:eastAsia="zh-CN"/>
              </w:rPr>
            </w:pPr>
          </w:p>
          <w:p w14:paraId="05C45D87" w14:textId="7D649012"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第八十六条</w:t>
            </w:r>
          </w:p>
          <w:p w14:paraId="5944A636" w14:textId="6887EE02"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国务院由下列人员组成：</w:t>
            </w:r>
          </w:p>
          <w:p w14:paraId="39A938DD" w14:textId="638146E3" w:rsidR="00B11DA9" w:rsidRPr="00B11DA9" w:rsidRDefault="009A4EF7" w:rsidP="00B11DA9">
            <w:pPr>
              <w:spacing w:beforeLines="30" w:before="72"/>
              <w:ind w:left="426" w:firstLine="0"/>
              <w:jc w:val="both"/>
              <w:rPr>
                <w:rFonts w:ascii="微軟正黑體" w:eastAsia="微軟正黑體" w:hAnsi="微軟正黑體"/>
                <w:lang w:eastAsia="zh-CN"/>
              </w:rPr>
            </w:pPr>
            <w:r w:rsidRPr="009A4EF7">
              <w:rPr>
                <w:rFonts w:ascii="微軟正黑體" w:eastAsia="SimSun" w:hAnsi="微軟正黑體" w:hint="eastAsia"/>
                <w:lang w:eastAsia="zh-CN"/>
              </w:rPr>
              <w:t>总理，</w:t>
            </w:r>
          </w:p>
          <w:p w14:paraId="2BF7488F" w14:textId="3E0CDDCE" w:rsidR="00B11DA9" w:rsidRPr="00B11DA9" w:rsidRDefault="009A4EF7" w:rsidP="00B11DA9">
            <w:pPr>
              <w:spacing w:beforeLines="30" w:before="72"/>
              <w:ind w:left="426" w:firstLine="0"/>
              <w:jc w:val="both"/>
              <w:rPr>
                <w:rFonts w:ascii="微軟正黑體" w:eastAsia="微軟正黑體" w:hAnsi="微軟正黑體"/>
                <w:lang w:eastAsia="zh-CN"/>
              </w:rPr>
            </w:pPr>
            <w:r w:rsidRPr="009A4EF7">
              <w:rPr>
                <w:rFonts w:ascii="微軟正黑體" w:eastAsia="SimSun" w:hAnsi="微軟正黑體" w:hint="eastAsia"/>
                <w:lang w:eastAsia="zh-CN"/>
              </w:rPr>
              <w:t>副总理若干人，</w:t>
            </w:r>
          </w:p>
          <w:p w14:paraId="48A75A5C" w14:textId="12FF8B7C" w:rsidR="00B11DA9" w:rsidRPr="00B11DA9" w:rsidRDefault="009A4EF7" w:rsidP="00B11DA9">
            <w:pPr>
              <w:spacing w:beforeLines="30" w:before="72"/>
              <w:ind w:left="426" w:firstLine="0"/>
              <w:jc w:val="both"/>
              <w:rPr>
                <w:rFonts w:ascii="微軟正黑體" w:eastAsia="微軟正黑體" w:hAnsi="微軟正黑體"/>
                <w:lang w:eastAsia="zh-CN"/>
              </w:rPr>
            </w:pPr>
            <w:r w:rsidRPr="009A4EF7">
              <w:rPr>
                <w:rFonts w:ascii="微軟正黑體" w:eastAsia="SimSun" w:hAnsi="微軟正黑體" w:hint="eastAsia"/>
                <w:lang w:eastAsia="zh-CN"/>
              </w:rPr>
              <w:t>国务委员若干人，</w:t>
            </w:r>
          </w:p>
          <w:p w14:paraId="57424F0A" w14:textId="6748451F" w:rsidR="00B11DA9" w:rsidRPr="00B11DA9" w:rsidRDefault="009A4EF7" w:rsidP="00B11DA9">
            <w:pPr>
              <w:spacing w:beforeLines="30" w:before="72"/>
              <w:ind w:left="426" w:firstLine="0"/>
              <w:jc w:val="both"/>
              <w:rPr>
                <w:rFonts w:ascii="微軟正黑體" w:eastAsia="微軟正黑體" w:hAnsi="微軟正黑體"/>
                <w:lang w:eastAsia="zh-CN"/>
              </w:rPr>
            </w:pPr>
            <w:r w:rsidRPr="009A4EF7">
              <w:rPr>
                <w:rFonts w:ascii="微軟正黑體" w:eastAsia="SimSun" w:hAnsi="微軟正黑體" w:hint="eastAsia"/>
                <w:lang w:eastAsia="zh-CN"/>
              </w:rPr>
              <w:t>各部部长，</w:t>
            </w:r>
          </w:p>
          <w:p w14:paraId="25DF27BF" w14:textId="7864F68F" w:rsidR="00B11DA9" w:rsidRPr="00B11DA9" w:rsidRDefault="009A4EF7" w:rsidP="00B11DA9">
            <w:pPr>
              <w:spacing w:beforeLines="30" w:before="72"/>
              <w:ind w:left="426" w:firstLine="0"/>
              <w:jc w:val="both"/>
              <w:rPr>
                <w:rFonts w:ascii="微軟正黑體" w:eastAsia="微軟正黑體" w:hAnsi="微軟正黑體"/>
                <w:lang w:eastAsia="zh-CN"/>
              </w:rPr>
            </w:pPr>
            <w:r w:rsidRPr="009A4EF7">
              <w:rPr>
                <w:rFonts w:ascii="微軟正黑體" w:eastAsia="SimSun" w:hAnsi="微軟正黑體" w:hint="eastAsia"/>
                <w:lang w:eastAsia="zh-CN"/>
              </w:rPr>
              <w:t>各委员会主任，</w:t>
            </w:r>
          </w:p>
          <w:p w14:paraId="7D04A08D" w14:textId="2F2A7623" w:rsidR="00B11DA9" w:rsidRPr="00B11DA9" w:rsidRDefault="009A4EF7" w:rsidP="00B11DA9">
            <w:pPr>
              <w:spacing w:beforeLines="30" w:before="72"/>
              <w:ind w:left="426" w:firstLine="0"/>
              <w:jc w:val="both"/>
              <w:rPr>
                <w:rFonts w:ascii="微軟正黑體" w:eastAsia="微軟正黑體" w:hAnsi="微軟正黑體"/>
                <w:lang w:eastAsia="zh-CN"/>
              </w:rPr>
            </w:pPr>
            <w:r w:rsidRPr="009A4EF7">
              <w:rPr>
                <w:rFonts w:ascii="微軟正黑體" w:eastAsia="SimSun" w:hAnsi="微軟正黑體" w:hint="eastAsia"/>
                <w:lang w:eastAsia="zh-CN"/>
              </w:rPr>
              <w:t>审计长，</w:t>
            </w:r>
          </w:p>
          <w:p w14:paraId="35903D15" w14:textId="0C1852FE" w:rsidR="00B11DA9" w:rsidRPr="00B11DA9" w:rsidRDefault="009A4EF7" w:rsidP="00B11DA9">
            <w:pPr>
              <w:spacing w:beforeLines="30" w:before="72"/>
              <w:ind w:left="426" w:firstLine="0"/>
              <w:jc w:val="both"/>
              <w:rPr>
                <w:rFonts w:ascii="微軟正黑體" w:eastAsia="微軟正黑體" w:hAnsi="微軟正黑體"/>
                <w:lang w:eastAsia="zh-CN"/>
              </w:rPr>
            </w:pPr>
            <w:r w:rsidRPr="009A4EF7">
              <w:rPr>
                <w:rFonts w:ascii="微軟正黑體" w:eastAsia="SimSun" w:hAnsi="微軟正黑體" w:hint="eastAsia"/>
                <w:lang w:eastAsia="zh-CN"/>
              </w:rPr>
              <w:t>秘书长。</w:t>
            </w:r>
          </w:p>
          <w:p w14:paraId="79840BD8" w14:textId="33DD1E61"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国务院实行总理负责制。各部、各委员会实行部长、主任负责制。</w:t>
            </w:r>
          </w:p>
          <w:p w14:paraId="59C746AB" w14:textId="5D498384"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国务院的组织由法律规定。</w:t>
            </w:r>
          </w:p>
          <w:p w14:paraId="43EFEE35" w14:textId="77777777" w:rsidR="00E63BC4" w:rsidRDefault="00E63BC4" w:rsidP="00B11DA9">
            <w:pPr>
              <w:spacing w:beforeLines="30" w:before="72"/>
              <w:ind w:left="0" w:firstLine="0"/>
              <w:jc w:val="both"/>
              <w:rPr>
                <w:rFonts w:ascii="微軟正黑體" w:eastAsia="微軟正黑體" w:hAnsi="微軟正黑體"/>
                <w:lang w:eastAsia="zh-CN"/>
              </w:rPr>
            </w:pPr>
          </w:p>
          <w:p w14:paraId="4CEEE8DC" w14:textId="10E463B4"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第八十七条</w:t>
            </w:r>
          </w:p>
          <w:p w14:paraId="0468187E" w14:textId="2FD5DAF4"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国务院每届任期同全国人民代表大会每届任期相同。</w:t>
            </w:r>
          </w:p>
          <w:p w14:paraId="288041B6" w14:textId="690D87D4"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总理、副总理、国务委员连续任职不得超过两届。</w:t>
            </w:r>
          </w:p>
          <w:p w14:paraId="0AA61E14" w14:textId="77777777" w:rsidR="00E63BC4" w:rsidRDefault="00E63BC4" w:rsidP="00B11DA9">
            <w:pPr>
              <w:spacing w:beforeLines="30" w:before="72"/>
              <w:ind w:left="0" w:firstLine="0"/>
              <w:jc w:val="both"/>
              <w:rPr>
                <w:rFonts w:ascii="微軟正黑體" w:eastAsia="微軟正黑體" w:hAnsi="微軟正黑體"/>
                <w:lang w:eastAsia="zh-CN"/>
              </w:rPr>
            </w:pPr>
          </w:p>
          <w:p w14:paraId="5B65B5D6" w14:textId="4C715919"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第九十二条</w:t>
            </w:r>
          </w:p>
          <w:p w14:paraId="67FDC0F6" w14:textId="57EC9CCE" w:rsidR="00B11DA9" w:rsidRDefault="009A4EF7" w:rsidP="00B11DA9">
            <w:pPr>
              <w:snapToGrid w:val="0"/>
              <w:ind w:left="0" w:firstLine="0"/>
              <w:jc w:val="both"/>
              <w:rPr>
                <w:rFonts w:eastAsiaTheme="minorEastAsia"/>
                <w:sz w:val="22"/>
                <w:lang w:eastAsia="zh-CN"/>
              </w:rPr>
            </w:pPr>
            <w:r w:rsidRPr="009A4EF7">
              <w:rPr>
                <w:rFonts w:ascii="微軟正黑體" w:eastAsia="SimSun" w:hAnsi="微軟正黑體" w:hint="eastAsia"/>
                <w:lang w:eastAsia="zh-CN"/>
              </w:rPr>
              <w:t>国务院对全国人民代表大会负责并报告工作；在全国人民代表大会闭会期间，对全国人民代表大会常务委员会负责并报告工作。</w:t>
            </w:r>
          </w:p>
        </w:tc>
      </w:tr>
    </w:tbl>
    <w:p w14:paraId="1B669120" w14:textId="2E2B2070" w:rsidR="007E62E2" w:rsidRPr="00AE7F58" w:rsidRDefault="009A4EF7" w:rsidP="00B11DA9">
      <w:pPr>
        <w:snapToGrid w:val="0"/>
        <w:ind w:left="0" w:firstLine="0"/>
        <w:rPr>
          <w:rFonts w:eastAsiaTheme="minorEastAsia"/>
          <w:sz w:val="22"/>
        </w:rPr>
      </w:pPr>
      <w:r w:rsidRPr="009A4EF7">
        <w:rPr>
          <w:rFonts w:eastAsia="SimSun" w:hint="eastAsia"/>
          <w:sz w:val="22"/>
          <w:lang w:eastAsia="zh-CN"/>
        </w:rPr>
        <w:t>资料来源：《基本法》网站</w:t>
      </w:r>
      <w:r w:rsidRPr="009A4EF7">
        <w:rPr>
          <w:rFonts w:eastAsia="SimSun"/>
          <w:sz w:val="22"/>
          <w:lang w:eastAsia="zh-CN"/>
        </w:rPr>
        <w:t>&gt;</w:t>
      </w:r>
      <w:r w:rsidRPr="009A4EF7">
        <w:rPr>
          <w:rFonts w:eastAsia="SimSun" w:hint="eastAsia"/>
          <w:sz w:val="22"/>
          <w:lang w:eastAsia="zh-CN"/>
        </w:rPr>
        <w:t>宪法</w:t>
      </w:r>
      <w:r w:rsidRPr="009A4EF7">
        <w:rPr>
          <w:rFonts w:eastAsia="SimSun"/>
          <w:sz w:val="22"/>
          <w:lang w:eastAsia="zh-CN"/>
        </w:rPr>
        <w:t>&gt;</w:t>
      </w:r>
      <w:r w:rsidRPr="009A4EF7">
        <w:rPr>
          <w:rFonts w:eastAsia="SimSun" w:hint="eastAsia"/>
          <w:sz w:val="22"/>
          <w:lang w:eastAsia="zh-CN"/>
        </w:rPr>
        <w:t>第三章，</w:t>
      </w:r>
      <w:r w:rsidRPr="009A4EF7">
        <w:rPr>
          <w:rFonts w:eastAsia="SimSun"/>
          <w:sz w:val="22"/>
          <w:lang w:eastAsia="zh-CN"/>
        </w:rPr>
        <w:t>https://www.basiclaw.gov.hk/tc/constitution/chapter3.html</w:t>
      </w:r>
    </w:p>
    <w:p w14:paraId="48DA39AA" w14:textId="77777777" w:rsidR="003962EE" w:rsidRDefault="003962EE">
      <w:pPr>
        <w:rPr>
          <w:rFonts w:eastAsiaTheme="minorEastAsia"/>
        </w:rPr>
      </w:pPr>
    </w:p>
    <w:p w14:paraId="76E2FBB5" w14:textId="291F33E2" w:rsidR="003962EE" w:rsidRPr="007F6401" w:rsidRDefault="009A4EF7" w:rsidP="003962EE">
      <w:pPr>
        <w:pStyle w:val="a6"/>
        <w:numPr>
          <w:ilvl w:val="0"/>
          <w:numId w:val="13"/>
        </w:numPr>
        <w:tabs>
          <w:tab w:val="left" w:pos="426"/>
          <w:tab w:val="left" w:pos="993"/>
        </w:tabs>
        <w:spacing w:line="276" w:lineRule="auto"/>
        <w:rPr>
          <w:lang w:eastAsia="zh-HK"/>
        </w:rPr>
      </w:pPr>
      <w:r w:rsidRPr="009A4EF7">
        <w:rPr>
          <w:rFonts w:eastAsia="SimSun"/>
          <w:lang w:eastAsia="zh-CN"/>
        </w:rPr>
        <w:t>(a)</w:t>
      </w:r>
      <w:r w:rsidRPr="007F6401">
        <w:rPr>
          <w:lang w:eastAsia="zh-CN"/>
        </w:rPr>
        <w:tab/>
      </w:r>
      <w:r w:rsidRPr="009A4EF7">
        <w:rPr>
          <w:rFonts w:eastAsia="SimSun" w:hint="eastAsia"/>
          <w:lang w:eastAsia="zh-CN"/>
        </w:rPr>
        <w:t>根据资料一，国务院与全国人民代表大会有怎样的关系</w:t>
      </w:r>
      <w:r w:rsidRPr="009A4EF7">
        <w:rPr>
          <w:rFonts w:eastAsia="SimSun" w:hint="eastAsia"/>
          <w:color w:val="000000" w:themeColor="text1"/>
          <w:lang w:eastAsia="zh-CN"/>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3962EE" w:rsidRPr="007F6401" w14:paraId="1B471CF6" w14:textId="77777777" w:rsidTr="00D4618C">
        <w:tc>
          <w:tcPr>
            <w:tcW w:w="7313" w:type="dxa"/>
          </w:tcPr>
          <w:p w14:paraId="7CDF3D7F" w14:textId="173F5B79" w:rsidR="003962EE" w:rsidRPr="007F6401" w:rsidRDefault="009A4EF7" w:rsidP="00D4618C">
            <w:pPr>
              <w:spacing w:line="360" w:lineRule="auto"/>
              <w:rPr>
                <w:i/>
                <w:color w:val="FF0000"/>
                <w:lang w:eastAsia="zh-CN"/>
              </w:rPr>
            </w:pPr>
            <w:r w:rsidRPr="009A4EF7">
              <w:rPr>
                <w:rFonts w:eastAsia="SimSun" w:hint="eastAsia"/>
                <w:i/>
                <w:color w:val="FF0000"/>
                <w:lang w:eastAsia="zh-CN"/>
              </w:rPr>
              <w:t>国务院是全国人民代表大会（即最高国家权力机关）的执行机关。</w:t>
            </w:r>
          </w:p>
        </w:tc>
      </w:tr>
    </w:tbl>
    <w:p w14:paraId="122ECB88" w14:textId="77777777" w:rsidR="003962EE" w:rsidRPr="007F6401" w:rsidRDefault="003962EE" w:rsidP="003962EE">
      <w:pPr>
        <w:rPr>
          <w:rFonts w:eastAsia="微軟正黑體"/>
          <w:b/>
          <w:sz w:val="28"/>
          <w:szCs w:val="28"/>
          <w:lang w:eastAsia="zh-CN"/>
        </w:rPr>
      </w:pPr>
    </w:p>
    <w:p w14:paraId="2842E2CB" w14:textId="0283A41D" w:rsidR="003962EE" w:rsidRPr="007F6401" w:rsidRDefault="009A4EF7" w:rsidP="003962EE">
      <w:pPr>
        <w:tabs>
          <w:tab w:val="left" w:pos="567"/>
          <w:tab w:val="left" w:pos="993"/>
        </w:tabs>
        <w:spacing w:line="276" w:lineRule="auto"/>
        <w:ind w:leftChars="177" w:left="989" w:hangingChars="235" w:hanging="564"/>
        <w:rPr>
          <w:lang w:eastAsia="zh-HK"/>
        </w:rPr>
      </w:pPr>
      <w:r w:rsidRPr="009A4EF7">
        <w:rPr>
          <w:rFonts w:eastAsia="SimSun"/>
          <w:lang w:eastAsia="zh-CN"/>
        </w:rPr>
        <w:t>(b)</w:t>
      </w:r>
      <w:r w:rsidRPr="007F6401">
        <w:rPr>
          <w:lang w:eastAsia="zh-CN"/>
        </w:rPr>
        <w:tab/>
      </w:r>
      <w:r w:rsidRPr="009A4EF7">
        <w:rPr>
          <w:rFonts w:eastAsia="SimSun" w:hint="eastAsia"/>
          <w:lang w:eastAsia="zh-CN"/>
        </w:rPr>
        <w:t>根据资料一，国务院是最高国家</w:t>
      </w:r>
      <w:r w:rsidRPr="009A4EF7">
        <w:rPr>
          <w:rFonts w:eastAsia="SimSun"/>
          <w:lang w:eastAsia="zh-CN"/>
        </w:rPr>
        <w:t>______</w:t>
      </w:r>
      <w:r w:rsidRPr="009A4EF7">
        <w:rPr>
          <w:rFonts w:eastAsia="SimSun" w:hint="eastAsia"/>
          <w:lang w:eastAsia="zh-CN"/>
        </w:rPr>
        <w:t>机关。</w:t>
      </w:r>
    </w:p>
    <w:tbl>
      <w:tblPr>
        <w:tblStyle w:val="a5"/>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6305"/>
      </w:tblGrid>
      <w:tr w:rsidR="002B5342" w:rsidRPr="00E22711" w14:paraId="471E9C27" w14:textId="77777777" w:rsidTr="00952DA7">
        <w:tc>
          <w:tcPr>
            <w:tcW w:w="442" w:type="dxa"/>
          </w:tcPr>
          <w:p w14:paraId="5A4C5A70" w14:textId="7E50DAEF" w:rsidR="002B5342" w:rsidRPr="00E22711" w:rsidRDefault="009A4EF7" w:rsidP="00952DA7">
            <w:pPr>
              <w:snapToGrid w:val="0"/>
              <w:spacing w:line="276" w:lineRule="auto"/>
              <w:rPr>
                <w:rFonts w:eastAsiaTheme="minorEastAsia"/>
                <w:color w:val="000000"/>
              </w:rPr>
            </w:pPr>
            <w:r w:rsidRPr="009A4EF7">
              <w:rPr>
                <w:rFonts w:eastAsia="SimSun"/>
                <w:color w:val="000000"/>
                <w:lang w:eastAsia="zh-CN"/>
              </w:rPr>
              <w:t>A</w:t>
            </w:r>
          </w:p>
        </w:tc>
        <w:tc>
          <w:tcPr>
            <w:tcW w:w="6305" w:type="dxa"/>
          </w:tcPr>
          <w:p w14:paraId="3E366071" w14:textId="3BECFB5E" w:rsidR="002B5342" w:rsidRPr="00E22711" w:rsidRDefault="009A4EF7" w:rsidP="002D09FC">
            <w:pPr>
              <w:snapToGrid w:val="0"/>
              <w:spacing w:line="276" w:lineRule="auto"/>
              <w:ind w:left="0" w:firstLine="0"/>
              <w:rPr>
                <w:rFonts w:eastAsiaTheme="minorEastAsia"/>
                <w:color w:val="000000"/>
              </w:rPr>
            </w:pPr>
            <w:r w:rsidRPr="009A4EF7">
              <w:rPr>
                <w:rFonts w:eastAsia="SimSun" w:hint="eastAsia"/>
                <w:color w:val="000000"/>
                <w:lang w:eastAsia="zh-CN"/>
              </w:rPr>
              <w:t>行政</w:t>
            </w:r>
          </w:p>
        </w:tc>
      </w:tr>
      <w:tr w:rsidR="002B5342" w:rsidRPr="00E22711" w14:paraId="60F765A8" w14:textId="77777777" w:rsidTr="00952DA7">
        <w:tc>
          <w:tcPr>
            <w:tcW w:w="442" w:type="dxa"/>
          </w:tcPr>
          <w:p w14:paraId="7C595A7B" w14:textId="38FE36CB" w:rsidR="002B5342" w:rsidRPr="00E22711" w:rsidRDefault="009A4EF7" w:rsidP="00952DA7">
            <w:pPr>
              <w:snapToGrid w:val="0"/>
              <w:spacing w:line="276" w:lineRule="auto"/>
              <w:rPr>
                <w:rFonts w:eastAsiaTheme="minorEastAsia"/>
                <w:color w:val="000000"/>
              </w:rPr>
            </w:pPr>
            <w:r w:rsidRPr="009A4EF7">
              <w:rPr>
                <w:rFonts w:eastAsia="SimSun"/>
                <w:color w:val="000000"/>
                <w:lang w:eastAsia="zh-CN"/>
              </w:rPr>
              <w:t>B</w:t>
            </w:r>
          </w:p>
        </w:tc>
        <w:tc>
          <w:tcPr>
            <w:tcW w:w="6305" w:type="dxa"/>
          </w:tcPr>
          <w:p w14:paraId="0AF12A7B" w14:textId="1B4B1D4A" w:rsidR="002B5342" w:rsidRPr="00E22711" w:rsidRDefault="009A4EF7" w:rsidP="00952DA7">
            <w:pPr>
              <w:snapToGrid w:val="0"/>
              <w:spacing w:line="276" w:lineRule="auto"/>
              <w:rPr>
                <w:rFonts w:eastAsiaTheme="minorEastAsia"/>
                <w:color w:val="000000"/>
              </w:rPr>
            </w:pPr>
            <w:r w:rsidRPr="009A4EF7">
              <w:rPr>
                <w:rFonts w:eastAsia="SimSun" w:hint="eastAsia"/>
                <w:color w:val="000000"/>
                <w:lang w:eastAsia="zh-CN"/>
              </w:rPr>
              <w:t>军事</w:t>
            </w:r>
          </w:p>
        </w:tc>
      </w:tr>
      <w:tr w:rsidR="002B5342" w:rsidRPr="00E22711" w14:paraId="3D037C75" w14:textId="77777777" w:rsidTr="00952DA7">
        <w:tc>
          <w:tcPr>
            <w:tcW w:w="442" w:type="dxa"/>
          </w:tcPr>
          <w:p w14:paraId="0E03C7FC" w14:textId="04119493" w:rsidR="002B5342" w:rsidRPr="00E22711" w:rsidRDefault="009A4EF7" w:rsidP="00952DA7">
            <w:pPr>
              <w:snapToGrid w:val="0"/>
              <w:spacing w:line="276" w:lineRule="auto"/>
              <w:rPr>
                <w:rFonts w:eastAsiaTheme="minorEastAsia"/>
              </w:rPr>
            </w:pPr>
            <w:r w:rsidRPr="009A4EF7">
              <w:rPr>
                <w:rFonts w:eastAsia="SimSun"/>
                <w:lang w:eastAsia="zh-CN"/>
              </w:rPr>
              <w:lastRenderedPageBreak/>
              <w:t>C</w:t>
            </w:r>
          </w:p>
        </w:tc>
        <w:tc>
          <w:tcPr>
            <w:tcW w:w="6305" w:type="dxa"/>
          </w:tcPr>
          <w:p w14:paraId="421BBBE1" w14:textId="377C03C6" w:rsidR="002B5342" w:rsidRPr="00E22711" w:rsidRDefault="009A4EF7" w:rsidP="00952DA7">
            <w:pPr>
              <w:snapToGrid w:val="0"/>
              <w:spacing w:line="276" w:lineRule="auto"/>
              <w:ind w:left="0" w:firstLine="0"/>
              <w:rPr>
                <w:rFonts w:eastAsiaTheme="minorEastAsia"/>
              </w:rPr>
            </w:pPr>
            <w:r w:rsidRPr="009A4EF7">
              <w:rPr>
                <w:rFonts w:eastAsia="SimSun" w:hint="eastAsia"/>
                <w:lang w:eastAsia="zh-CN"/>
              </w:rPr>
              <w:t>立法</w:t>
            </w:r>
          </w:p>
        </w:tc>
      </w:tr>
      <w:tr w:rsidR="002B5342" w:rsidRPr="00E22711" w14:paraId="78492356" w14:textId="77777777" w:rsidTr="00952DA7">
        <w:tc>
          <w:tcPr>
            <w:tcW w:w="442" w:type="dxa"/>
          </w:tcPr>
          <w:p w14:paraId="49CA668D" w14:textId="2107B03F" w:rsidR="002B5342" w:rsidRPr="00E22711" w:rsidRDefault="009A4EF7" w:rsidP="00952DA7">
            <w:pPr>
              <w:snapToGrid w:val="0"/>
              <w:spacing w:line="276" w:lineRule="auto"/>
              <w:rPr>
                <w:rFonts w:eastAsiaTheme="minorEastAsia"/>
                <w:color w:val="000000"/>
              </w:rPr>
            </w:pPr>
            <w:r w:rsidRPr="009A4EF7">
              <w:rPr>
                <w:rFonts w:eastAsia="SimSun"/>
                <w:color w:val="000000"/>
                <w:lang w:eastAsia="zh-CN"/>
              </w:rPr>
              <w:t>D</w:t>
            </w:r>
          </w:p>
        </w:tc>
        <w:tc>
          <w:tcPr>
            <w:tcW w:w="6305" w:type="dxa"/>
          </w:tcPr>
          <w:p w14:paraId="74CD0516" w14:textId="0065CFF2" w:rsidR="002B5342" w:rsidRPr="00E22711" w:rsidRDefault="009A4EF7" w:rsidP="00952DA7">
            <w:pPr>
              <w:snapToGrid w:val="0"/>
              <w:spacing w:line="276" w:lineRule="auto"/>
              <w:rPr>
                <w:rFonts w:eastAsiaTheme="minorEastAsia"/>
                <w:color w:val="000000"/>
                <w:lang w:eastAsia="zh-HK"/>
              </w:rPr>
            </w:pPr>
            <w:r w:rsidRPr="009A4EF7">
              <w:rPr>
                <w:rFonts w:eastAsia="SimSun" w:hint="eastAsia"/>
                <w:color w:val="000000"/>
                <w:lang w:eastAsia="zh-CN"/>
              </w:rPr>
              <w:t>司法</w:t>
            </w:r>
          </w:p>
        </w:tc>
      </w:tr>
      <w:tr w:rsidR="002B5342" w:rsidRPr="00E22711" w14:paraId="335AD7F7" w14:textId="77777777" w:rsidTr="00952DA7">
        <w:tc>
          <w:tcPr>
            <w:tcW w:w="442" w:type="dxa"/>
          </w:tcPr>
          <w:p w14:paraId="28DD8E4F" w14:textId="77777777" w:rsidR="002B5342" w:rsidRPr="00E22711" w:rsidRDefault="002B5342" w:rsidP="00952DA7">
            <w:pPr>
              <w:snapToGrid w:val="0"/>
              <w:spacing w:line="276" w:lineRule="auto"/>
              <w:rPr>
                <w:rFonts w:eastAsiaTheme="minorEastAsia"/>
                <w:color w:val="000000"/>
              </w:rPr>
            </w:pPr>
          </w:p>
        </w:tc>
        <w:tc>
          <w:tcPr>
            <w:tcW w:w="6305" w:type="dxa"/>
          </w:tcPr>
          <w:p w14:paraId="56A92E1C" w14:textId="77777777" w:rsidR="002B5342" w:rsidRPr="00E22711" w:rsidRDefault="002B5342" w:rsidP="00952DA7">
            <w:pPr>
              <w:snapToGrid w:val="0"/>
              <w:spacing w:line="276" w:lineRule="auto"/>
              <w:rPr>
                <w:rFonts w:eastAsiaTheme="minorEastAsia"/>
                <w:color w:val="000000"/>
              </w:rPr>
            </w:pPr>
          </w:p>
        </w:tc>
      </w:tr>
      <w:tr w:rsidR="002B5342" w:rsidRPr="00E22711" w14:paraId="2F274A32" w14:textId="77777777" w:rsidTr="00952DA7">
        <w:tc>
          <w:tcPr>
            <w:tcW w:w="6747" w:type="dxa"/>
            <w:gridSpan w:val="2"/>
          </w:tcPr>
          <w:p w14:paraId="3F1BF8DF" w14:textId="17A5ED29" w:rsidR="002B5342" w:rsidRPr="00E22711" w:rsidRDefault="009A4EF7" w:rsidP="00952DA7">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A</w:t>
            </w:r>
          </w:p>
        </w:tc>
      </w:tr>
    </w:tbl>
    <w:p w14:paraId="209C475E" w14:textId="77777777" w:rsidR="003962EE" w:rsidRPr="007F6401" w:rsidRDefault="003962EE" w:rsidP="003962EE">
      <w:pPr>
        <w:tabs>
          <w:tab w:val="left" w:pos="426"/>
          <w:tab w:val="left" w:pos="993"/>
        </w:tabs>
        <w:spacing w:line="276" w:lineRule="auto"/>
        <w:ind w:leftChars="177" w:left="987" w:hangingChars="234" w:hanging="562"/>
        <w:jc w:val="both"/>
      </w:pPr>
    </w:p>
    <w:p w14:paraId="266AA2A4" w14:textId="5964DC28" w:rsidR="003962EE" w:rsidRDefault="009A4EF7" w:rsidP="003962EE">
      <w:pPr>
        <w:tabs>
          <w:tab w:val="left" w:pos="426"/>
          <w:tab w:val="left" w:pos="993"/>
        </w:tabs>
        <w:spacing w:line="276" w:lineRule="auto"/>
        <w:ind w:leftChars="177" w:left="987" w:hangingChars="234" w:hanging="562"/>
        <w:jc w:val="both"/>
        <w:rPr>
          <w:color w:val="000000" w:themeColor="text1"/>
          <w:lang w:eastAsia="zh-CN"/>
        </w:rPr>
      </w:pPr>
      <w:r w:rsidRPr="009A4EF7">
        <w:rPr>
          <w:rFonts w:eastAsia="SimSun"/>
          <w:lang w:eastAsia="zh-CN"/>
        </w:rPr>
        <w:t>(c)</w:t>
      </w:r>
      <w:r w:rsidRPr="007F6401">
        <w:rPr>
          <w:lang w:eastAsia="zh-CN"/>
        </w:rPr>
        <w:tab/>
      </w:r>
      <w:r w:rsidRPr="007F6401">
        <w:rPr>
          <w:lang w:eastAsia="zh-CN"/>
        </w:rPr>
        <w:tab/>
      </w:r>
      <w:r w:rsidRPr="009A4EF7">
        <w:rPr>
          <w:rFonts w:eastAsia="SimSun" w:hint="eastAsia"/>
          <w:lang w:eastAsia="zh-CN"/>
        </w:rPr>
        <w:t>根据资料一和「工作纸一」资料一，国务院每届任期是</w:t>
      </w:r>
      <w:r w:rsidRPr="009A4EF7">
        <w:rPr>
          <w:rFonts w:eastAsia="SimSun"/>
          <w:lang w:eastAsia="zh-CN"/>
        </w:rPr>
        <w:t xml:space="preserve"> ____</w:t>
      </w:r>
      <w:r w:rsidRPr="009A4EF7">
        <w:rPr>
          <w:rFonts w:eastAsia="SimSun" w:hint="eastAsia"/>
          <w:lang w:eastAsia="zh-CN"/>
        </w:rPr>
        <w:t>年</w:t>
      </w:r>
      <w:r w:rsidRPr="009A4EF7">
        <w:rPr>
          <w:rFonts w:eastAsia="SimSun" w:hint="eastAsia"/>
          <w:color w:val="000000" w:themeColor="text1"/>
          <w:lang w:eastAsia="zh-CN"/>
        </w:rPr>
        <w:t>。</w:t>
      </w:r>
      <w:r w:rsidR="003962EE" w:rsidRPr="007F6401" w:rsidDel="005F670E">
        <w:rPr>
          <w:color w:val="000000" w:themeColor="text1"/>
          <w:lang w:eastAsia="zh-CN"/>
        </w:rPr>
        <w:t xml:space="preserve"> </w:t>
      </w:r>
    </w:p>
    <w:tbl>
      <w:tblPr>
        <w:tblStyle w:val="a5"/>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6305"/>
      </w:tblGrid>
      <w:tr w:rsidR="003962EE" w:rsidRPr="00E22711" w14:paraId="623636D2" w14:textId="77777777" w:rsidTr="004C11A6">
        <w:tc>
          <w:tcPr>
            <w:tcW w:w="442" w:type="dxa"/>
          </w:tcPr>
          <w:p w14:paraId="63EE231D" w14:textId="0C436CC7" w:rsidR="003962EE" w:rsidRPr="00E22711" w:rsidRDefault="009A4EF7" w:rsidP="00D4618C">
            <w:pPr>
              <w:snapToGrid w:val="0"/>
              <w:spacing w:line="276" w:lineRule="auto"/>
              <w:rPr>
                <w:rFonts w:eastAsiaTheme="minorEastAsia"/>
                <w:color w:val="000000"/>
              </w:rPr>
            </w:pPr>
            <w:r w:rsidRPr="009A4EF7">
              <w:rPr>
                <w:rFonts w:eastAsia="SimSun"/>
                <w:color w:val="000000"/>
                <w:lang w:eastAsia="zh-CN"/>
              </w:rPr>
              <w:t>A</w:t>
            </w:r>
          </w:p>
        </w:tc>
        <w:tc>
          <w:tcPr>
            <w:tcW w:w="6305" w:type="dxa"/>
          </w:tcPr>
          <w:p w14:paraId="41C5F434" w14:textId="42DBAD33" w:rsidR="003962EE" w:rsidRPr="00E22711" w:rsidRDefault="009A4EF7" w:rsidP="00D4618C">
            <w:pPr>
              <w:snapToGrid w:val="0"/>
              <w:spacing w:line="276" w:lineRule="auto"/>
              <w:rPr>
                <w:rFonts w:eastAsiaTheme="minorEastAsia"/>
                <w:color w:val="000000"/>
              </w:rPr>
            </w:pPr>
            <w:r w:rsidRPr="009A4EF7">
              <w:rPr>
                <w:rFonts w:eastAsia="SimSun"/>
                <w:color w:val="000000"/>
                <w:lang w:eastAsia="zh-CN"/>
              </w:rPr>
              <w:t>3</w:t>
            </w:r>
          </w:p>
        </w:tc>
      </w:tr>
      <w:tr w:rsidR="003962EE" w:rsidRPr="00E22711" w14:paraId="4BF0DECA" w14:textId="77777777" w:rsidTr="004C11A6">
        <w:tc>
          <w:tcPr>
            <w:tcW w:w="442" w:type="dxa"/>
          </w:tcPr>
          <w:p w14:paraId="54E1FE83" w14:textId="3AD97551" w:rsidR="003962EE" w:rsidRPr="00E22711" w:rsidRDefault="009A4EF7" w:rsidP="00D4618C">
            <w:pPr>
              <w:snapToGrid w:val="0"/>
              <w:spacing w:line="276" w:lineRule="auto"/>
              <w:rPr>
                <w:rFonts w:eastAsiaTheme="minorEastAsia"/>
                <w:color w:val="000000"/>
              </w:rPr>
            </w:pPr>
            <w:r w:rsidRPr="009A4EF7">
              <w:rPr>
                <w:rFonts w:eastAsia="SimSun"/>
                <w:color w:val="000000"/>
                <w:lang w:eastAsia="zh-CN"/>
              </w:rPr>
              <w:t>B</w:t>
            </w:r>
          </w:p>
        </w:tc>
        <w:tc>
          <w:tcPr>
            <w:tcW w:w="6305" w:type="dxa"/>
          </w:tcPr>
          <w:p w14:paraId="7CEDDAD3" w14:textId="30199EE8" w:rsidR="003962EE" w:rsidRPr="00E22711" w:rsidRDefault="009A4EF7" w:rsidP="00D4618C">
            <w:pPr>
              <w:snapToGrid w:val="0"/>
              <w:spacing w:line="276" w:lineRule="auto"/>
              <w:rPr>
                <w:rFonts w:eastAsiaTheme="minorEastAsia"/>
                <w:color w:val="000000"/>
              </w:rPr>
            </w:pPr>
            <w:r w:rsidRPr="009A4EF7">
              <w:rPr>
                <w:rFonts w:eastAsia="SimSun"/>
                <w:color w:val="000000"/>
                <w:lang w:eastAsia="zh-CN"/>
              </w:rPr>
              <w:t>4</w:t>
            </w:r>
          </w:p>
        </w:tc>
      </w:tr>
      <w:tr w:rsidR="003962EE" w:rsidRPr="00E22711" w14:paraId="3146177C" w14:textId="77777777" w:rsidTr="004C11A6">
        <w:tc>
          <w:tcPr>
            <w:tcW w:w="442" w:type="dxa"/>
          </w:tcPr>
          <w:p w14:paraId="729FDB3F" w14:textId="19FFC8AE" w:rsidR="003962EE" w:rsidRPr="00E22711" w:rsidRDefault="009A4EF7" w:rsidP="00D4618C">
            <w:pPr>
              <w:snapToGrid w:val="0"/>
              <w:spacing w:line="276" w:lineRule="auto"/>
              <w:rPr>
                <w:rFonts w:eastAsiaTheme="minorEastAsia"/>
              </w:rPr>
            </w:pPr>
            <w:r w:rsidRPr="009A4EF7">
              <w:rPr>
                <w:rFonts w:eastAsia="SimSun"/>
                <w:lang w:eastAsia="zh-CN"/>
              </w:rPr>
              <w:t>C</w:t>
            </w:r>
          </w:p>
        </w:tc>
        <w:tc>
          <w:tcPr>
            <w:tcW w:w="6305" w:type="dxa"/>
          </w:tcPr>
          <w:p w14:paraId="79AB075B" w14:textId="361C7992" w:rsidR="003962EE" w:rsidRPr="00E22711" w:rsidRDefault="009A4EF7" w:rsidP="00D4618C">
            <w:pPr>
              <w:snapToGrid w:val="0"/>
              <w:spacing w:line="276" w:lineRule="auto"/>
              <w:ind w:left="0" w:firstLine="0"/>
              <w:rPr>
                <w:rFonts w:eastAsiaTheme="minorEastAsia"/>
              </w:rPr>
            </w:pPr>
            <w:r w:rsidRPr="009A4EF7">
              <w:rPr>
                <w:rFonts w:eastAsia="SimSun"/>
                <w:lang w:eastAsia="zh-CN"/>
              </w:rPr>
              <w:t>5</w:t>
            </w:r>
          </w:p>
        </w:tc>
      </w:tr>
      <w:tr w:rsidR="003962EE" w:rsidRPr="00E22711" w14:paraId="6990A728" w14:textId="77777777" w:rsidTr="004C11A6">
        <w:tc>
          <w:tcPr>
            <w:tcW w:w="442" w:type="dxa"/>
          </w:tcPr>
          <w:p w14:paraId="68FFB966" w14:textId="65A26D38" w:rsidR="003962EE" w:rsidRPr="00E22711" w:rsidRDefault="009A4EF7" w:rsidP="00D4618C">
            <w:pPr>
              <w:snapToGrid w:val="0"/>
              <w:spacing w:line="276" w:lineRule="auto"/>
              <w:rPr>
                <w:rFonts w:eastAsiaTheme="minorEastAsia"/>
                <w:color w:val="000000"/>
              </w:rPr>
            </w:pPr>
            <w:r w:rsidRPr="009A4EF7">
              <w:rPr>
                <w:rFonts w:eastAsia="SimSun"/>
                <w:color w:val="000000"/>
                <w:lang w:eastAsia="zh-CN"/>
              </w:rPr>
              <w:t>D</w:t>
            </w:r>
          </w:p>
        </w:tc>
        <w:tc>
          <w:tcPr>
            <w:tcW w:w="6305" w:type="dxa"/>
          </w:tcPr>
          <w:p w14:paraId="35787797" w14:textId="287AB8A3" w:rsidR="003962EE" w:rsidRPr="00E22711" w:rsidRDefault="009A4EF7" w:rsidP="00D4618C">
            <w:pPr>
              <w:snapToGrid w:val="0"/>
              <w:spacing w:line="276" w:lineRule="auto"/>
              <w:rPr>
                <w:rFonts w:eastAsiaTheme="minorEastAsia"/>
                <w:color w:val="000000"/>
                <w:lang w:eastAsia="zh-HK"/>
              </w:rPr>
            </w:pPr>
            <w:r w:rsidRPr="009A4EF7">
              <w:rPr>
                <w:rFonts w:eastAsia="SimSun"/>
                <w:color w:val="000000"/>
                <w:lang w:eastAsia="zh-CN"/>
              </w:rPr>
              <w:t>6</w:t>
            </w:r>
          </w:p>
        </w:tc>
      </w:tr>
      <w:tr w:rsidR="003962EE" w:rsidRPr="00E22711" w14:paraId="0DD510D1" w14:textId="77777777" w:rsidTr="004C11A6">
        <w:tc>
          <w:tcPr>
            <w:tcW w:w="442" w:type="dxa"/>
          </w:tcPr>
          <w:p w14:paraId="6D69986C" w14:textId="77777777" w:rsidR="003962EE" w:rsidRPr="00E22711" w:rsidRDefault="003962EE" w:rsidP="00D4618C">
            <w:pPr>
              <w:snapToGrid w:val="0"/>
              <w:spacing w:line="276" w:lineRule="auto"/>
              <w:rPr>
                <w:rFonts w:eastAsiaTheme="minorEastAsia"/>
                <w:color w:val="000000"/>
              </w:rPr>
            </w:pPr>
          </w:p>
        </w:tc>
        <w:tc>
          <w:tcPr>
            <w:tcW w:w="6305" w:type="dxa"/>
          </w:tcPr>
          <w:p w14:paraId="070960D9" w14:textId="77777777" w:rsidR="003962EE" w:rsidRPr="00E22711" w:rsidRDefault="003962EE" w:rsidP="00D4618C">
            <w:pPr>
              <w:snapToGrid w:val="0"/>
              <w:spacing w:line="276" w:lineRule="auto"/>
              <w:rPr>
                <w:rFonts w:eastAsiaTheme="minorEastAsia"/>
                <w:color w:val="000000"/>
              </w:rPr>
            </w:pPr>
          </w:p>
        </w:tc>
      </w:tr>
      <w:tr w:rsidR="003962EE" w:rsidRPr="00E22711" w14:paraId="1F8698D6" w14:textId="77777777" w:rsidTr="004C11A6">
        <w:tc>
          <w:tcPr>
            <w:tcW w:w="6747" w:type="dxa"/>
            <w:gridSpan w:val="2"/>
          </w:tcPr>
          <w:p w14:paraId="41F2ED4E" w14:textId="315EF7BD" w:rsidR="003962EE" w:rsidRPr="00E22711" w:rsidRDefault="009A4EF7" w:rsidP="00D4618C">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C</w:t>
            </w:r>
          </w:p>
        </w:tc>
      </w:tr>
    </w:tbl>
    <w:p w14:paraId="0DF24E66" w14:textId="77777777" w:rsidR="009A4EF7" w:rsidRDefault="009A4EF7" w:rsidP="004C11A6">
      <w:pPr>
        <w:ind w:left="0" w:firstLine="0"/>
        <w:rPr>
          <w:rFonts w:ascii="微軟正黑體" w:eastAsia="SimSun" w:hAnsi="微軟正黑體"/>
          <w:b/>
          <w:lang w:eastAsia="zh-CN"/>
        </w:rPr>
      </w:pPr>
    </w:p>
    <w:p w14:paraId="09A218DF" w14:textId="424FE433" w:rsidR="00151CDD" w:rsidRPr="00EB6C1E" w:rsidRDefault="009A4EF7" w:rsidP="004C11A6">
      <w:pPr>
        <w:ind w:left="0" w:firstLine="0"/>
        <w:rPr>
          <w:rFonts w:ascii="微軟正黑體" w:eastAsia="微軟正黑體" w:hAnsi="微軟正黑體"/>
          <w:b/>
        </w:rPr>
      </w:pPr>
      <w:r w:rsidRPr="009A4EF7">
        <w:rPr>
          <w:rFonts w:ascii="微軟正黑體" w:eastAsia="SimSun" w:hAnsi="微軟正黑體" w:hint="eastAsia"/>
          <w:b/>
          <w:lang w:eastAsia="zh-CN"/>
        </w:rPr>
        <w:t>资料二</w:t>
      </w:r>
    </w:p>
    <w:tbl>
      <w:tblPr>
        <w:tblStyle w:val="a5"/>
        <w:tblW w:w="0" w:type="auto"/>
        <w:tblLook w:val="04A0" w:firstRow="1" w:lastRow="0" w:firstColumn="1" w:lastColumn="0" w:noHBand="0" w:noVBand="1"/>
      </w:tblPr>
      <w:tblGrid>
        <w:gridCol w:w="8296"/>
      </w:tblGrid>
      <w:tr w:rsidR="00B11DA9" w14:paraId="327D2112" w14:textId="77777777" w:rsidTr="004C11A6">
        <w:tc>
          <w:tcPr>
            <w:tcW w:w="8296" w:type="dxa"/>
            <w:shd w:val="clear" w:color="auto" w:fill="auto"/>
          </w:tcPr>
          <w:p w14:paraId="2AA0CF4C" w14:textId="45FE7CF8" w:rsidR="00B11DA9" w:rsidRPr="00B11DA9" w:rsidRDefault="009A4EF7" w:rsidP="00B11DA9">
            <w:pPr>
              <w:spacing w:before="60"/>
              <w:jc w:val="both"/>
              <w:rPr>
                <w:rFonts w:ascii="微軟正黑體" w:eastAsia="微軟正黑體" w:hAnsi="微軟正黑體"/>
                <w:b/>
                <w:lang w:eastAsia="zh-CN"/>
              </w:rPr>
            </w:pPr>
            <w:r w:rsidRPr="009A4EF7">
              <w:rPr>
                <w:rFonts w:ascii="微軟正黑體" w:eastAsia="SimSun" w:hAnsi="微軟正黑體" w:hint="eastAsia"/>
                <w:b/>
                <w:lang w:eastAsia="zh-CN"/>
              </w:rPr>
              <w:t>《宪法》</w:t>
            </w:r>
            <w:r w:rsidR="00B11DA9" w:rsidRPr="00B11DA9">
              <w:rPr>
                <w:rFonts w:ascii="微軟正黑體" w:eastAsia="微軟正黑體" w:hAnsi="微軟正黑體"/>
                <w:b/>
                <w:lang w:eastAsia="zh-CN"/>
              </w:rPr>
              <w:t xml:space="preserve"> </w:t>
            </w:r>
          </w:p>
          <w:p w14:paraId="763D577F" w14:textId="0FF8E861" w:rsidR="00B11DA9" w:rsidRPr="00B11DA9" w:rsidRDefault="009A4EF7" w:rsidP="00B11DA9">
            <w:pPr>
              <w:tabs>
                <w:tab w:val="left" w:pos="2410"/>
              </w:tabs>
              <w:spacing w:beforeLines="30" w:before="72"/>
              <w:jc w:val="both"/>
              <w:rPr>
                <w:rFonts w:ascii="微軟正黑體" w:eastAsia="微軟正黑體" w:hAnsi="微軟正黑體"/>
                <w:b/>
                <w:lang w:eastAsia="zh-CN"/>
              </w:rPr>
            </w:pPr>
            <w:r w:rsidRPr="009A4EF7">
              <w:rPr>
                <w:rFonts w:ascii="微軟正黑體" w:eastAsia="SimSun" w:hAnsi="微軟正黑體" w:hint="eastAsia"/>
                <w:b/>
                <w:lang w:eastAsia="zh-CN"/>
              </w:rPr>
              <w:t>第三章：国家机构</w:t>
            </w:r>
            <w:r w:rsidRPr="009A4EF7">
              <w:rPr>
                <w:rFonts w:ascii="微軟正黑體" w:eastAsia="SimSun" w:hAnsi="微軟正黑體"/>
                <w:b/>
                <w:lang w:eastAsia="zh-CN"/>
              </w:rPr>
              <w:t xml:space="preserve"> </w:t>
            </w:r>
            <w:r w:rsidRPr="00B11DA9">
              <w:rPr>
                <w:rFonts w:ascii="微軟正黑體" w:eastAsia="微軟正黑體" w:hAnsi="微軟正黑體"/>
                <w:b/>
                <w:lang w:eastAsia="zh-CN"/>
              </w:rPr>
              <w:tab/>
            </w:r>
            <w:r w:rsidRPr="009A4EF7">
              <w:rPr>
                <w:rFonts w:ascii="微軟正黑體" w:eastAsia="SimSun" w:hAnsi="微軟正黑體" w:hint="eastAsia"/>
                <w:b/>
                <w:lang w:eastAsia="zh-CN"/>
              </w:rPr>
              <w:t>第三节：国务院</w:t>
            </w:r>
          </w:p>
          <w:p w14:paraId="2A528884" w14:textId="64EA6F4E"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第八十九条</w:t>
            </w:r>
          </w:p>
          <w:p w14:paraId="3B4C00A7" w14:textId="3C15AFA3" w:rsidR="00B11DA9" w:rsidRPr="00B11DA9" w:rsidRDefault="009A4EF7" w:rsidP="00B11DA9">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国务院行使下列职权：</w:t>
            </w:r>
            <w:r w:rsidR="00B11DA9" w:rsidRPr="00B11DA9">
              <w:rPr>
                <w:rFonts w:ascii="微軟正黑體" w:eastAsia="微軟正黑體" w:hAnsi="微軟正黑體"/>
                <w:lang w:eastAsia="zh-CN"/>
              </w:rPr>
              <w:t xml:space="preserve"> </w:t>
            </w:r>
          </w:p>
          <w:p w14:paraId="6DC1D231" w14:textId="6D9DF761" w:rsidR="00B11DA9" w:rsidRPr="00B11DA9" w:rsidRDefault="009A4EF7" w:rsidP="00B11DA9">
            <w:pPr>
              <w:tabs>
                <w:tab w:val="left" w:pos="1134"/>
              </w:tabs>
              <w:snapToGrid w:val="0"/>
              <w:ind w:left="1134" w:hanging="1134"/>
              <w:jc w:val="both"/>
              <w:rPr>
                <w:rFonts w:ascii="微軟正黑體" w:eastAsia="微軟正黑體" w:hAnsi="微軟正黑體"/>
                <w:lang w:eastAsia="zh-HK"/>
              </w:rPr>
            </w:pPr>
            <w:r w:rsidRPr="009A4EF7">
              <w:rPr>
                <w:rFonts w:ascii="微軟正黑體" w:eastAsia="SimSun" w:hAnsi="微軟正黑體" w:hint="eastAsia"/>
                <w:lang w:eastAsia="zh-CN"/>
              </w:rPr>
              <w:t>（一）</w:t>
            </w:r>
            <w:r w:rsidRPr="00B11DA9">
              <w:rPr>
                <w:rFonts w:ascii="微軟正黑體" w:eastAsia="微軟正黑體" w:hAnsi="微軟正黑體"/>
                <w:lang w:eastAsia="zh-CN"/>
              </w:rPr>
              <w:tab/>
            </w:r>
            <w:r w:rsidRPr="009A4EF7">
              <w:rPr>
                <w:rFonts w:ascii="微軟正黑體" w:eastAsia="SimSun" w:hAnsi="微軟正黑體" w:hint="eastAsia"/>
                <w:lang w:eastAsia="zh-CN"/>
              </w:rPr>
              <w:t>根据宪法和法律，规定行政措施，制定行政法规，发布</w:t>
            </w:r>
            <w:r w:rsidRPr="009A4EF7">
              <w:rPr>
                <w:rFonts w:ascii="微軟正黑體" w:eastAsia="SimSun" w:hAnsi="微軟正黑體" w:hint="eastAsia"/>
                <w:szCs w:val="28"/>
                <w:lang w:eastAsia="zh-CN"/>
              </w:rPr>
              <w:t>决</w:t>
            </w:r>
            <w:r w:rsidRPr="009A4EF7">
              <w:rPr>
                <w:rFonts w:ascii="微軟正黑體" w:eastAsia="SimSun" w:hAnsi="微軟正黑體" w:hint="eastAsia"/>
                <w:lang w:eastAsia="zh-CN"/>
              </w:rPr>
              <w:t>定和命令；</w:t>
            </w:r>
          </w:p>
          <w:p w14:paraId="3FA9A59A" w14:textId="18748CFA" w:rsidR="00B11DA9" w:rsidRPr="00B11DA9" w:rsidRDefault="009A4EF7" w:rsidP="00B11DA9">
            <w:pPr>
              <w:tabs>
                <w:tab w:val="left" w:pos="1134"/>
              </w:tabs>
              <w:snapToGrid w:val="0"/>
              <w:ind w:left="1134" w:hanging="1134"/>
              <w:jc w:val="both"/>
              <w:rPr>
                <w:rFonts w:ascii="微軟正黑體" w:eastAsia="微軟正黑體" w:hAnsi="微軟正黑體"/>
                <w:lang w:eastAsia="zh-HK"/>
              </w:rPr>
            </w:pPr>
            <w:r w:rsidRPr="009A4EF7">
              <w:rPr>
                <w:rFonts w:ascii="微軟正黑體" w:eastAsia="SimSun" w:hAnsi="微軟正黑體" w:hint="eastAsia"/>
                <w:lang w:eastAsia="zh-CN"/>
              </w:rPr>
              <w:t>（二）</w:t>
            </w:r>
            <w:r w:rsidRPr="00B11DA9">
              <w:rPr>
                <w:rFonts w:ascii="微軟正黑體" w:eastAsia="微軟正黑體" w:hAnsi="微軟正黑體"/>
                <w:lang w:eastAsia="zh-CN"/>
              </w:rPr>
              <w:tab/>
            </w:r>
            <w:r w:rsidRPr="009A4EF7">
              <w:rPr>
                <w:rFonts w:ascii="微軟正黑體" w:eastAsia="SimSun" w:hAnsi="微軟正黑體" w:hint="eastAsia"/>
                <w:lang w:eastAsia="zh-CN"/>
              </w:rPr>
              <w:t>向全国人民代表大会或者全国人民代表大会常务委员会提出议案；</w:t>
            </w:r>
          </w:p>
          <w:p w14:paraId="6A42CBE6" w14:textId="330E3F35" w:rsidR="00B11DA9" w:rsidRPr="00B11DA9" w:rsidRDefault="009A4EF7" w:rsidP="00B11DA9">
            <w:pPr>
              <w:tabs>
                <w:tab w:val="left" w:pos="1134"/>
              </w:tabs>
              <w:snapToGrid w:val="0"/>
              <w:ind w:left="1134" w:hanging="1134"/>
              <w:jc w:val="both"/>
              <w:rPr>
                <w:rFonts w:ascii="微軟正黑體" w:eastAsia="微軟正黑體" w:hAnsi="微軟正黑體"/>
                <w:lang w:eastAsia="zh-HK"/>
              </w:rPr>
            </w:pPr>
            <w:r w:rsidRPr="009A4EF7">
              <w:rPr>
                <w:rFonts w:ascii="微軟正黑體" w:eastAsia="SimSun" w:hAnsi="微軟正黑體" w:hint="eastAsia"/>
                <w:lang w:eastAsia="zh-CN"/>
              </w:rPr>
              <w:t>（三）</w:t>
            </w:r>
            <w:r w:rsidRPr="00B11DA9">
              <w:rPr>
                <w:rFonts w:ascii="微軟正黑體" w:eastAsia="微軟正黑體" w:hAnsi="微軟正黑體"/>
                <w:lang w:eastAsia="zh-CN"/>
              </w:rPr>
              <w:tab/>
            </w:r>
            <w:r w:rsidRPr="009A4EF7">
              <w:rPr>
                <w:rFonts w:ascii="微軟正黑體" w:eastAsia="SimSun" w:hAnsi="微軟正黑體" w:hint="eastAsia"/>
                <w:lang w:eastAsia="zh-CN"/>
              </w:rPr>
              <w:t>规定各部和各委员会的任务和职责，统一领导各部和各委员会的工作，并且领导不属于各部和各委员会的全国性的行政工作；</w:t>
            </w:r>
          </w:p>
          <w:p w14:paraId="1F953749" w14:textId="3AF55782" w:rsidR="008506B7" w:rsidRDefault="009A4EF7">
            <w:pPr>
              <w:tabs>
                <w:tab w:val="left" w:pos="1134"/>
              </w:tabs>
              <w:snapToGrid w:val="0"/>
              <w:ind w:left="1134" w:hanging="1134"/>
              <w:jc w:val="both"/>
              <w:rPr>
                <w:rFonts w:ascii="微軟正黑體" w:eastAsia="微軟正黑體" w:hAnsi="微軟正黑體"/>
                <w:lang w:eastAsia="zh-HK"/>
              </w:rPr>
            </w:pPr>
            <w:r w:rsidRPr="009A4EF7">
              <w:rPr>
                <w:rFonts w:ascii="微軟正黑體" w:eastAsia="SimSun" w:hAnsi="微軟正黑體" w:hint="eastAsia"/>
                <w:sz w:val="22"/>
                <w:lang w:eastAsia="zh-CN"/>
              </w:rPr>
              <w:t>…</w:t>
            </w:r>
            <w:r w:rsidRPr="009A4EF7">
              <w:rPr>
                <w:rFonts w:ascii="微軟正黑體" w:eastAsia="SimSun" w:hAnsi="微軟正黑體"/>
                <w:sz w:val="22"/>
                <w:lang w:eastAsia="zh-CN"/>
              </w:rPr>
              <w:t xml:space="preserve"> …</w:t>
            </w:r>
          </w:p>
          <w:p w14:paraId="3A76A13E" w14:textId="2C610410" w:rsidR="00B11DA9" w:rsidRPr="00B11DA9" w:rsidRDefault="009A4EF7" w:rsidP="00B11DA9">
            <w:pPr>
              <w:tabs>
                <w:tab w:val="left" w:pos="1134"/>
              </w:tabs>
              <w:snapToGrid w:val="0"/>
              <w:ind w:left="1134" w:hanging="1134"/>
              <w:jc w:val="both"/>
              <w:rPr>
                <w:rFonts w:ascii="微軟正黑體" w:eastAsia="微軟正黑體" w:hAnsi="微軟正黑體"/>
                <w:lang w:eastAsia="zh-HK"/>
              </w:rPr>
            </w:pPr>
            <w:r w:rsidRPr="009A4EF7">
              <w:rPr>
                <w:rFonts w:ascii="微軟正黑體" w:eastAsia="SimSun" w:hAnsi="微軟正黑體" w:hint="eastAsia"/>
                <w:lang w:eastAsia="zh-CN"/>
              </w:rPr>
              <w:t>（五）</w:t>
            </w:r>
            <w:r w:rsidRPr="00B11DA9">
              <w:rPr>
                <w:rFonts w:ascii="微軟正黑體" w:eastAsia="微軟正黑體" w:hAnsi="微軟正黑體"/>
                <w:lang w:eastAsia="zh-CN"/>
              </w:rPr>
              <w:tab/>
            </w:r>
            <w:r w:rsidRPr="009A4EF7">
              <w:rPr>
                <w:rFonts w:ascii="微軟正黑體" w:eastAsia="SimSun" w:hAnsi="微軟正黑體" w:hint="eastAsia"/>
                <w:lang w:eastAsia="zh-CN"/>
              </w:rPr>
              <w:t>编制和执行国民经济和社会发展计划和国家预算；</w:t>
            </w:r>
          </w:p>
          <w:p w14:paraId="7414AA6D" w14:textId="10F4854C" w:rsidR="00B11DA9" w:rsidRPr="00B11DA9" w:rsidRDefault="009A4EF7" w:rsidP="00B11DA9">
            <w:pPr>
              <w:tabs>
                <w:tab w:val="left" w:pos="1134"/>
              </w:tabs>
              <w:snapToGrid w:val="0"/>
              <w:ind w:left="1134" w:hanging="1134"/>
              <w:jc w:val="both"/>
              <w:rPr>
                <w:rFonts w:ascii="微軟正黑體" w:eastAsia="微軟正黑體" w:hAnsi="微軟正黑體"/>
                <w:lang w:eastAsia="zh-HK"/>
              </w:rPr>
            </w:pPr>
            <w:r w:rsidRPr="009A4EF7">
              <w:rPr>
                <w:rFonts w:ascii="微軟正黑體" w:eastAsia="SimSun" w:hAnsi="微軟正黑體" w:hint="eastAsia"/>
                <w:lang w:eastAsia="zh-CN"/>
              </w:rPr>
              <w:t>（六）</w:t>
            </w:r>
            <w:r w:rsidRPr="00B11DA9">
              <w:rPr>
                <w:rFonts w:ascii="微軟正黑體" w:eastAsia="微軟正黑體" w:hAnsi="微軟正黑體"/>
                <w:lang w:eastAsia="zh-CN"/>
              </w:rPr>
              <w:tab/>
            </w:r>
            <w:r w:rsidRPr="009A4EF7">
              <w:rPr>
                <w:rFonts w:ascii="微軟正黑體" w:eastAsia="SimSun" w:hAnsi="微軟正黑體" w:hint="eastAsia"/>
                <w:lang w:eastAsia="zh-CN"/>
              </w:rPr>
              <w:t>领导和管理经济工作和城乡建设、生态文明建设；</w:t>
            </w:r>
          </w:p>
          <w:p w14:paraId="57DB0ECF" w14:textId="1EB8B96F" w:rsidR="00B11DA9" w:rsidRPr="00B11DA9" w:rsidRDefault="009A4EF7" w:rsidP="00B11DA9">
            <w:pPr>
              <w:tabs>
                <w:tab w:val="left" w:pos="1134"/>
              </w:tabs>
              <w:snapToGrid w:val="0"/>
              <w:ind w:left="1134" w:hanging="1134"/>
              <w:jc w:val="both"/>
              <w:rPr>
                <w:rFonts w:ascii="微軟正黑體" w:eastAsia="微軟正黑體" w:hAnsi="微軟正黑體"/>
                <w:lang w:eastAsia="zh-HK"/>
              </w:rPr>
            </w:pPr>
            <w:r w:rsidRPr="009A4EF7">
              <w:rPr>
                <w:rFonts w:ascii="微軟正黑體" w:eastAsia="SimSun" w:hAnsi="微軟正黑體" w:hint="eastAsia"/>
                <w:lang w:eastAsia="zh-CN"/>
              </w:rPr>
              <w:t>（七）</w:t>
            </w:r>
            <w:r w:rsidRPr="00B11DA9">
              <w:rPr>
                <w:rFonts w:ascii="微軟正黑體" w:eastAsia="微軟正黑體" w:hAnsi="微軟正黑體"/>
                <w:lang w:eastAsia="zh-CN"/>
              </w:rPr>
              <w:tab/>
            </w:r>
            <w:r w:rsidRPr="009A4EF7">
              <w:rPr>
                <w:rFonts w:ascii="微軟正黑體" w:eastAsia="SimSun" w:hAnsi="微軟正黑體" w:hint="eastAsia"/>
                <w:lang w:eastAsia="zh-CN"/>
              </w:rPr>
              <w:t>领导和管理教育、科学、文化、卫生、体育和计划生育工作；</w:t>
            </w:r>
          </w:p>
          <w:p w14:paraId="09D3F4BE" w14:textId="6A95A38C" w:rsidR="00B11DA9" w:rsidRPr="00B11DA9" w:rsidRDefault="009A4EF7" w:rsidP="00B11DA9">
            <w:pPr>
              <w:tabs>
                <w:tab w:val="left" w:pos="1134"/>
              </w:tabs>
              <w:snapToGrid w:val="0"/>
              <w:ind w:left="1134" w:hanging="1134"/>
              <w:jc w:val="both"/>
              <w:rPr>
                <w:rFonts w:ascii="微軟正黑體" w:eastAsia="微軟正黑體" w:hAnsi="微軟正黑體"/>
                <w:lang w:eastAsia="zh-HK"/>
              </w:rPr>
            </w:pPr>
            <w:r w:rsidRPr="009A4EF7">
              <w:rPr>
                <w:rFonts w:ascii="微軟正黑體" w:eastAsia="SimSun" w:hAnsi="微軟正黑體" w:hint="eastAsia"/>
                <w:lang w:eastAsia="zh-CN"/>
              </w:rPr>
              <w:t>（八）</w:t>
            </w:r>
            <w:r w:rsidRPr="00B11DA9">
              <w:rPr>
                <w:rFonts w:ascii="微軟正黑體" w:eastAsia="微軟正黑體" w:hAnsi="微軟正黑體"/>
                <w:lang w:eastAsia="zh-CN"/>
              </w:rPr>
              <w:tab/>
            </w:r>
            <w:r w:rsidRPr="009A4EF7">
              <w:rPr>
                <w:rFonts w:ascii="微軟正黑體" w:eastAsia="SimSun" w:hAnsi="微軟正黑體" w:hint="eastAsia"/>
                <w:lang w:eastAsia="zh-CN"/>
              </w:rPr>
              <w:t>领导和管理民政、公安、司法行政等工作；</w:t>
            </w:r>
          </w:p>
          <w:p w14:paraId="2360D2D3" w14:textId="705713BE" w:rsidR="00B11DA9" w:rsidRDefault="009A4EF7" w:rsidP="00B11DA9">
            <w:pPr>
              <w:tabs>
                <w:tab w:val="left" w:pos="1134"/>
              </w:tabs>
              <w:snapToGrid w:val="0"/>
              <w:ind w:left="1134" w:hanging="1134"/>
              <w:jc w:val="both"/>
              <w:rPr>
                <w:rFonts w:ascii="微軟正黑體" w:eastAsia="微軟正黑體" w:hAnsi="微軟正黑體"/>
                <w:lang w:eastAsia="zh-CN"/>
              </w:rPr>
            </w:pPr>
            <w:r w:rsidRPr="009A4EF7">
              <w:rPr>
                <w:rFonts w:ascii="微軟正黑體" w:eastAsia="SimSun" w:hAnsi="微軟正黑體" w:hint="eastAsia"/>
                <w:lang w:eastAsia="zh-CN"/>
              </w:rPr>
              <w:t>（九）</w:t>
            </w:r>
            <w:r w:rsidRPr="00B11DA9">
              <w:rPr>
                <w:rFonts w:ascii="微軟正黑體" w:eastAsia="微軟正黑體" w:hAnsi="微軟正黑體"/>
                <w:lang w:eastAsia="zh-CN"/>
              </w:rPr>
              <w:tab/>
            </w:r>
            <w:r w:rsidRPr="009A4EF7">
              <w:rPr>
                <w:rFonts w:ascii="微軟正黑體" w:eastAsia="SimSun" w:hAnsi="微軟正黑體" w:hint="eastAsia"/>
                <w:lang w:eastAsia="zh-CN"/>
              </w:rPr>
              <w:t>管理对外事务，同外国缔结条约和协定；</w:t>
            </w:r>
          </w:p>
          <w:p w14:paraId="5484AC29" w14:textId="55C72469" w:rsidR="008506B7" w:rsidRDefault="009A4EF7" w:rsidP="008506B7">
            <w:pPr>
              <w:tabs>
                <w:tab w:val="left" w:pos="1134"/>
              </w:tabs>
              <w:snapToGrid w:val="0"/>
              <w:ind w:left="1134" w:hanging="1134"/>
              <w:jc w:val="both"/>
              <w:rPr>
                <w:rFonts w:ascii="微軟正黑體" w:eastAsia="微軟正黑體" w:hAnsi="微軟正黑體"/>
                <w:lang w:eastAsia="zh-HK"/>
              </w:rPr>
            </w:pPr>
            <w:r w:rsidRPr="009A4EF7">
              <w:rPr>
                <w:rFonts w:ascii="微軟正黑體" w:eastAsia="SimSun" w:hAnsi="微軟正黑體" w:hint="eastAsia"/>
                <w:sz w:val="22"/>
                <w:lang w:eastAsia="zh-CN"/>
              </w:rPr>
              <w:t>…</w:t>
            </w:r>
            <w:r w:rsidRPr="009A4EF7">
              <w:rPr>
                <w:rFonts w:ascii="微軟正黑體" w:eastAsia="SimSun" w:hAnsi="微軟正黑體"/>
                <w:sz w:val="22"/>
                <w:lang w:eastAsia="zh-CN"/>
              </w:rPr>
              <w:t xml:space="preserve"> …</w:t>
            </w:r>
          </w:p>
          <w:p w14:paraId="00CD93FD" w14:textId="6CC9A73D" w:rsidR="008506B7" w:rsidRPr="00B11DA9" w:rsidRDefault="009A4EF7">
            <w:pPr>
              <w:tabs>
                <w:tab w:val="left" w:pos="1134"/>
              </w:tabs>
              <w:snapToGrid w:val="0"/>
              <w:ind w:left="1134" w:hanging="1134"/>
              <w:jc w:val="both"/>
              <w:rPr>
                <w:rFonts w:ascii="微軟正黑體" w:eastAsia="微軟正黑體" w:hAnsi="微軟正黑體"/>
                <w:lang w:eastAsia="zh-HK"/>
              </w:rPr>
            </w:pPr>
            <w:r w:rsidRPr="009A4EF7">
              <w:rPr>
                <w:rFonts w:ascii="微軟正黑體" w:eastAsia="SimSun" w:hAnsi="微軟正黑體" w:hint="eastAsia"/>
                <w:sz w:val="22"/>
                <w:lang w:eastAsia="zh-CN"/>
              </w:rPr>
              <w:t>…</w:t>
            </w:r>
            <w:r w:rsidRPr="009A4EF7">
              <w:rPr>
                <w:rFonts w:ascii="微軟正黑體" w:eastAsia="SimSun" w:hAnsi="微軟正黑體"/>
                <w:sz w:val="22"/>
                <w:lang w:eastAsia="zh-CN"/>
              </w:rPr>
              <w:t xml:space="preserve"> …</w:t>
            </w:r>
          </w:p>
          <w:p w14:paraId="69B30462" w14:textId="3F3CE13B" w:rsidR="00B11DA9" w:rsidRPr="00B11DA9" w:rsidRDefault="009A4EF7" w:rsidP="00B11DA9">
            <w:pPr>
              <w:tabs>
                <w:tab w:val="left" w:pos="1134"/>
              </w:tabs>
              <w:snapToGrid w:val="0"/>
              <w:ind w:left="1134" w:hanging="1134"/>
              <w:jc w:val="both"/>
              <w:rPr>
                <w:rFonts w:ascii="微軟正黑體" w:eastAsia="微軟正黑體" w:hAnsi="微軟正黑體"/>
                <w:lang w:eastAsia="zh-HK"/>
              </w:rPr>
            </w:pPr>
            <w:r w:rsidRPr="009A4EF7">
              <w:rPr>
                <w:rFonts w:ascii="微軟正黑體" w:eastAsia="SimSun" w:hAnsi="微軟正黑體" w:hint="eastAsia"/>
                <w:lang w:eastAsia="zh-CN"/>
              </w:rPr>
              <w:t>（十七）</w:t>
            </w:r>
            <w:r w:rsidRPr="00B11DA9">
              <w:rPr>
                <w:rFonts w:ascii="微軟正黑體" w:eastAsia="微軟正黑體" w:hAnsi="微軟正黑體"/>
                <w:lang w:eastAsia="zh-CN"/>
              </w:rPr>
              <w:tab/>
            </w:r>
            <w:r w:rsidRPr="009A4EF7">
              <w:rPr>
                <w:rFonts w:ascii="微軟正黑體" w:eastAsia="SimSun" w:hAnsi="微軟正黑體" w:hint="eastAsia"/>
                <w:lang w:eastAsia="zh-CN"/>
              </w:rPr>
              <w:t>审定行政机构的编制，依照法律规定任免、培训、考核和奖惩行政人员；</w:t>
            </w:r>
          </w:p>
          <w:p w14:paraId="13BC1BA4" w14:textId="677C9A3C" w:rsidR="00B11DA9" w:rsidRDefault="009A4EF7" w:rsidP="00B11DA9">
            <w:pPr>
              <w:snapToGrid w:val="0"/>
              <w:ind w:left="1168" w:hanging="1168"/>
              <w:jc w:val="both"/>
              <w:rPr>
                <w:rFonts w:eastAsiaTheme="minorEastAsia"/>
                <w:sz w:val="22"/>
                <w:lang w:eastAsia="zh-CN"/>
              </w:rPr>
            </w:pPr>
            <w:r w:rsidRPr="009A4EF7">
              <w:rPr>
                <w:rFonts w:ascii="微軟正黑體" w:eastAsia="SimSun" w:hAnsi="微軟正黑體" w:hint="eastAsia"/>
                <w:lang w:eastAsia="zh-CN"/>
              </w:rPr>
              <w:t>（十八）</w:t>
            </w:r>
            <w:r w:rsidRPr="00B11DA9">
              <w:rPr>
                <w:rFonts w:ascii="微軟正黑體" w:eastAsia="微軟正黑體" w:hAnsi="微軟正黑體"/>
                <w:lang w:eastAsia="zh-CN"/>
              </w:rPr>
              <w:tab/>
            </w:r>
            <w:r w:rsidRPr="009A4EF7">
              <w:rPr>
                <w:rFonts w:ascii="微軟正黑體" w:eastAsia="SimSun" w:hAnsi="微軟正黑體" w:hint="eastAsia"/>
                <w:lang w:eastAsia="zh-CN"/>
              </w:rPr>
              <w:t>全国人民代表大会和全国人民代表大会常务委员会授予的其他职权。</w:t>
            </w:r>
          </w:p>
        </w:tc>
      </w:tr>
    </w:tbl>
    <w:p w14:paraId="056A75C0" w14:textId="620026D0" w:rsidR="003D61C2" w:rsidRDefault="009A4EF7" w:rsidP="004C11A6">
      <w:pPr>
        <w:snapToGrid w:val="0"/>
        <w:ind w:left="0" w:firstLine="0"/>
        <w:rPr>
          <w:rFonts w:eastAsiaTheme="minorEastAsia"/>
        </w:rPr>
      </w:pPr>
      <w:r w:rsidRPr="009A4EF7">
        <w:rPr>
          <w:rFonts w:eastAsia="SimSun" w:hint="eastAsia"/>
          <w:sz w:val="22"/>
          <w:lang w:eastAsia="zh-CN"/>
        </w:rPr>
        <w:t>资料来源：《基本法》网站</w:t>
      </w:r>
      <w:r w:rsidRPr="009A4EF7">
        <w:rPr>
          <w:rFonts w:eastAsia="SimSun"/>
          <w:sz w:val="22"/>
          <w:lang w:eastAsia="zh-CN"/>
        </w:rPr>
        <w:t>&gt;</w:t>
      </w:r>
      <w:r w:rsidRPr="009A4EF7">
        <w:rPr>
          <w:rFonts w:eastAsia="SimSun" w:hint="eastAsia"/>
          <w:sz w:val="22"/>
          <w:lang w:eastAsia="zh-CN"/>
        </w:rPr>
        <w:t>宪法</w:t>
      </w:r>
      <w:r w:rsidRPr="009A4EF7">
        <w:rPr>
          <w:rFonts w:eastAsia="SimSun"/>
          <w:sz w:val="22"/>
          <w:lang w:eastAsia="zh-CN"/>
        </w:rPr>
        <w:t>&gt;</w:t>
      </w:r>
      <w:r w:rsidRPr="009A4EF7">
        <w:rPr>
          <w:rFonts w:eastAsia="SimSun" w:hint="eastAsia"/>
          <w:sz w:val="22"/>
          <w:lang w:eastAsia="zh-CN"/>
        </w:rPr>
        <w:t>第三章，</w:t>
      </w:r>
      <w:r w:rsidRPr="009A4EF7">
        <w:rPr>
          <w:rFonts w:eastAsia="SimSun"/>
          <w:sz w:val="22"/>
          <w:lang w:eastAsia="zh-CN"/>
        </w:rPr>
        <w:t>https://www.basiclaw.gov.hk/tc/constitution/chapter3.html</w:t>
      </w:r>
    </w:p>
    <w:p w14:paraId="603401CB" w14:textId="23B658AD" w:rsidR="003D61C2" w:rsidRDefault="003D61C2" w:rsidP="00151CDD">
      <w:pPr>
        <w:ind w:left="0" w:firstLine="0"/>
        <w:jc w:val="both"/>
        <w:rPr>
          <w:rFonts w:eastAsiaTheme="minorEastAsia"/>
        </w:rPr>
      </w:pPr>
    </w:p>
    <w:p w14:paraId="2574B27A" w14:textId="08EFACB1" w:rsidR="009A4EF7" w:rsidRDefault="009A4EF7" w:rsidP="00151CDD">
      <w:pPr>
        <w:ind w:left="0" w:firstLine="0"/>
        <w:jc w:val="both"/>
        <w:rPr>
          <w:rFonts w:eastAsiaTheme="minorEastAsia"/>
        </w:rPr>
      </w:pPr>
    </w:p>
    <w:p w14:paraId="6DC0C8E1" w14:textId="77777777" w:rsidR="009A4EF7" w:rsidRPr="00AE7F58" w:rsidRDefault="009A4EF7" w:rsidP="00151CDD">
      <w:pPr>
        <w:ind w:left="0" w:firstLine="0"/>
        <w:jc w:val="both"/>
        <w:rPr>
          <w:rFonts w:eastAsiaTheme="minorEastAsia"/>
        </w:rPr>
      </w:pPr>
    </w:p>
    <w:p w14:paraId="4635A7AE" w14:textId="4FD61D2A" w:rsidR="003D61C2" w:rsidRDefault="009A4EF7" w:rsidP="003D61C2">
      <w:pPr>
        <w:pStyle w:val="a6"/>
        <w:numPr>
          <w:ilvl w:val="0"/>
          <w:numId w:val="75"/>
        </w:numPr>
        <w:snapToGrid w:val="0"/>
        <w:spacing w:line="276" w:lineRule="auto"/>
        <w:rPr>
          <w:rFonts w:ascii="微軟正黑體" w:eastAsia="微軟正黑體" w:hAnsi="微軟正黑體"/>
          <w:b/>
          <w:lang w:eastAsia="zh-CN"/>
        </w:rPr>
      </w:pPr>
      <w:r w:rsidRPr="009A4EF7">
        <w:rPr>
          <w:rFonts w:eastAsia="SimSun" w:hint="eastAsia"/>
          <w:lang w:eastAsia="zh-CN"/>
        </w:rPr>
        <w:lastRenderedPageBreak/>
        <w:t>甲栏是国务院的工作，根据资料二，将这些工作与乙栏国务院的职权</w:t>
      </w:r>
      <w:r w:rsidRPr="009A4EF7">
        <w:rPr>
          <w:rFonts w:asciiTheme="minorEastAsia" w:eastAsia="SimSun" w:hAnsiTheme="minorEastAsia" w:hint="eastAsia"/>
          <w:lang w:eastAsia="zh-CN"/>
        </w:rPr>
        <w:t>连起来。</w:t>
      </w:r>
      <w:r w:rsidR="003D61C2">
        <w:rPr>
          <w:rFonts w:ascii="微軟正黑體" w:eastAsia="微軟正黑體" w:hAnsi="微軟正黑體" w:hint="eastAsia"/>
          <w:b/>
          <w:lang w:eastAsia="zh-CN"/>
        </w:rPr>
        <w:t xml:space="preserve"> </w:t>
      </w:r>
    </w:p>
    <w:tbl>
      <w:tblPr>
        <w:tblStyle w:val="a5"/>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3837"/>
        <w:gridCol w:w="283"/>
        <w:gridCol w:w="1559"/>
        <w:gridCol w:w="284"/>
        <w:gridCol w:w="2924"/>
      </w:tblGrid>
      <w:tr w:rsidR="003D61C2" w14:paraId="2EC4B8A7" w14:textId="77777777" w:rsidTr="00D4618C">
        <w:trPr>
          <w:trHeight w:val="422"/>
        </w:trPr>
        <w:tc>
          <w:tcPr>
            <w:tcW w:w="558" w:type="dxa"/>
          </w:tcPr>
          <w:p w14:paraId="136E9D5F" w14:textId="77777777" w:rsidR="003D61C2" w:rsidRPr="00E22711" w:rsidRDefault="003D61C2" w:rsidP="00D4618C">
            <w:pPr>
              <w:snapToGrid w:val="0"/>
              <w:spacing w:line="276" w:lineRule="auto"/>
              <w:ind w:left="0" w:firstLine="0"/>
              <w:rPr>
                <w:rFonts w:eastAsia="微軟正黑體"/>
                <w:lang w:eastAsia="zh-HK"/>
              </w:rPr>
            </w:pPr>
          </w:p>
        </w:tc>
        <w:tc>
          <w:tcPr>
            <w:tcW w:w="3837" w:type="dxa"/>
          </w:tcPr>
          <w:p w14:paraId="15981337" w14:textId="30A3A8C0" w:rsidR="003D61C2" w:rsidRPr="00E22711" w:rsidRDefault="009A4EF7" w:rsidP="00D4618C">
            <w:pPr>
              <w:snapToGrid w:val="0"/>
              <w:spacing w:line="276" w:lineRule="auto"/>
              <w:ind w:left="0" w:firstLine="0"/>
              <w:jc w:val="center"/>
              <w:rPr>
                <w:rFonts w:asciiTheme="minorEastAsia" w:eastAsiaTheme="minorEastAsia" w:hAnsiTheme="minorEastAsia"/>
                <w:b/>
                <w:u w:val="single"/>
              </w:rPr>
            </w:pPr>
            <w:r w:rsidRPr="009A4EF7">
              <w:rPr>
                <w:rFonts w:asciiTheme="minorEastAsia" w:eastAsia="SimSun" w:hAnsiTheme="minorEastAsia" w:hint="eastAsia"/>
                <w:b/>
                <w:u w:val="single"/>
                <w:lang w:eastAsia="zh-CN"/>
              </w:rPr>
              <w:t>甲栏</w:t>
            </w:r>
          </w:p>
          <w:p w14:paraId="0625E652" w14:textId="02C4D922" w:rsidR="003D61C2" w:rsidRPr="00E22711" w:rsidRDefault="009A4EF7" w:rsidP="00D4618C">
            <w:pPr>
              <w:snapToGrid w:val="0"/>
              <w:spacing w:line="276" w:lineRule="auto"/>
              <w:ind w:left="0" w:firstLine="0"/>
              <w:jc w:val="center"/>
              <w:rPr>
                <w:rFonts w:asciiTheme="minorEastAsia" w:eastAsiaTheme="minorEastAsia" w:hAnsiTheme="minorEastAsia"/>
                <w:b/>
                <w:lang w:eastAsia="zh-HK"/>
              </w:rPr>
            </w:pPr>
            <w:r w:rsidRPr="009A4EF7">
              <w:rPr>
                <w:rFonts w:asciiTheme="minorEastAsia" w:eastAsia="SimSun" w:hAnsiTheme="minorEastAsia" w:hint="eastAsia"/>
                <w:b/>
                <w:lang w:eastAsia="zh-CN"/>
              </w:rPr>
              <w:t>国务院的工作</w:t>
            </w:r>
          </w:p>
        </w:tc>
        <w:tc>
          <w:tcPr>
            <w:tcW w:w="283" w:type="dxa"/>
          </w:tcPr>
          <w:p w14:paraId="77019A3F" w14:textId="77777777" w:rsidR="003D61C2" w:rsidRDefault="003D61C2" w:rsidP="00D4618C">
            <w:pPr>
              <w:snapToGrid w:val="0"/>
              <w:spacing w:line="276" w:lineRule="auto"/>
              <w:ind w:left="0" w:firstLine="0"/>
              <w:rPr>
                <w:rFonts w:ascii="微軟正黑體" w:eastAsia="微軟正黑體" w:hAnsi="微軟正黑體"/>
                <w:lang w:eastAsia="zh-HK"/>
              </w:rPr>
            </w:pPr>
          </w:p>
        </w:tc>
        <w:tc>
          <w:tcPr>
            <w:tcW w:w="1559" w:type="dxa"/>
          </w:tcPr>
          <w:p w14:paraId="13876783" w14:textId="77777777" w:rsidR="003D61C2" w:rsidRDefault="003D61C2" w:rsidP="00D4618C">
            <w:pPr>
              <w:snapToGrid w:val="0"/>
              <w:spacing w:line="276" w:lineRule="auto"/>
              <w:ind w:left="0" w:firstLine="0"/>
              <w:rPr>
                <w:rFonts w:ascii="微軟正黑體" w:eastAsia="微軟正黑體" w:hAnsi="微軟正黑體"/>
                <w:lang w:eastAsia="zh-HK"/>
              </w:rPr>
            </w:pPr>
          </w:p>
        </w:tc>
        <w:tc>
          <w:tcPr>
            <w:tcW w:w="284" w:type="dxa"/>
          </w:tcPr>
          <w:p w14:paraId="4C9AD38C" w14:textId="77777777" w:rsidR="003D61C2" w:rsidRDefault="003D61C2" w:rsidP="00D4618C">
            <w:pPr>
              <w:snapToGrid w:val="0"/>
              <w:spacing w:line="276" w:lineRule="auto"/>
              <w:ind w:left="0" w:firstLine="0"/>
              <w:rPr>
                <w:rFonts w:ascii="微軟正黑體" w:eastAsia="微軟正黑體" w:hAnsi="微軟正黑體"/>
                <w:lang w:eastAsia="zh-HK"/>
              </w:rPr>
            </w:pPr>
          </w:p>
        </w:tc>
        <w:tc>
          <w:tcPr>
            <w:tcW w:w="2924" w:type="dxa"/>
          </w:tcPr>
          <w:p w14:paraId="6AB27C38" w14:textId="7E772071" w:rsidR="003D61C2" w:rsidRPr="00E22711" w:rsidRDefault="009A4EF7" w:rsidP="00D4618C">
            <w:pPr>
              <w:snapToGrid w:val="0"/>
              <w:spacing w:line="276" w:lineRule="auto"/>
              <w:ind w:left="0" w:firstLine="0"/>
              <w:jc w:val="center"/>
              <w:rPr>
                <w:rFonts w:asciiTheme="minorEastAsia" w:eastAsiaTheme="minorEastAsia" w:hAnsiTheme="minorEastAsia"/>
                <w:b/>
                <w:u w:val="single"/>
              </w:rPr>
            </w:pPr>
            <w:r w:rsidRPr="009A4EF7">
              <w:rPr>
                <w:rFonts w:asciiTheme="minorEastAsia" w:eastAsia="SimSun" w:hAnsiTheme="minorEastAsia" w:hint="eastAsia"/>
                <w:b/>
                <w:u w:val="single"/>
                <w:lang w:eastAsia="zh-CN"/>
              </w:rPr>
              <w:t>乙栏</w:t>
            </w:r>
          </w:p>
          <w:p w14:paraId="5C5472CB" w14:textId="053C5AEB" w:rsidR="003D61C2" w:rsidRPr="00E22711" w:rsidRDefault="009A4EF7" w:rsidP="00D4618C">
            <w:pPr>
              <w:snapToGrid w:val="0"/>
              <w:spacing w:line="276" w:lineRule="auto"/>
              <w:ind w:left="0" w:firstLine="0"/>
              <w:jc w:val="center"/>
              <w:rPr>
                <w:rFonts w:asciiTheme="minorEastAsia" w:eastAsiaTheme="minorEastAsia" w:hAnsiTheme="minorEastAsia"/>
                <w:b/>
              </w:rPr>
            </w:pPr>
            <w:r w:rsidRPr="009A4EF7">
              <w:rPr>
                <w:rFonts w:asciiTheme="minorEastAsia" w:eastAsia="SimSun" w:hAnsiTheme="minorEastAsia" w:hint="eastAsia"/>
                <w:b/>
                <w:lang w:eastAsia="zh-CN"/>
              </w:rPr>
              <w:t>主要职权</w:t>
            </w:r>
          </w:p>
        </w:tc>
      </w:tr>
      <w:tr w:rsidR="003D61C2" w14:paraId="04F25F60" w14:textId="77777777" w:rsidTr="00D4618C">
        <w:trPr>
          <w:trHeight w:val="855"/>
        </w:trPr>
        <w:tc>
          <w:tcPr>
            <w:tcW w:w="558" w:type="dxa"/>
            <w:vAlign w:val="center"/>
          </w:tcPr>
          <w:p w14:paraId="4BECAF84" w14:textId="685FAB6D" w:rsidR="003D61C2" w:rsidRPr="00E22711" w:rsidRDefault="009A4EF7" w:rsidP="00D4618C">
            <w:pPr>
              <w:snapToGrid w:val="0"/>
              <w:spacing w:line="276" w:lineRule="auto"/>
              <w:ind w:left="0" w:firstLine="0"/>
              <w:jc w:val="both"/>
              <w:rPr>
                <w:rFonts w:eastAsia="微軟正黑體"/>
              </w:rPr>
            </w:pPr>
            <w:r w:rsidRPr="009A4EF7">
              <w:rPr>
                <w:rFonts w:eastAsia="SimSun"/>
                <w:lang w:eastAsia="zh-CN"/>
              </w:rPr>
              <w:t>[1]</w:t>
            </w:r>
          </w:p>
        </w:tc>
        <w:tc>
          <w:tcPr>
            <w:tcW w:w="3837" w:type="dxa"/>
            <w:vAlign w:val="center"/>
          </w:tcPr>
          <w:p w14:paraId="5216346B" w14:textId="49DA6B9A" w:rsidR="003D61C2" w:rsidRDefault="009A4EF7" w:rsidP="00D4618C">
            <w:pPr>
              <w:snapToGrid w:val="0"/>
              <w:spacing w:line="276" w:lineRule="auto"/>
              <w:ind w:left="0" w:firstLine="0"/>
              <w:jc w:val="both"/>
              <w:rPr>
                <w:rFonts w:eastAsiaTheme="minorEastAsia"/>
                <w:sz w:val="22"/>
                <w:lang w:eastAsia="zh-CN"/>
              </w:rPr>
            </w:pPr>
            <w:r w:rsidRPr="009A4EF7">
              <w:rPr>
                <w:rFonts w:eastAsia="SimSun" w:hint="eastAsia"/>
                <w:sz w:val="22"/>
                <w:lang w:eastAsia="zh-CN"/>
              </w:rPr>
              <w:t>第九届全国人民代表大会常务委员会第十次会议审议了国务院《关于提请解释〈中华人民共和国香港特别行政区基本法〉第二十二条第四款和第二十四条第二款第（三）项的议案》。</w:t>
            </w:r>
          </w:p>
          <w:p w14:paraId="38E5C211" w14:textId="72B97F55"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sz w:val="22"/>
                <w:szCs w:val="22"/>
                <w:lang w:eastAsia="zh-CN"/>
              </w:rPr>
              <w:t>https://www.basiclaw.gov.hk/filemanager/content/tc/files/basiclawtext/basiclawtext_doc15.pdf</w:t>
            </w:r>
          </w:p>
        </w:tc>
        <w:tc>
          <w:tcPr>
            <w:tcW w:w="283" w:type="dxa"/>
            <w:vAlign w:val="center"/>
          </w:tcPr>
          <w:p w14:paraId="6152CDCE" w14:textId="77777777" w:rsidR="003D61C2" w:rsidRPr="00E17BCA" w:rsidRDefault="003D61C2" w:rsidP="00D4618C">
            <w:pPr>
              <w:snapToGrid w:val="0"/>
              <w:spacing w:line="276" w:lineRule="auto"/>
              <w:ind w:left="0" w:firstLine="0"/>
              <w:jc w:val="both"/>
              <w:rPr>
                <w:rFonts w:ascii="微軟正黑體" w:eastAsia="微軟正黑體" w:hAnsi="微軟正黑體"/>
                <w:sz w:val="20"/>
                <w:szCs w:val="20"/>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34176" behindDoc="0" locked="0" layoutInCell="1" allowOverlap="1" wp14:anchorId="6F10DADD" wp14:editId="608A23BE">
                      <wp:simplePos x="0" y="0"/>
                      <wp:positionH relativeFrom="column">
                        <wp:posOffset>-2540</wp:posOffset>
                      </wp:positionH>
                      <wp:positionV relativeFrom="paragraph">
                        <wp:posOffset>615315</wp:posOffset>
                      </wp:positionV>
                      <wp:extent cx="1190625" cy="1562100"/>
                      <wp:effectExtent l="38100" t="38100" r="47625" b="57150"/>
                      <wp:wrapNone/>
                      <wp:docPr id="238" name="直線接點 28"/>
                      <wp:cNvGraphicFramePr/>
                      <a:graphic xmlns:a="http://schemas.openxmlformats.org/drawingml/2006/main">
                        <a:graphicData uri="http://schemas.microsoft.com/office/word/2010/wordprocessingShape">
                          <wps:wsp>
                            <wps:cNvCnPr/>
                            <wps:spPr>
                              <a:xfrm>
                                <a:off x="0" y="0"/>
                                <a:ext cx="1190625" cy="156210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69EAC" id="直線接點 28" o:spid="_x0000_s1026" style="position:absolute;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8.45pt" to="93.55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" strokecolor="red" strokeweight="1.5pt">
                      <v:stroke startarrow="oval" endarrow="oval"/>
                    </v:line>
                  </w:pict>
                </mc:Fallback>
              </mc:AlternateContent>
            </w:r>
          </w:p>
        </w:tc>
        <w:tc>
          <w:tcPr>
            <w:tcW w:w="1559" w:type="dxa"/>
          </w:tcPr>
          <w:p w14:paraId="40AE4A8D" w14:textId="77777777" w:rsidR="003D61C2" w:rsidRPr="00F246F5" w:rsidRDefault="003D61C2" w:rsidP="00D4618C">
            <w:pPr>
              <w:spacing w:line="276" w:lineRule="auto"/>
              <w:jc w:val="both"/>
              <w:rPr>
                <w:rFonts w:ascii="微軟正黑體" w:eastAsia="微軟正黑體" w:hAnsi="微軟正黑體"/>
                <w:sz w:val="20"/>
                <w:szCs w:val="20"/>
                <w:lang w:eastAsia="zh-HK"/>
              </w:rPr>
            </w:pPr>
          </w:p>
        </w:tc>
        <w:tc>
          <w:tcPr>
            <w:tcW w:w="284" w:type="dxa"/>
            <w:vAlign w:val="center"/>
          </w:tcPr>
          <w:p w14:paraId="796EE095" w14:textId="77777777" w:rsidR="003D61C2" w:rsidRDefault="003D61C2" w:rsidP="00D4618C">
            <w:pPr>
              <w:spacing w:line="276" w:lineRule="auto"/>
              <w:jc w:val="both"/>
            </w:pPr>
          </w:p>
        </w:tc>
        <w:tc>
          <w:tcPr>
            <w:tcW w:w="2924" w:type="dxa"/>
            <w:vAlign w:val="center"/>
          </w:tcPr>
          <w:p w14:paraId="2DAA9A68" w14:textId="560542F3" w:rsidR="003D61C2" w:rsidRPr="00E22711" w:rsidRDefault="009A4EF7" w:rsidP="00D4618C">
            <w:pPr>
              <w:snapToGrid w:val="0"/>
              <w:spacing w:line="276" w:lineRule="auto"/>
              <w:ind w:left="0" w:firstLine="0"/>
              <w:rPr>
                <w:rFonts w:asciiTheme="minorEastAsia" w:eastAsiaTheme="minorEastAsia" w:hAnsiTheme="minorEastAsia"/>
                <w:highlight w:val="cyan"/>
                <w:lang w:eastAsia="zh-CN"/>
              </w:rPr>
            </w:pPr>
            <w:r w:rsidRPr="009A4EF7">
              <w:rPr>
                <w:rFonts w:ascii="微軟正黑體" w:eastAsia="SimSun" w:hAnsi="微軟正黑體" w:hint="eastAsia"/>
                <w:lang w:eastAsia="zh-CN"/>
              </w:rPr>
              <w:t>（八）</w:t>
            </w:r>
            <w:r w:rsidRPr="00B11DA9">
              <w:rPr>
                <w:rFonts w:ascii="微軟正黑體" w:eastAsia="微軟正黑體" w:hAnsi="微軟正黑體"/>
                <w:lang w:eastAsia="zh-CN"/>
              </w:rPr>
              <w:tab/>
            </w:r>
            <w:r w:rsidRPr="009A4EF7">
              <w:rPr>
                <w:rFonts w:ascii="微軟正黑體" w:eastAsia="SimSun" w:hAnsi="微軟正黑體" w:hint="eastAsia"/>
                <w:lang w:eastAsia="zh-CN"/>
              </w:rPr>
              <w:t>领导和管理民政、公安、司法行政等工作</w:t>
            </w:r>
          </w:p>
        </w:tc>
      </w:tr>
      <w:tr w:rsidR="003D61C2" w14:paraId="633C637C" w14:textId="77777777" w:rsidTr="00D4618C">
        <w:trPr>
          <w:trHeight w:val="855"/>
        </w:trPr>
        <w:tc>
          <w:tcPr>
            <w:tcW w:w="558" w:type="dxa"/>
            <w:vAlign w:val="center"/>
          </w:tcPr>
          <w:p w14:paraId="6141A650" w14:textId="76FAEA48" w:rsidR="003D61C2" w:rsidRPr="00E22711" w:rsidRDefault="009A4EF7" w:rsidP="00D4618C">
            <w:pPr>
              <w:spacing w:line="276" w:lineRule="auto"/>
              <w:jc w:val="both"/>
              <w:rPr>
                <w:rFonts w:eastAsia="微軟正黑體"/>
              </w:rPr>
            </w:pPr>
            <w:r w:rsidRPr="009A4EF7">
              <w:rPr>
                <w:rFonts w:eastAsia="SimSun"/>
                <w:lang w:eastAsia="zh-CN"/>
              </w:rPr>
              <w:t>[2]</w:t>
            </w:r>
          </w:p>
        </w:tc>
        <w:tc>
          <w:tcPr>
            <w:tcW w:w="3837" w:type="dxa"/>
            <w:vAlign w:val="center"/>
          </w:tcPr>
          <w:p w14:paraId="2E962CFF" w14:textId="2EECC7FE" w:rsidR="003D61C2" w:rsidRDefault="009A4EF7" w:rsidP="00D4618C">
            <w:pPr>
              <w:snapToGrid w:val="0"/>
              <w:spacing w:line="276" w:lineRule="auto"/>
              <w:ind w:left="0" w:firstLine="0"/>
              <w:jc w:val="both"/>
              <w:rPr>
                <w:rFonts w:eastAsiaTheme="minorEastAsia"/>
                <w:sz w:val="22"/>
                <w:lang w:eastAsia="zh-CN"/>
              </w:rPr>
            </w:pPr>
            <w:r w:rsidRPr="009A4EF7">
              <w:rPr>
                <w:rFonts w:eastAsia="SimSun" w:hint="eastAsia"/>
                <w:sz w:val="22"/>
                <w:lang w:eastAsia="zh-CN"/>
              </w:rPr>
              <w:t>据不完全统计，</w:t>
            </w:r>
            <w:r w:rsidRPr="009A4EF7">
              <w:rPr>
                <w:rFonts w:eastAsia="SimSun"/>
                <w:sz w:val="22"/>
                <w:lang w:eastAsia="zh-CN"/>
              </w:rPr>
              <w:t>2022</w:t>
            </w:r>
            <w:r w:rsidRPr="009A4EF7">
              <w:rPr>
                <w:rFonts w:eastAsia="SimSun" w:hint="eastAsia"/>
                <w:sz w:val="22"/>
                <w:lang w:eastAsia="zh-CN"/>
              </w:rPr>
              <w:t>年中国对外缔结的国家间、政府间和政府部门间的双边条约、协定及其他具有条约、协定性质的文件共</w:t>
            </w:r>
            <w:r w:rsidRPr="009A4EF7">
              <w:rPr>
                <w:rFonts w:eastAsia="SimSun"/>
                <w:sz w:val="22"/>
                <w:lang w:eastAsia="zh-CN"/>
              </w:rPr>
              <w:t>100</w:t>
            </w:r>
            <w:r w:rsidRPr="009A4EF7">
              <w:rPr>
                <w:rFonts w:eastAsia="SimSun" w:hint="eastAsia"/>
                <w:sz w:val="22"/>
                <w:lang w:eastAsia="zh-CN"/>
              </w:rPr>
              <w:t>余项。</w:t>
            </w:r>
          </w:p>
          <w:p w14:paraId="5248F59F" w14:textId="2AEAD68F" w:rsidR="003D61C2" w:rsidRPr="00E22711" w:rsidRDefault="009A4EF7" w:rsidP="00D4618C">
            <w:pPr>
              <w:snapToGrid w:val="0"/>
              <w:spacing w:line="276" w:lineRule="auto"/>
              <w:ind w:left="0" w:firstLine="0"/>
              <w:jc w:val="both"/>
              <w:rPr>
                <w:rFonts w:asciiTheme="minorEastAsia" w:eastAsiaTheme="minorEastAsia" w:hAnsiTheme="minorEastAsia"/>
              </w:rPr>
            </w:pPr>
            <w:r w:rsidRPr="009A4EF7">
              <w:rPr>
                <w:rFonts w:eastAsia="SimSun"/>
                <w:sz w:val="22"/>
                <w:szCs w:val="22"/>
                <w:lang w:eastAsia="zh-CN"/>
              </w:rPr>
              <w:t>https://www.mfa.gov.cn/web/ziliao_674904/tytj_674911/tyfg_674913/202308/t20230803_11121839.shtml</w:t>
            </w:r>
          </w:p>
        </w:tc>
        <w:tc>
          <w:tcPr>
            <w:tcW w:w="283" w:type="dxa"/>
            <w:vAlign w:val="center"/>
          </w:tcPr>
          <w:p w14:paraId="5403BD70" w14:textId="77777777" w:rsidR="003D61C2" w:rsidRPr="00E17BCA" w:rsidRDefault="003D61C2" w:rsidP="00D4618C">
            <w:pPr>
              <w:spacing w:line="276" w:lineRule="auto"/>
              <w:jc w:val="both"/>
              <w:rPr>
                <w:sz w:val="20"/>
                <w:szCs w:val="20"/>
              </w:rPr>
            </w:pPr>
            <w:r>
              <w:rPr>
                <w:rFonts w:ascii="微軟正黑體" w:eastAsia="微軟正黑體" w:hAnsi="微軟正黑體"/>
                <w:noProof/>
                <w:sz w:val="20"/>
                <w:szCs w:val="20"/>
                <w:lang w:eastAsia="zh-CN"/>
              </w:rPr>
              <mc:AlternateContent>
                <mc:Choice Requires="wps">
                  <w:drawing>
                    <wp:anchor distT="0" distB="0" distL="114300" distR="114300" simplePos="0" relativeHeight="251635200" behindDoc="0" locked="0" layoutInCell="1" allowOverlap="1" wp14:anchorId="1A03D0E4" wp14:editId="2E8A2690">
                      <wp:simplePos x="0" y="0"/>
                      <wp:positionH relativeFrom="column">
                        <wp:posOffset>7620</wp:posOffset>
                      </wp:positionH>
                      <wp:positionV relativeFrom="paragraph">
                        <wp:posOffset>567690</wp:posOffset>
                      </wp:positionV>
                      <wp:extent cx="1162050" cy="2472055"/>
                      <wp:effectExtent l="38100" t="38100" r="57150" b="61595"/>
                      <wp:wrapNone/>
                      <wp:docPr id="239" name="直線接點 29"/>
                      <wp:cNvGraphicFramePr/>
                      <a:graphic xmlns:a="http://schemas.openxmlformats.org/drawingml/2006/main">
                        <a:graphicData uri="http://schemas.microsoft.com/office/word/2010/wordprocessingShape">
                          <wps:wsp>
                            <wps:cNvCnPr/>
                            <wps:spPr>
                              <a:xfrm>
                                <a:off x="0" y="0"/>
                                <a:ext cx="1162050" cy="247205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BCDEA" id="直線接點 29" o:spid="_x0000_s1026" style="position:absolute;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4.7pt" to="92.1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" strokecolor="red" strokeweight="1.5pt">
                      <v:stroke startarrow="oval" endarrow="oval"/>
                    </v:line>
                  </w:pict>
                </mc:Fallback>
              </mc:AlternateContent>
            </w:r>
          </w:p>
        </w:tc>
        <w:tc>
          <w:tcPr>
            <w:tcW w:w="1559" w:type="dxa"/>
          </w:tcPr>
          <w:p w14:paraId="2E874203" w14:textId="77777777" w:rsidR="003D61C2" w:rsidRPr="00F246F5" w:rsidRDefault="003D61C2" w:rsidP="00D4618C">
            <w:pPr>
              <w:spacing w:line="276" w:lineRule="auto"/>
              <w:jc w:val="both"/>
              <w:rPr>
                <w:rFonts w:ascii="微軟正黑體" w:eastAsia="微軟正黑體" w:hAnsi="微軟正黑體"/>
                <w:sz w:val="20"/>
                <w:szCs w:val="20"/>
                <w:lang w:eastAsia="zh-HK"/>
              </w:rPr>
            </w:pPr>
          </w:p>
        </w:tc>
        <w:tc>
          <w:tcPr>
            <w:tcW w:w="284" w:type="dxa"/>
            <w:vAlign w:val="center"/>
          </w:tcPr>
          <w:p w14:paraId="15FC3C24" w14:textId="77777777" w:rsidR="003D61C2" w:rsidRDefault="003D61C2" w:rsidP="00D4618C">
            <w:pPr>
              <w:spacing w:line="276" w:lineRule="auto"/>
              <w:jc w:val="both"/>
            </w:pPr>
          </w:p>
        </w:tc>
        <w:tc>
          <w:tcPr>
            <w:tcW w:w="2924" w:type="dxa"/>
            <w:vAlign w:val="center"/>
          </w:tcPr>
          <w:p w14:paraId="089BFCC2" w14:textId="6C4809CC" w:rsidR="003D61C2" w:rsidRPr="00E22711" w:rsidRDefault="003D61C2" w:rsidP="00D4618C">
            <w:pPr>
              <w:snapToGrid w:val="0"/>
              <w:spacing w:line="276" w:lineRule="auto"/>
              <w:ind w:left="0" w:firstLine="0"/>
              <w:rPr>
                <w:rFonts w:asciiTheme="minorEastAsia" w:eastAsiaTheme="minorEastAsia" w:hAnsiTheme="minorEastAsia"/>
                <w:highlight w:val="cyan"/>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36224" behindDoc="0" locked="0" layoutInCell="1" allowOverlap="1" wp14:anchorId="5E706EB2" wp14:editId="04F6236E">
                      <wp:simplePos x="0" y="0"/>
                      <wp:positionH relativeFrom="column">
                        <wp:posOffset>-1344930</wp:posOffset>
                      </wp:positionH>
                      <wp:positionV relativeFrom="paragraph">
                        <wp:posOffset>-1140460</wp:posOffset>
                      </wp:positionV>
                      <wp:extent cx="1104900" cy="3114675"/>
                      <wp:effectExtent l="38100" t="38100" r="57150" b="47625"/>
                      <wp:wrapNone/>
                      <wp:docPr id="240" name="直線接點 30"/>
                      <wp:cNvGraphicFramePr/>
                      <a:graphic xmlns:a="http://schemas.openxmlformats.org/drawingml/2006/main">
                        <a:graphicData uri="http://schemas.microsoft.com/office/word/2010/wordprocessingShape">
                          <wps:wsp>
                            <wps:cNvCnPr/>
                            <wps:spPr>
                              <a:xfrm flipV="1">
                                <a:off x="0" y="0"/>
                                <a:ext cx="1104900" cy="311467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CD193" id="直線接點 30" o:spid="_x0000_s1026" style="position:absolute;flip:y;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89.8pt" to="-18.9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" strokecolor="red" strokeweight="1.5pt">
                      <v:stroke startarrow="oval" endarrow="oval"/>
                    </v:line>
                  </w:pict>
                </mc:Fallback>
              </mc:AlternateContent>
            </w:r>
            <w:r w:rsidR="009A4EF7" w:rsidRPr="009A4EF7">
              <w:rPr>
                <w:rFonts w:ascii="微軟正黑體" w:eastAsia="SimSun" w:hAnsi="微軟正黑體" w:hint="eastAsia"/>
                <w:lang w:eastAsia="zh-CN"/>
              </w:rPr>
              <w:t>（二）</w:t>
            </w:r>
            <w:r w:rsidR="009A4EF7" w:rsidRPr="00B11DA9">
              <w:rPr>
                <w:rFonts w:ascii="微軟正黑體" w:eastAsia="微軟正黑體" w:hAnsi="微軟正黑體"/>
                <w:lang w:eastAsia="zh-CN"/>
              </w:rPr>
              <w:tab/>
            </w:r>
            <w:r w:rsidR="009A4EF7" w:rsidRPr="009A4EF7">
              <w:rPr>
                <w:rFonts w:ascii="微軟正黑體" w:eastAsia="SimSun" w:hAnsi="微軟正黑體" w:hint="eastAsia"/>
                <w:lang w:eastAsia="zh-CN"/>
              </w:rPr>
              <w:t>向全国人民代表大会或者全国人民代表大会常务委员会提出议案</w:t>
            </w:r>
          </w:p>
        </w:tc>
      </w:tr>
      <w:tr w:rsidR="003D61C2" w14:paraId="181FEA4F" w14:textId="77777777" w:rsidTr="00D4618C">
        <w:trPr>
          <w:trHeight w:val="855"/>
        </w:trPr>
        <w:tc>
          <w:tcPr>
            <w:tcW w:w="558" w:type="dxa"/>
            <w:vAlign w:val="center"/>
          </w:tcPr>
          <w:p w14:paraId="1EC1710D" w14:textId="59F85ED0" w:rsidR="003D61C2" w:rsidRPr="00E22711" w:rsidRDefault="009A4EF7" w:rsidP="00D4618C">
            <w:pPr>
              <w:spacing w:line="276" w:lineRule="auto"/>
              <w:jc w:val="both"/>
              <w:rPr>
                <w:rFonts w:eastAsia="微軟正黑體"/>
              </w:rPr>
            </w:pPr>
            <w:r w:rsidRPr="009A4EF7">
              <w:rPr>
                <w:rFonts w:eastAsia="SimSun"/>
                <w:lang w:eastAsia="zh-CN"/>
              </w:rPr>
              <w:t>[3]</w:t>
            </w:r>
          </w:p>
        </w:tc>
        <w:tc>
          <w:tcPr>
            <w:tcW w:w="3837" w:type="dxa"/>
            <w:vAlign w:val="center"/>
          </w:tcPr>
          <w:p w14:paraId="7E1AD3DD" w14:textId="11808E74"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经国务院批准，现将</w:t>
            </w:r>
            <w:r w:rsidRPr="009A4EF7">
              <w:rPr>
                <w:rFonts w:eastAsia="SimSun"/>
                <w:sz w:val="22"/>
                <w:szCs w:val="22"/>
                <w:lang w:eastAsia="zh-CN"/>
              </w:rPr>
              <w:t>2024</w:t>
            </w:r>
            <w:r w:rsidRPr="009A4EF7">
              <w:rPr>
                <w:rFonts w:eastAsia="SimSun" w:hint="eastAsia"/>
                <w:sz w:val="22"/>
                <w:szCs w:val="22"/>
                <w:lang w:eastAsia="zh-CN"/>
              </w:rPr>
              <w:t>年元旦、春节、清明节、劳动节、端午节、中秋节和国庆节放假调休日期的具体安排通知如下。…</w:t>
            </w:r>
            <w:r w:rsidRPr="009A4EF7">
              <w:rPr>
                <w:rFonts w:eastAsia="SimSun"/>
                <w:sz w:val="22"/>
                <w:szCs w:val="22"/>
                <w:lang w:eastAsia="zh-CN"/>
              </w:rPr>
              <w:t xml:space="preserve"> </w:t>
            </w:r>
            <w:r w:rsidRPr="009A4EF7">
              <w:rPr>
                <w:rFonts w:eastAsia="SimSun" w:hint="eastAsia"/>
                <w:sz w:val="22"/>
                <w:szCs w:val="22"/>
                <w:lang w:eastAsia="zh-CN"/>
              </w:rPr>
              <w:t>…</w:t>
            </w:r>
          </w:p>
          <w:p w14:paraId="663EC4D0" w14:textId="49B10DA1"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sz w:val="22"/>
                <w:szCs w:val="22"/>
                <w:lang w:eastAsia="zh-CN"/>
              </w:rPr>
              <w:t>https://www.gov.cn/zhengce/content/202310/content_6911527.htm</w:t>
            </w:r>
          </w:p>
        </w:tc>
        <w:tc>
          <w:tcPr>
            <w:tcW w:w="283" w:type="dxa"/>
            <w:vAlign w:val="center"/>
          </w:tcPr>
          <w:p w14:paraId="11113F66" w14:textId="77777777" w:rsidR="003D61C2" w:rsidRPr="00E17BCA" w:rsidRDefault="003D61C2" w:rsidP="00D4618C">
            <w:pPr>
              <w:spacing w:line="276" w:lineRule="auto"/>
              <w:jc w:val="both"/>
              <w:rPr>
                <w:sz w:val="20"/>
                <w:szCs w:val="20"/>
                <w:lang w:eastAsia="zh-CN"/>
              </w:rPr>
            </w:pPr>
          </w:p>
        </w:tc>
        <w:tc>
          <w:tcPr>
            <w:tcW w:w="1559" w:type="dxa"/>
          </w:tcPr>
          <w:p w14:paraId="5DB9EBBE" w14:textId="77777777" w:rsidR="003D61C2" w:rsidRPr="00F246F5" w:rsidRDefault="003D61C2" w:rsidP="00D4618C">
            <w:pPr>
              <w:spacing w:line="276" w:lineRule="auto"/>
              <w:jc w:val="both"/>
              <w:rPr>
                <w:rFonts w:ascii="微軟正黑體" w:eastAsia="微軟正黑體" w:hAnsi="微軟正黑體"/>
                <w:sz w:val="20"/>
                <w:szCs w:val="20"/>
                <w:lang w:eastAsia="zh-HK"/>
              </w:rPr>
            </w:pPr>
          </w:p>
        </w:tc>
        <w:tc>
          <w:tcPr>
            <w:tcW w:w="284" w:type="dxa"/>
            <w:vAlign w:val="center"/>
          </w:tcPr>
          <w:p w14:paraId="4095C100" w14:textId="77777777" w:rsidR="003D61C2" w:rsidRDefault="003D61C2" w:rsidP="00D4618C">
            <w:pPr>
              <w:spacing w:line="276" w:lineRule="auto"/>
              <w:jc w:val="both"/>
              <w:rPr>
                <w:lang w:eastAsia="zh-CN"/>
              </w:rPr>
            </w:pPr>
          </w:p>
        </w:tc>
        <w:tc>
          <w:tcPr>
            <w:tcW w:w="2924" w:type="dxa"/>
            <w:vAlign w:val="center"/>
          </w:tcPr>
          <w:p w14:paraId="4C19E2D5" w14:textId="5EAB6754" w:rsidR="003D61C2" w:rsidRPr="00E22711" w:rsidRDefault="009A4EF7" w:rsidP="00D4618C">
            <w:pPr>
              <w:snapToGrid w:val="0"/>
              <w:spacing w:line="276" w:lineRule="auto"/>
              <w:ind w:left="0" w:firstLine="0"/>
              <w:rPr>
                <w:rFonts w:asciiTheme="minorEastAsia" w:eastAsiaTheme="minorEastAsia" w:hAnsiTheme="minorEastAsia"/>
                <w:lang w:eastAsia="zh-HK"/>
              </w:rPr>
            </w:pPr>
            <w:r w:rsidRPr="009A4EF7">
              <w:rPr>
                <w:rFonts w:ascii="微軟正黑體" w:eastAsia="SimSun" w:hAnsi="微軟正黑體" w:hint="eastAsia"/>
                <w:lang w:eastAsia="zh-CN"/>
              </w:rPr>
              <w:t>（七）</w:t>
            </w:r>
            <w:r w:rsidRPr="00B11DA9">
              <w:rPr>
                <w:rFonts w:ascii="微軟正黑體" w:eastAsia="微軟正黑體" w:hAnsi="微軟正黑體"/>
                <w:lang w:eastAsia="zh-CN"/>
              </w:rPr>
              <w:tab/>
            </w:r>
            <w:r w:rsidRPr="009A4EF7">
              <w:rPr>
                <w:rFonts w:ascii="微軟正黑體" w:eastAsia="SimSun" w:hAnsi="微軟正黑體" w:hint="eastAsia"/>
                <w:lang w:eastAsia="zh-CN"/>
              </w:rPr>
              <w:t>领导和管理教育、科学、文化、卫生、体育和计划生育工作</w:t>
            </w:r>
          </w:p>
        </w:tc>
      </w:tr>
      <w:tr w:rsidR="003D61C2" w14:paraId="16B1C962" w14:textId="77777777" w:rsidTr="00D4618C">
        <w:trPr>
          <w:trHeight w:val="855"/>
        </w:trPr>
        <w:tc>
          <w:tcPr>
            <w:tcW w:w="558" w:type="dxa"/>
            <w:vAlign w:val="center"/>
          </w:tcPr>
          <w:p w14:paraId="1B6CA5E1" w14:textId="75B61FC6" w:rsidR="003D61C2" w:rsidRPr="00E22711" w:rsidRDefault="009A4EF7" w:rsidP="00D4618C">
            <w:pPr>
              <w:spacing w:line="276" w:lineRule="auto"/>
              <w:jc w:val="both"/>
              <w:rPr>
                <w:rFonts w:eastAsia="微軟正黑體"/>
              </w:rPr>
            </w:pPr>
            <w:r w:rsidRPr="009A4EF7">
              <w:rPr>
                <w:rFonts w:eastAsia="SimSun"/>
                <w:lang w:eastAsia="zh-CN"/>
              </w:rPr>
              <w:t>[4]</w:t>
            </w:r>
          </w:p>
        </w:tc>
        <w:tc>
          <w:tcPr>
            <w:tcW w:w="3837" w:type="dxa"/>
            <w:vAlign w:val="center"/>
          </w:tcPr>
          <w:p w14:paraId="32245FA9" w14:textId="2E8FC0BC"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国务院办公厅关于同意辽宁省承办</w:t>
            </w:r>
            <w:r w:rsidRPr="009A4EF7">
              <w:rPr>
                <w:rFonts w:eastAsia="SimSun"/>
                <w:sz w:val="22"/>
                <w:szCs w:val="22"/>
                <w:lang w:eastAsia="zh-CN"/>
              </w:rPr>
              <w:t>2028</w:t>
            </w:r>
            <w:r w:rsidRPr="009A4EF7">
              <w:rPr>
                <w:rFonts w:eastAsia="SimSun" w:hint="eastAsia"/>
                <w:sz w:val="22"/>
                <w:szCs w:val="22"/>
                <w:lang w:eastAsia="zh-CN"/>
              </w:rPr>
              <w:t>年第十五届全国冬季运动会的函</w:t>
            </w:r>
          </w:p>
          <w:p w14:paraId="3876B5B4" w14:textId="3033B6F5"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w:t>
            </w:r>
            <w:r w:rsidRPr="009A4EF7">
              <w:rPr>
                <w:rFonts w:eastAsia="SimSun"/>
                <w:sz w:val="22"/>
                <w:szCs w:val="22"/>
                <w:lang w:eastAsia="zh-CN"/>
              </w:rPr>
              <w:t xml:space="preserve"> </w:t>
            </w:r>
            <w:r w:rsidRPr="009A4EF7">
              <w:rPr>
                <w:rFonts w:eastAsia="SimSun" w:hint="eastAsia"/>
                <w:sz w:val="22"/>
                <w:szCs w:val="22"/>
                <w:lang w:eastAsia="zh-CN"/>
              </w:rPr>
              <w:t>…同意辽宁省承办</w:t>
            </w:r>
            <w:r w:rsidRPr="009A4EF7">
              <w:rPr>
                <w:rFonts w:eastAsia="SimSun"/>
                <w:sz w:val="22"/>
                <w:szCs w:val="22"/>
                <w:lang w:eastAsia="zh-CN"/>
              </w:rPr>
              <w:t>2028</w:t>
            </w:r>
            <w:r w:rsidRPr="009A4EF7">
              <w:rPr>
                <w:rFonts w:eastAsia="SimSun" w:hint="eastAsia"/>
                <w:sz w:val="22"/>
                <w:szCs w:val="22"/>
                <w:lang w:eastAsia="zh-CN"/>
              </w:rPr>
              <w:t>年第十五届全国冬季运动会。…</w:t>
            </w:r>
            <w:r w:rsidRPr="009A4EF7">
              <w:rPr>
                <w:rFonts w:eastAsia="SimSun"/>
                <w:sz w:val="22"/>
                <w:szCs w:val="22"/>
                <w:lang w:eastAsia="zh-CN"/>
              </w:rPr>
              <w:t xml:space="preserve"> </w:t>
            </w:r>
            <w:r w:rsidRPr="009A4EF7">
              <w:rPr>
                <w:rFonts w:eastAsia="SimSun" w:hint="eastAsia"/>
                <w:sz w:val="22"/>
                <w:szCs w:val="22"/>
                <w:lang w:eastAsia="zh-CN"/>
              </w:rPr>
              <w:t>…</w:t>
            </w:r>
          </w:p>
          <w:p w14:paraId="3D259607" w14:textId="009CD8B7"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sz w:val="22"/>
                <w:szCs w:val="22"/>
                <w:lang w:eastAsia="zh-CN"/>
              </w:rPr>
              <w:t>https://www.gov.cn/gongbao/2023/issue_10806/202311/content_6913822.html</w:t>
            </w:r>
          </w:p>
        </w:tc>
        <w:tc>
          <w:tcPr>
            <w:tcW w:w="283" w:type="dxa"/>
            <w:vAlign w:val="center"/>
          </w:tcPr>
          <w:p w14:paraId="65F96A00" w14:textId="77777777" w:rsidR="003D61C2" w:rsidRPr="00E17BCA" w:rsidRDefault="003D61C2" w:rsidP="00D4618C">
            <w:pPr>
              <w:spacing w:line="276" w:lineRule="auto"/>
              <w:jc w:val="both"/>
              <w:rPr>
                <w:sz w:val="20"/>
                <w:szCs w:val="20"/>
                <w:lang w:eastAsia="zh-CN"/>
              </w:rPr>
            </w:pPr>
          </w:p>
        </w:tc>
        <w:tc>
          <w:tcPr>
            <w:tcW w:w="1559" w:type="dxa"/>
          </w:tcPr>
          <w:p w14:paraId="2C646B93" w14:textId="77777777" w:rsidR="003D61C2" w:rsidRPr="00F246F5" w:rsidRDefault="003D61C2" w:rsidP="00D4618C">
            <w:pPr>
              <w:spacing w:line="276" w:lineRule="auto"/>
              <w:jc w:val="both"/>
              <w:rPr>
                <w:rFonts w:ascii="微軟正黑體" w:eastAsia="微軟正黑體" w:hAnsi="微軟正黑體"/>
                <w:sz w:val="20"/>
                <w:szCs w:val="20"/>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37248" behindDoc="0" locked="0" layoutInCell="1" allowOverlap="1" wp14:anchorId="1151E1BA" wp14:editId="71B9E084">
                      <wp:simplePos x="0" y="0"/>
                      <wp:positionH relativeFrom="column">
                        <wp:posOffset>-172085</wp:posOffset>
                      </wp:positionH>
                      <wp:positionV relativeFrom="paragraph">
                        <wp:posOffset>-601980</wp:posOffset>
                      </wp:positionV>
                      <wp:extent cx="1181100" cy="1043305"/>
                      <wp:effectExtent l="38100" t="38100" r="57150" b="61595"/>
                      <wp:wrapNone/>
                      <wp:docPr id="241" name="直線接點 31"/>
                      <wp:cNvGraphicFramePr/>
                      <a:graphic xmlns:a="http://schemas.openxmlformats.org/drawingml/2006/main">
                        <a:graphicData uri="http://schemas.microsoft.com/office/word/2010/wordprocessingShape">
                          <wps:wsp>
                            <wps:cNvCnPr/>
                            <wps:spPr>
                              <a:xfrm flipV="1">
                                <a:off x="0" y="0"/>
                                <a:ext cx="1181100" cy="104330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35B0E" id="直線接點 31" o:spid="_x0000_s1026" style="position:absolute;flip:y;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47.4pt" to="79.4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" strokecolor="red" strokeweight="1.5pt">
                      <v:stroke startarrow="oval" endarrow="oval"/>
                    </v:line>
                  </w:pict>
                </mc:Fallback>
              </mc:AlternateContent>
            </w:r>
          </w:p>
        </w:tc>
        <w:tc>
          <w:tcPr>
            <w:tcW w:w="284" w:type="dxa"/>
            <w:vAlign w:val="center"/>
          </w:tcPr>
          <w:p w14:paraId="237FBD9F" w14:textId="77777777" w:rsidR="003D61C2" w:rsidRDefault="003D61C2" w:rsidP="00D4618C">
            <w:pPr>
              <w:spacing w:line="276" w:lineRule="auto"/>
              <w:jc w:val="both"/>
              <w:rPr>
                <w:lang w:eastAsia="zh-CN"/>
              </w:rPr>
            </w:pPr>
          </w:p>
        </w:tc>
        <w:tc>
          <w:tcPr>
            <w:tcW w:w="2924" w:type="dxa"/>
            <w:vAlign w:val="center"/>
          </w:tcPr>
          <w:p w14:paraId="769A40B8" w14:textId="3359FA01" w:rsidR="003D61C2" w:rsidRPr="00E22711" w:rsidRDefault="009A4EF7" w:rsidP="00D4618C">
            <w:pPr>
              <w:snapToGrid w:val="0"/>
              <w:spacing w:line="276" w:lineRule="auto"/>
              <w:ind w:left="0" w:firstLine="0"/>
              <w:rPr>
                <w:rFonts w:asciiTheme="minorEastAsia" w:eastAsiaTheme="minorEastAsia" w:hAnsiTheme="minorEastAsia"/>
                <w:highlight w:val="cyan"/>
                <w:lang w:eastAsia="zh-CN"/>
              </w:rPr>
            </w:pPr>
            <w:r w:rsidRPr="009A4EF7">
              <w:rPr>
                <w:rFonts w:ascii="微軟正黑體" w:eastAsia="SimSun" w:hAnsi="微軟正黑體" w:hint="eastAsia"/>
                <w:lang w:eastAsia="zh-CN"/>
              </w:rPr>
              <w:t>（九）</w:t>
            </w:r>
            <w:r w:rsidRPr="00B11DA9">
              <w:rPr>
                <w:rFonts w:ascii="微軟正黑體" w:eastAsia="微軟正黑體" w:hAnsi="微軟正黑體"/>
                <w:lang w:eastAsia="zh-CN"/>
              </w:rPr>
              <w:tab/>
            </w:r>
            <w:r w:rsidRPr="009A4EF7">
              <w:rPr>
                <w:rFonts w:ascii="微軟正黑體" w:eastAsia="SimSun" w:hAnsi="微軟正黑體" w:hint="eastAsia"/>
                <w:lang w:eastAsia="zh-CN"/>
              </w:rPr>
              <w:t>管理对外事务，同外国缔结条约和协定</w:t>
            </w:r>
          </w:p>
        </w:tc>
      </w:tr>
    </w:tbl>
    <w:p w14:paraId="3D8775DD" w14:textId="77777777" w:rsidR="005E2DF6" w:rsidRDefault="005E2DF6" w:rsidP="002F1111">
      <w:pPr>
        <w:snapToGrid w:val="0"/>
        <w:spacing w:line="276" w:lineRule="auto"/>
        <w:ind w:left="0" w:firstLine="0"/>
        <w:rPr>
          <w:rFonts w:eastAsiaTheme="minorEastAsia"/>
          <w:lang w:eastAsia="zh-CN"/>
        </w:rPr>
      </w:pPr>
    </w:p>
    <w:p w14:paraId="7DBD43CD" w14:textId="17E763FD" w:rsidR="008810CC" w:rsidRDefault="008810CC" w:rsidP="002F1111">
      <w:pPr>
        <w:snapToGrid w:val="0"/>
        <w:spacing w:line="276" w:lineRule="auto"/>
        <w:ind w:left="0" w:firstLine="0"/>
        <w:rPr>
          <w:rFonts w:eastAsia="SimSun"/>
          <w:lang w:eastAsia="zh-CN"/>
        </w:rPr>
      </w:pPr>
    </w:p>
    <w:p w14:paraId="22F3AB51" w14:textId="7900040F" w:rsidR="009A4EF7" w:rsidRDefault="009A4EF7" w:rsidP="002F1111">
      <w:pPr>
        <w:snapToGrid w:val="0"/>
        <w:spacing w:line="276" w:lineRule="auto"/>
        <w:ind w:left="0" w:firstLine="0"/>
        <w:rPr>
          <w:rFonts w:eastAsia="SimSun"/>
          <w:lang w:eastAsia="zh-CN"/>
        </w:rPr>
      </w:pPr>
    </w:p>
    <w:p w14:paraId="10A8B827" w14:textId="33AD57A8" w:rsidR="009A4EF7" w:rsidRDefault="009A4EF7" w:rsidP="002F1111">
      <w:pPr>
        <w:snapToGrid w:val="0"/>
        <w:spacing w:line="276" w:lineRule="auto"/>
        <w:ind w:left="0" w:firstLine="0"/>
        <w:rPr>
          <w:rFonts w:eastAsia="SimSun"/>
          <w:lang w:eastAsia="zh-CN"/>
        </w:rPr>
      </w:pPr>
    </w:p>
    <w:p w14:paraId="1C08974F" w14:textId="10A16BEC" w:rsidR="009A4EF7" w:rsidRDefault="009A4EF7" w:rsidP="002F1111">
      <w:pPr>
        <w:snapToGrid w:val="0"/>
        <w:spacing w:line="276" w:lineRule="auto"/>
        <w:ind w:left="0" w:firstLine="0"/>
        <w:rPr>
          <w:rFonts w:eastAsia="SimSun"/>
          <w:lang w:eastAsia="zh-CN"/>
        </w:rPr>
      </w:pPr>
    </w:p>
    <w:p w14:paraId="1BB5F562" w14:textId="2E93705E" w:rsidR="009A4EF7" w:rsidRDefault="009A4EF7" w:rsidP="002F1111">
      <w:pPr>
        <w:snapToGrid w:val="0"/>
        <w:spacing w:line="276" w:lineRule="auto"/>
        <w:ind w:left="0" w:firstLine="0"/>
        <w:rPr>
          <w:rFonts w:eastAsia="SimSun"/>
          <w:lang w:eastAsia="zh-CN"/>
        </w:rPr>
      </w:pPr>
    </w:p>
    <w:p w14:paraId="694A8FBA" w14:textId="6C78BAA5" w:rsidR="009A4EF7" w:rsidRDefault="009A4EF7" w:rsidP="002F1111">
      <w:pPr>
        <w:snapToGrid w:val="0"/>
        <w:spacing w:line="276" w:lineRule="auto"/>
        <w:ind w:left="0" w:firstLine="0"/>
        <w:rPr>
          <w:rFonts w:eastAsia="SimSun"/>
          <w:lang w:eastAsia="zh-CN"/>
        </w:rPr>
      </w:pPr>
    </w:p>
    <w:p w14:paraId="6E9D313E" w14:textId="1F77078B" w:rsidR="009A4EF7" w:rsidRDefault="009A4EF7" w:rsidP="002F1111">
      <w:pPr>
        <w:snapToGrid w:val="0"/>
        <w:spacing w:line="276" w:lineRule="auto"/>
        <w:ind w:left="0" w:firstLine="0"/>
        <w:rPr>
          <w:rFonts w:eastAsia="SimSun"/>
          <w:lang w:eastAsia="zh-CN"/>
        </w:rPr>
      </w:pPr>
    </w:p>
    <w:p w14:paraId="34692841" w14:textId="413A0767" w:rsidR="009A4EF7" w:rsidRDefault="009A4EF7" w:rsidP="002F1111">
      <w:pPr>
        <w:snapToGrid w:val="0"/>
        <w:spacing w:line="276" w:lineRule="auto"/>
        <w:ind w:left="0" w:firstLine="0"/>
        <w:rPr>
          <w:rFonts w:eastAsia="SimSun"/>
          <w:lang w:eastAsia="zh-CN"/>
        </w:rPr>
      </w:pPr>
    </w:p>
    <w:p w14:paraId="6A3AC053" w14:textId="77777777" w:rsidR="009A4EF7" w:rsidRPr="009A4EF7" w:rsidRDefault="009A4EF7" w:rsidP="002F1111">
      <w:pPr>
        <w:snapToGrid w:val="0"/>
        <w:spacing w:line="276" w:lineRule="auto"/>
        <w:ind w:left="0" w:firstLine="0"/>
        <w:rPr>
          <w:rFonts w:eastAsia="SimSun"/>
          <w:lang w:eastAsia="zh-CN"/>
        </w:rPr>
      </w:pPr>
    </w:p>
    <w:p w14:paraId="60DEFDEA" w14:textId="77777777" w:rsidR="008810CC" w:rsidRDefault="008810CC" w:rsidP="002F1111">
      <w:pPr>
        <w:snapToGrid w:val="0"/>
        <w:spacing w:line="276" w:lineRule="auto"/>
        <w:ind w:left="0" w:firstLine="0"/>
        <w:rPr>
          <w:rFonts w:eastAsiaTheme="minorEastAsia"/>
          <w:lang w:eastAsia="zh-CN"/>
        </w:rPr>
      </w:pPr>
    </w:p>
    <w:tbl>
      <w:tblPr>
        <w:tblStyle w:val="a5"/>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3837"/>
        <w:gridCol w:w="283"/>
        <w:gridCol w:w="1559"/>
        <w:gridCol w:w="284"/>
        <w:gridCol w:w="2924"/>
      </w:tblGrid>
      <w:tr w:rsidR="003D61C2" w:rsidRPr="00DD5F24" w14:paraId="3A53E6B9" w14:textId="77777777" w:rsidTr="00D4618C">
        <w:trPr>
          <w:trHeight w:val="855"/>
        </w:trPr>
        <w:tc>
          <w:tcPr>
            <w:tcW w:w="558" w:type="dxa"/>
            <w:vAlign w:val="center"/>
          </w:tcPr>
          <w:p w14:paraId="65BFF051"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3837" w:type="dxa"/>
          </w:tcPr>
          <w:p w14:paraId="0F734C5D" w14:textId="1FC3208F" w:rsidR="003D61C2" w:rsidRPr="00E22711" w:rsidRDefault="009A4EF7" w:rsidP="00D4618C">
            <w:pPr>
              <w:snapToGrid w:val="0"/>
              <w:spacing w:line="276" w:lineRule="auto"/>
              <w:ind w:left="0" w:firstLine="0"/>
              <w:jc w:val="center"/>
              <w:rPr>
                <w:rFonts w:asciiTheme="minorEastAsia" w:eastAsiaTheme="minorEastAsia" w:hAnsiTheme="minorEastAsia"/>
                <w:b/>
                <w:u w:val="single"/>
              </w:rPr>
            </w:pPr>
            <w:r w:rsidRPr="009A4EF7">
              <w:rPr>
                <w:rFonts w:asciiTheme="minorEastAsia" w:eastAsia="SimSun" w:hAnsiTheme="minorEastAsia" w:hint="eastAsia"/>
                <w:b/>
                <w:u w:val="single"/>
                <w:lang w:eastAsia="zh-CN"/>
              </w:rPr>
              <w:t>甲栏</w:t>
            </w:r>
          </w:p>
          <w:p w14:paraId="554545B4" w14:textId="6992FDDC" w:rsidR="003D61C2" w:rsidRPr="00DD5F24" w:rsidRDefault="009A4EF7" w:rsidP="00D4618C">
            <w:pPr>
              <w:snapToGrid w:val="0"/>
              <w:spacing w:line="276" w:lineRule="auto"/>
              <w:ind w:left="0" w:firstLine="0"/>
              <w:jc w:val="center"/>
              <w:rPr>
                <w:rFonts w:eastAsiaTheme="minorEastAsia"/>
                <w:sz w:val="22"/>
                <w:szCs w:val="22"/>
                <w:lang w:eastAsia="zh-HK"/>
              </w:rPr>
            </w:pPr>
            <w:r w:rsidRPr="009A4EF7">
              <w:rPr>
                <w:rFonts w:asciiTheme="minorEastAsia" w:eastAsia="SimSun" w:hAnsiTheme="minorEastAsia" w:hint="eastAsia"/>
                <w:b/>
                <w:lang w:eastAsia="zh-CN"/>
              </w:rPr>
              <w:t>国务院的工作</w:t>
            </w:r>
          </w:p>
        </w:tc>
        <w:tc>
          <w:tcPr>
            <w:tcW w:w="283" w:type="dxa"/>
          </w:tcPr>
          <w:p w14:paraId="5D8FF3E3"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1559" w:type="dxa"/>
          </w:tcPr>
          <w:p w14:paraId="768C4213"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284" w:type="dxa"/>
          </w:tcPr>
          <w:p w14:paraId="7DCFC158"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2924" w:type="dxa"/>
          </w:tcPr>
          <w:p w14:paraId="26394348" w14:textId="748236F3" w:rsidR="003D61C2" w:rsidRPr="00E22711" w:rsidRDefault="009A4EF7" w:rsidP="00D4618C">
            <w:pPr>
              <w:snapToGrid w:val="0"/>
              <w:spacing w:line="276" w:lineRule="auto"/>
              <w:ind w:left="0" w:firstLine="0"/>
              <w:jc w:val="center"/>
              <w:rPr>
                <w:rFonts w:asciiTheme="minorEastAsia" w:eastAsiaTheme="minorEastAsia" w:hAnsiTheme="minorEastAsia"/>
                <w:b/>
                <w:u w:val="single"/>
              </w:rPr>
            </w:pPr>
            <w:r w:rsidRPr="009A4EF7">
              <w:rPr>
                <w:rFonts w:asciiTheme="minorEastAsia" w:eastAsia="SimSun" w:hAnsiTheme="minorEastAsia" w:hint="eastAsia"/>
                <w:b/>
                <w:u w:val="single"/>
                <w:lang w:eastAsia="zh-CN"/>
              </w:rPr>
              <w:t>乙栏</w:t>
            </w:r>
          </w:p>
          <w:p w14:paraId="7DD6F3CC" w14:textId="3448B221" w:rsidR="003D61C2" w:rsidRPr="00DD5F24" w:rsidRDefault="009A4EF7" w:rsidP="00D4618C">
            <w:pPr>
              <w:snapToGrid w:val="0"/>
              <w:spacing w:line="276" w:lineRule="auto"/>
              <w:ind w:left="0" w:firstLine="0"/>
              <w:jc w:val="center"/>
              <w:rPr>
                <w:rFonts w:eastAsiaTheme="minorEastAsia"/>
                <w:sz w:val="22"/>
                <w:szCs w:val="22"/>
                <w:lang w:eastAsia="zh-HK"/>
              </w:rPr>
            </w:pPr>
            <w:r w:rsidRPr="009A4EF7">
              <w:rPr>
                <w:rFonts w:asciiTheme="minorEastAsia" w:eastAsia="SimSun" w:hAnsiTheme="minorEastAsia" w:hint="eastAsia"/>
                <w:b/>
                <w:lang w:eastAsia="zh-CN"/>
              </w:rPr>
              <w:t>主要职权</w:t>
            </w:r>
          </w:p>
        </w:tc>
      </w:tr>
      <w:tr w:rsidR="003D61C2" w:rsidRPr="00DD5F24" w14:paraId="52CAD2B0" w14:textId="77777777" w:rsidTr="00D4618C">
        <w:trPr>
          <w:trHeight w:val="855"/>
        </w:trPr>
        <w:tc>
          <w:tcPr>
            <w:tcW w:w="558" w:type="dxa"/>
            <w:vAlign w:val="center"/>
          </w:tcPr>
          <w:p w14:paraId="3FC72CBC" w14:textId="19744C83" w:rsidR="003D61C2" w:rsidRPr="004C11A6" w:rsidRDefault="009A4EF7" w:rsidP="00D4618C">
            <w:pPr>
              <w:snapToGrid w:val="0"/>
              <w:spacing w:line="276" w:lineRule="auto"/>
              <w:ind w:left="0" w:firstLine="0"/>
              <w:jc w:val="both"/>
              <w:rPr>
                <w:rFonts w:eastAsiaTheme="minorEastAsia"/>
                <w:lang w:eastAsia="zh-HK"/>
              </w:rPr>
            </w:pPr>
            <w:r w:rsidRPr="009A4EF7">
              <w:rPr>
                <w:rFonts w:eastAsia="SimSun"/>
                <w:lang w:eastAsia="zh-CN"/>
              </w:rPr>
              <w:t>[5]</w:t>
            </w:r>
          </w:p>
        </w:tc>
        <w:tc>
          <w:tcPr>
            <w:tcW w:w="3837" w:type="dxa"/>
            <w:vAlign w:val="center"/>
          </w:tcPr>
          <w:p w14:paraId="570C06DB" w14:textId="5078B818"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中华人民共和国国务院任免人员</w:t>
            </w:r>
          </w:p>
          <w:p w14:paraId="036FE23E" w14:textId="6B0E79A0"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sz w:val="22"/>
                <w:szCs w:val="22"/>
                <w:lang w:eastAsia="zh-CN"/>
              </w:rPr>
              <w:t>2023</w:t>
            </w:r>
            <w:r w:rsidRPr="009A4EF7">
              <w:rPr>
                <w:rFonts w:eastAsia="SimSun" w:hint="eastAsia"/>
                <w:sz w:val="22"/>
                <w:szCs w:val="22"/>
                <w:lang w:eastAsia="zh-CN"/>
              </w:rPr>
              <w:t>年</w:t>
            </w:r>
            <w:r w:rsidRPr="009A4EF7">
              <w:rPr>
                <w:rFonts w:eastAsia="SimSun"/>
                <w:sz w:val="22"/>
                <w:szCs w:val="22"/>
                <w:lang w:eastAsia="zh-CN"/>
              </w:rPr>
              <w:t>8</w:t>
            </w:r>
            <w:r w:rsidRPr="009A4EF7">
              <w:rPr>
                <w:rFonts w:eastAsia="SimSun" w:hint="eastAsia"/>
                <w:sz w:val="22"/>
                <w:szCs w:val="22"/>
                <w:lang w:eastAsia="zh-CN"/>
              </w:rPr>
              <w:t>月</w:t>
            </w:r>
            <w:r w:rsidRPr="009A4EF7">
              <w:rPr>
                <w:rFonts w:eastAsia="SimSun"/>
                <w:sz w:val="22"/>
                <w:szCs w:val="22"/>
                <w:lang w:eastAsia="zh-CN"/>
              </w:rPr>
              <w:t>31</w:t>
            </w:r>
            <w:r w:rsidRPr="009A4EF7">
              <w:rPr>
                <w:rFonts w:eastAsia="SimSun" w:hint="eastAsia"/>
                <w:sz w:val="22"/>
                <w:szCs w:val="22"/>
                <w:lang w:eastAsia="zh-CN"/>
              </w:rPr>
              <w:t>日</w:t>
            </w:r>
          </w:p>
          <w:p w14:paraId="76472077" w14:textId="77777777" w:rsidR="003D61C2" w:rsidRPr="00DD5F24" w:rsidRDefault="003D61C2" w:rsidP="00D4618C">
            <w:pPr>
              <w:snapToGrid w:val="0"/>
              <w:spacing w:line="276" w:lineRule="auto"/>
              <w:ind w:left="0" w:firstLine="0"/>
              <w:jc w:val="both"/>
              <w:rPr>
                <w:rFonts w:eastAsiaTheme="minorEastAsia"/>
                <w:sz w:val="22"/>
                <w:szCs w:val="22"/>
                <w:lang w:eastAsia="zh-HK"/>
              </w:rPr>
            </w:pPr>
          </w:p>
          <w:p w14:paraId="21B55B0F" w14:textId="7620203F"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任命陈家昌为科学技术部副部长。</w:t>
            </w:r>
          </w:p>
          <w:p w14:paraId="45732298" w14:textId="1D385825"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免去刘钊的公安部副部长职务。</w:t>
            </w:r>
          </w:p>
          <w:p w14:paraId="6D02FA62" w14:textId="1F038686"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w:t>
            </w:r>
            <w:r w:rsidRPr="009A4EF7">
              <w:rPr>
                <w:rFonts w:eastAsia="SimSun"/>
                <w:sz w:val="22"/>
                <w:szCs w:val="22"/>
                <w:lang w:eastAsia="zh-CN"/>
              </w:rPr>
              <w:t xml:space="preserve"> </w:t>
            </w:r>
            <w:r w:rsidRPr="009A4EF7">
              <w:rPr>
                <w:rFonts w:eastAsia="SimSun" w:hint="eastAsia"/>
                <w:sz w:val="22"/>
                <w:szCs w:val="22"/>
                <w:lang w:eastAsia="zh-CN"/>
              </w:rPr>
              <w:t>…</w:t>
            </w:r>
          </w:p>
          <w:p w14:paraId="264C6149" w14:textId="5D326335"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sz w:val="22"/>
                <w:szCs w:val="22"/>
                <w:lang w:eastAsia="zh-CN"/>
              </w:rPr>
              <w:t>https://www.gov.cn/gongbao/2023/issue_10746/202310/content_6907739.html</w:t>
            </w:r>
          </w:p>
        </w:tc>
        <w:tc>
          <w:tcPr>
            <w:tcW w:w="283" w:type="dxa"/>
            <w:vAlign w:val="center"/>
          </w:tcPr>
          <w:p w14:paraId="5B3D05B5"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38272" behindDoc="0" locked="0" layoutInCell="1" allowOverlap="1" wp14:anchorId="6A272C7A" wp14:editId="02E71295">
                      <wp:simplePos x="0" y="0"/>
                      <wp:positionH relativeFrom="column">
                        <wp:posOffset>-1905</wp:posOffset>
                      </wp:positionH>
                      <wp:positionV relativeFrom="paragraph">
                        <wp:posOffset>508635</wp:posOffset>
                      </wp:positionV>
                      <wp:extent cx="1238250" cy="4229100"/>
                      <wp:effectExtent l="38100" t="38100" r="57150" b="57150"/>
                      <wp:wrapNone/>
                      <wp:docPr id="242" name="直線接點 35840"/>
                      <wp:cNvGraphicFramePr/>
                      <a:graphic xmlns:a="http://schemas.openxmlformats.org/drawingml/2006/main">
                        <a:graphicData uri="http://schemas.microsoft.com/office/word/2010/wordprocessingShape">
                          <wps:wsp>
                            <wps:cNvCnPr/>
                            <wps:spPr>
                              <a:xfrm>
                                <a:off x="0" y="0"/>
                                <a:ext cx="1238250" cy="422910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03073" id="直線接點 35840" o:spid="_x0000_s1026" style="position:absolute;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0.05pt" to="97.35pt,3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" strokecolor="red" strokeweight="1.5pt">
                      <v:stroke startarrow="oval" endarrow="oval"/>
                    </v:line>
                  </w:pict>
                </mc:Fallback>
              </mc:AlternateContent>
            </w:r>
          </w:p>
        </w:tc>
        <w:tc>
          <w:tcPr>
            <w:tcW w:w="1559" w:type="dxa"/>
          </w:tcPr>
          <w:p w14:paraId="4F10E8F0"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284" w:type="dxa"/>
            <w:vAlign w:val="center"/>
          </w:tcPr>
          <w:p w14:paraId="56C52683"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2924" w:type="dxa"/>
            <w:vAlign w:val="center"/>
          </w:tcPr>
          <w:p w14:paraId="64635BEF" w14:textId="01A4A274" w:rsidR="003D61C2" w:rsidRPr="00DD5F24" w:rsidRDefault="009A4EF7" w:rsidP="00D4618C">
            <w:pPr>
              <w:snapToGrid w:val="0"/>
              <w:spacing w:line="276" w:lineRule="auto"/>
              <w:ind w:left="0" w:firstLine="0"/>
              <w:rPr>
                <w:rFonts w:eastAsiaTheme="minorEastAsia"/>
                <w:sz w:val="22"/>
                <w:szCs w:val="22"/>
                <w:lang w:eastAsia="zh-HK"/>
              </w:rPr>
            </w:pPr>
            <w:r w:rsidRPr="009A4EF7">
              <w:rPr>
                <w:rFonts w:ascii="微軟正黑體" w:eastAsia="SimSun" w:hAnsi="微軟正黑體" w:hint="eastAsia"/>
                <w:lang w:eastAsia="zh-CN"/>
              </w:rPr>
              <w:t>（一）</w:t>
            </w:r>
            <w:r w:rsidRPr="00B11DA9">
              <w:rPr>
                <w:rFonts w:ascii="微軟正黑體" w:eastAsia="微軟正黑體" w:hAnsi="微軟正黑體"/>
                <w:lang w:eastAsia="zh-CN"/>
              </w:rPr>
              <w:tab/>
            </w:r>
            <w:r w:rsidRPr="009A4EF7">
              <w:rPr>
                <w:rFonts w:ascii="微軟正黑體" w:eastAsia="SimSun" w:hAnsi="微軟正黑體" w:hint="eastAsia"/>
                <w:lang w:eastAsia="zh-CN"/>
              </w:rPr>
              <w:t>根据宪法和法律，规定行政措施，制定行政法规，发布</w:t>
            </w:r>
            <w:r w:rsidRPr="009A4EF7">
              <w:rPr>
                <w:rFonts w:ascii="微軟正黑體" w:eastAsia="SimSun" w:hAnsi="微軟正黑體" w:hint="eastAsia"/>
                <w:szCs w:val="28"/>
                <w:lang w:eastAsia="zh-CN"/>
              </w:rPr>
              <w:t>决</w:t>
            </w:r>
            <w:r w:rsidRPr="009A4EF7">
              <w:rPr>
                <w:rFonts w:ascii="微軟正黑體" w:eastAsia="SimSun" w:hAnsi="微軟正黑體" w:hint="eastAsia"/>
                <w:lang w:eastAsia="zh-CN"/>
              </w:rPr>
              <w:t>定和命令</w:t>
            </w:r>
          </w:p>
        </w:tc>
      </w:tr>
      <w:tr w:rsidR="003D61C2" w14:paraId="0480C38D" w14:textId="77777777" w:rsidTr="00D4618C">
        <w:trPr>
          <w:trHeight w:val="855"/>
        </w:trPr>
        <w:tc>
          <w:tcPr>
            <w:tcW w:w="558" w:type="dxa"/>
            <w:vAlign w:val="center"/>
          </w:tcPr>
          <w:p w14:paraId="4A01953C" w14:textId="2118A60C" w:rsidR="003D61C2" w:rsidRPr="00E22711" w:rsidRDefault="009A4EF7" w:rsidP="00D4618C">
            <w:pPr>
              <w:spacing w:line="276" w:lineRule="auto"/>
              <w:jc w:val="both"/>
              <w:rPr>
                <w:rFonts w:eastAsia="微軟正黑體"/>
              </w:rPr>
            </w:pPr>
            <w:r w:rsidRPr="009A4EF7">
              <w:rPr>
                <w:rFonts w:eastAsia="SimSun"/>
                <w:lang w:eastAsia="zh-CN"/>
              </w:rPr>
              <w:t>[6]</w:t>
            </w:r>
          </w:p>
        </w:tc>
        <w:tc>
          <w:tcPr>
            <w:tcW w:w="3837" w:type="dxa"/>
            <w:vAlign w:val="center"/>
          </w:tcPr>
          <w:p w14:paraId="39C6FCD5" w14:textId="20E9B8B2"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中华人民共和国国家发展和改革委员会令</w:t>
            </w:r>
          </w:p>
          <w:p w14:paraId="21DE4FA6" w14:textId="2A2DBE30"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第</w:t>
            </w:r>
            <w:r w:rsidRPr="009A4EF7">
              <w:rPr>
                <w:rFonts w:eastAsia="SimSun"/>
                <w:sz w:val="22"/>
                <w:szCs w:val="22"/>
                <w:lang w:eastAsia="zh-CN"/>
              </w:rPr>
              <w:t>5</w:t>
            </w:r>
            <w:r w:rsidRPr="009A4EF7">
              <w:rPr>
                <w:rFonts w:eastAsia="SimSun" w:hint="eastAsia"/>
                <w:sz w:val="22"/>
                <w:szCs w:val="22"/>
                <w:lang w:eastAsia="zh-CN"/>
              </w:rPr>
              <w:t>号</w:t>
            </w:r>
          </w:p>
          <w:p w14:paraId="68A245BB" w14:textId="67B1AF83"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《国家发展改革委关于废止部分规章的决定》已经</w:t>
            </w:r>
            <w:r w:rsidRPr="009A4EF7">
              <w:rPr>
                <w:rFonts w:eastAsia="SimSun"/>
                <w:sz w:val="22"/>
                <w:szCs w:val="22"/>
                <w:lang w:eastAsia="zh-CN"/>
              </w:rPr>
              <w:t>2023</w:t>
            </w:r>
            <w:r w:rsidRPr="009A4EF7">
              <w:rPr>
                <w:rFonts w:eastAsia="SimSun" w:hint="eastAsia"/>
                <w:sz w:val="22"/>
                <w:szCs w:val="22"/>
                <w:lang w:eastAsia="zh-CN"/>
              </w:rPr>
              <w:t>年</w:t>
            </w:r>
            <w:r w:rsidRPr="009A4EF7">
              <w:rPr>
                <w:rFonts w:eastAsia="SimSun"/>
                <w:sz w:val="22"/>
                <w:szCs w:val="22"/>
                <w:lang w:eastAsia="zh-CN"/>
              </w:rPr>
              <w:t>9</w:t>
            </w:r>
            <w:r w:rsidRPr="009A4EF7">
              <w:rPr>
                <w:rFonts w:eastAsia="SimSun" w:hint="eastAsia"/>
                <w:sz w:val="22"/>
                <w:szCs w:val="22"/>
                <w:lang w:eastAsia="zh-CN"/>
              </w:rPr>
              <w:t>月</w:t>
            </w:r>
            <w:r w:rsidRPr="009A4EF7">
              <w:rPr>
                <w:rFonts w:eastAsia="SimSun"/>
                <w:sz w:val="22"/>
                <w:szCs w:val="22"/>
                <w:lang w:eastAsia="zh-CN"/>
              </w:rPr>
              <w:t>21</w:t>
            </w:r>
            <w:r w:rsidRPr="009A4EF7">
              <w:rPr>
                <w:rFonts w:eastAsia="SimSun" w:hint="eastAsia"/>
                <w:sz w:val="22"/>
                <w:szCs w:val="22"/>
                <w:lang w:eastAsia="zh-CN"/>
              </w:rPr>
              <w:t>日第</w:t>
            </w:r>
            <w:r w:rsidRPr="009A4EF7">
              <w:rPr>
                <w:rFonts w:eastAsia="SimSun"/>
                <w:sz w:val="22"/>
                <w:szCs w:val="22"/>
                <w:lang w:eastAsia="zh-CN"/>
              </w:rPr>
              <w:t>5</w:t>
            </w:r>
            <w:r w:rsidRPr="009A4EF7">
              <w:rPr>
                <w:rFonts w:eastAsia="SimSun" w:hint="eastAsia"/>
                <w:sz w:val="22"/>
                <w:szCs w:val="22"/>
                <w:lang w:eastAsia="zh-CN"/>
              </w:rPr>
              <w:t>次委务会议审议通过，现予公布，自</w:t>
            </w:r>
            <w:r w:rsidRPr="009A4EF7">
              <w:rPr>
                <w:rFonts w:eastAsia="SimSun"/>
                <w:sz w:val="22"/>
                <w:szCs w:val="22"/>
                <w:lang w:eastAsia="zh-CN"/>
              </w:rPr>
              <w:t>2023</w:t>
            </w:r>
            <w:r w:rsidRPr="009A4EF7">
              <w:rPr>
                <w:rFonts w:eastAsia="SimSun" w:hint="eastAsia"/>
                <w:sz w:val="22"/>
                <w:szCs w:val="22"/>
                <w:lang w:eastAsia="zh-CN"/>
              </w:rPr>
              <w:t>年</w:t>
            </w:r>
            <w:r w:rsidRPr="009A4EF7">
              <w:rPr>
                <w:rFonts w:eastAsia="SimSun"/>
                <w:sz w:val="22"/>
                <w:szCs w:val="22"/>
                <w:lang w:eastAsia="zh-CN"/>
              </w:rPr>
              <w:t>11</w:t>
            </w:r>
            <w:r w:rsidRPr="009A4EF7">
              <w:rPr>
                <w:rFonts w:eastAsia="SimSun" w:hint="eastAsia"/>
                <w:sz w:val="22"/>
                <w:szCs w:val="22"/>
                <w:lang w:eastAsia="zh-CN"/>
              </w:rPr>
              <w:t>月</w:t>
            </w:r>
            <w:r w:rsidRPr="009A4EF7">
              <w:rPr>
                <w:rFonts w:eastAsia="SimSun"/>
                <w:sz w:val="22"/>
                <w:szCs w:val="22"/>
                <w:lang w:eastAsia="zh-CN"/>
              </w:rPr>
              <w:t>10</w:t>
            </w:r>
            <w:r w:rsidRPr="009A4EF7">
              <w:rPr>
                <w:rFonts w:eastAsia="SimSun" w:hint="eastAsia"/>
                <w:sz w:val="22"/>
                <w:szCs w:val="22"/>
                <w:lang w:eastAsia="zh-CN"/>
              </w:rPr>
              <w:t>日起施行。…</w:t>
            </w:r>
            <w:r w:rsidRPr="009A4EF7">
              <w:rPr>
                <w:rFonts w:eastAsia="SimSun"/>
                <w:sz w:val="22"/>
                <w:szCs w:val="22"/>
                <w:lang w:eastAsia="zh-CN"/>
              </w:rPr>
              <w:t xml:space="preserve"> </w:t>
            </w:r>
            <w:r w:rsidRPr="009A4EF7">
              <w:rPr>
                <w:rFonts w:eastAsia="SimSun" w:hint="eastAsia"/>
                <w:sz w:val="22"/>
                <w:szCs w:val="22"/>
                <w:lang w:eastAsia="zh-CN"/>
              </w:rPr>
              <w:t>…</w:t>
            </w:r>
          </w:p>
          <w:p w14:paraId="3459FA24" w14:textId="60E5ECD4"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sz w:val="22"/>
                <w:szCs w:val="22"/>
                <w:lang w:eastAsia="zh-CN"/>
              </w:rPr>
              <w:t>https://www.gov.cn/gongbao/2023/issue_10786/202310/content_6912657.html</w:t>
            </w:r>
          </w:p>
        </w:tc>
        <w:tc>
          <w:tcPr>
            <w:tcW w:w="283" w:type="dxa"/>
            <w:vAlign w:val="center"/>
          </w:tcPr>
          <w:p w14:paraId="7ADDFD6F" w14:textId="77777777" w:rsidR="003D61C2" w:rsidRPr="00E17BCA" w:rsidRDefault="003D61C2" w:rsidP="00D4618C">
            <w:pPr>
              <w:spacing w:line="276" w:lineRule="auto"/>
              <w:jc w:val="both"/>
              <w:rPr>
                <w:sz w:val="20"/>
                <w:szCs w:val="20"/>
                <w:lang w:eastAsia="zh-CN"/>
              </w:rPr>
            </w:pPr>
          </w:p>
        </w:tc>
        <w:tc>
          <w:tcPr>
            <w:tcW w:w="1559" w:type="dxa"/>
          </w:tcPr>
          <w:p w14:paraId="31507AAB" w14:textId="77777777" w:rsidR="003D61C2" w:rsidRPr="00F246F5" w:rsidRDefault="003D61C2" w:rsidP="00D4618C">
            <w:pPr>
              <w:spacing w:line="276" w:lineRule="auto"/>
              <w:jc w:val="both"/>
              <w:rPr>
                <w:rFonts w:ascii="微軟正黑體" w:eastAsia="微軟正黑體" w:hAnsi="微軟正黑體"/>
                <w:sz w:val="20"/>
                <w:szCs w:val="20"/>
                <w:lang w:eastAsia="zh-HK"/>
              </w:rPr>
            </w:pPr>
          </w:p>
        </w:tc>
        <w:tc>
          <w:tcPr>
            <w:tcW w:w="284" w:type="dxa"/>
            <w:vAlign w:val="center"/>
          </w:tcPr>
          <w:p w14:paraId="777EC8F6" w14:textId="77777777" w:rsidR="003D61C2" w:rsidRDefault="003D61C2" w:rsidP="00D4618C">
            <w:pPr>
              <w:spacing w:line="276" w:lineRule="auto"/>
              <w:jc w:val="both"/>
              <w:rPr>
                <w:lang w:eastAsia="zh-CN"/>
              </w:rPr>
            </w:pPr>
          </w:p>
        </w:tc>
        <w:tc>
          <w:tcPr>
            <w:tcW w:w="2924" w:type="dxa"/>
            <w:vAlign w:val="center"/>
          </w:tcPr>
          <w:p w14:paraId="55F07336" w14:textId="04BEE1BA" w:rsidR="003D61C2" w:rsidRPr="00E22711" w:rsidRDefault="00FE53BB" w:rsidP="00D4618C">
            <w:pPr>
              <w:spacing w:line="276" w:lineRule="auto"/>
              <w:ind w:left="0" w:firstLine="0"/>
              <w:rPr>
                <w:rFonts w:asciiTheme="minorEastAsia" w:eastAsiaTheme="minorEastAsia" w:hAnsiTheme="minorEastAsia"/>
                <w:highlight w:val="cyan"/>
                <w:lang w:eastAsia="zh-CN"/>
              </w:rPr>
            </w:pPr>
            <w:r>
              <w:rPr>
                <w:rFonts w:ascii="微軟正黑體" w:eastAsia="微軟正黑體" w:hAnsi="微軟正黑體"/>
                <w:noProof/>
                <w:sz w:val="20"/>
                <w:szCs w:val="20"/>
                <w:lang w:eastAsia="zh-CN"/>
              </w:rPr>
              <mc:AlternateContent>
                <mc:Choice Requires="wps">
                  <w:drawing>
                    <wp:anchor distT="0" distB="0" distL="114300" distR="114300" simplePos="0" relativeHeight="251639296" behindDoc="0" locked="0" layoutInCell="1" allowOverlap="1" wp14:anchorId="30B0EE45" wp14:editId="75C07D85">
                      <wp:simplePos x="0" y="0"/>
                      <wp:positionH relativeFrom="column">
                        <wp:posOffset>-1316990</wp:posOffset>
                      </wp:positionH>
                      <wp:positionV relativeFrom="paragraph">
                        <wp:posOffset>-1610995</wp:posOffset>
                      </wp:positionV>
                      <wp:extent cx="1152525" cy="1971675"/>
                      <wp:effectExtent l="38100" t="38100" r="47625" b="47625"/>
                      <wp:wrapNone/>
                      <wp:docPr id="243" name="直線接點 35841"/>
                      <wp:cNvGraphicFramePr/>
                      <a:graphic xmlns:a="http://schemas.openxmlformats.org/drawingml/2006/main">
                        <a:graphicData uri="http://schemas.microsoft.com/office/word/2010/wordprocessingShape">
                          <wps:wsp>
                            <wps:cNvCnPr/>
                            <wps:spPr>
                              <a:xfrm flipV="1">
                                <a:off x="0" y="0"/>
                                <a:ext cx="1152525" cy="197167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6346D" id="直線接點 35841" o:spid="_x0000_s1026" style="position:absolute;flip:y;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pt,-126.85pt" to="-12.9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" strokecolor="red" strokeweight="1.5pt">
                      <v:stroke startarrow="oval" endarrow="oval"/>
                    </v:line>
                  </w:pict>
                </mc:Fallback>
              </mc:AlternateContent>
            </w:r>
            <w:r w:rsidR="009A4EF7" w:rsidRPr="009A4EF7">
              <w:rPr>
                <w:rFonts w:ascii="微軟正黑體" w:eastAsia="SimSun" w:hAnsi="微軟正黑體" w:hint="eastAsia"/>
                <w:lang w:eastAsia="zh-CN"/>
              </w:rPr>
              <w:t>（五）</w:t>
            </w:r>
            <w:r w:rsidR="009A4EF7" w:rsidRPr="00B11DA9">
              <w:rPr>
                <w:rFonts w:ascii="微軟正黑體" w:eastAsia="微軟正黑體" w:hAnsi="微軟正黑體"/>
                <w:lang w:eastAsia="zh-CN"/>
              </w:rPr>
              <w:tab/>
            </w:r>
            <w:r w:rsidR="009A4EF7" w:rsidRPr="009A4EF7">
              <w:rPr>
                <w:rFonts w:ascii="微軟正黑體" w:eastAsia="SimSun" w:hAnsi="微軟正黑體" w:hint="eastAsia"/>
                <w:lang w:eastAsia="zh-CN"/>
              </w:rPr>
              <w:t>编制和执行国民经济和社会发展计划和</w:t>
            </w:r>
            <w:r w:rsidR="009A4EF7" w:rsidRPr="009A4EF7">
              <w:rPr>
                <w:rFonts w:asciiTheme="minorEastAsia" w:eastAsia="SimSun" w:hAnsiTheme="minorEastAsia" w:hint="eastAsia"/>
                <w:lang w:eastAsia="zh-CN"/>
              </w:rPr>
              <w:t>国家预算</w:t>
            </w:r>
          </w:p>
        </w:tc>
      </w:tr>
      <w:tr w:rsidR="003D61C2" w14:paraId="6650E8E0" w14:textId="77777777" w:rsidTr="00D4618C">
        <w:trPr>
          <w:trHeight w:val="855"/>
        </w:trPr>
        <w:tc>
          <w:tcPr>
            <w:tcW w:w="558" w:type="dxa"/>
            <w:vAlign w:val="center"/>
          </w:tcPr>
          <w:p w14:paraId="5ADA9F09" w14:textId="04462647" w:rsidR="003D61C2" w:rsidRPr="00E22711" w:rsidRDefault="009A4EF7" w:rsidP="00D4618C">
            <w:pPr>
              <w:spacing w:line="276" w:lineRule="auto"/>
              <w:jc w:val="both"/>
              <w:rPr>
                <w:rFonts w:eastAsia="微軟正黑體"/>
              </w:rPr>
            </w:pPr>
            <w:r w:rsidRPr="009A4EF7">
              <w:rPr>
                <w:rFonts w:eastAsia="SimSun"/>
                <w:lang w:eastAsia="zh-CN"/>
              </w:rPr>
              <w:t>[7]</w:t>
            </w:r>
          </w:p>
        </w:tc>
        <w:tc>
          <w:tcPr>
            <w:tcW w:w="3837" w:type="dxa"/>
            <w:vAlign w:val="center"/>
          </w:tcPr>
          <w:p w14:paraId="1013F98F" w14:textId="74FA9831"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关于</w:t>
            </w:r>
            <w:r w:rsidRPr="009A4EF7">
              <w:rPr>
                <w:rFonts w:eastAsia="SimSun"/>
                <w:sz w:val="22"/>
                <w:szCs w:val="22"/>
                <w:lang w:eastAsia="zh-CN"/>
              </w:rPr>
              <w:t>2020</w:t>
            </w:r>
            <w:r w:rsidRPr="009A4EF7">
              <w:rPr>
                <w:rFonts w:eastAsia="SimSun" w:hint="eastAsia"/>
                <w:sz w:val="22"/>
                <w:szCs w:val="22"/>
                <w:lang w:eastAsia="zh-CN"/>
              </w:rPr>
              <w:t>年国民经济和社会发展计划执行情况与</w:t>
            </w:r>
            <w:r w:rsidRPr="009A4EF7">
              <w:rPr>
                <w:rFonts w:eastAsia="SimSun"/>
                <w:sz w:val="22"/>
                <w:szCs w:val="22"/>
                <w:lang w:eastAsia="zh-CN"/>
              </w:rPr>
              <w:t>2021</w:t>
            </w:r>
            <w:r w:rsidRPr="009A4EF7">
              <w:rPr>
                <w:rFonts w:eastAsia="SimSun" w:hint="eastAsia"/>
                <w:sz w:val="22"/>
                <w:szCs w:val="22"/>
                <w:lang w:eastAsia="zh-CN"/>
              </w:rPr>
              <w:t>年国民经济和社会发展计划草案的报告</w:t>
            </w:r>
          </w:p>
          <w:p w14:paraId="69599BE4" w14:textId="50D881C1"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w:t>
            </w:r>
            <w:r w:rsidRPr="009A4EF7">
              <w:rPr>
                <w:rFonts w:eastAsia="SimSun"/>
                <w:sz w:val="22"/>
                <w:szCs w:val="22"/>
                <w:lang w:eastAsia="zh-CN"/>
              </w:rPr>
              <w:t xml:space="preserve"> </w:t>
            </w:r>
            <w:r w:rsidRPr="009A4EF7">
              <w:rPr>
                <w:rFonts w:eastAsia="SimSun" w:hint="eastAsia"/>
                <w:sz w:val="22"/>
                <w:szCs w:val="22"/>
                <w:lang w:eastAsia="zh-CN"/>
              </w:rPr>
              <w:t>…</w:t>
            </w:r>
          </w:p>
          <w:p w14:paraId="2DBE7BD5" w14:textId="4070F2CD"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各位代表：</w:t>
            </w:r>
          </w:p>
          <w:p w14:paraId="7FA15379" w14:textId="0DF6EBC3"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hint="eastAsia"/>
                <w:sz w:val="22"/>
                <w:szCs w:val="22"/>
                <w:lang w:eastAsia="zh-CN"/>
              </w:rPr>
              <w:t>受国务院委托，现将</w:t>
            </w:r>
            <w:r w:rsidRPr="009A4EF7">
              <w:rPr>
                <w:rFonts w:eastAsia="SimSun"/>
                <w:sz w:val="22"/>
                <w:szCs w:val="22"/>
                <w:lang w:eastAsia="zh-CN"/>
              </w:rPr>
              <w:t>2020</w:t>
            </w:r>
            <w:r w:rsidRPr="009A4EF7">
              <w:rPr>
                <w:rFonts w:eastAsia="SimSun" w:hint="eastAsia"/>
                <w:sz w:val="22"/>
                <w:szCs w:val="22"/>
                <w:lang w:eastAsia="zh-CN"/>
              </w:rPr>
              <w:t>年国民经济和社会发展计划执行情况与</w:t>
            </w:r>
            <w:r w:rsidRPr="009A4EF7">
              <w:rPr>
                <w:rFonts w:eastAsia="SimSun"/>
                <w:sz w:val="22"/>
                <w:szCs w:val="22"/>
                <w:lang w:eastAsia="zh-CN"/>
              </w:rPr>
              <w:t>2021</w:t>
            </w:r>
            <w:r w:rsidRPr="009A4EF7">
              <w:rPr>
                <w:rFonts w:eastAsia="SimSun" w:hint="eastAsia"/>
                <w:sz w:val="22"/>
                <w:szCs w:val="22"/>
                <w:lang w:eastAsia="zh-CN"/>
              </w:rPr>
              <w:t>年国民经济和社会发展计划草案提请十三届全国人大四次会议审查，并请全国政协各位委员提出意见。</w:t>
            </w:r>
          </w:p>
          <w:p w14:paraId="6B0C3287" w14:textId="47A84BE5"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sz w:val="22"/>
                <w:szCs w:val="22"/>
                <w:lang w:eastAsia="zh-CN"/>
              </w:rPr>
              <w:t>… …</w:t>
            </w:r>
          </w:p>
          <w:p w14:paraId="4DFB62B2" w14:textId="5D28F6D5"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sz w:val="22"/>
                <w:szCs w:val="22"/>
                <w:lang w:eastAsia="zh-CN"/>
              </w:rPr>
              <w:t>http://www.gov.cn/xinwen/2021-03/13/content_5592786.htm</w:t>
            </w:r>
          </w:p>
        </w:tc>
        <w:tc>
          <w:tcPr>
            <w:tcW w:w="283" w:type="dxa"/>
            <w:vAlign w:val="center"/>
          </w:tcPr>
          <w:p w14:paraId="40063808" w14:textId="77777777" w:rsidR="003D61C2" w:rsidRPr="00E17BCA" w:rsidRDefault="003D61C2" w:rsidP="00D4618C">
            <w:pPr>
              <w:spacing w:line="276" w:lineRule="auto"/>
              <w:jc w:val="both"/>
              <w:rPr>
                <w:sz w:val="20"/>
                <w:szCs w:val="20"/>
              </w:rPr>
            </w:pPr>
          </w:p>
        </w:tc>
        <w:tc>
          <w:tcPr>
            <w:tcW w:w="1559" w:type="dxa"/>
          </w:tcPr>
          <w:p w14:paraId="49A05DED" w14:textId="77777777" w:rsidR="003D61C2" w:rsidRPr="00F246F5" w:rsidRDefault="003D61C2" w:rsidP="00D4618C">
            <w:pPr>
              <w:spacing w:line="276" w:lineRule="auto"/>
              <w:jc w:val="both"/>
              <w:rPr>
                <w:rFonts w:ascii="微軟正黑體" w:eastAsia="微軟正黑體" w:hAnsi="微軟正黑體"/>
                <w:sz w:val="20"/>
                <w:szCs w:val="20"/>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40320" behindDoc="0" locked="0" layoutInCell="1" allowOverlap="1" wp14:anchorId="4DAB02FE" wp14:editId="749C5BA4">
                      <wp:simplePos x="0" y="0"/>
                      <wp:positionH relativeFrom="column">
                        <wp:posOffset>-143510</wp:posOffset>
                      </wp:positionH>
                      <wp:positionV relativeFrom="paragraph">
                        <wp:posOffset>-1013460</wp:posOffset>
                      </wp:positionV>
                      <wp:extent cx="1152525" cy="2333625"/>
                      <wp:effectExtent l="38100" t="38100" r="47625" b="47625"/>
                      <wp:wrapNone/>
                      <wp:docPr id="244" name="直線接點 35842"/>
                      <wp:cNvGraphicFramePr/>
                      <a:graphic xmlns:a="http://schemas.openxmlformats.org/drawingml/2006/main">
                        <a:graphicData uri="http://schemas.microsoft.com/office/word/2010/wordprocessingShape">
                          <wps:wsp>
                            <wps:cNvCnPr/>
                            <wps:spPr>
                              <a:xfrm flipV="1">
                                <a:off x="0" y="0"/>
                                <a:ext cx="1152525" cy="233362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E10FF" id="直線接點 35842" o:spid="_x0000_s1026" style="position:absolute;flip:y;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79.8pt" to="79.4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" strokecolor="red" strokeweight="1.5pt">
                      <v:stroke startarrow="oval" endarrow="oval"/>
                    </v:line>
                  </w:pict>
                </mc:Fallback>
              </mc:AlternateContent>
            </w:r>
          </w:p>
        </w:tc>
        <w:tc>
          <w:tcPr>
            <w:tcW w:w="284" w:type="dxa"/>
            <w:vAlign w:val="center"/>
          </w:tcPr>
          <w:p w14:paraId="284030D4" w14:textId="77777777" w:rsidR="003D61C2" w:rsidRDefault="003D61C2" w:rsidP="00D4618C">
            <w:pPr>
              <w:spacing w:line="276" w:lineRule="auto"/>
              <w:jc w:val="both"/>
            </w:pPr>
          </w:p>
        </w:tc>
        <w:tc>
          <w:tcPr>
            <w:tcW w:w="2924" w:type="dxa"/>
            <w:vAlign w:val="center"/>
          </w:tcPr>
          <w:p w14:paraId="419E05CA" w14:textId="3A340BCC" w:rsidR="003D61C2" w:rsidRPr="00E22711" w:rsidRDefault="009A4EF7" w:rsidP="00D4618C">
            <w:pPr>
              <w:spacing w:line="276" w:lineRule="auto"/>
              <w:ind w:left="0" w:firstLine="0"/>
              <w:jc w:val="both"/>
              <w:rPr>
                <w:rFonts w:asciiTheme="minorEastAsia" w:eastAsiaTheme="minorEastAsia" w:hAnsiTheme="minorEastAsia"/>
                <w:highlight w:val="cyan"/>
                <w:lang w:eastAsia="zh-CN"/>
              </w:rPr>
            </w:pPr>
            <w:r w:rsidRPr="009A4EF7">
              <w:rPr>
                <w:rFonts w:ascii="微軟正黑體" w:eastAsia="SimSun" w:hAnsi="微軟正黑體" w:hint="eastAsia"/>
                <w:lang w:eastAsia="zh-CN"/>
              </w:rPr>
              <w:t>（十七）</w:t>
            </w:r>
            <w:r w:rsidRPr="00B11DA9">
              <w:rPr>
                <w:rFonts w:ascii="微軟正黑體" w:eastAsia="微軟正黑體" w:hAnsi="微軟正黑體"/>
                <w:lang w:eastAsia="zh-CN"/>
              </w:rPr>
              <w:tab/>
            </w:r>
            <w:r w:rsidRPr="009A4EF7">
              <w:rPr>
                <w:rFonts w:ascii="微軟正黑體" w:eastAsia="SimSun" w:hAnsi="微軟正黑體" w:hint="eastAsia"/>
                <w:lang w:eastAsia="zh-CN"/>
              </w:rPr>
              <w:t>审定行政机构的编制，依照法律规定任免、培训、考核和奖惩行政人员</w:t>
            </w:r>
          </w:p>
        </w:tc>
      </w:tr>
      <w:tr w:rsidR="003D61C2" w14:paraId="4F721D85" w14:textId="77777777" w:rsidTr="00D4618C">
        <w:trPr>
          <w:trHeight w:val="855"/>
        </w:trPr>
        <w:tc>
          <w:tcPr>
            <w:tcW w:w="558" w:type="dxa"/>
            <w:vAlign w:val="center"/>
          </w:tcPr>
          <w:p w14:paraId="4902D90D" w14:textId="00C37981" w:rsidR="003D61C2" w:rsidRPr="00E22711" w:rsidRDefault="009A4EF7" w:rsidP="00D4618C">
            <w:pPr>
              <w:spacing w:line="276" w:lineRule="auto"/>
              <w:jc w:val="both"/>
              <w:rPr>
                <w:rFonts w:eastAsia="微軟正黑體"/>
              </w:rPr>
            </w:pPr>
            <w:r w:rsidRPr="009A4EF7">
              <w:rPr>
                <w:rFonts w:eastAsia="SimSun"/>
                <w:lang w:eastAsia="zh-CN"/>
              </w:rPr>
              <w:t>[8]</w:t>
            </w:r>
          </w:p>
        </w:tc>
        <w:tc>
          <w:tcPr>
            <w:tcW w:w="3837" w:type="dxa"/>
            <w:vAlign w:val="center"/>
          </w:tcPr>
          <w:p w14:paraId="0D4DB559" w14:textId="66461517" w:rsidR="003D61C2" w:rsidRPr="00DD5F24" w:rsidRDefault="009A4EF7" w:rsidP="00D4618C">
            <w:pPr>
              <w:snapToGrid w:val="0"/>
              <w:spacing w:line="276" w:lineRule="auto"/>
              <w:ind w:left="0" w:firstLine="0"/>
              <w:jc w:val="both"/>
              <w:rPr>
                <w:rFonts w:eastAsiaTheme="minorEastAsia"/>
                <w:lang w:eastAsia="zh-HK"/>
              </w:rPr>
            </w:pPr>
            <w:r w:rsidRPr="009A4EF7">
              <w:rPr>
                <w:rFonts w:eastAsia="SimSun" w:hint="eastAsia"/>
                <w:lang w:eastAsia="zh-CN"/>
              </w:rPr>
              <w:t>国务院关于同意设立武夷山国家公园的批复</w:t>
            </w:r>
          </w:p>
          <w:p w14:paraId="7932C0D7" w14:textId="395A57BC" w:rsidR="003D61C2" w:rsidRPr="00DD5F24" w:rsidRDefault="009A4EF7" w:rsidP="00D4618C">
            <w:pPr>
              <w:snapToGrid w:val="0"/>
              <w:spacing w:line="276" w:lineRule="auto"/>
              <w:ind w:left="0" w:firstLine="0"/>
              <w:jc w:val="both"/>
              <w:rPr>
                <w:rFonts w:eastAsiaTheme="minorEastAsia"/>
                <w:lang w:eastAsia="zh-HK"/>
              </w:rPr>
            </w:pPr>
            <w:r w:rsidRPr="009A4EF7">
              <w:rPr>
                <w:rFonts w:eastAsia="SimSun" w:hint="eastAsia"/>
                <w:lang w:eastAsia="zh-CN"/>
              </w:rPr>
              <w:t>自然资源部关于设立武夷山国家公园的请示收悉。现批复如下：</w:t>
            </w:r>
          </w:p>
          <w:p w14:paraId="2B1CEA13" w14:textId="5726A955" w:rsidR="003D61C2" w:rsidRDefault="009A4EF7" w:rsidP="00D4618C">
            <w:pPr>
              <w:snapToGrid w:val="0"/>
              <w:spacing w:line="276" w:lineRule="auto"/>
              <w:ind w:left="0" w:firstLine="0"/>
              <w:jc w:val="both"/>
              <w:rPr>
                <w:rFonts w:eastAsiaTheme="minorEastAsia"/>
                <w:lang w:eastAsia="zh-HK"/>
              </w:rPr>
            </w:pPr>
            <w:r w:rsidRPr="009A4EF7">
              <w:rPr>
                <w:rFonts w:eastAsia="SimSun" w:hint="eastAsia"/>
                <w:lang w:eastAsia="zh-CN"/>
              </w:rPr>
              <w:t>一、</w:t>
            </w:r>
            <w:r w:rsidRPr="00DD5F24">
              <w:rPr>
                <w:rFonts w:eastAsiaTheme="minorEastAsia"/>
                <w:lang w:eastAsia="zh-CN"/>
              </w:rPr>
              <w:tab/>
            </w:r>
            <w:r w:rsidRPr="009A4EF7">
              <w:rPr>
                <w:rFonts w:eastAsia="SimSun" w:hint="eastAsia"/>
                <w:lang w:eastAsia="zh-CN"/>
              </w:rPr>
              <w:t>同意设立武夷山国家公园。…</w:t>
            </w:r>
            <w:r w:rsidRPr="009A4EF7">
              <w:rPr>
                <w:rFonts w:eastAsia="SimSun"/>
                <w:lang w:eastAsia="zh-CN"/>
              </w:rPr>
              <w:t xml:space="preserve"> </w:t>
            </w:r>
            <w:r w:rsidRPr="009A4EF7">
              <w:rPr>
                <w:rFonts w:eastAsia="SimSun" w:hint="eastAsia"/>
                <w:lang w:eastAsia="zh-CN"/>
              </w:rPr>
              <w:t>…</w:t>
            </w:r>
          </w:p>
          <w:p w14:paraId="0F4C9905" w14:textId="5C685C6B" w:rsidR="003D61C2" w:rsidRPr="00DD5F24" w:rsidRDefault="009A4EF7" w:rsidP="00D4618C">
            <w:pPr>
              <w:snapToGrid w:val="0"/>
              <w:spacing w:line="276" w:lineRule="auto"/>
              <w:ind w:left="0" w:firstLine="0"/>
              <w:jc w:val="both"/>
              <w:rPr>
                <w:rFonts w:eastAsiaTheme="minorEastAsia"/>
                <w:sz w:val="22"/>
                <w:szCs w:val="22"/>
                <w:lang w:eastAsia="zh-HK"/>
              </w:rPr>
            </w:pPr>
            <w:r w:rsidRPr="009A4EF7">
              <w:rPr>
                <w:rFonts w:eastAsia="SimSun"/>
                <w:sz w:val="22"/>
                <w:szCs w:val="22"/>
                <w:lang w:eastAsia="zh-CN"/>
              </w:rPr>
              <w:t>http://www.gov.cn/zhengce/content/2021-10/14/content_5642511.htm</w:t>
            </w:r>
          </w:p>
        </w:tc>
        <w:tc>
          <w:tcPr>
            <w:tcW w:w="283" w:type="dxa"/>
            <w:vAlign w:val="center"/>
          </w:tcPr>
          <w:p w14:paraId="08971E8D" w14:textId="77777777" w:rsidR="003D61C2" w:rsidRPr="00E17BCA" w:rsidRDefault="003D61C2" w:rsidP="00D4618C">
            <w:pPr>
              <w:spacing w:line="276" w:lineRule="auto"/>
              <w:jc w:val="both"/>
              <w:rPr>
                <w:sz w:val="20"/>
                <w:szCs w:val="20"/>
                <w:lang w:eastAsia="zh-CN"/>
              </w:rPr>
            </w:pPr>
          </w:p>
        </w:tc>
        <w:tc>
          <w:tcPr>
            <w:tcW w:w="1559" w:type="dxa"/>
          </w:tcPr>
          <w:p w14:paraId="287BB083" w14:textId="77777777" w:rsidR="003D61C2" w:rsidRDefault="003D61C2" w:rsidP="00D4618C">
            <w:pPr>
              <w:spacing w:line="276" w:lineRule="auto"/>
              <w:jc w:val="both"/>
              <w:rPr>
                <w:rFonts w:ascii="微軟正黑體" w:eastAsia="微軟正黑體" w:hAnsi="微軟正黑體"/>
                <w:noProof/>
                <w:sz w:val="20"/>
                <w:szCs w:val="20"/>
                <w:lang w:eastAsia="zh-CN"/>
              </w:rPr>
            </w:pPr>
            <w:r>
              <w:rPr>
                <w:rFonts w:ascii="微軟正黑體" w:eastAsia="微軟正黑體" w:hAnsi="微軟正黑體"/>
                <w:noProof/>
                <w:sz w:val="20"/>
                <w:szCs w:val="20"/>
                <w:lang w:eastAsia="zh-CN"/>
              </w:rPr>
              <mc:AlternateContent>
                <mc:Choice Requires="wps">
                  <w:drawing>
                    <wp:anchor distT="0" distB="0" distL="114300" distR="114300" simplePos="0" relativeHeight="251641344" behindDoc="0" locked="0" layoutInCell="1" allowOverlap="1" wp14:anchorId="43B78D78" wp14:editId="2D748AF4">
                      <wp:simplePos x="0" y="0"/>
                      <wp:positionH relativeFrom="column">
                        <wp:posOffset>-172086</wp:posOffset>
                      </wp:positionH>
                      <wp:positionV relativeFrom="paragraph">
                        <wp:posOffset>860426</wp:posOffset>
                      </wp:positionV>
                      <wp:extent cx="1209675" cy="0"/>
                      <wp:effectExtent l="38100" t="38100" r="47625" b="57150"/>
                      <wp:wrapNone/>
                      <wp:docPr id="245" name="直線接點 35843"/>
                      <wp:cNvGraphicFramePr/>
                      <a:graphic xmlns:a="http://schemas.openxmlformats.org/drawingml/2006/main">
                        <a:graphicData uri="http://schemas.microsoft.com/office/word/2010/wordprocessingShape">
                          <wps:wsp>
                            <wps:cNvCnPr/>
                            <wps:spPr>
                              <a:xfrm>
                                <a:off x="0" y="0"/>
                                <a:ext cx="1209675" cy="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44F5B" id="直線接點 35843" o:spid="_x0000_s1026" style="position:absolute;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67.75pt" to="81.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" strokecolor="red" strokeweight="1.5pt">
                      <v:stroke startarrow="oval" endarrow="oval"/>
                    </v:line>
                  </w:pict>
                </mc:Fallback>
              </mc:AlternateContent>
            </w:r>
          </w:p>
        </w:tc>
        <w:tc>
          <w:tcPr>
            <w:tcW w:w="284" w:type="dxa"/>
            <w:vAlign w:val="center"/>
          </w:tcPr>
          <w:p w14:paraId="2C2F484A" w14:textId="77777777" w:rsidR="003D61C2" w:rsidRDefault="003D61C2" w:rsidP="00D4618C">
            <w:pPr>
              <w:spacing w:line="276" w:lineRule="auto"/>
              <w:jc w:val="both"/>
              <w:rPr>
                <w:lang w:eastAsia="zh-CN"/>
              </w:rPr>
            </w:pPr>
          </w:p>
        </w:tc>
        <w:tc>
          <w:tcPr>
            <w:tcW w:w="2924" w:type="dxa"/>
            <w:vAlign w:val="center"/>
          </w:tcPr>
          <w:p w14:paraId="2CF5094A" w14:textId="374453B7" w:rsidR="003D61C2" w:rsidRPr="00B11DA9" w:rsidRDefault="009A4EF7" w:rsidP="00D4618C">
            <w:pPr>
              <w:spacing w:line="276" w:lineRule="auto"/>
              <w:ind w:left="0" w:firstLine="0"/>
              <w:rPr>
                <w:rFonts w:ascii="微軟正黑體" w:eastAsia="微軟正黑體" w:hAnsi="微軟正黑體"/>
                <w:lang w:eastAsia="zh-CN"/>
              </w:rPr>
            </w:pPr>
            <w:r w:rsidRPr="009A4EF7">
              <w:rPr>
                <w:rFonts w:ascii="微軟正黑體" w:eastAsia="SimSun" w:hAnsi="微軟正黑體" w:hint="eastAsia"/>
                <w:lang w:eastAsia="zh-CN"/>
              </w:rPr>
              <w:t>（六）</w:t>
            </w:r>
            <w:r w:rsidRPr="00B11DA9">
              <w:rPr>
                <w:rFonts w:ascii="微軟正黑體" w:eastAsia="微軟正黑體" w:hAnsi="微軟正黑體"/>
                <w:lang w:eastAsia="zh-CN"/>
              </w:rPr>
              <w:tab/>
            </w:r>
            <w:r w:rsidRPr="009A4EF7">
              <w:rPr>
                <w:rFonts w:ascii="微軟正黑體" w:eastAsia="SimSun" w:hAnsi="微軟正黑體" w:hint="eastAsia"/>
                <w:lang w:eastAsia="zh-CN"/>
              </w:rPr>
              <w:t>领导和管理经济工作和城乡建设、生态文明建设</w:t>
            </w:r>
          </w:p>
        </w:tc>
      </w:tr>
    </w:tbl>
    <w:p w14:paraId="67E355A6" w14:textId="77777777" w:rsidR="003D61C2" w:rsidRDefault="003D61C2" w:rsidP="003D61C2">
      <w:pPr>
        <w:widowControl w:val="0"/>
        <w:snapToGrid w:val="0"/>
        <w:spacing w:line="276" w:lineRule="auto"/>
        <w:ind w:left="0" w:firstLine="0"/>
        <w:rPr>
          <w:rFonts w:ascii="微軟正黑體" w:eastAsia="微軟正黑體" w:hAnsi="微軟正黑體"/>
          <w:b/>
          <w:lang w:eastAsia="zh-CN"/>
        </w:rPr>
      </w:pPr>
    </w:p>
    <w:p w14:paraId="1759B572" w14:textId="77777777" w:rsidR="003D61C2" w:rsidRPr="00AE7F58" w:rsidRDefault="003D61C2" w:rsidP="002F1111">
      <w:pPr>
        <w:snapToGrid w:val="0"/>
        <w:spacing w:line="276" w:lineRule="auto"/>
        <w:ind w:left="0" w:firstLine="0"/>
        <w:rPr>
          <w:rFonts w:eastAsiaTheme="minorEastAsia"/>
          <w:lang w:eastAsia="zh-CN"/>
        </w:rPr>
      </w:pPr>
    </w:p>
    <w:p w14:paraId="67929EB8" w14:textId="372FE745" w:rsidR="003D61C2" w:rsidRPr="007F6401" w:rsidRDefault="009A4EF7" w:rsidP="003D61C2">
      <w:pPr>
        <w:widowControl w:val="0"/>
        <w:snapToGrid w:val="0"/>
        <w:spacing w:line="276" w:lineRule="auto"/>
        <w:ind w:left="0" w:firstLine="0"/>
        <w:rPr>
          <w:rFonts w:ascii="微軟正黑體" w:eastAsia="微軟正黑體" w:hAnsi="微軟正黑體"/>
          <w:b/>
        </w:rPr>
      </w:pPr>
      <w:r w:rsidRPr="009A4EF7">
        <w:rPr>
          <w:rFonts w:ascii="微軟正黑體" w:eastAsia="SimSun" w:hAnsi="微軟正黑體" w:hint="eastAsia"/>
          <w:b/>
          <w:lang w:eastAsia="zh-CN"/>
        </w:rPr>
        <w:lastRenderedPageBreak/>
        <w:t>资料三</w:t>
      </w:r>
    </w:p>
    <w:tbl>
      <w:tblPr>
        <w:tblStyle w:val="a5"/>
        <w:tblW w:w="0" w:type="auto"/>
        <w:tblLook w:val="04A0" w:firstRow="1" w:lastRow="0" w:firstColumn="1" w:lastColumn="0" w:noHBand="0" w:noVBand="1"/>
      </w:tblPr>
      <w:tblGrid>
        <w:gridCol w:w="8296"/>
      </w:tblGrid>
      <w:tr w:rsidR="003D61C2" w:rsidRPr="007F6401" w14:paraId="1282183B" w14:textId="77777777" w:rsidTr="00D4618C">
        <w:tc>
          <w:tcPr>
            <w:tcW w:w="8296" w:type="dxa"/>
          </w:tcPr>
          <w:p w14:paraId="7EDFDD8B" w14:textId="6F1162E2" w:rsidR="003D61C2" w:rsidRPr="007F6401" w:rsidRDefault="009A4EF7" w:rsidP="00D4618C">
            <w:pPr>
              <w:keepNext/>
              <w:snapToGrid w:val="0"/>
              <w:ind w:left="0" w:firstLine="0"/>
              <w:jc w:val="center"/>
              <w:rPr>
                <w:rFonts w:ascii="微軟正黑體" w:eastAsia="微軟正黑體" w:hAnsi="微軟正黑體"/>
                <w:b/>
                <w:lang w:eastAsia="zh-HK"/>
              </w:rPr>
            </w:pPr>
            <w:r w:rsidRPr="009A4EF7">
              <w:rPr>
                <w:rFonts w:ascii="微軟正黑體" w:eastAsia="SimSun" w:hAnsi="微軟正黑體" w:hint="eastAsia"/>
                <w:b/>
                <w:lang w:eastAsia="zh-CN"/>
              </w:rPr>
              <w:t>国务院关于同意设立武夷山国家公园的批覆</w:t>
            </w:r>
          </w:p>
          <w:p w14:paraId="6D43227E" w14:textId="4C95D2B1" w:rsidR="003D61C2" w:rsidRPr="007F6401" w:rsidRDefault="009A4EF7" w:rsidP="00D4618C">
            <w:pPr>
              <w:keepNext/>
              <w:snapToGrid w:val="0"/>
              <w:ind w:left="0" w:firstLine="0"/>
              <w:jc w:val="center"/>
              <w:rPr>
                <w:rFonts w:ascii="微軟正黑體" w:eastAsia="微軟正黑體" w:hAnsi="微軟正黑體"/>
                <w:lang w:eastAsia="zh-HK"/>
              </w:rPr>
            </w:pPr>
            <w:r w:rsidRPr="009A4EF7">
              <w:rPr>
                <w:rFonts w:ascii="微軟正黑體" w:eastAsia="SimSun" w:hAnsi="微軟正黑體" w:hint="eastAsia"/>
                <w:lang w:eastAsia="zh-CN"/>
              </w:rPr>
              <w:t>国函〔</w:t>
            </w:r>
            <w:r w:rsidRPr="009A4EF7">
              <w:rPr>
                <w:rFonts w:ascii="微軟正黑體" w:eastAsia="SimSun" w:hAnsi="微軟正黑體"/>
                <w:lang w:eastAsia="zh-CN"/>
              </w:rPr>
              <w:t>2021</w:t>
            </w:r>
            <w:r w:rsidRPr="009A4EF7">
              <w:rPr>
                <w:rFonts w:ascii="微軟正黑體" w:eastAsia="SimSun" w:hAnsi="微軟正黑體" w:hint="eastAsia"/>
                <w:lang w:eastAsia="zh-CN"/>
              </w:rPr>
              <w:t>〕</w:t>
            </w:r>
            <w:r w:rsidRPr="009A4EF7">
              <w:rPr>
                <w:rFonts w:ascii="微軟正黑體" w:eastAsia="SimSun" w:hAnsi="微軟正黑體"/>
                <w:lang w:eastAsia="zh-CN"/>
              </w:rPr>
              <w:t>105</w:t>
            </w:r>
            <w:r w:rsidRPr="009A4EF7">
              <w:rPr>
                <w:rFonts w:ascii="微軟正黑體" w:eastAsia="SimSun" w:hAnsi="微軟正黑體" w:hint="eastAsia"/>
                <w:lang w:eastAsia="zh-CN"/>
              </w:rPr>
              <w:t>号（</w:t>
            </w:r>
            <w:r w:rsidRPr="009A4EF7">
              <w:rPr>
                <w:rFonts w:ascii="微軟正黑體" w:eastAsia="SimSun" w:hAnsi="微軟正黑體"/>
                <w:lang w:eastAsia="zh-CN"/>
              </w:rPr>
              <w:t>2021</w:t>
            </w:r>
            <w:r w:rsidRPr="009A4EF7">
              <w:rPr>
                <w:rFonts w:ascii="微軟正黑體" w:eastAsia="SimSun" w:hAnsi="微軟正黑體" w:hint="eastAsia"/>
                <w:lang w:eastAsia="zh-CN"/>
              </w:rPr>
              <w:t>年</w:t>
            </w:r>
            <w:r w:rsidRPr="009A4EF7">
              <w:rPr>
                <w:rFonts w:ascii="微軟正黑體" w:eastAsia="SimSun" w:hAnsi="微軟正黑體"/>
                <w:lang w:eastAsia="zh-CN"/>
              </w:rPr>
              <w:t>10</w:t>
            </w:r>
            <w:r w:rsidRPr="009A4EF7">
              <w:rPr>
                <w:rFonts w:ascii="微軟正黑體" w:eastAsia="SimSun" w:hAnsi="微軟正黑體" w:hint="eastAsia"/>
                <w:lang w:eastAsia="zh-CN"/>
              </w:rPr>
              <w:t>月</w:t>
            </w:r>
            <w:r w:rsidRPr="009A4EF7">
              <w:rPr>
                <w:rFonts w:ascii="微軟正黑體" w:eastAsia="SimSun" w:hAnsi="微軟正黑體"/>
                <w:lang w:eastAsia="zh-CN"/>
              </w:rPr>
              <w:t>14</w:t>
            </w:r>
            <w:r w:rsidRPr="009A4EF7">
              <w:rPr>
                <w:rFonts w:ascii="微軟正黑體" w:eastAsia="SimSun" w:hAnsi="微軟正黑體" w:hint="eastAsia"/>
                <w:lang w:eastAsia="zh-CN"/>
              </w:rPr>
              <w:t>日）</w:t>
            </w:r>
          </w:p>
          <w:p w14:paraId="438F257F" w14:textId="77777777" w:rsidR="003D61C2" w:rsidRPr="007F6401" w:rsidRDefault="003D61C2" w:rsidP="00D4618C">
            <w:pPr>
              <w:keepNext/>
              <w:snapToGrid w:val="0"/>
              <w:ind w:left="0" w:firstLine="0"/>
              <w:rPr>
                <w:rFonts w:ascii="微軟正黑體" w:eastAsia="微軟正黑體" w:hAnsi="微軟正黑體"/>
                <w:lang w:eastAsia="zh-HK"/>
              </w:rPr>
            </w:pPr>
          </w:p>
          <w:p w14:paraId="659E5E5D" w14:textId="3CEFD161" w:rsidR="003D61C2" w:rsidRPr="007F6401" w:rsidRDefault="009A4EF7" w:rsidP="00D4618C">
            <w:pPr>
              <w:keepNext/>
              <w:snapToGrid w:val="0"/>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福建省、江西省人民政府，自然资源部、国家林草局（国家公园局）：</w:t>
            </w:r>
          </w:p>
          <w:p w14:paraId="0796FED7" w14:textId="5DB34F5A" w:rsidR="003D61C2" w:rsidRPr="007F6401" w:rsidRDefault="009A4EF7" w:rsidP="00D4618C">
            <w:pPr>
              <w:keepNext/>
              <w:snapToGrid w:val="0"/>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自然资源部关于设立武夷山国家公园的请示收悉。现批覆如下：</w:t>
            </w:r>
          </w:p>
          <w:p w14:paraId="46BB248B" w14:textId="77777777" w:rsidR="003D61C2" w:rsidRPr="007F6401" w:rsidRDefault="003D61C2" w:rsidP="00D4618C">
            <w:pPr>
              <w:keepNext/>
              <w:snapToGrid w:val="0"/>
              <w:ind w:left="0" w:firstLine="0"/>
              <w:rPr>
                <w:rFonts w:ascii="微軟正黑體" w:eastAsia="微軟正黑體" w:hAnsi="微軟正黑體"/>
                <w:lang w:eastAsia="zh-HK"/>
              </w:rPr>
            </w:pPr>
          </w:p>
          <w:p w14:paraId="1475C94E" w14:textId="67DAD21D" w:rsidR="003D61C2" w:rsidRPr="007F6401" w:rsidRDefault="009A4EF7" w:rsidP="00D4618C">
            <w:pPr>
              <w:keepNext/>
              <w:snapToGrid w:val="0"/>
              <w:ind w:left="623" w:hanging="623"/>
              <w:rPr>
                <w:rFonts w:ascii="微軟正黑體" w:eastAsia="微軟正黑體" w:hAnsi="微軟正黑體"/>
                <w:lang w:eastAsia="zh-HK"/>
              </w:rPr>
            </w:pPr>
            <w:r w:rsidRPr="009A4EF7">
              <w:rPr>
                <w:rFonts w:ascii="微軟正黑體" w:eastAsia="SimSun" w:hAnsi="微軟正黑體" w:hint="eastAsia"/>
                <w:lang w:eastAsia="zh-CN"/>
              </w:rPr>
              <w:t>一、</w:t>
            </w:r>
            <w:r w:rsidRPr="007F6401">
              <w:rPr>
                <w:rFonts w:ascii="微軟正黑體" w:eastAsia="微軟正黑體" w:hAnsi="微軟正黑體"/>
                <w:lang w:eastAsia="zh-CN"/>
              </w:rPr>
              <w:tab/>
            </w:r>
            <w:r w:rsidRPr="009A4EF7">
              <w:rPr>
                <w:rFonts w:ascii="微軟正黑體" w:eastAsia="SimSun" w:hAnsi="微軟正黑體" w:hint="eastAsia"/>
                <w:lang w:eastAsia="zh-CN"/>
              </w:rPr>
              <w:t>同意设立武夷山国家公园。…</w:t>
            </w:r>
            <w:r w:rsidRPr="009A4EF7">
              <w:rPr>
                <w:rFonts w:ascii="微軟正黑體" w:eastAsia="SimSun" w:hAnsi="微軟正黑體"/>
                <w:lang w:eastAsia="zh-CN"/>
              </w:rPr>
              <w:t xml:space="preserve"> …</w:t>
            </w:r>
          </w:p>
          <w:p w14:paraId="05B882E4" w14:textId="20B2F448" w:rsidR="003D61C2" w:rsidRPr="007F6401" w:rsidRDefault="009A4EF7" w:rsidP="00D4618C">
            <w:pPr>
              <w:keepNext/>
              <w:snapToGrid w:val="0"/>
              <w:ind w:left="623" w:hanging="623"/>
              <w:jc w:val="both"/>
              <w:rPr>
                <w:rFonts w:ascii="微軟正黑體" w:eastAsia="微軟正黑體" w:hAnsi="微軟正黑體"/>
                <w:b/>
                <w:lang w:eastAsia="zh-CN"/>
              </w:rPr>
            </w:pPr>
            <w:r w:rsidRPr="009A4EF7">
              <w:rPr>
                <w:rFonts w:ascii="微軟正黑體" w:eastAsia="SimSun" w:hAnsi="微軟正黑體" w:hint="eastAsia"/>
                <w:lang w:eastAsia="zh-CN"/>
              </w:rPr>
              <w:t>二、</w:t>
            </w:r>
            <w:r w:rsidRPr="007F6401">
              <w:rPr>
                <w:rFonts w:ascii="微軟正黑體" w:eastAsia="微軟正黑體" w:hAnsi="微軟正黑體"/>
                <w:lang w:eastAsia="zh-CN"/>
              </w:rPr>
              <w:tab/>
            </w:r>
            <w:r w:rsidRPr="009A4EF7">
              <w:rPr>
                <w:rFonts w:ascii="微軟正黑體" w:eastAsia="SimSun" w:hAnsi="微軟正黑體" w:hint="eastAsia"/>
                <w:lang w:eastAsia="zh-CN"/>
              </w:rPr>
              <w:t>…</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牢固树立绿水青山就是金山银山理念，坚持山水林田湖草系统治理，坚持生态保护第一、国家代表性、全民公益性的国家公园理念，加强自然生态系统原真性、完整性保护，正确处理生态保护与居民生产生活的关系，维持人与自然和谐共生并永续发展…</w:t>
            </w:r>
            <w:r w:rsidRPr="009A4EF7">
              <w:rPr>
                <w:rFonts w:ascii="微軟正黑體" w:eastAsia="SimSun" w:hAnsi="微軟正黑體"/>
                <w:lang w:eastAsia="zh-CN"/>
              </w:rPr>
              <w:t xml:space="preserve"> …</w:t>
            </w:r>
          </w:p>
        </w:tc>
      </w:tr>
    </w:tbl>
    <w:p w14:paraId="23E85A24" w14:textId="04293322" w:rsidR="003D61C2" w:rsidRPr="007F6401" w:rsidRDefault="009A4EF7" w:rsidP="003D61C2">
      <w:pPr>
        <w:snapToGrid w:val="0"/>
        <w:spacing w:line="276" w:lineRule="auto"/>
        <w:ind w:left="0" w:firstLine="0"/>
        <w:jc w:val="both"/>
        <w:rPr>
          <w:rFonts w:eastAsiaTheme="minorEastAsia"/>
          <w:sz w:val="21"/>
          <w:szCs w:val="21"/>
        </w:rPr>
      </w:pPr>
      <w:r w:rsidRPr="009A4EF7">
        <w:rPr>
          <w:rFonts w:eastAsia="SimSun" w:hint="eastAsia"/>
          <w:sz w:val="21"/>
          <w:szCs w:val="21"/>
          <w:lang w:eastAsia="zh-CN"/>
        </w:rPr>
        <w:t>资料来源：中国政府网，</w:t>
      </w:r>
      <w:r w:rsidRPr="009A4EF7">
        <w:rPr>
          <w:rFonts w:eastAsia="SimSun"/>
          <w:sz w:val="21"/>
          <w:szCs w:val="21"/>
          <w:lang w:eastAsia="zh-CN"/>
        </w:rPr>
        <w:t>http://www.gov.cn/zhengce/content/2021-10/14/content_5642511.htm</w:t>
      </w:r>
    </w:p>
    <w:p w14:paraId="23D6CE3A" w14:textId="77777777" w:rsidR="003D61C2" w:rsidRPr="007F6401" w:rsidRDefault="003D61C2" w:rsidP="003D61C2">
      <w:pPr>
        <w:snapToGrid w:val="0"/>
        <w:spacing w:line="276" w:lineRule="auto"/>
        <w:ind w:left="0" w:firstLine="0"/>
        <w:rPr>
          <w:rFonts w:eastAsiaTheme="minorEastAsia"/>
        </w:rPr>
      </w:pPr>
    </w:p>
    <w:p w14:paraId="02B254ED" w14:textId="77777777" w:rsidR="003D61C2" w:rsidRPr="007F6401" w:rsidRDefault="003D61C2" w:rsidP="003D61C2">
      <w:pPr>
        <w:snapToGrid w:val="0"/>
        <w:spacing w:line="276" w:lineRule="auto"/>
        <w:ind w:left="0" w:firstLine="0"/>
        <w:rPr>
          <w:rFonts w:eastAsiaTheme="minorEastAsia"/>
        </w:rPr>
      </w:pPr>
    </w:p>
    <w:p w14:paraId="0E70B103" w14:textId="4F699056" w:rsidR="003D61C2" w:rsidRPr="007F6401" w:rsidRDefault="009A4EF7" w:rsidP="00763DD0">
      <w:pPr>
        <w:pStyle w:val="a6"/>
        <w:numPr>
          <w:ilvl w:val="0"/>
          <w:numId w:val="78"/>
        </w:numPr>
        <w:snapToGrid w:val="0"/>
        <w:spacing w:line="276" w:lineRule="auto"/>
        <w:rPr>
          <w:rFonts w:ascii="微軟正黑體" w:eastAsia="微軟正黑體" w:hAnsi="微軟正黑體"/>
          <w:b/>
          <w:lang w:eastAsia="zh-CN"/>
        </w:rPr>
      </w:pPr>
      <w:r w:rsidRPr="009A4EF7">
        <w:rPr>
          <w:rFonts w:eastAsia="SimSun" w:hint="eastAsia"/>
          <w:lang w:eastAsia="zh-CN"/>
        </w:rPr>
        <w:t>资料三所描述的国务院批覆，属于资料二中，国务院的哪一项职权？</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D61C2" w:rsidRPr="007F6401" w14:paraId="7BB81EB5" w14:textId="77777777" w:rsidTr="00D4618C">
        <w:tc>
          <w:tcPr>
            <w:tcW w:w="7882" w:type="dxa"/>
          </w:tcPr>
          <w:p w14:paraId="14437A51" w14:textId="6C617CE1" w:rsidR="003D61C2" w:rsidRPr="007F6401" w:rsidRDefault="009A4EF7" w:rsidP="00D4618C">
            <w:pPr>
              <w:spacing w:line="360" w:lineRule="auto"/>
              <w:ind w:left="0" w:firstLine="0"/>
              <w:rPr>
                <w:i/>
                <w:color w:val="FF0000"/>
                <w:lang w:eastAsia="zh-CN"/>
              </w:rPr>
            </w:pPr>
            <w:r w:rsidRPr="009A4EF7">
              <w:rPr>
                <w:rFonts w:eastAsia="SimSun" w:hint="eastAsia"/>
                <w:i/>
                <w:color w:val="FF0000"/>
                <w:lang w:eastAsia="zh-CN"/>
              </w:rPr>
              <w:t>第</w:t>
            </w:r>
            <w:r w:rsidRPr="009A4EF7">
              <w:rPr>
                <w:rFonts w:ascii="新細明體" w:eastAsia="SimSun" w:hAnsi="新細明體" w:hint="eastAsia"/>
                <w:i/>
                <w:color w:val="FF0000"/>
                <w:lang w:eastAsia="zh-CN"/>
              </w:rPr>
              <w:t>（六）项职权「领导和管理经济工作和城乡建设、生态文明建设」。</w:t>
            </w:r>
          </w:p>
        </w:tc>
      </w:tr>
    </w:tbl>
    <w:p w14:paraId="617F092D" w14:textId="77777777" w:rsidR="003D61C2" w:rsidRPr="007F6401" w:rsidRDefault="003D61C2" w:rsidP="003D61C2">
      <w:pPr>
        <w:pStyle w:val="a6"/>
        <w:snapToGrid w:val="0"/>
        <w:spacing w:line="276" w:lineRule="auto"/>
        <w:ind w:left="360" w:firstLine="0"/>
        <w:rPr>
          <w:rFonts w:ascii="微軟正黑體" w:eastAsia="微軟正黑體" w:hAnsi="微軟正黑體"/>
          <w:b/>
          <w:lang w:eastAsia="zh-CN"/>
        </w:rPr>
      </w:pPr>
    </w:p>
    <w:p w14:paraId="618FF443" w14:textId="28253034" w:rsidR="00763DD0" w:rsidRPr="007F6401" w:rsidRDefault="009A4EF7" w:rsidP="004C11A6">
      <w:pPr>
        <w:pStyle w:val="a6"/>
        <w:numPr>
          <w:ilvl w:val="0"/>
          <w:numId w:val="78"/>
        </w:numPr>
        <w:snapToGrid w:val="0"/>
        <w:spacing w:line="276" w:lineRule="auto"/>
        <w:rPr>
          <w:rFonts w:ascii="微軟正黑體" w:eastAsia="微軟正黑體" w:hAnsi="微軟正黑體"/>
          <w:b/>
          <w:lang w:eastAsia="zh-CN"/>
        </w:rPr>
      </w:pPr>
      <w:r w:rsidRPr="009A4EF7">
        <w:rPr>
          <w:rFonts w:eastAsia="SimSun" w:hint="eastAsia"/>
          <w:lang w:eastAsia="zh-CN"/>
        </w:rPr>
        <w:t>根据资料三，从国务院同意设立武夷山国家公园可见国家重视哪方面的建设？</w:t>
      </w:r>
      <w:r w:rsidR="00763DD0" w:rsidRPr="007F6401">
        <w:rPr>
          <w:rFonts w:eastAsiaTheme="minorEastAsia"/>
          <w:lang w:eastAsia="zh-HK"/>
        </w:rPr>
        <w:t xml:space="preserve"> </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763DD0" w:rsidRPr="007F6401" w14:paraId="499D0DE3" w14:textId="77777777" w:rsidTr="00EB30B8">
        <w:tc>
          <w:tcPr>
            <w:tcW w:w="7882" w:type="dxa"/>
          </w:tcPr>
          <w:p w14:paraId="6A9AA446" w14:textId="159C28A6" w:rsidR="00763DD0" w:rsidRPr="007F6401" w:rsidRDefault="009A4EF7" w:rsidP="00EB30B8">
            <w:pPr>
              <w:spacing w:line="360" w:lineRule="auto"/>
              <w:ind w:left="0" w:firstLine="0"/>
              <w:rPr>
                <w:i/>
                <w:color w:val="FF0000"/>
              </w:rPr>
            </w:pPr>
            <w:r w:rsidRPr="009A4EF7">
              <w:rPr>
                <w:rFonts w:eastAsia="SimSun" w:hint="eastAsia"/>
                <w:i/>
                <w:color w:val="FF0000"/>
                <w:lang w:eastAsia="zh-CN"/>
              </w:rPr>
              <w:t>保护生态。</w:t>
            </w:r>
          </w:p>
        </w:tc>
      </w:tr>
    </w:tbl>
    <w:p w14:paraId="292A8BFE" w14:textId="77777777" w:rsidR="00763DD0" w:rsidRDefault="00763DD0" w:rsidP="004C11A6">
      <w:pPr>
        <w:pStyle w:val="a6"/>
        <w:snapToGrid w:val="0"/>
        <w:spacing w:line="276" w:lineRule="auto"/>
        <w:ind w:left="480" w:firstLine="0"/>
        <w:rPr>
          <w:rFonts w:eastAsiaTheme="minorEastAsia"/>
          <w:lang w:eastAsia="zh-HK"/>
        </w:rPr>
      </w:pPr>
    </w:p>
    <w:p w14:paraId="60495089" w14:textId="25C38DF3" w:rsidR="003D61C2" w:rsidRPr="004C11A6" w:rsidRDefault="009A4EF7" w:rsidP="004C11A6">
      <w:pPr>
        <w:pStyle w:val="a6"/>
        <w:numPr>
          <w:ilvl w:val="0"/>
          <w:numId w:val="78"/>
        </w:numPr>
        <w:snapToGrid w:val="0"/>
        <w:spacing w:line="276" w:lineRule="auto"/>
        <w:rPr>
          <w:rFonts w:eastAsiaTheme="minorEastAsia"/>
          <w:lang w:eastAsia="zh-HK"/>
        </w:rPr>
      </w:pPr>
      <w:r w:rsidRPr="009A4EF7">
        <w:rPr>
          <w:rFonts w:eastAsia="SimSun" w:hint="eastAsia"/>
          <w:lang w:eastAsia="zh-CN"/>
        </w:rPr>
        <w:t>承上题，请解释资料三所提及的政策重点对国家长远发展如何重要。</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D61C2" w:rsidRPr="007F6401" w14:paraId="557DD181" w14:textId="77777777" w:rsidTr="00D4618C">
        <w:tc>
          <w:tcPr>
            <w:tcW w:w="7882" w:type="dxa"/>
          </w:tcPr>
          <w:p w14:paraId="77A3799F" w14:textId="0205985B" w:rsidR="003D61C2" w:rsidRPr="007F6401" w:rsidRDefault="009A4EF7" w:rsidP="00D4618C">
            <w:pPr>
              <w:spacing w:line="360" w:lineRule="auto"/>
              <w:ind w:left="0" w:firstLine="0"/>
              <w:rPr>
                <w:i/>
                <w:color w:val="FF0000"/>
                <w:lang w:eastAsia="zh-CN"/>
              </w:rPr>
            </w:pPr>
            <w:r w:rsidRPr="009A4EF7">
              <w:rPr>
                <w:rFonts w:eastAsia="SimSun" w:hint="eastAsia"/>
                <w:i/>
                <w:color w:val="FF0000"/>
                <w:lang w:eastAsia="zh-CN"/>
              </w:rPr>
              <w:t>国务院对同意设立武夷山国家公园的批覆，将有助保护该区的自然</w:t>
            </w:r>
          </w:p>
        </w:tc>
      </w:tr>
      <w:tr w:rsidR="003D61C2" w:rsidRPr="007F6401" w14:paraId="319CB937" w14:textId="77777777" w:rsidTr="00D4618C">
        <w:tc>
          <w:tcPr>
            <w:tcW w:w="7882" w:type="dxa"/>
          </w:tcPr>
          <w:p w14:paraId="56DB2EBC" w14:textId="79838CED" w:rsidR="003D61C2" w:rsidRPr="007F6401" w:rsidRDefault="009A4EF7" w:rsidP="00D4618C">
            <w:pPr>
              <w:spacing w:line="360" w:lineRule="auto"/>
              <w:rPr>
                <w:i/>
                <w:color w:val="FF0000"/>
                <w:lang w:eastAsia="zh-HK"/>
              </w:rPr>
            </w:pPr>
            <w:r w:rsidRPr="009A4EF7">
              <w:rPr>
                <w:rFonts w:eastAsia="SimSun" w:hint="eastAsia"/>
                <w:i/>
                <w:color w:val="FF0000"/>
                <w:lang w:eastAsia="zh-CN"/>
              </w:rPr>
              <w:t>生态系统及处理生态保护与居民生活的关系。</w:t>
            </w:r>
          </w:p>
        </w:tc>
      </w:tr>
    </w:tbl>
    <w:p w14:paraId="647A416E" w14:textId="77777777" w:rsidR="003D61C2" w:rsidRDefault="003D61C2" w:rsidP="003D61C2">
      <w:pPr>
        <w:snapToGrid w:val="0"/>
        <w:spacing w:line="276" w:lineRule="auto"/>
        <w:ind w:left="0" w:firstLine="0"/>
        <w:rPr>
          <w:rFonts w:ascii="微軟正黑體" w:eastAsia="微軟正黑體" w:hAnsi="微軟正黑體"/>
          <w:b/>
          <w:lang w:eastAsia="zh-CN"/>
        </w:rPr>
      </w:pPr>
    </w:p>
    <w:p w14:paraId="412CF99E" w14:textId="77777777" w:rsidR="003D61C2" w:rsidRPr="005C7074" w:rsidRDefault="003D61C2" w:rsidP="003D61C2">
      <w:pPr>
        <w:snapToGrid w:val="0"/>
        <w:spacing w:line="276" w:lineRule="auto"/>
        <w:rPr>
          <w:rFonts w:ascii="微軟正黑體" w:eastAsia="微軟正黑體" w:hAnsi="微軟正黑體"/>
          <w:b/>
          <w:lang w:eastAsia="zh-CN"/>
        </w:rPr>
      </w:pPr>
      <w:r w:rsidRPr="005C7074">
        <w:rPr>
          <w:rFonts w:ascii="微軟正黑體" w:eastAsia="微軟正黑體" w:hAnsi="微軟正黑體"/>
          <w:b/>
          <w:lang w:eastAsia="zh-CN"/>
        </w:rPr>
        <w:br w:type="page"/>
      </w:r>
    </w:p>
    <w:p w14:paraId="7571085F" w14:textId="15E51D6C" w:rsidR="003D61C2" w:rsidRDefault="009A4EF7" w:rsidP="003D61C2">
      <w:pPr>
        <w:widowControl w:val="0"/>
        <w:snapToGrid w:val="0"/>
        <w:spacing w:line="276" w:lineRule="auto"/>
        <w:contextualSpacing/>
        <w:jc w:val="both"/>
        <w:rPr>
          <w:rFonts w:ascii="微軟正黑體" w:eastAsia="微軟正黑體" w:hAnsi="微軟正黑體"/>
          <w:b/>
          <w:sz w:val="28"/>
          <w:szCs w:val="28"/>
          <w:lang w:eastAsia="zh-HK"/>
        </w:rPr>
      </w:pPr>
      <w:r w:rsidRPr="009A4EF7">
        <w:rPr>
          <w:rFonts w:ascii="微軟正黑體" w:eastAsia="SimSun" w:hAnsi="微軟正黑體" w:hint="eastAsia"/>
          <w:b/>
          <w:sz w:val="28"/>
          <w:szCs w:val="28"/>
          <w:lang w:eastAsia="zh-CN"/>
        </w:rPr>
        <w:lastRenderedPageBreak/>
        <w:t>延伸学习</w:t>
      </w:r>
    </w:p>
    <w:p w14:paraId="0C5B2CE2" w14:textId="77777777" w:rsidR="003D61C2" w:rsidRDefault="003D61C2" w:rsidP="003D61C2">
      <w:pPr>
        <w:widowControl w:val="0"/>
        <w:snapToGrid w:val="0"/>
        <w:spacing w:line="276" w:lineRule="auto"/>
        <w:contextualSpacing/>
        <w:jc w:val="both"/>
        <w:rPr>
          <w:rFonts w:ascii="微軟正黑體" w:eastAsia="微軟正黑體" w:hAnsi="微軟正黑體"/>
          <w:b/>
          <w:sz w:val="28"/>
          <w:szCs w:val="28"/>
          <w:lang w:eastAsia="zh-CN"/>
        </w:rPr>
      </w:pPr>
    </w:p>
    <w:p w14:paraId="20D5A40F" w14:textId="03B9EB7E" w:rsidR="003D61C2" w:rsidRPr="007F6401" w:rsidRDefault="009A4EF7" w:rsidP="003D61C2">
      <w:pPr>
        <w:widowControl w:val="0"/>
        <w:snapToGrid w:val="0"/>
        <w:spacing w:line="276" w:lineRule="auto"/>
        <w:contextualSpacing/>
        <w:jc w:val="both"/>
        <w:rPr>
          <w:rFonts w:asciiTheme="majorEastAsia" w:eastAsiaTheme="majorEastAsia" w:hAnsiTheme="majorEastAsia"/>
          <w:lang w:eastAsia="zh-HK"/>
        </w:rPr>
      </w:pPr>
      <w:r w:rsidRPr="009A4EF7">
        <w:rPr>
          <w:rFonts w:ascii="微軟正黑體" w:eastAsia="SimSun" w:hAnsi="微軟正黑體" w:hint="eastAsia"/>
          <w:b/>
          <w:sz w:val="28"/>
          <w:szCs w:val="28"/>
          <w:lang w:eastAsia="zh-CN"/>
        </w:rPr>
        <w:t>国务院的组成部门和工作范畴</w:t>
      </w:r>
    </w:p>
    <w:p w14:paraId="3F0391A4" w14:textId="77777777" w:rsidR="003D61C2" w:rsidRDefault="003D61C2" w:rsidP="003D61C2">
      <w:pPr>
        <w:snapToGrid w:val="0"/>
        <w:spacing w:line="276" w:lineRule="auto"/>
        <w:contextualSpacing/>
        <w:jc w:val="both"/>
        <w:rPr>
          <w:rFonts w:asciiTheme="majorEastAsia" w:eastAsiaTheme="majorEastAsia" w:hAnsiTheme="majorEastAsia"/>
          <w:lang w:eastAsia="zh-HK"/>
        </w:rPr>
      </w:pPr>
    </w:p>
    <w:p w14:paraId="06F71148" w14:textId="292078B1" w:rsidR="003D61C2" w:rsidRPr="00A03C46" w:rsidRDefault="009A4EF7" w:rsidP="004C11A6">
      <w:pPr>
        <w:snapToGrid w:val="0"/>
        <w:spacing w:line="276" w:lineRule="auto"/>
        <w:ind w:left="0" w:firstLine="0"/>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资料一</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4594"/>
        <w:gridCol w:w="1530"/>
      </w:tblGrid>
      <w:tr w:rsidR="003D61C2" w:rsidRPr="00A03C46" w14:paraId="1DEB4A30" w14:textId="77777777" w:rsidTr="000F7EAC">
        <w:trPr>
          <w:trHeight w:val="562"/>
        </w:trPr>
        <w:tc>
          <w:tcPr>
            <w:tcW w:w="2059" w:type="dxa"/>
          </w:tcPr>
          <w:p w14:paraId="4F5E9C52" w14:textId="23724BC5" w:rsidR="003D61C2" w:rsidRPr="00554A6D" w:rsidRDefault="009A4EF7" w:rsidP="00D4618C">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网页名称：</w:t>
            </w:r>
          </w:p>
        </w:tc>
        <w:tc>
          <w:tcPr>
            <w:tcW w:w="4594" w:type="dxa"/>
          </w:tcPr>
          <w:p w14:paraId="7B9FD339" w14:textId="6D387EA7" w:rsidR="003D61C2" w:rsidRPr="00A03C46" w:rsidRDefault="009A4EF7" w:rsidP="00D4618C">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中华人民共和国国务院</w:t>
            </w:r>
          </w:p>
        </w:tc>
        <w:tc>
          <w:tcPr>
            <w:tcW w:w="1530" w:type="dxa"/>
            <w:vMerge w:val="restart"/>
          </w:tcPr>
          <w:p w14:paraId="3D771EF4"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r>
              <w:object w:dxaOrig="2640" w:dyaOrig="2655" w14:anchorId="3374B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66pt" o:ole="">
                  <v:imagedata r:id="rId22" o:title=""/>
                </v:shape>
                <o:OLEObject Type="Embed" ProgID="PBrush" ShapeID="_x0000_i1025" DrawAspect="Content" ObjectID="_1829300749" r:id="rId23"/>
              </w:object>
            </w:r>
          </w:p>
        </w:tc>
      </w:tr>
      <w:tr w:rsidR="003D61C2" w:rsidRPr="00A03C46" w14:paraId="62EBD51E" w14:textId="77777777" w:rsidTr="000F7EAC">
        <w:tc>
          <w:tcPr>
            <w:tcW w:w="2059" w:type="dxa"/>
          </w:tcPr>
          <w:p w14:paraId="6689DB37" w14:textId="00E1F2D4" w:rsidR="003D61C2" w:rsidRPr="00554A6D" w:rsidRDefault="009A4EF7" w:rsidP="00D4618C">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网页提供者：</w:t>
            </w:r>
          </w:p>
        </w:tc>
        <w:tc>
          <w:tcPr>
            <w:tcW w:w="4594" w:type="dxa"/>
          </w:tcPr>
          <w:p w14:paraId="51ABCDA2" w14:textId="64336D36" w:rsidR="003D61C2" w:rsidRPr="00A03C46" w:rsidRDefault="009A4EF7" w:rsidP="00D4618C">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中华人民共和国中央人民政府</w:t>
            </w:r>
          </w:p>
        </w:tc>
        <w:tc>
          <w:tcPr>
            <w:tcW w:w="1530" w:type="dxa"/>
            <w:vMerge/>
          </w:tcPr>
          <w:p w14:paraId="46FC94F8"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p>
        </w:tc>
      </w:tr>
      <w:tr w:rsidR="003D61C2" w:rsidRPr="00A03C46" w14:paraId="723790CC" w14:textId="77777777" w:rsidTr="000F7EAC">
        <w:tc>
          <w:tcPr>
            <w:tcW w:w="2059" w:type="dxa"/>
          </w:tcPr>
          <w:p w14:paraId="0C5BD6BD" w14:textId="53C75F34" w:rsidR="003D61C2" w:rsidRPr="00554A6D" w:rsidRDefault="009A4EF7" w:rsidP="00D4618C">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网页来源：</w:t>
            </w:r>
          </w:p>
        </w:tc>
        <w:tc>
          <w:tcPr>
            <w:tcW w:w="4594" w:type="dxa"/>
          </w:tcPr>
          <w:p w14:paraId="3A49C749" w14:textId="3953C9C8" w:rsidR="003D61C2" w:rsidRDefault="009A4EF7" w:rsidP="00D4618C">
            <w:pPr>
              <w:snapToGrid w:val="0"/>
              <w:spacing w:line="276" w:lineRule="auto"/>
              <w:contextualSpacing/>
              <w:jc w:val="both"/>
            </w:pPr>
            <w:r w:rsidRPr="009A4EF7">
              <w:rPr>
                <w:rFonts w:eastAsia="SimSun"/>
                <w:lang w:eastAsia="zh-CN"/>
              </w:rPr>
              <w:t>http://big5.www.gov.cn/gate/big5/www.gov.c</w:t>
            </w:r>
          </w:p>
          <w:p w14:paraId="3B6EFEF5" w14:textId="30838E4C" w:rsidR="003D61C2" w:rsidRPr="00A03C46" w:rsidRDefault="009A4EF7" w:rsidP="00D4618C">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n/</w:t>
            </w:r>
            <w:proofErr w:type="spellStart"/>
            <w:r w:rsidRPr="009A4EF7">
              <w:rPr>
                <w:rFonts w:eastAsia="SimSun"/>
                <w:lang w:eastAsia="zh-CN"/>
              </w:rPr>
              <w:t>g</w:t>
            </w:r>
            <w:r w:rsidRPr="009A4EF7">
              <w:rPr>
                <w:rFonts w:asciiTheme="majorEastAsia" w:eastAsia="SimSun" w:hAnsiTheme="majorEastAsia"/>
                <w:lang w:eastAsia="zh-CN"/>
              </w:rPr>
              <w:t>wyzzjg</w:t>
            </w:r>
            <w:proofErr w:type="spellEnd"/>
            <w:r w:rsidRPr="009A4EF7">
              <w:rPr>
                <w:rFonts w:asciiTheme="majorEastAsia" w:eastAsia="SimSun" w:hAnsiTheme="majorEastAsia"/>
                <w:lang w:eastAsia="zh-CN"/>
              </w:rPr>
              <w:t>/</w:t>
            </w:r>
            <w:proofErr w:type="spellStart"/>
            <w:r w:rsidRPr="009A4EF7">
              <w:rPr>
                <w:rFonts w:asciiTheme="majorEastAsia" w:eastAsia="SimSun" w:hAnsiTheme="majorEastAsia"/>
                <w:lang w:eastAsia="zh-CN"/>
              </w:rPr>
              <w:t>zuzhi</w:t>
            </w:r>
            <w:proofErr w:type="spellEnd"/>
            <w:r w:rsidRPr="009A4EF7">
              <w:rPr>
                <w:rFonts w:asciiTheme="majorEastAsia" w:eastAsia="SimSun" w:hAnsiTheme="majorEastAsia"/>
                <w:lang w:eastAsia="zh-CN"/>
              </w:rPr>
              <w:t>/</w:t>
            </w:r>
          </w:p>
        </w:tc>
        <w:tc>
          <w:tcPr>
            <w:tcW w:w="1530" w:type="dxa"/>
            <w:vMerge/>
          </w:tcPr>
          <w:p w14:paraId="2C37C2C4"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p>
        </w:tc>
      </w:tr>
    </w:tbl>
    <w:p w14:paraId="58BAD9C5" w14:textId="77777777" w:rsidR="003D61C2" w:rsidRDefault="003D61C2" w:rsidP="003D61C2">
      <w:pPr>
        <w:snapToGrid w:val="0"/>
        <w:spacing w:line="276" w:lineRule="auto"/>
        <w:contextualSpacing/>
        <w:jc w:val="both"/>
        <w:rPr>
          <w:rFonts w:asciiTheme="majorEastAsia" w:eastAsiaTheme="majorEastAsia" w:hAnsiTheme="majorEastAsia"/>
          <w:lang w:eastAsia="zh-HK"/>
        </w:rPr>
      </w:pPr>
    </w:p>
    <w:p w14:paraId="1341378E" w14:textId="365CBF10" w:rsidR="003D61C2" w:rsidRDefault="009A4EF7" w:rsidP="003D61C2">
      <w:pPr>
        <w:snapToGrid w:val="0"/>
        <w:spacing w:line="276" w:lineRule="auto"/>
        <w:contextualSpacing/>
        <w:jc w:val="both"/>
        <w:rPr>
          <w:rFonts w:asciiTheme="majorEastAsia" w:eastAsiaTheme="majorEastAsia" w:hAnsiTheme="majorEastAsia"/>
          <w:lang w:eastAsia="zh-CN"/>
        </w:rPr>
      </w:pPr>
      <w:r w:rsidRPr="009A4EF7">
        <w:rPr>
          <w:rFonts w:asciiTheme="majorEastAsia" w:eastAsia="SimSun" w:hAnsiTheme="majorEastAsia" w:hint="eastAsia"/>
          <w:lang w:eastAsia="zh-CN"/>
        </w:rPr>
        <w:t>先浏览资料一中华人民共和国国务院的网页，了解国务院的组成部门，并列举</w:t>
      </w:r>
    </w:p>
    <w:p w14:paraId="47FD0605" w14:textId="430BAE22" w:rsidR="003D61C2" w:rsidRDefault="009A4EF7" w:rsidP="003D61C2">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一个国务院的部门和简介其工作范畴</w:t>
      </w:r>
      <w:r w:rsidRPr="009A4EF7">
        <w:rPr>
          <w:rFonts w:eastAsia="SimSun" w:hint="eastAsia"/>
          <w:b/>
          <w:lang w:eastAsia="zh-CN"/>
        </w:rPr>
        <w:t>／主要职责</w:t>
      </w:r>
      <w:r w:rsidRPr="009A4EF7">
        <w:rPr>
          <w:rFonts w:asciiTheme="majorEastAsia" w:eastAsia="SimSun" w:hAnsiTheme="majorEastAsia" w:hint="eastAsia"/>
          <w:lang w:eastAsia="zh-CN"/>
        </w:rPr>
        <w:t>。</w:t>
      </w:r>
    </w:p>
    <w:tbl>
      <w:tblPr>
        <w:tblW w:w="8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690"/>
        <w:gridCol w:w="4590"/>
      </w:tblGrid>
      <w:tr w:rsidR="003D61C2" w:rsidRPr="00C21072" w14:paraId="2C09451A" w14:textId="77777777" w:rsidTr="004C11A6">
        <w:tc>
          <w:tcPr>
            <w:tcW w:w="3690" w:type="dxa"/>
            <w:shd w:val="clear" w:color="auto" w:fill="auto"/>
            <w:vAlign w:val="center"/>
          </w:tcPr>
          <w:p w14:paraId="50DCD9F0" w14:textId="30A24BEA" w:rsidR="003D61C2" w:rsidRPr="00BA47B2" w:rsidRDefault="009A4EF7" w:rsidP="00D4618C">
            <w:pPr>
              <w:pStyle w:val="af8"/>
              <w:jc w:val="center"/>
              <w:rPr>
                <w:b/>
              </w:rPr>
            </w:pPr>
            <w:r w:rsidRPr="009A4EF7">
              <w:rPr>
                <w:rFonts w:eastAsia="SimSun" w:hint="eastAsia"/>
                <w:b/>
                <w:lang w:eastAsia="zh-CN"/>
              </w:rPr>
              <w:t>国务院的部门</w:t>
            </w:r>
          </w:p>
        </w:tc>
        <w:tc>
          <w:tcPr>
            <w:tcW w:w="4590" w:type="dxa"/>
            <w:shd w:val="clear" w:color="auto" w:fill="auto"/>
            <w:vAlign w:val="center"/>
          </w:tcPr>
          <w:p w14:paraId="43A1AA26" w14:textId="41D46358" w:rsidR="003D61C2" w:rsidRPr="00050484" w:rsidRDefault="009A4EF7" w:rsidP="00D4618C">
            <w:pPr>
              <w:pStyle w:val="af8"/>
              <w:jc w:val="center"/>
              <w:rPr>
                <w:b/>
              </w:rPr>
            </w:pPr>
            <w:r w:rsidRPr="009A4EF7">
              <w:rPr>
                <w:rFonts w:eastAsia="SimSun" w:hint="eastAsia"/>
                <w:b/>
                <w:lang w:eastAsia="zh-CN"/>
              </w:rPr>
              <w:t>工作范畴／主要职责</w:t>
            </w:r>
          </w:p>
        </w:tc>
      </w:tr>
      <w:tr w:rsidR="003D61C2" w:rsidRPr="00EE12BE" w14:paraId="5DAD0D35" w14:textId="77777777" w:rsidTr="00D461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7AACD35A" w14:textId="2C7383FE" w:rsidR="003D61C2" w:rsidRDefault="009A4EF7" w:rsidP="00D4618C">
            <w:pPr>
              <w:pStyle w:val="af8"/>
              <w:jc w:val="center"/>
              <w:rPr>
                <w:i/>
                <w:color w:val="FF0000"/>
                <w:lang w:eastAsia="zh-CN"/>
              </w:rPr>
            </w:pPr>
            <w:r w:rsidRPr="009A4EF7">
              <w:rPr>
                <w:rFonts w:eastAsia="SimSun" w:hint="eastAsia"/>
                <w:i/>
                <w:color w:val="FF0000"/>
                <w:lang w:eastAsia="zh-CN"/>
              </w:rPr>
              <w:t>例子﹕</w:t>
            </w:r>
          </w:p>
          <w:p w14:paraId="53352CE3" w14:textId="72B5B53F" w:rsidR="003D61C2" w:rsidRPr="004C11A6" w:rsidRDefault="009A4EF7" w:rsidP="00D4618C">
            <w:pPr>
              <w:pStyle w:val="af8"/>
              <w:jc w:val="center"/>
              <w:rPr>
                <w:i/>
                <w:color w:val="FF0000"/>
                <w:lang w:eastAsia="zh-CN"/>
              </w:rPr>
            </w:pPr>
            <w:r w:rsidRPr="009A4EF7">
              <w:rPr>
                <w:rFonts w:eastAsia="SimSun" w:hint="eastAsia"/>
                <w:i/>
                <w:color w:val="FF0000"/>
                <w:lang w:eastAsia="zh-CN"/>
              </w:rPr>
              <w:t>中华人民共和国外交部</w:t>
            </w: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A07F0C8" w14:textId="6CEB280C" w:rsidR="003D61C2" w:rsidRPr="004C11A6" w:rsidRDefault="009A4EF7" w:rsidP="003D61C2">
            <w:pPr>
              <w:pStyle w:val="a6"/>
              <w:numPr>
                <w:ilvl w:val="0"/>
                <w:numId w:val="76"/>
              </w:numPr>
              <w:spacing w:line="360" w:lineRule="auto"/>
              <w:ind w:left="346" w:hanging="346"/>
              <w:rPr>
                <w:rFonts w:asciiTheme="minorHAnsi" w:eastAsiaTheme="minorEastAsia" w:hAnsiTheme="minorHAnsi" w:cstheme="minorBidi"/>
                <w:i/>
                <w:color w:val="FF0000"/>
                <w:szCs w:val="22"/>
                <w:lang w:eastAsia="zh-CN"/>
              </w:rPr>
            </w:pPr>
            <w:r w:rsidRPr="009A4EF7">
              <w:rPr>
                <w:rFonts w:asciiTheme="minorHAnsi" w:eastAsia="SimSun" w:hAnsiTheme="minorHAnsi" w:cstheme="minorBidi" w:hint="eastAsia"/>
                <w:i/>
                <w:color w:val="FF0000"/>
                <w:szCs w:val="22"/>
                <w:lang w:eastAsia="zh-CN"/>
              </w:rPr>
              <w:t>贯彻执行国家外交方针政策和有关法律法规，代表国家维护国家主权、安全和利益，代表国家和政府办理外交事务。</w:t>
            </w:r>
          </w:p>
        </w:tc>
      </w:tr>
    </w:tbl>
    <w:p w14:paraId="52E0A150" w14:textId="77777777" w:rsidR="003D61C2" w:rsidRDefault="003D61C2" w:rsidP="003D61C2">
      <w:pPr>
        <w:snapToGrid w:val="0"/>
        <w:spacing w:line="276" w:lineRule="auto"/>
        <w:contextualSpacing/>
        <w:jc w:val="both"/>
        <w:rPr>
          <w:rFonts w:asciiTheme="majorEastAsia" w:eastAsiaTheme="majorEastAsia" w:hAnsiTheme="majorEastAsia"/>
          <w:lang w:eastAsia="zh-HK"/>
        </w:rPr>
      </w:pPr>
    </w:p>
    <w:p w14:paraId="0E996BF5" w14:textId="0F8D0799" w:rsidR="003D61C2" w:rsidRPr="007F6401" w:rsidRDefault="009A4EF7" w:rsidP="004C11A6">
      <w:pPr>
        <w:snapToGrid w:val="0"/>
        <w:spacing w:line="276" w:lineRule="auto"/>
        <w:ind w:left="0" w:firstLine="0"/>
        <w:contextualSpacing/>
        <w:jc w:val="both"/>
        <w:rPr>
          <w:rFonts w:eastAsiaTheme="minorEastAsia"/>
          <w:lang w:eastAsia="zh-HK"/>
        </w:rPr>
      </w:pPr>
      <w:r w:rsidRPr="009A4EF7">
        <w:rPr>
          <w:rFonts w:asciiTheme="minorEastAsia" w:eastAsia="SimSun" w:hAnsiTheme="minorEastAsia" w:hint="eastAsia"/>
          <w:lang w:eastAsia="zh-CN"/>
        </w:rPr>
        <w:t>观看</w:t>
      </w:r>
      <w:r w:rsidRPr="009A4EF7">
        <w:rPr>
          <w:rFonts w:asciiTheme="majorEastAsia" w:eastAsia="SimSun" w:hAnsiTheme="majorEastAsia" w:hint="eastAsia"/>
          <w:b/>
          <w:lang w:eastAsia="zh-CN"/>
        </w:rPr>
        <w:t>资料二</w:t>
      </w:r>
      <w:r w:rsidRPr="009A4EF7">
        <w:rPr>
          <w:rFonts w:asciiTheme="minorEastAsia" w:eastAsia="SimSun" w:hAnsiTheme="minorEastAsia" w:hint="eastAsia"/>
          <w:lang w:eastAsia="zh-CN"/>
        </w:rPr>
        <w:t>影片「中央人民政府：国务院」，然后回答问题。</w:t>
      </w:r>
    </w:p>
    <w:tbl>
      <w:tblPr>
        <w:tblStyle w:val="TableGrid3"/>
        <w:tblW w:w="5051" w:type="pct"/>
        <w:tblLayout w:type="fixed"/>
        <w:tblLook w:val="04A0" w:firstRow="1" w:lastRow="0" w:firstColumn="1" w:lastColumn="0" w:noHBand="0" w:noVBand="1"/>
      </w:tblPr>
      <w:tblGrid>
        <w:gridCol w:w="2059"/>
        <w:gridCol w:w="4868"/>
        <w:gridCol w:w="1454"/>
      </w:tblGrid>
      <w:tr w:rsidR="00C965FF" w:rsidRPr="000F7EAC" w14:paraId="2451CCBD" w14:textId="77777777" w:rsidTr="000F7EAC">
        <w:trPr>
          <w:trHeight w:val="490"/>
        </w:trPr>
        <w:tc>
          <w:tcPr>
            <w:tcW w:w="2059" w:type="dxa"/>
            <w:tcBorders>
              <w:bottom w:val="nil"/>
              <w:right w:val="nil"/>
            </w:tcBorders>
          </w:tcPr>
          <w:p w14:paraId="2ECF4D14" w14:textId="07F66028" w:rsidR="00C965FF" w:rsidRPr="000F7EAC" w:rsidRDefault="009A4EF7" w:rsidP="00D4618C">
            <w:pPr>
              <w:snapToGrid w:val="0"/>
              <w:rPr>
                <w:rFonts w:asciiTheme="majorEastAsia" w:eastAsiaTheme="majorEastAsia" w:hAnsiTheme="majorEastAsia"/>
                <w:b/>
                <w:color w:val="000000"/>
                <w:kern w:val="0"/>
              </w:rPr>
            </w:pPr>
            <w:r w:rsidRPr="009A4EF7">
              <w:rPr>
                <w:rFonts w:asciiTheme="majorEastAsia" w:eastAsia="SimSun" w:hAnsiTheme="majorEastAsia" w:hint="eastAsia"/>
                <w:b/>
                <w:kern w:val="0"/>
                <w:lang w:eastAsia="zh-CN"/>
              </w:rPr>
              <w:t>影片名称：</w:t>
            </w:r>
          </w:p>
        </w:tc>
        <w:tc>
          <w:tcPr>
            <w:tcW w:w="4867" w:type="dxa"/>
            <w:tcBorders>
              <w:left w:val="nil"/>
              <w:bottom w:val="nil"/>
            </w:tcBorders>
          </w:tcPr>
          <w:p w14:paraId="61CCBF25" w14:textId="4F254330" w:rsidR="00C965FF" w:rsidRPr="000F7EAC" w:rsidRDefault="009A4EF7" w:rsidP="00D4618C">
            <w:pPr>
              <w:snapToGrid w:val="0"/>
              <w:rPr>
                <w:rFonts w:asciiTheme="majorEastAsia" w:eastAsiaTheme="majorEastAsia" w:hAnsiTheme="majorEastAsia"/>
                <w:color w:val="000000"/>
                <w:kern w:val="0"/>
                <w:lang w:eastAsia="zh-HK"/>
              </w:rPr>
            </w:pPr>
            <w:r w:rsidRPr="009A4EF7">
              <w:rPr>
                <w:rFonts w:asciiTheme="majorEastAsia" w:eastAsia="SimSun" w:hAnsiTheme="majorEastAsia" w:hint="eastAsia"/>
                <w:color w:val="000000"/>
                <w:kern w:val="0"/>
                <w:lang w:eastAsia="zh-CN"/>
              </w:rPr>
              <w:t>中央人民政府：国务院</w:t>
            </w:r>
          </w:p>
        </w:tc>
        <w:tc>
          <w:tcPr>
            <w:tcW w:w="1454" w:type="dxa"/>
            <w:vMerge w:val="restart"/>
          </w:tcPr>
          <w:p w14:paraId="06CDE834" w14:textId="77777777" w:rsidR="00C965FF" w:rsidRPr="000F7EAC" w:rsidRDefault="00C965FF" w:rsidP="00D4618C">
            <w:pPr>
              <w:snapToGrid w:val="0"/>
              <w:jc w:val="center"/>
              <w:rPr>
                <w:rFonts w:asciiTheme="majorEastAsia" w:eastAsiaTheme="majorEastAsia" w:hAnsiTheme="majorEastAsia"/>
                <w:color w:val="000000"/>
                <w:kern w:val="0"/>
              </w:rPr>
            </w:pPr>
            <w:r w:rsidRPr="000F7EAC">
              <w:rPr>
                <w:rFonts w:asciiTheme="majorEastAsia" w:eastAsiaTheme="majorEastAsia" w:hAnsiTheme="majorEastAsia"/>
                <w:noProof/>
                <w:lang w:eastAsia="zh-CN"/>
              </w:rPr>
              <w:drawing>
                <wp:inline distT="0" distB="0" distL="0" distR="0" wp14:anchorId="25DCAFFC" wp14:editId="6B038D87">
                  <wp:extent cx="809625" cy="809625"/>
                  <wp:effectExtent l="0" t="0" r="9525" b="9525"/>
                  <wp:docPr id="246" name="Picture 246" descr="C:\Users\solarcbwai\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olarcbwai\Downloads\qrcod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9727" cy="809727"/>
                          </a:xfrm>
                          <a:prstGeom prst="rect">
                            <a:avLst/>
                          </a:prstGeom>
                          <a:noFill/>
                          <a:ln>
                            <a:noFill/>
                          </a:ln>
                        </pic:spPr>
                      </pic:pic>
                    </a:graphicData>
                  </a:graphic>
                </wp:inline>
              </w:drawing>
            </w:r>
          </w:p>
        </w:tc>
      </w:tr>
      <w:tr w:rsidR="00C965FF" w:rsidRPr="000F7EAC" w14:paraId="2C14558C" w14:textId="77777777" w:rsidTr="000F7EAC">
        <w:trPr>
          <w:trHeight w:val="490"/>
        </w:trPr>
        <w:tc>
          <w:tcPr>
            <w:tcW w:w="2059" w:type="dxa"/>
            <w:tcBorders>
              <w:top w:val="nil"/>
              <w:bottom w:val="nil"/>
              <w:right w:val="nil"/>
            </w:tcBorders>
          </w:tcPr>
          <w:p w14:paraId="71282AD3" w14:textId="5A986240" w:rsidR="00C965FF" w:rsidRPr="000F7EAC" w:rsidRDefault="009A4EF7" w:rsidP="00D4618C">
            <w:pPr>
              <w:snapToGrid w:val="0"/>
              <w:rPr>
                <w:rFonts w:asciiTheme="majorEastAsia" w:eastAsiaTheme="majorEastAsia" w:hAnsiTheme="majorEastAsia"/>
                <w:b/>
                <w:color w:val="000000"/>
                <w:kern w:val="0"/>
              </w:rPr>
            </w:pPr>
            <w:r w:rsidRPr="009A4EF7">
              <w:rPr>
                <w:rFonts w:asciiTheme="majorEastAsia" w:eastAsia="SimSun" w:hAnsiTheme="majorEastAsia" w:hint="eastAsia"/>
                <w:b/>
                <w:kern w:val="0"/>
                <w:lang w:eastAsia="zh-CN"/>
              </w:rPr>
              <w:t>影片提供者：</w:t>
            </w:r>
          </w:p>
        </w:tc>
        <w:tc>
          <w:tcPr>
            <w:tcW w:w="4867" w:type="dxa"/>
            <w:tcBorders>
              <w:top w:val="nil"/>
              <w:left w:val="nil"/>
              <w:bottom w:val="nil"/>
            </w:tcBorders>
          </w:tcPr>
          <w:p w14:paraId="2CFFDB63" w14:textId="067DC8B9" w:rsidR="00C965FF" w:rsidRPr="000F7EAC" w:rsidRDefault="009A4EF7" w:rsidP="00D4618C">
            <w:pPr>
              <w:snapToGrid w:val="0"/>
              <w:rPr>
                <w:rFonts w:eastAsiaTheme="majorEastAsia"/>
                <w:color w:val="000000"/>
                <w:kern w:val="0"/>
              </w:rPr>
            </w:pPr>
            <w:r w:rsidRPr="009A4EF7">
              <w:rPr>
                <w:rFonts w:eastAsia="SimSun"/>
                <w:color w:val="000000"/>
                <w:kern w:val="0"/>
                <w:lang w:eastAsia="zh-CN"/>
              </w:rPr>
              <w:t xml:space="preserve">The China Current </w:t>
            </w:r>
          </w:p>
        </w:tc>
        <w:tc>
          <w:tcPr>
            <w:tcW w:w="1454" w:type="dxa"/>
            <w:vMerge/>
          </w:tcPr>
          <w:p w14:paraId="6E902CD2" w14:textId="77777777" w:rsidR="00C965FF" w:rsidRPr="000F7EAC" w:rsidRDefault="00C965FF" w:rsidP="00D4618C">
            <w:pPr>
              <w:snapToGrid w:val="0"/>
              <w:rPr>
                <w:rFonts w:asciiTheme="majorEastAsia" w:eastAsiaTheme="majorEastAsia" w:hAnsiTheme="majorEastAsia"/>
                <w:color w:val="000000"/>
                <w:kern w:val="0"/>
              </w:rPr>
            </w:pPr>
          </w:p>
        </w:tc>
      </w:tr>
      <w:tr w:rsidR="00C965FF" w:rsidRPr="000F7EAC" w14:paraId="4BC34893" w14:textId="77777777" w:rsidTr="000F7EAC">
        <w:trPr>
          <w:trHeight w:val="461"/>
        </w:trPr>
        <w:tc>
          <w:tcPr>
            <w:tcW w:w="2059" w:type="dxa"/>
            <w:tcBorders>
              <w:top w:val="nil"/>
              <w:bottom w:val="nil"/>
              <w:right w:val="nil"/>
            </w:tcBorders>
          </w:tcPr>
          <w:p w14:paraId="2322AD02" w14:textId="5B354210" w:rsidR="00C965FF" w:rsidRPr="000F7EAC" w:rsidRDefault="009A4EF7" w:rsidP="00D4618C">
            <w:pPr>
              <w:snapToGrid w:val="0"/>
              <w:rPr>
                <w:rFonts w:asciiTheme="majorEastAsia" w:eastAsiaTheme="majorEastAsia" w:hAnsiTheme="majorEastAsia"/>
                <w:b/>
                <w:kern w:val="0"/>
                <w:lang w:eastAsia="zh-HK"/>
              </w:rPr>
            </w:pPr>
            <w:r w:rsidRPr="009A4EF7">
              <w:rPr>
                <w:rFonts w:asciiTheme="majorEastAsia" w:eastAsia="SimSun" w:hAnsiTheme="majorEastAsia" w:hint="eastAsia"/>
                <w:b/>
                <w:kern w:val="0"/>
                <w:lang w:eastAsia="zh-CN"/>
              </w:rPr>
              <w:t>片长（语言）：</w:t>
            </w:r>
          </w:p>
        </w:tc>
        <w:tc>
          <w:tcPr>
            <w:tcW w:w="4867" w:type="dxa"/>
            <w:tcBorders>
              <w:top w:val="nil"/>
              <w:left w:val="nil"/>
              <w:bottom w:val="nil"/>
            </w:tcBorders>
          </w:tcPr>
          <w:p w14:paraId="0453F4B4" w14:textId="6D9881B8" w:rsidR="00C965FF" w:rsidRPr="000F7EAC" w:rsidRDefault="009A4EF7" w:rsidP="00D4618C">
            <w:pPr>
              <w:snapToGrid w:val="0"/>
              <w:rPr>
                <w:rFonts w:asciiTheme="majorEastAsia" w:eastAsiaTheme="majorEastAsia" w:hAnsiTheme="majorEastAsia"/>
                <w:color w:val="000000"/>
                <w:kern w:val="0"/>
                <w:lang w:eastAsia="zh-CN"/>
              </w:rPr>
            </w:pPr>
            <w:r w:rsidRPr="009A4EF7">
              <w:rPr>
                <w:rFonts w:asciiTheme="majorEastAsia" w:eastAsia="SimSun" w:hAnsiTheme="majorEastAsia"/>
                <w:kern w:val="0"/>
                <w:lang w:eastAsia="zh-CN"/>
              </w:rPr>
              <w:t>3</w:t>
            </w:r>
            <w:r w:rsidRPr="009A4EF7">
              <w:rPr>
                <w:rFonts w:asciiTheme="majorEastAsia" w:eastAsia="SimSun" w:hAnsiTheme="majorEastAsia" w:hint="eastAsia"/>
                <w:kern w:val="0"/>
                <w:lang w:eastAsia="zh-CN"/>
              </w:rPr>
              <w:t>分</w:t>
            </w:r>
            <w:r w:rsidRPr="009A4EF7">
              <w:rPr>
                <w:rFonts w:asciiTheme="majorEastAsia" w:eastAsia="SimSun" w:hAnsiTheme="majorEastAsia"/>
                <w:kern w:val="0"/>
                <w:lang w:eastAsia="zh-CN"/>
              </w:rPr>
              <w:t>01</w:t>
            </w:r>
            <w:r w:rsidRPr="009A4EF7">
              <w:rPr>
                <w:rFonts w:asciiTheme="majorEastAsia" w:eastAsia="SimSun" w:hAnsiTheme="majorEastAsia" w:hint="eastAsia"/>
                <w:kern w:val="0"/>
                <w:lang w:eastAsia="zh-CN"/>
              </w:rPr>
              <w:t>秒（粤语旁白，中文字幕）</w:t>
            </w:r>
          </w:p>
        </w:tc>
        <w:tc>
          <w:tcPr>
            <w:tcW w:w="1454" w:type="dxa"/>
            <w:vMerge/>
          </w:tcPr>
          <w:p w14:paraId="23DF621A" w14:textId="77777777" w:rsidR="00C965FF" w:rsidRPr="000F7EAC" w:rsidRDefault="00C965FF" w:rsidP="00D4618C">
            <w:pPr>
              <w:snapToGrid w:val="0"/>
              <w:rPr>
                <w:rFonts w:asciiTheme="majorEastAsia" w:eastAsiaTheme="majorEastAsia" w:hAnsiTheme="majorEastAsia"/>
                <w:color w:val="000000"/>
                <w:kern w:val="0"/>
                <w:lang w:eastAsia="zh-CN"/>
              </w:rPr>
            </w:pPr>
          </w:p>
        </w:tc>
      </w:tr>
      <w:tr w:rsidR="00C965FF" w:rsidRPr="000F7EAC" w14:paraId="7340F702" w14:textId="77777777" w:rsidTr="000F7EAC">
        <w:tc>
          <w:tcPr>
            <w:tcW w:w="2059" w:type="dxa"/>
            <w:tcBorders>
              <w:top w:val="nil"/>
              <w:right w:val="nil"/>
            </w:tcBorders>
          </w:tcPr>
          <w:p w14:paraId="1DC41409" w14:textId="7D413215" w:rsidR="00C965FF" w:rsidRPr="000F7EAC" w:rsidRDefault="009A4EF7" w:rsidP="00D4618C">
            <w:pPr>
              <w:snapToGrid w:val="0"/>
              <w:rPr>
                <w:rFonts w:asciiTheme="majorEastAsia" w:eastAsiaTheme="majorEastAsia" w:hAnsiTheme="majorEastAsia"/>
                <w:b/>
                <w:kern w:val="0"/>
                <w:lang w:eastAsia="zh-HK"/>
              </w:rPr>
            </w:pPr>
            <w:r w:rsidRPr="009A4EF7">
              <w:rPr>
                <w:rFonts w:asciiTheme="majorEastAsia" w:eastAsia="SimSun" w:hAnsiTheme="majorEastAsia" w:hint="eastAsia"/>
                <w:b/>
                <w:kern w:val="0"/>
                <w:lang w:eastAsia="zh-CN"/>
              </w:rPr>
              <w:t>影片来源：</w:t>
            </w:r>
          </w:p>
        </w:tc>
        <w:tc>
          <w:tcPr>
            <w:tcW w:w="4867" w:type="dxa"/>
            <w:tcBorders>
              <w:top w:val="nil"/>
              <w:left w:val="nil"/>
            </w:tcBorders>
          </w:tcPr>
          <w:p w14:paraId="06414E94" w14:textId="01F88291" w:rsidR="00C965FF" w:rsidRPr="000F7EAC" w:rsidRDefault="001C4AF1" w:rsidP="00050484">
            <w:pPr>
              <w:snapToGrid w:val="0"/>
              <w:ind w:left="0" w:firstLine="0"/>
              <w:rPr>
                <w:rFonts w:eastAsiaTheme="majorEastAsia"/>
                <w:kern w:val="0"/>
              </w:rPr>
            </w:pPr>
            <w:hyperlink r:id="rId25" w:history="1">
              <w:r w:rsidR="009A4EF7" w:rsidRPr="009A4EF7">
                <w:rPr>
                  <w:rStyle w:val="ac"/>
                  <w:rFonts w:eastAsia="SimSun"/>
                  <w:color w:val="auto"/>
                  <w:kern w:val="0"/>
                  <w:lang w:eastAsia="zh-CN"/>
                </w:rPr>
                <w:t>https://chinacurrent.com/education/article/2022/09/23968.html</w:t>
              </w:r>
            </w:hyperlink>
          </w:p>
        </w:tc>
        <w:tc>
          <w:tcPr>
            <w:tcW w:w="1454" w:type="dxa"/>
            <w:vMerge/>
          </w:tcPr>
          <w:p w14:paraId="127024D0" w14:textId="77777777" w:rsidR="00C965FF" w:rsidRPr="000F7EAC" w:rsidRDefault="00C965FF" w:rsidP="00D4618C">
            <w:pPr>
              <w:snapToGrid w:val="0"/>
              <w:rPr>
                <w:rFonts w:asciiTheme="majorEastAsia" w:eastAsiaTheme="majorEastAsia" w:hAnsiTheme="majorEastAsia"/>
                <w:color w:val="000000"/>
                <w:kern w:val="0"/>
              </w:rPr>
            </w:pPr>
          </w:p>
        </w:tc>
      </w:tr>
    </w:tbl>
    <w:p w14:paraId="1E50F174" w14:textId="77777777" w:rsidR="003D61C2" w:rsidRPr="007F6401" w:rsidRDefault="003D61C2" w:rsidP="003D61C2">
      <w:pPr>
        <w:snapToGrid w:val="0"/>
        <w:spacing w:line="276" w:lineRule="auto"/>
        <w:contextualSpacing/>
        <w:jc w:val="both"/>
        <w:rPr>
          <w:rFonts w:eastAsiaTheme="minorEastAsia"/>
          <w:lang w:eastAsia="zh-HK"/>
        </w:rPr>
      </w:pPr>
    </w:p>
    <w:p w14:paraId="224BAE02" w14:textId="0B874C48" w:rsidR="003D61C2" w:rsidRPr="002F5971" w:rsidRDefault="009A4EF7" w:rsidP="004C11A6">
      <w:pPr>
        <w:pStyle w:val="a6"/>
        <w:numPr>
          <w:ilvl w:val="0"/>
          <w:numId w:val="77"/>
        </w:numPr>
        <w:snapToGrid w:val="0"/>
        <w:spacing w:line="276" w:lineRule="auto"/>
        <w:ind w:left="426" w:hanging="426"/>
        <w:rPr>
          <w:rFonts w:eastAsiaTheme="minorEastAsia"/>
          <w:lang w:eastAsia="zh-HK"/>
        </w:rPr>
      </w:pPr>
      <w:r w:rsidRPr="009A4EF7">
        <w:rPr>
          <w:rFonts w:eastAsia="SimSun" w:hint="eastAsia"/>
          <w:lang w:eastAsia="zh-CN"/>
        </w:rPr>
        <w:t>参考资料一和资料二片段</w:t>
      </w:r>
      <w:r w:rsidRPr="009A4EF7">
        <w:rPr>
          <w:rFonts w:asciiTheme="minorEastAsia" w:eastAsia="SimSun" w:hAnsiTheme="minorEastAsia" w:hint="eastAsia"/>
          <w:lang w:eastAsia="zh-CN"/>
        </w:rPr>
        <w:t>「中央人民政府：国务院」（</w:t>
      </w:r>
      <w:r w:rsidRPr="009A4EF7">
        <w:rPr>
          <w:rFonts w:asciiTheme="minorEastAsia" w:eastAsia="SimSun" w:hAnsiTheme="minorEastAsia"/>
          <w:lang w:eastAsia="zh-CN"/>
        </w:rPr>
        <w:t>1</w:t>
      </w:r>
      <w:r w:rsidRPr="009A4EF7">
        <w:rPr>
          <w:rFonts w:asciiTheme="minorEastAsia" w:eastAsia="SimSun" w:hAnsiTheme="minorEastAsia" w:hint="eastAsia"/>
          <w:lang w:eastAsia="zh-CN"/>
        </w:rPr>
        <w:t>分</w:t>
      </w:r>
      <w:r w:rsidRPr="009A4EF7">
        <w:rPr>
          <w:rFonts w:asciiTheme="minorEastAsia" w:eastAsia="SimSun" w:hAnsiTheme="minorEastAsia"/>
          <w:lang w:eastAsia="zh-CN"/>
        </w:rPr>
        <w:t>28</w:t>
      </w:r>
      <w:r w:rsidRPr="009A4EF7">
        <w:rPr>
          <w:rFonts w:asciiTheme="minorEastAsia" w:eastAsia="SimSun" w:hAnsiTheme="minorEastAsia" w:hint="eastAsia"/>
          <w:lang w:eastAsia="zh-CN"/>
        </w:rPr>
        <w:t>秒至</w:t>
      </w:r>
      <w:r w:rsidRPr="009A4EF7">
        <w:rPr>
          <w:rFonts w:asciiTheme="minorEastAsia" w:eastAsia="SimSun" w:hAnsiTheme="minorEastAsia"/>
          <w:lang w:eastAsia="zh-CN"/>
        </w:rPr>
        <w:t>2</w:t>
      </w:r>
      <w:r w:rsidRPr="009A4EF7">
        <w:rPr>
          <w:rFonts w:asciiTheme="minorEastAsia" w:eastAsia="SimSun" w:hAnsiTheme="minorEastAsia" w:hint="eastAsia"/>
          <w:lang w:eastAsia="zh-CN"/>
        </w:rPr>
        <w:t>分</w:t>
      </w:r>
      <w:r w:rsidRPr="009A4EF7">
        <w:rPr>
          <w:rFonts w:asciiTheme="minorEastAsia" w:eastAsia="SimSun" w:hAnsiTheme="minorEastAsia"/>
          <w:lang w:eastAsia="zh-CN"/>
        </w:rPr>
        <w:t>03</w:t>
      </w:r>
      <w:r w:rsidRPr="009A4EF7">
        <w:rPr>
          <w:rFonts w:asciiTheme="minorEastAsia" w:eastAsia="SimSun" w:hAnsiTheme="minorEastAsia" w:hint="eastAsia"/>
          <w:lang w:eastAsia="zh-CN"/>
        </w:rPr>
        <w:t>秒）</w:t>
      </w:r>
      <w:r w:rsidRPr="009A4EF7">
        <w:rPr>
          <w:rFonts w:eastAsia="SimSun" w:hint="eastAsia"/>
          <w:lang w:eastAsia="zh-CN"/>
        </w:rPr>
        <w:t>，为甚么在国务院总理之下需要设「副总理若干人」？</w:t>
      </w:r>
      <w:r w:rsidR="003D61C2" w:rsidRPr="002F5971">
        <w:rPr>
          <w:rFonts w:eastAsiaTheme="minorEastAsia"/>
          <w:lang w:eastAsia="zh-HK"/>
        </w:rPr>
        <w:t xml:space="preserve"> </w:t>
      </w:r>
    </w:p>
    <w:tbl>
      <w:tblPr>
        <w:tblStyle w:val="a5"/>
        <w:tblW w:w="8190" w:type="dxa"/>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190"/>
      </w:tblGrid>
      <w:tr w:rsidR="003D61C2" w:rsidRPr="007F6401" w14:paraId="7DF6C04E" w14:textId="77777777" w:rsidTr="004C11A6">
        <w:tc>
          <w:tcPr>
            <w:tcW w:w="8190" w:type="dxa"/>
          </w:tcPr>
          <w:p w14:paraId="4C5F456A" w14:textId="7F08F028" w:rsidR="003D61C2" w:rsidRPr="007F6401" w:rsidRDefault="009A4EF7" w:rsidP="00D4618C">
            <w:pPr>
              <w:spacing w:line="360" w:lineRule="auto"/>
              <w:ind w:left="0" w:firstLine="0"/>
              <w:jc w:val="both"/>
              <w:rPr>
                <w:i/>
                <w:color w:val="FF0000"/>
                <w:lang w:eastAsia="zh-CN"/>
              </w:rPr>
            </w:pPr>
            <w:r w:rsidRPr="009A4EF7">
              <w:rPr>
                <w:rFonts w:ascii="新細明體" w:eastAsia="SimSun" w:hAnsi="新細明體" w:hint="eastAsia"/>
                <w:i/>
                <w:color w:val="FF0000"/>
                <w:lang w:eastAsia="zh-CN"/>
              </w:rPr>
              <w:t>国务院总理的职务繁多，由日常行政、外交，到教育、科学、文化、卫生、</w:t>
            </w:r>
          </w:p>
        </w:tc>
      </w:tr>
      <w:tr w:rsidR="003D61C2" w:rsidRPr="007F6401" w14:paraId="70C183C6" w14:textId="77777777" w:rsidTr="004C11A6">
        <w:tc>
          <w:tcPr>
            <w:tcW w:w="8190" w:type="dxa"/>
          </w:tcPr>
          <w:p w14:paraId="7E3C7781" w14:textId="72753EA8" w:rsidR="003D61C2" w:rsidRPr="007F6401" w:rsidRDefault="009A4EF7" w:rsidP="00D4618C">
            <w:pPr>
              <w:spacing w:line="360" w:lineRule="auto"/>
              <w:jc w:val="both"/>
              <w:rPr>
                <w:i/>
                <w:color w:val="FF0000"/>
                <w:lang w:eastAsia="zh-HK"/>
              </w:rPr>
            </w:pPr>
            <w:r w:rsidRPr="009A4EF7">
              <w:rPr>
                <w:rFonts w:ascii="新細明體" w:eastAsia="SimSun" w:hAnsi="新細明體" w:hint="eastAsia"/>
                <w:i/>
                <w:color w:val="FF0000"/>
                <w:lang w:eastAsia="zh-CN"/>
              </w:rPr>
              <w:t>体育、计划生育等工作都包含在内。</w:t>
            </w:r>
          </w:p>
        </w:tc>
      </w:tr>
      <w:tr w:rsidR="003D61C2" w:rsidRPr="007F6401" w14:paraId="71C14118" w14:textId="77777777" w:rsidTr="004C11A6">
        <w:tc>
          <w:tcPr>
            <w:tcW w:w="8190" w:type="dxa"/>
          </w:tcPr>
          <w:p w14:paraId="4AE94322" w14:textId="3D146176" w:rsidR="003D61C2" w:rsidRPr="007F6401" w:rsidRDefault="009A4EF7" w:rsidP="00D4618C">
            <w:pPr>
              <w:spacing w:line="360" w:lineRule="auto"/>
              <w:ind w:left="0" w:firstLine="0"/>
              <w:jc w:val="both"/>
              <w:rPr>
                <w:i/>
                <w:color w:val="FF0000"/>
                <w:lang w:eastAsia="zh-HK"/>
              </w:rPr>
            </w:pPr>
            <w:r w:rsidRPr="009A4EF7">
              <w:rPr>
                <w:rFonts w:ascii="新細明體" w:eastAsia="SimSun" w:hAnsi="新細明體" w:hint="eastAsia"/>
                <w:i/>
                <w:color w:val="FF0000"/>
                <w:lang w:eastAsia="zh-CN"/>
              </w:rPr>
              <w:t>在总理以下设「副总理若干人」，可以帮助总理分担其工作重担，</w:t>
            </w:r>
          </w:p>
        </w:tc>
      </w:tr>
      <w:tr w:rsidR="003D61C2" w:rsidRPr="000A411D" w14:paraId="647A854E" w14:textId="77777777" w:rsidTr="004C11A6">
        <w:tc>
          <w:tcPr>
            <w:tcW w:w="8190" w:type="dxa"/>
          </w:tcPr>
          <w:p w14:paraId="1DEB3C71" w14:textId="39C734AE" w:rsidR="003D61C2" w:rsidRPr="000A411D" w:rsidRDefault="009A4EF7" w:rsidP="00D4618C">
            <w:pPr>
              <w:spacing w:line="360" w:lineRule="auto"/>
              <w:ind w:left="0" w:firstLine="0"/>
              <w:jc w:val="both"/>
              <w:rPr>
                <w:rFonts w:ascii="新細明體" w:hAnsi="新細明體"/>
                <w:i/>
                <w:color w:val="FF0000"/>
                <w:lang w:eastAsia="zh-HK"/>
              </w:rPr>
            </w:pPr>
            <w:r w:rsidRPr="009A4EF7">
              <w:rPr>
                <w:rFonts w:ascii="新細明體" w:eastAsia="SimSun" w:hAnsi="新細明體" w:hint="eastAsia"/>
                <w:i/>
                <w:color w:val="FF0000"/>
                <w:lang w:eastAsia="zh-CN"/>
              </w:rPr>
              <w:t>亦可以加强对各项工作的管理。</w:t>
            </w:r>
          </w:p>
        </w:tc>
      </w:tr>
    </w:tbl>
    <w:p w14:paraId="4B58DB66" w14:textId="6AF11C0C" w:rsidR="003D61C2" w:rsidRDefault="003D61C2" w:rsidP="003D61C2">
      <w:pPr>
        <w:snapToGrid w:val="0"/>
        <w:spacing w:line="276" w:lineRule="auto"/>
        <w:ind w:left="0" w:firstLine="0"/>
        <w:contextualSpacing/>
        <w:jc w:val="both"/>
        <w:rPr>
          <w:rFonts w:eastAsiaTheme="minorEastAsia"/>
          <w:sz w:val="22"/>
          <w:lang w:eastAsia="zh-HK"/>
        </w:rPr>
      </w:pPr>
    </w:p>
    <w:p w14:paraId="3ECDE7C7" w14:textId="77777777" w:rsidR="009A4EF7" w:rsidRDefault="009A4EF7" w:rsidP="003D61C2">
      <w:pPr>
        <w:snapToGrid w:val="0"/>
        <w:spacing w:line="276" w:lineRule="auto"/>
        <w:ind w:left="0" w:firstLine="0"/>
        <w:contextualSpacing/>
        <w:jc w:val="both"/>
        <w:rPr>
          <w:rFonts w:eastAsiaTheme="minorEastAsia"/>
          <w:sz w:val="22"/>
          <w:lang w:eastAsia="zh-HK"/>
        </w:rPr>
      </w:pPr>
    </w:p>
    <w:p w14:paraId="2AE5BEA2" w14:textId="77777777" w:rsidR="008810CC" w:rsidRDefault="008810CC" w:rsidP="003D61C2">
      <w:pPr>
        <w:snapToGrid w:val="0"/>
        <w:spacing w:line="276" w:lineRule="auto"/>
        <w:ind w:left="0" w:firstLine="0"/>
        <w:contextualSpacing/>
        <w:jc w:val="both"/>
        <w:rPr>
          <w:rFonts w:eastAsiaTheme="minorEastAsia"/>
          <w:sz w:val="22"/>
          <w:lang w:eastAsia="zh-HK"/>
        </w:rPr>
      </w:pPr>
    </w:p>
    <w:p w14:paraId="06209C17" w14:textId="33D8B429" w:rsidR="008810CC" w:rsidRDefault="009A4EF7" w:rsidP="003D61C2">
      <w:pPr>
        <w:tabs>
          <w:tab w:val="left" w:pos="29"/>
        </w:tabs>
        <w:spacing w:line="276" w:lineRule="auto"/>
        <w:ind w:left="27" w:firstLine="0"/>
        <w:rPr>
          <w:lang w:eastAsia="zh-HK"/>
        </w:rPr>
      </w:pPr>
      <w:r w:rsidRPr="009A4EF7">
        <w:rPr>
          <w:rFonts w:eastAsia="SimSun"/>
          <w:lang w:eastAsia="zh-CN"/>
        </w:rPr>
        <w:lastRenderedPageBreak/>
        <w:t xml:space="preserve">2.    </w:t>
      </w:r>
      <w:r w:rsidRPr="009A4EF7">
        <w:rPr>
          <w:rFonts w:eastAsia="SimSun" w:hint="eastAsia"/>
          <w:lang w:eastAsia="zh-CN"/>
        </w:rPr>
        <w:t>根据「中央人民政府：国务院」片段，判断下列句子。在正确的填上</w:t>
      </w:r>
      <w:r w:rsidR="003D61C2">
        <w:rPr>
          <w:rFonts w:hint="eastAsia"/>
          <w:lang w:eastAsia="zh-HK"/>
        </w:rPr>
        <w:t xml:space="preserve"> </w:t>
      </w:r>
      <w:r w:rsidR="008810CC">
        <w:rPr>
          <w:lang w:eastAsia="zh-HK"/>
        </w:rPr>
        <w:t xml:space="preserve">  </w:t>
      </w:r>
    </w:p>
    <w:p w14:paraId="2C10DF8B" w14:textId="1273C642" w:rsidR="008810CC" w:rsidRDefault="009A4EF7" w:rsidP="008810CC">
      <w:pPr>
        <w:tabs>
          <w:tab w:val="left" w:pos="29"/>
        </w:tabs>
        <w:spacing w:line="276" w:lineRule="auto"/>
        <w:rPr>
          <w:lang w:eastAsia="zh-HK"/>
        </w:rPr>
      </w:pPr>
      <w:r w:rsidRPr="009A4EF7">
        <w:rPr>
          <w:rFonts w:eastAsia="SimSun"/>
          <w:lang w:eastAsia="zh-CN"/>
        </w:rPr>
        <w:t xml:space="preserve">      </w:t>
      </w:r>
      <w:r w:rsidRPr="009A4EF7">
        <w:rPr>
          <w:rFonts w:eastAsia="SimSun" w:hint="eastAsia"/>
          <w:lang w:eastAsia="zh-CN"/>
        </w:rPr>
        <w:t>「</w:t>
      </w:r>
      <w:r w:rsidRPr="009A4EF7">
        <w:rPr>
          <w:rFonts w:eastAsia="SimSun"/>
          <w:lang w:eastAsia="zh-CN"/>
        </w:rPr>
        <w:t>T</w:t>
      </w:r>
      <w:r w:rsidRPr="009A4EF7">
        <w:rPr>
          <w:rFonts w:eastAsia="SimSun" w:hint="eastAsia"/>
          <w:lang w:eastAsia="zh-CN"/>
        </w:rPr>
        <w:t>」，错误的填上「</w:t>
      </w:r>
      <w:r w:rsidRPr="009A4EF7">
        <w:rPr>
          <w:rFonts w:eastAsia="SimSun"/>
          <w:lang w:eastAsia="zh-CN"/>
        </w:rPr>
        <w:t>F</w:t>
      </w:r>
      <w:r w:rsidRPr="009A4EF7">
        <w:rPr>
          <w:rFonts w:eastAsia="SimSun" w:hint="eastAsia"/>
          <w:lang w:eastAsia="zh-CN"/>
        </w:rPr>
        <w:t>」。</w:t>
      </w:r>
    </w:p>
    <w:p w14:paraId="1E5CB263" w14:textId="77777777" w:rsidR="003D61C2" w:rsidRDefault="003D61C2" w:rsidP="003D61C2">
      <w:pPr>
        <w:tabs>
          <w:tab w:val="left" w:pos="29"/>
        </w:tabs>
        <w:spacing w:line="276" w:lineRule="auto"/>
        <w:ind w:left="27" w:firstLine="0"/>
        <w:rPr>
          <w:lang w:eastAsia="zh-HK"/>
        </w:rPr>
      </w:pPr>
      <w:r>
        <w:rPr>
          <w:lang w:eastAsia="zh-HK"/>
        </w:rPr>
        <w:t xml:space="preserve"> </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660"/>
        <w:gridCol w:w="746"/>
      </w:tblGrid>
      <w:tr w:rsidR="003D61C2" w14:paraId="77E67712" w14:textId="77777777" w:rsidTr="004C11A6">
        <w:tc>
          <w:tcPr>
            <w:tcW w:w="540" w:type="dxa"/>
          </w:tcPr>
          <w:p w14:paraId="6534401A" w14:textId="1C72755C" w:rsidR="003D61C2" w:rsidRPr="002072A6" w:rsidRDefault="009A4EF7" w:rsidP="008810CC">
            <w:pPr>
              <w:tabs>
                <w:tab w:val="left" w:pos="29"/>
              </w:tabs>
              <w:spacing w:line="276" w:lineRule="auto"/>
              <w:ind w:left="0" w:firstLine="0"/>
              <w:rPr>
                <w:lang w:eastAsia="zh-HK"/>
              </w:rPr>
            </w:pPr>
            <w:r w:rsidRPr="009A4EF7">
              <w:rPr>
                <w:rFonts w:eastAsia="SimSun"/>
                <w:lang w:eastAsia="zh-CN"/>
              </w:rPr>
              <w:t xml:space="preserve"> 1.</w:t>
            </w:r>
          </w:p>
        </w:tc>
        <w:tc>
          <w:tcPr>
            <w:tcW w:w="6660" w:type="dxa"/>
          </w:tcPr>
          <w:p w14:paraId="208C11DE" w14:textId="7B39F5A0" w:rsidR="008810CC" w:rsidRDefault="009A4EF7" w:rsidP="00D4618C">
            <w:pPr>
              <w:tabs>
                <w:tab w:val="left" w:pos="426"/>
              </w:tabs>
              <w:spacing w:line="276" w:lineRule="auto"/>
              <w:ind w:left="0" w:firstLine="0"/>
              <w:rPr>
                <w:lang w:eastAsia="zh-CN"/>
              </w:rPr>
            </w:pPr>
            <w:r w:rsidRPr="009A4EF7">
              <w:rPr>
                <w:rFonts w:eastAsia="SimSun" w:hint="eastAsia"/>
                <w:lang w:eastAsia="zh-CN"/>
              </w:rPr>
              <w:t>国务院总理是中华人民共和国最高国家行政机关的首长，对外代表中华人民共和国政府。</w:t>
            </w:r>
          </w:p>
        </w:tc>
        <w:tc>
          <w:tcPr>
            <w:tcW w:w="746" w:type="dxa"/>
            <w:vAlign w:val="bottom"/>
          </w:tcPr>
          <w:p w14:paraId="3896451F" w14:textId="46A83E0F" w:rsidR="003D61C2" w:rsidRPr="00487A30" w:rsidRDefault="009A4EF7" w:rsidP="00D4618C">
            <w:pPr>
              <w:tabs>
                <w:tab w:val="left" w:pos="426"/>
              </w:tabs>
              <w:spacing w:line="276" w:lineRule="auto"/>
              <w:ind w:left="0" w:firstLine="0"/>
              <w:jc w:val="center"/>
              <w:rPr>
                <w:i/>
                <w:u w:val="single"/>
                <w:lang w:eastAsia="zh-HK"/>
              </w:rPr>
            </w:pPr>
            <w:r w:rsidRPr="009A4EF7">
              <w:rPr>
                <w:rFonts w:eastAsia="SimSun"/>
                <w:i/>
                <w:color w:val="FF0000"/>
                <w:u w:val="single"/>
                <w:lang w:eastAsia="zh-CN"/>
              </w:rPr>
              <w:t>T</w:t>
            </w:r>
          </w:p>
        </w:tc>
      </w:tr>
      <w:tr w:rsidR="003D61C2" w14:paraId="21F16CAF" w14:textId="77777777" w:rsidTr="004C11A6">
        <w:tc>
          <w:tcPr>
            <w:tcW w:w="540" w:type="dxa"/>
          </w:tcPr>
          <w:p w14:paraId="5F72F24F" w14:textId="2173112D" w:rsidR="003D61C2" w:rsidRPr="002072A6" w:rsidRDefault="009A4EF7" w:rsidP="00D4618C">
            <w:pPr>
              <w:tabs>
                <w:tab w:val="left" w:pos="29"/>
              </w:tabs>
              <w:spacing w:line="276" w:lineRule="auto"/>
              <w:ind w:left="27" w:firstLine="0"/>
              <w:rPr>
                <w:lang w:eastAsia="zh-HK"/>
              </w:rPr>
            </w:pPr>
            <w:r w:rsidRPr="009A4EF7">
              <w:rPr>
                <w:rFonts w:eastAsia="SimSun"/>
                <w:lang w:eastAsia="zh-CN"/>
              </w:rPr>
              <w:t>2.</w:t>
            </w:r>
          </w:p>
        </w:tc>
        <w:tc>
          <w:tcPr>
            <w:tcW w:w="6660" w:type="dxa"/>
          </w:tcPr>
          <w:p w14:paraId="57C6BBCE" w14:textId="7C9DA09A" w:rsidR="003D61C2" w:rsidRDefault="009A4EF7" w:rsidP="00D4618C">
            <w:pPr>
              <w:tabs>
                <w:tab w:val="left" w:pos="426"/>
              </w:tabs>
              <w:spacing w:line="276" w:lineRule="auto"/>
              <w:ind w:left="0" w:firstLine="0"/>
              <w:rPr>
                <w:lang w:eastAsia="zh-CN"/>
              </w:rPr>
            </w:pPr>
            <w:r w:rsidRPr="009A4EF7">
              <w:rPr>
                <w:rFonts w:eastAsia="SimSun" w:hint="eastAsia"/>
                <w:lang w:eastAsia="zh-CN"/>
              </w:rPr>
              <w:t>总理职权是《宪法》及国家主席赋予的。</w:t>
            </w:r>
          </w:p>
        </w:tc>
        <w:tc>
          <w:tcPr>
            <w:tcW w:w="746" w:type="dxa"/>
            <w:vAlign w:val="bottom"/>
          </w:tcPr>
          <w:p w14:paraId="7E1FB861" w14:textId="6913E708" w:rsidR="003D61C2" w:rsidRPr="00487A30" w:rsidRDefault="009A4EF7" w:rsidP="00D4618C">
            <w:pPr>
              <w:tabs>
                <w:tab w:val="left" w:pos="426"/>
              </w:tabs>
              <w:spacing w:line="276" w:lineRule="auto"/>
              <w:ind w:left="0" w:firstLine="0"/>
              <w:jc w:val="center"/>
              <w:rPr>
                <w:i/>
                <w:u w:val="single"/>
                <w:lang w:eastAsia="zh-HK"/>
              </w:rPr>
            </w:pPr>
            <w:r w:rsidRPr="009A4EF7">
              <w:rPr>
                <w:rFonts w:eastAsia="SimSun"/>
                <w:i/>
                <w:color w:val="FF0000"/>
                <w:u w:val="single"/>
                <w:lang w:eastAsia="zh-CN"/>
              </w:rPr>
              <w:t>F</w:t>
            </w:r>
          </w:p>
        </w:tc>
      </w:tr>
      <w:tr w:rsidR="003D61C2" w14:paraId="58C3D481" w14:textId="77777777" w:rsidTr="004C11A6">
        <w:tc>
          <w:tcPr>
            <w:tcW w:w="540" w:type="dxa"/>
          </w:tcPr>
          <w:p w14:paraId="45E32A66" w14:textId="14789B0C" w:rsidR="003D61C2" w:rsidRPr="002072A6" w:rsidRDefault="009A4EF7" w:rsidP="00D4618C">
            <w:pPr>
              <w:tabs>
                <w:tab w:val="left" w:pos="29"/>
              </w:tabs>
              <w:spacing w:line="276" w:lineRule="auto"/>
              <w:ind w:left="27" w:firstLine="0"/>
              <w:rPr>
                <w:lang w:eastAsia="zh-HK"/>
              </w:rPr>
            </w:pPr>
            <w:r w:rsidRPr="009A4EF7">
              <w:rPr>
                <w:rFonts w:eastAsia="SimSun"/>
                <w:lang w:eastAsia="zh-CN"/>
              </w:rPr>
              <w:t>3.</w:t>
            </w:r>
          </w:p>
        </w:tc>
        <w:tc>
          <w:tcPr>
            <w:tcW w:w="6660" w:type="dxa"/>
          </w:tcPr>
          <w:p w14:paraId="36DE6711" w14:textId="4FE12FB4" w:rsidR="003D61C2" w:rsidRDefault="009A4EF7" w:rsidP="00D4618C">
            <w:pPr>
              <w:tabs>
                <w:tab w:val="left" w:pos="426"/>
              </w:tabs>
              <w:spacing w:line="276" w:lineRule="auto"/>
              <w:ind w:left="0" w:firstLine="0"/>
              <w:rPr>
                <w:lang w:eastAsia="zh-HK"/>
              </w:rPr>
            </w:pPr>
            <w:r w:rsidRPr="009A4EF7">
              <w:rPr>
                <w:rFonts w:eastAsia="SimSun" w:hint="eastAsia"/>
                <w:lang w:eastAsia="zh-CN"/>
              </w:rPr>
              <w:t>国务院直接向国家发展和改革委员会（发改委）负责，所以每位总理必须作《政府工作报告》，由发改委委员审议。</w:t>
            </w:r>
          </w:p>
        </w:tc>
        <w:tc>
          <w:tcPr>
            <w:tcW w:w="746" w:type="dxa"/>
            <w:vAlign w:val="bottom"/>
          </w:tcPr>
          <w:p w14:paraId="0D24D31E" w14:textId="6B68AB35" w:rsidR="003D61C2" w:rsidRPr="00487A30" w:rsidRDefault="009A4EF7" w:rsidP="00D4618C">
            <w:pPr>
              <w:tabs>
                <w:tab w:val="left" w:pos="426"/>
              </w:tabs>
              <w:spacing w:line="276" w:lineRule="auto"/>
              <w:ind w:left="0" w:firstLine="0"/>
              <w:jc w:val="center"/>
              <w:rPr>
                <w:i/>
                <w:u w:val="single"/>
                <w:lang w:eastAsia="zh-HK"/>
              </w:rPr>
            </w:pPr>
            <w:r w:rsidRPr="009A4EF7">
              <w:rPr>
                <w:rFonts w:eastAsia="SimSun"/>
                <w:i/>
                <w:color w:val="FF0000"/>
                <w:u w:val="single"/>
                <w:lang w:eastAsia="zh-CN"/>
              </w:rPr>
              <w:t>F</w:t>
            </w:r>
          </w:p>
        </w:tc>
      </w:tr>
      <w:tr w:rsidR="003D61C2" w14:paraId="1B97B5F7" w14:textId="77777777" w:rsidTr="004C11A6">
        <w:tc>
          <w:tcPr>
            <w:tcW w:w="540" w:type="dxa"/>
          </w:tcPr>
          <w:p w14:paraId="6BBC31F3" w14:textId="38C8A57C" w:rsidR="003D61C2" w:rsidRPr="002072A6" w:rsidRDefault="009A4EF7" w:rsidP="00D4618C">
            <w:pPr>
              <w:tabs>
                <w:tab w:val="left" w:pos="29"/>
              </w:tabs>
              <w:spacing w:line="276" w:lineRule="auto"/>
              <w:ind w:left="27" w:firstLine="0"/>
              <w:rPr>
                <w:lang w:eastAsia="zh-HK"/>
              </w:rPr>
            </w:pPr>
            <w:r w:rsidRPr="009A4EF7">
              <w:rPr>
                <w:rFonts w:eastAsia="SimSun"/>
                <w:lang w:eastAsia="zh-CN"/>
              </w:rPr>
              <w:t>4.</w:t>
            </w:r>
          </w:p>
        </w:tc>
        <w:tc>
          <w:tcPr>
            <w:tcW w:w="6660" w:type="dxa"/>
          </w:tcPr>
          <w:p w14:paraId="2DD5365B" w14:textId="6EA7E2E8" w:rsidR="003D61C2" w:rsidRDefault="009A4EF7" w:rsidP="00D4618C">
            <w:pPr>
              <w:tabs>
                <w:tab w:val="left" w:pos="426"/>
              </w:tabs>
              <w:spacing w:line="276" w:lineRule="auto"/>
              <w:ind w:left="0" w:firstLine="0"/>
              <w:rPr>
                <w:lang w:eastAsia="zh-HK"/>
              </w:rPr>
            </w:pPr>
            <w:r w:rsidRPr="009A4EF7">
              <w:rPr>
                <w:rFonts w:eastAsia="SimSun" w:hint="eastAsia"/>
                <w:lang w:eastAsia="zh-CN"/>
              </w:rPr>
              <w:t>总理负责召集和主持国务院常务会议和国务院全体会议，可以签署和公布国务院令。</w:t>
            </w:r>
          </w:p>
        </w:tc>
        <w:tc>
          <w:tcPr>
            <w:tcW w:w="746" w:type="dxa"/>
          </w:tcPr>
          <w:p w14:paraId="67931D4B" w14:textId="77777777" w:rsidR="003D61C2" w:rsidRDefault="003D61C2" w:rsidP="00D4618C">
            <w:pPr>
              <w:tabs>
                <w:tab w:val="left" w:pos="426"/>
              </w:tabs>
              <w:spacing w:line="276" w:lineRule="auto"/>
              <w:ind w:left="0" w:firstLine="0"/>
              <w:jc w:val="center"/>
              <w:rPr>
                <w:i/>
                <w:color w:val="FF0000"/>
                <w:u w:val="single"/>
                <w:lang w:eastAsia="zh-CN"/>
              </w:rPr>
            </w:pPr>
          </w:p>
          <w:p w14:paraId="11D7B717" w14:textId="026D41B2" w:rsidR="003D61C2" w:rsidRPr="00487A30" w:rsidRDefault="009A4EF7" w:rsidP="00D4618C">
            <w:pPr>
              <w:tabs>
                <w:tab w:val="left" w:pos="426"/>
              </w:tabs>
              <w:spacing w:line="276" w:lineRule="auto"/>
              <w:ind w:left="0" w:firstLine="0"/>
              <w:jc w:val="center"/>
              <w:rPr>
                <w:i/>
                <w:u w:val="single"/>
                <w:lang w:eastAsia="zh-HK"/>
              </w:rPr>
            </w:pPr>
            <w:r w:rsidRPr="009A4EF7">
              <w:rPr>
                <w:rFonts w:eastAsia="SimSun"/>
                <w:i/>
                <w:color w:val="FF0000"/>
                <w:u w:val="single"/>
                <w:lang w:eastAsia="zh-CN"/>
              </w:rPr>
              <w:t>T</w:t>
            </w:r>
          </w:p>
        </w:tc>
      </w:tr>
    </w:tbl>
    <w:p w14:paraId="262C7895" w14:textId="77777777" w:rsidR="003D61C2" w:rsidRDefault="003D61C2" w:rsidP="003D61C2">
      <w:pPr>
        <w:pStyle w:val="a6"/>
        <w:tabs>
          <w:tab w:val="left" w:pos="426"/>
        </w:tabs>
        <w:spacing w:line="276" w:lineRule="auto"/>
        <w:ind w:left="709" w:firstLine="0"/>
        <w:rPr>
          <w:lang w:eastAsia="zh-HK"/>
        </w:rPr>
      </w:pPr>
    </w:p>
    <w:p w14:paraId="131ABA48" w14:textId="7BA73F3E" w:rsidR="00B50A09" w:rsidRDefault="00B50A09">
      <w:pPr>
        <w:rPr>
          <w:rFonts w:eastAsiaTheme="minorEastAsia"/>
          <w:sz w:val="22"/>
          <w:lang w:eastAsia="zh-HK"/>
        </w:rPr>
      </w:pPr>
      <w:r>
        <w:rPr>
          <w:rFonts w:eastAsiaTheme="minorEastAsia"/>
          <w:sz w:val="22"/>
          <w:lang w:eastAsia="zh-HK"/>
        </w:rPr>
        <w:br w:type="page"/>
      </w:r>
    </w:p>
    <w:p w14:paraId="473ECC21" w14:textId="4D9110E6" w:rsidR="003D61C2" w:rsidRDefault="009A4EF7" w:rsidP="004C11A6">
      <w:pPr>
        <w:widowControl w:val="0"/>
        <w:snapToGrid w:val="0"/>
        <w:spacing w:line="276" w:lineRule="auto"/>
        <w:ind w:left="0" w:firstLine="0"/>
        <w:contextualSpacing/>
        <w:jc w:val="both"/>
        <w:rPr>
          <w:rFonts w:ascii="微軟正黑體" w:eastAsia="微軟正黑體" w:hAnsi="微軟正黑體"/>
          <w:b/>
          <w:sz w:val="28"/>
          <w:szCs w:val="28"/>
          <w:lang w:eastAsia="zh-HK"/>
        </w:rPr>
      </w:pPr>
      <w:r w:rsidRPr="009A4EF7">
        <w:rPr>
          <w:rFonts w:ascii="微軟正黑體" w:eastAsia="SimSun" w:hAnsi="微軟正黑體" w:hint="eastAsia"/>
          <w:b/>
          <w:sz w:val="28"/>
          <w:szCs w:val="28"/>
          <w:lang w:eastAsia="zh-CN"/>
        </w:rPr>
        <w:lastRenderedPageBreak/>
        <w:t>延伸学习</w:t>
      </w:r>
    </w:p>
    <w:p w14:paraId="4F29FB02" w14:textId="717C2BCD" w:rsidR="003D61C2" w:rsidRDefault="009A4EF7" w:rsidP="003D61C2">
      <w:pPr>
        <w:snapToGrid w:val="0"/>
        <w:spacing w:line="276" w:lineRule="auto"/>
        <w:ind w:left="0" w:firstLine="0"/>
        <w:contextualSpacing/>
        <w:jc w:val="both"/>
        <w:rPr>
          <w:rFonts w:ascii="微軟正黑體" w:eastAsia="微軟正黑體" w:hAnsi="微軟正黑體"/>
          <w:b/>
          <w:sz w:val="28"/>
          <w:szCs w:val="28"/>
          <w:lang w:eastAsia="zh-CN"/>
        </w:rPr>
      </w:pPr>
      <w:r w:rsidRPr="009A4EF7">
        <w:rPr>
          <w:rFonts w:ascii="微軟正黑體" w:eastAsia="SimSun" w:hAnsi="微軟正黑體" w:hint="eastAsia"/>
          <w:b/>
          <w:sz w:val="28"/>
          <w:szCs w:val="28"/>
          <w:lang w:eastAsia="zh-CN"/>
        </w:rPr>
        <w:t>认识「绿水青山就是金山银山」理念</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744A74" w:rsidRPr="00A03C46" w14:paraId="39C22C65" w14:textId="77777777" w:rsidTr="00147C60">
        <w:trPr>
          <w:trHeight w:val="490"/>
        </w:trPr>
        <w:tc>
          <w:tcPr>
            <w:tcW w:w="2022" w:type="dxa"/>
            <w:tcBorders>
              <w:bottom w:val="nil"/>
              <w:right w:val="nil"/>
            </w:tcBorders>
          </w:tcPr>
          <w:p w14:paraId="188F6095" w14:textId="2F0EA2A8" w:rsidR="00744A74" w:rsidRPr="00577068" w:rsidRDefault="009A4EF7" w:rsidP="00D4618C">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4F78FA56" w14:textId="6D197436" w:rsidR="00744A74" w:rsidRDefault="009A4EF7" w:rsidP="00D4618C">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习近平：要做绿水青山就是金山银山理念</w:t>
            </w:r>
          </w:p>
          <w:p w14:paraId="6F2896A5" w14:textId="1041F73F" w:rsidR="00744A74" w:rsidRPr="00A03C46" w:rsidRDefault="009A4EF7" w:rsidP="00D4618C">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的积极传播者</w:t>
            </w:r>
          </w:p>
        </w:tc>
        <w:tc>
          <w:tcPr>
            <w:tcW w:w="1454" w:type="dxa"/>
            <w:vMerge w:val="restart"/>
          </w:tcPr>
          <w:p w14:paraId="03283D3E" w14:textId="7DD44B3C" w:rsidR="00744A74" w:rsidRPr="00A03C46" w:rsidRDefault="00744A74" w:rsidP="00744A74">
            <w:pPr>
              <w:snapToGrid w:val="0"/>
              <w:spacing w:line="276" w:lineRule="auto"/>
              <w:contextualSpacing/>
              <w:jc w:val="both"/>
              <w:rPr>
                <w:rFonts w:asciiTheme="majorEastAsia" w:eastAsiaTheme="majorEastAsia" w:hAnsiTheme="majorEastAsia"/>
                <w:lang w:eastAsia="zh-HK"/>
              </w:rPr>
            </w:pPr>
            <w:r>
              <w:object w:dxaOrig="2670" w:dyaOrig="2685" w14:anchorId="6DF42BF7">
                <v:shape id="_x0000_i1026" type="#_x0000_t75" style="width:59.95pt;height:60pt" o:ole="">
                  <v:imagedata r:id="rId26" o:title=""/>
                </v:shape>
                <o:OLEObject Type="Embed" ProgID="PBrush" ShapeID="_x0000_i1026" DrawAspect="Content" ObjectID="_1829300750" r:id="rId27"/>
              </w:object>
            </w:r>
            <w:r w:rsidR="009A4EF7" w:rsidRPr="009A4EF7">
              <w:rPr>
                <w:rFonts w:eastAsia="SimSun"/>
                <w:lang w:eastAsia="zh-CN"/>
              </w:rPr>
              <w:t xml:space="preserve"> </w:t>
            </w:r>
          </w:p>
        </w:tc>
      </w:tr>
      <w:tr w:rsidR="00744A74" w:rsidRPr="00A03C46" w14:paraId="6134B4B3" w14:textId="77777777" w:rsidTr="00147C60">
        <w:trPr>
          <w:trHeight w:val="490"/>
        </w:trPr>
        <w:tc>
          <w:tcPr>
            <w:tcW w:w="2022" w:type="dxa"/>
            <w:tcBorders>
              <w:top w:val="nil"/>
              <w:bottom w:val="nil"/>
              <w:right w:val="nil"/>
            </w:tcBorders>
          </w:tcPr>
          <w:p w14:paraId="692DF35C" w14:textId="2FCC00DC" w:rsidR="00744A74" w:rsidRPr="00577068" w:rsidRDefault="009A4EF7" w:rsidP="00D4618C">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22DE0B02" w14:textId="78F6E3A8" w:rsidR="00744A74" w:rsidRPr="00A03C46" w:rsidRDefault="009A4EF7" w:rsidP="00D4618C">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香港电台</w:t>
            </w:r>
          </w:p>
        </w:tc>
        <w:tc>
          <w:tcPr>
            <w:tcW w:w="1454" w:type="dxa"/>
            <w:vMerge/>
          </w:tcPr>
          <w:p w14:paraId="3B59057F" w14:textId="77777777" w:rsidR="00744A74" w:rsidRPr="00A03C46" w:rsidRDefault="00744A74" w:rsidP="00D4618C">
            <w:pPr>
              <w:snapToGrid w:val="0"/>
              <w:spacing w:line="276" w:lineRule="auto"/>
              <w:contextualSpacing/>
              <w:jc w:val="both"/>
              <w:rPr>
                <w:rFonts w:asciiTheme="majorEastAsia" w:eastAsiaTheme="majorEastAsia" w:hAnsiTheme="majorEastAsia"/>
                <w:lang w:eastAsia="zh-HK"/>
              </w:rPr>
            </w:pPr>
          </w:p>
        </w:tc>
      </w:tr>
      <w:tr w:rsidR="00744A74" w:rsidRPr="007F6401" w14:paraId="15105C4A" w14:textId="77777777" w:rsidTr="00147C60">
        <w:tc>
          <w:tcPr>
            <w:tcW w:w="2022" w:type="dxa"/>
            <w:tcBorders>
              <w:top w:val="nil"/>
              <w:bottom w:val="nil"/>
              <w:right w:val="nil"/>
            </w:tcBorders>
          </w:tcPr>
          <w:p w14:paraId="3E050F85" w14:textId="3DFA902A" w:rsidR="00744A74" w:rsidRPr="00577068" w:rsidRDefault="009A4EF7" w:rsidP="00262CAF">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633128A5" w14:textId="0AEC4B3D" w:rsidR="00744A74" w:rsidRPr="00744A74" w:rsidRDefault="009A4EF7" w:rsidP="00262CAF">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lang w:eastAsia="zh-CN"/>
              </w:rPr>
              <w:t>3</w:t>
            </w:r>
            <w:r w:rsidRPr="009A4EF7">
              <w:rPr>
                <w:rFonts w:asciiTheme="majorEastAsia" w:eastAsia="SimSun" w:hAnsiTheme="majorEastAsia" w:hint="eastAsia"/>
                <w:lang w:eastAsia="zh-CN"/>
              </w:rPr>
              <w:t>分</w:t>
            </w:r>
            <w:r w:rsidRPr="009A4EF7">
              <w:rPr>
                <w:rFonts w:asciiTheme="majorEastAsia" w:eastAsia="SimSun" w:hAnsiTheme="majorEastAsia"/>
                <w:lang w:eastAsia="zh-CN"/>
              </w:rPr>
              <w:t>06</w:t>
            </w:r>
            <w:r w:rsidRPr="009A4EF7">
              <w:rPr>
                <w:rFonts w:asciiTheme="majorEastAsia" w:eastAsia="SimSun" w:hAnsiTheme="majorEastAsia" w:hint="eastAsia"/>
                <w:lang w:eastAsia="zh-CN"/>
              </w:rPr>
              <w:t>秒（粤语旁白）</w:t>
            </w:r>
          </w:p>
        </w:tc>
        <w:tc>
          <w:tcPr>
            <w:tcW w:w="1454" w:type="dxa"/>
            <w:vMerge/>
          </w:tcPr>
          <w:p w14:paraId="6FF13F25" w14:textId="77777777" w:rsidR="00744A74" w:rsidRPr="007F6401" w:rsidRDefault="00744A74" w:rsidP="00A545F3">
            <w:pPr>
              <w:snapToGrid w:val="0"/>
              <w:rPr>
                <w:rFonts w:eastAsia="微軟正黑體"/>
                <w:color w:val="000000"/>
                <w:kern w:val="0"/>
              </w:rPr>
            </w:pPr>
          </w:p>
        </w:tc>
      </w:tr>
      <w:tr w:rsidR="00744A74" w:rsidRPr="00A03C46" w14:paraId="3D0D8968" w14:textId="77777777" w:rsidTr="00147C60">
        <w:tc>
          <w:tcPr>
            <w:tcW w:w="2022" w:type="dxa"/>
            <w:tcBorders>
              <w:top w:val="nil"/>
              <w:right w:val="nil"/>
            </w:tcBorders>
          </w:tcPr>
          <w:p w14:paraId="2FB14173" w14:textId="2C939500" w:rsidR="00744A74" w:rsidRPr="00577068" w:rsidRDefault="009A4EF7" w:rsidP="00D4618C">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3E28A5F4" w14:textId="7D0EB942" w:rsidR="00744A74" w:rsidRPr="00744A74" w:rsidRDefault="009A4EF7" w:rsidP="004C11A6">
            <w:pPr>
              <w:snapToGrid w:val="0"/>
              <w:spacing w:line="276" w:lineRule="auto"/>
              <w:ind w:left="0" w:firstLine="0"/>
              <w:contextualSpacing/>
              <w:jc w:val="both"/>
              <w:rPr>
                <w:rFonts w:eastAsiaTheme="majorEastAsia"/>
                <w:lang w:eastAsia="zh-HK"/>
              </w:rPr>
            </w:pPr>
            <w:r w:rsidRPr="009A4EF7">
              <w:rPr>
                <w:rFonts w:eastAsia="SimSun"/>
                <w:lang w:eastAsia="zh-CN"/>
              </w:rPr>
              <w:t>https://news.rthk.hk/rthk/ch/component/k2/1713572-20230815.htm</w:t>
            </w:r>
          </w:p>
        </w:tc>
        <w:tc>
          <w:tcPr>
            <w:tcW w:w="1454" w:type="dxa"/>
            <w:vMerge/>
          </w:tcPr>
          <w:p w14:paraId="38735EED" w14:textId="77777777" w:rsidR="00744A74" w:rsidRPr="00A03C46" w:rsidRDefault="00744A74" w:rsidP="00D4618C">
            <w:pPr>
              <w:snapToGrid w:val="0"/>
              <w:spacing w:line="276" w:lineRule="auto"/>
              <w:contextualSpacing/>
              <w:jc w:val="both"/>
              <w:rPr>
                <w:rFonts w:asciiTheme="majorEastAsia" w:eastAsiaTheme="majorEastAsia" w:hAnsiTheme="majorEastAsia"/>
                <w:lang w:eastAsia="zh-HK"/>
              </w:rPr>
            </w:pPr>
          </w:p>
        </w:tc>
      </w:tr>
    </w:tbl>
    <w:p w14:paraId="51FD8654" w14:textId="7C8D5AB9" w:rsidR="003D61C2" w:rsidRDefault="009A4EF7" w:rsidP="003D61C2">
      <w:pPr>
        <w:snapToGrid w:val="0"/>
        <w:spacing w:line="276" w:lineRule="auto"/>
        <w:ind w:left="0" w:firstLine="0"/>
        <w:rPr>
          <w:rFonts w:asciiTheme="minorEastAsia" w:eastAsiaTheme="minorEastAsia" w:hAnsiTheme="minorEastAsia"/>
          <w:lang w:eastAsia="zh-CN"/>
        </w:rPr>
      </w:pPr>
      <w:r w:rsidRPr="009A4EF7">
        <w:rPr>
          <w:rFonts w:asciiTheme="minorEastAsia" w:eastAsia="SimSun" w:hAnsiTheme="minorEastAsia" w:hint="eastAsia"/>
          <w:lang w:eastAsia="zh-CN"/>
        </w:rPr>
        <w:t>配合影片的问题</w:t>
      </w:r>
    </w:p>
    <w:p w14:paraId="06172E18" w14:textId="77777777" w:rsidR="003D61C2" w:rsidRPr="00D32692" w:rsidRDefault="003D61C2" w:rsidP="003D61C2">
      <w:pPr>
        <w:snapToGrid w:val="0"/>
        <w:spacing w:line="276" w:lineRule="auto"/>
        <w:ind w:left="0" w:firstLine="0"/>
        <w:rPr>
          <w:rFonts w:asciiTheme="minorEastAsia" w:eastAsiaTheme="minorEastAsia" w:hAnsiTheme="minorEastAsia"/>
          <w:lang w:eastAsia="zh-HK"/>
        </w:rPr>
      </w:pPr>
    </w:p>
    <w:p w14:paraId="424FFF92" w14:textId="773A69A9" w:rsidR="003D61C2" w:rsidRDefault="009A4EF7" w:rsidP="00B50A09">
      <w:pPr>
        <w:tabs>
          <w:tab w:val="left" w:pos="709"/>
          <w:tab w:val="left" w:pos="993"/>
        </w:tabs>
        <w:spacing w:line="276" w:lineRule="auto"/>
        <w:ind w:leftChars="23" w:left="480" w:hangingChars="177"/>
        <w:jc w:val="both"/>
        <w:rPr>
          <w:color w:val="000000" w:themeColor="text1"/>
          <w:lang w:eastAsia="zh-CN"/>
        </w:rPr>
      </w:pPr>
      <w:r w:rsidRPr="009A4EF7">
        <w:rPr>
          <w:rFonts w:eastAsia="SimSun"/>
          <w:lang w:eastAsia="zh-CN"/>
        </w:rPr>
        <w:t>1.</w:t>
      </w:r>
      <w:r>
        <w:rPr>
          <w:lang w:eastAsia="zh-CN"/>
        </w:rPr>
        <w:tab/>
      </w:r>
      <w:r>
        <w:rPr>
          <w:lang w:eastAsia="zh-CN"/>
        </w:rPr>
        <w:tab/>
      </w:r>
      <w:r w:rsidRPr="009A4EF7">
        <w:rPr>
          <w:rFonts w:eastAsia="SimSun" w:hint="eastAsia"/>
          <w:lang w:eastAsia="zh-CN"/>
        </w:rPr>
        <w:t>以下哪一个国务院部门以蓝</w:t>
      </w:r>
      <w:r w:rsidRPr="009A4EF7">
        <w:rPr>
          <w:rFonts w:eastAsia="SimSun" w:hint="eastAsia"/>
          <w:color w:val="000000" w:themeColor="text1"/>
          <w:lang w:eastAsia="zh-CN"/>
        </w:rPr>
        <w:t>皮书形式</w:t>
      </w:r>
      <w:r w:rsidRPr="009A4EF7">
        <w:rPr>
          <w:rFonts w:eastAsia="SimSun" w:hint="eastAsia"/>
          <w:lang w:eastAsia="zh-CN"/>
        </w:rPr>
        <w:t>发布生态保护红线成果？</w:t>
      </w:r>
    </w:p>
    <w:tbl>
      <w:tblPr>
        <w:tblStyle w:val="a5"/>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660"/>
      </w:tblGrid>
      <w:tr w:rsidR="003D61C2" w:rsidRPr="00E22711" w14:paraId="573B5F7B" w14:textId="77777777" w:rsidTr="004C11A6">
        <w:tc>
          <w:tcPr>
            <w:tcW w:w="450" w:type="dxa"/>
          </w:tcPr>
          <w:p w14:paraId="120C6E5E" w14:textId="3A30E96F" w:rsidR="003D61C2" w:rsidRPr="00E22711" w:rsidRDefault="009A4EF7" w:rsidP="00D4618C">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01F2B5F6" w14:textId="79D0AC17" w:rsidR="003D61C2" w:rsidRPr="00E22711" w:rsidRDefault="009A4EF7" w:rsidP="00D4618C">
            <w:pPr>
              <w:snapToGrid w:val="0"/>
              <w:spacing w:line="276" w:lineRule="auto"/>
              <w:rPr>
                <w:rFonts w:eastAsiaTheme="minorEastAsia"/>
                <w:color w:val="000000"/>
              </w:rPr>
            </w:pPr>
            <w:r w:rsidRPr="009A4EF7">
              <w:rPr>
                <w:rFonts w:eastAsia="SimSun" w:hint="eastAsia"/>
                <w:color w:val="000000"/>
                <w:lang w:eastAsia="zh-CN"/>
              </w:rPr>
              <w:t>自然资源部</w:t>
            </w:r>
          </w:p>
        </w:tc>
      </w:tr>
      <w:tr w:rsidR="003D61C2" w:rsidRPr="00E22711" w14:paraId="53021205" w14:textId="77777777" w:rsidTr="004C11A6">
        <w:tc>
          <w:tcPr>
            <w:tcW w:w="450" w:type="dxa"/>
          </w:tcPr>
          <w:p w14:paraId="1BCAC59C" w14:textId="65F242A7" w:rsidR="003D61C2" w:rsidRPr="00E22711" w:rsidRDefault="009A4EF7" w:rsidP="00D4618C">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4D0BA692" w14:textId="3F932B0A" w:rsidR="003D61C2" w:rsidRPr="00E22711" w:rsidRDefault="009A4EF7" w:rsidP="00D4618C">
            <w:pPr>
              <w:snapToGrid w:val="0"/>
              <w:spacing w:line="276" w:lineRule="auto"/>
              <w:rPr>
                <w:rFonts w:eastAsiaTheme="minorEastAsia"/>
                <w:color w:val="000000"/>
              </w:rPr>
            </w:pPr>
            <w:r w:rsidRPr="009A4EF7">
              <w:rPr>
                <w:rFonts w:eastAsia="SimSun" w:hint="eastAsia"/>
                <w:color w:val="000000"/>
                <w:lang w:eastAsia="zh-CN"/>
              </w:rPr>
              <w:t>生态环境部</w:t>
            </w:r>
          </w:p>
        </w:tc>
      </w:tr>
      <w:tr w:rsidR="003D61C2" w:rsidRPr="00E22711" w14:paraId="7BF868BB" w14:textId="77777777" w:rsidTr="004C11A6">
        <w:tc>
          <w:tcPr>
            <w:tcW w:w="450" w:type="dxa"/>
          </w:tcPr>
          <w:p w14:paraId="117A21A3" w14:textId="3655B173" w:rsidR="003D61C2" w:rsidRPr="00E22711" w:rsidRDefault="009A4EF7" w:rsidP="00D4618C">
            <w:pPr>
              <w:snapToGrid w:val="0"/>
              <w:spacing w:line="276" w:lineRule="auto"/>
              <w:rPr>
                <w:rFonts w:eastAsiaTheme="minorEastAsia"/>
              </w:rPr>
            </w:pPr>
            <w:r w:rsidRPr="009A4EF7">
              <w:rPr>
                <w:rFonts w:eastAsia="SimSun"/>
                <w:lang w:eastAsia="zh-CN"/>
              </w:rPr>
              <w:t>C</w:t>
            </w:r>
          </w:p>
        </w:tc>
        <w:tc>
          <w:tcPr>
            <w:tcW w:w="6660" w:type="dxa"/>
          </w:tcPr>
          <w:p w14:paraId="15691933" w14:textId="671F84D6" w:rsidR="003D61C2" w:rsidRPr="00E22711" w:rsidRDefault="009A4EF7" w:rsidP="00D4618C">
            <w:pPr>
              <w:snapToGrid w:val="0"/>
              <w:spacing w:line="276" w:lineRule="auto"/>
              <w:ind w:left="0" w:firstLine="0"/>
              <w:rPr>
                <w:rFonts w:eastAsiaTheme="minorEastAsia"/>
              </w:rPr>
            </w:pPr>
            <w:r w:rsidRPr="009A4EF7">
              <w:rPr>
                <w:rFonts w:eastAsia="SimSun" w:hint="eastAsia"/>
                <w:lang w:eastAsia="zh-CN"/>
              </w:rPr>
              <w:t>科学技术部</w:t>
            </w:r>
          </w:p>
        </w:tc>
      </w:tr>
      <w:tr w:rsidR="003D61C2" w:rsidRPr="00E22711" w14:paraId="7F0828EE" w14:textId="77777777" w:rsidTr="004C11A6">
        <w:tc>
          <w:tcPr>
            <w:tcW w:w="450" w:type="dxa"/>
          </w:tcPr>
          <w:p w14:paraId="03D6B869" w14:textId="61ED163C" w:rsidR="003D61C2" w:rsidRPr="00E22711" w:rsidRDefault="009A4EF7" w:rsidP="00D4618C">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5F6D4BF7" w14:textId="064E80CC" w:rsidR="003D61C2" w:rsidRPr="00E22711" w:rsidRDefault="009A4EF7" w:rsidP="00D4618C">
            <w:pPr>
              <w:snapToGrid w:val="0"/>
              <w:spacing w:line="276" w:lineRule="auto"/>
              <w:rPr>
                <w:rFonts w:eastAsiaTheme="minorEastAsia"/>
                <w:color w:val="000000"/>
                <w:lang w:eastAsia="zh-HK"/>
              </w:rPr>
            </w:pPr>
            <w:r w:rsidRPr="009A4EF7">
              <w:rPr>
                <w:rFonts w:eastAsia="SimSun" w:hint="eastAsia"/>
                <w:color w:val="000000"/>
                <w:lang w:eastAsia="zh-CN"/>
              </w:rPr>
              <w:t>住房和城乡建设部</w:t>
            </w:r>
          </w:p>
        </w:tc>
      </w:tr>
      <w:tr w:rsidR="003D61C2" w:rsidRPr="00E22711" w14:paraId="2C306BDB" w14:textId="77777777" w:rsidTr="004C11A6">
        <w:tc>
          <w:tcPr>
            <w:tcW w:w="450" w:type="dxa"/>
          </w:tcPr>
          <w:p w14:paraId="7717295E" w14:textId="77777777" w:rsidR="003D61C2" w:rsidRPr="00E22711" w:rsidRDefault="003D61C2" w:rsidP="00D4618C">
            <w:pPr>
              <w:snapToGrid w:val="0"/>
              <w:spacing w:line="276" w:lineRule="auto"/>
              <w:rPr>
                <w:rFonts w:eastAsiaTheme="minorEastAsia"/>
                <w:color w:val="000000"/>
              </w:rPr>
            </w:pPr>
          </w:p>
        </w:tc>
        <w:tc>
          <w:tcPr>
            <w:tcW w:w="6660" w:type="dxa"/>
          </w:tcPr>
          <w:p w14:paraId="4E9B058A" w14:textId="77777777" w:rsidR="003D61C2" w:rsidRPr="00E22711" w:rsidRDefault="003D61C2" w:rsidP="00D4618C">
            <w:pPr>
              <w:snapToGrid w:val="0"/>
              <w:spacing w:line="276" w:lineRule="auto"/>
              <w:rPr>
                <w:rFonts w:eastAsiaTheme="minorEastAsia"/>
                <w:color w:val="000000"/>
              </w:rPr>
            </w:pPr>
          </w:p>
        </w:tc>
      </w:tr>
      <w:tr w:rsidR="003D61C2" w:rsidRPr="00E22711" w14:paraId="059179D4" w14:textId="77777777" w:rsidTr="004C11A6">
        <w:tc>
          <w:tcPr>
            <w:tcW w:w="7110" w:type="dxa"/>
            <w:gridSpan w:val="2"/>
          </w:tcPr>
          <w:p w14:paraId="58A6798A" w14:textId="76034650" w:rsidR="003D61C2" w:rsidRPr="00E22711" w:rsidRDefault="009A4EF7" w:rsidP="00D4618C">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 xml:space="preserve"> A</w:t>
            </w:r>
          </w:p>
        </w:tc>
      </w:tr>
    </w:tbl>
    <w:p w14:paraId="38FB7390" w14:textId="77777777" w:rsidR="003D61C2" w:rsidRDefault="003D61C2" w:rsidP="003D61C2">
      <w:pPr>
        <w:tabs>
          <w:tab w:val="left" w:pos="426"/>
          <w:tab w:val="left" w:pos="993"/>
        </w:tabs>
        <w:spacing w:line="276" w:lineRule="auto"/>
        <w:ind w:leftChars="23" w:left="480" w:hangingChars="177"/>
        <w:jc w:val="both"/>
      </w:pPr>
    </w:p>
    <w:p w14:paraId="3E5D0BF3" w14:textId="3BB9F64B" w:rsidR="003D61C2" w:rsidRDefault="009A4EF7" w:rsidP="00B50A09">
      <w:pPr>
        <w:tabs>
          <w:tab w:val="left" w:pos="993"/>
        </w:tabs>
        <w:spacing w:line="276" w:lineRule="auto"/>
        <w:ind w:left="566" w:hangingChars="236" w:hanging="566"/>
        <w:jc w:val="both"/>
        <w:rPr>
          <w:color w:val="000000" w:themeColor="text1"/>
          <w:lang w:eastAsia="zh-HK"/>
        </w:rPr>
      </w:pPr>
      <w:r w:rsidRPr="009A4EF7">
        <w:rPr>
          <w:rFonts w:eastAsia="SimSun"/>
          <w:lang w:eastAsia="zh-CN"/>
        </w:rPr>
        <w:t>2.</w:t>
      </w:r>
      <w:r>
        <w:rPr>
          <w:lang w:eastAsia="zh-CN"/>
        </w:rPr>
        <w:tab/>
      </w:r>
      <w:r w:rsidRPr="009A4EF7">
        <w:rPr>
          <w:rFonts w:eastAsia="SimSun" w:hint="eastAsia"/>
          <w:lang w:eastAsia="zh-CN"/>
        </w:rPr>
        <w:t>国家主席习近平在以下哪个日子作出重要指示，希望全社会行动起来，做绿水青山就是金山银山理念的积极传播者和模范践行者？</w:t>
      </w:r>
    </w:p>
    <w:tbl>
      <w:tblPr>
        <w:tblStyle w:val="a5"/>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660"/>
      </w:tblGrid>
      <w:tr w:rsidR="003D61C2" w:rsidRPr="00E22711" w14:paraId="14880614" w14:textId="77777777" w:rsidTr="00D4618C">
        <w:tc>
          <w:tcPr>
            <w:tcW w:w="450" w:type="dxa"/>
          </w:tcPr>
          <w:p w14:paraId="12A02F7D" w14:textId="3F704373" w:rsidR="003D61C2" w:rsidRPr="00E22711" w:rsidRDefault="009A4EF7" w:rsidP="00D4618C">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264A8975" w14:textId="19951D88" w:rsidR="003D61C2" w:rsidRPr="00E22711" w:rsidRDefault="009A4EF7" w:rsidP="00D4618C">
            <w:pPr>
              <w:snapToGrid w:val="0"/>
              <w:spacing w:line="276" w:lineRule="auto"/>
              <w:rPr>
                <w:rFonts w:eastAsiaTheme="minorEastAsia"/>
                <w:color w:val="000000"/>
              </w:rPr>
            </w:pPr>
            <w:r w:rsidRPr="009A4EF7">
              <w:rPr>
                <w:rFonts w:eastAsia="SimSun" w:hint="eastAsia"/>
                <w:color w:val="000000"/>
                <w:lang w:eastAsia="zh-CN"/>
              </w:rPr>
              <w:t>国庆日</w:t>
            </w:r>
          </w:p>
        </w:tc>
      </w:tr>
      <w:tr w:rsidR="003D61C2" w:rsidRPr="00E22711" w14:paraId="70BFA64A" w14:textId="77777777" w:rsidTr="00D4618C">
        <w:tc>
          <w:tcPr>
            <w:tcW w:w="450" w:type="dxa"/>
          </w:tcPr>
          <w:p w14:paraId="415DE610" w14:textId="2ED2D6D6" w:rsidR="003D61C2" w:rsidRPr="00E22711" w:rsidRDefault="009A4EF7" w:rsidP="00D4618C">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4A4FC183" w14:textId="3749940E" w:rsidR="003D61C2" w:rsidRPr="00E22711" w:rsidRDefault="009A4EF7" w:rsidP="00D4618C">
            <w:pPr>
              <w:snapToGrid w:val="0"/>
              <w:spacing w:line="276" w:lineRule="auto"/>
              <w:rPr>
                <w:rFonts w:eastAsiaTheme="minorEastAsia"/>
                <w:color w:val="000000"/>
              </w:rPr>
            </w:pPr>
            <w:r w:rsidRPr="009A4EF7">
              <w:rPr>
                <w:rFonts w:eastAsia="SimSun" w:hint="eastAsia"/>
                <w:color w:val="000000"/>
                <w:lang w:eastAsia="zh-CN"/>
              </w:rPr>
              <w:t>全国生态日</w:t>
            </w:r>
          </w:p>
        </w:tc>
      </w:tr>
      <w:tr w:rsidR="003D61C2" w:rsidRPr="00E22711" w14:paraId="65D3FB21" w14:textId="77777777" w:rsidTr="00D4618C">
        <w:tc>
          <w:tcPr>
            <w:tcW w:w="450" w:type="dxa"/>
          </w:tcPr>
          <w:p w14:paraId="035B4DB6" w14:textId="500C02D4" w:rsidR="003D61C2" w:rsidRPr="00E22711" w:rsidRDefault="009A4EF7" w:rsidP="00D4618C">
            <w:pPr>
              <w:snapToGrid w:val="0"/>
              <w:spacing w:line="276" w:lineRule="auto"/>
              <w:rPr>
                <w:rFonts w:eastAsiaTheme="minorEastAsia"/>
              </w:rPr>
            </w:pPr>
            <w:r w:rsidRPr="009A4EF7">
              <w:rPr>
                <w:rFonts w:eastAsia="SimSun"/>
                <w:lang w:eastAsia="zh-CN"/>
              </w:rPr>
              <w:t>C</w:t>
            </w:r>
          </w:p>
        </w:tc>
        <w:tc>
          <w:tcPr>
            <w:tcW w:w="6660" w:type="dxa"/>
          </w:tcPr>
          <w:p w14:paraId="60C0F716" w14:textId="6CA699E6" w:rsidR="003D61C2" w:rsidRPr="00E22711" w:rsidRDefault="009A4EF7" w:rsidP="00A53465">
            <w:pPr>
              <w:snapToGrid w:val="0"/>
              <w:spacing w:line="276" w:lineRule="auto"/>
              <w:ind w:left="0" w:firstLine="0"/>
              <w:rPr>
                <w:rFonts w:eastAsiaTheme="minorEastAsia"/>
              </w:rPr>
            </w:pPr>
            <w:r w:rsidRPr="009A4EF7">
              <w:rPr>
                <w:rFonts w:eastAsia="SimSun" w:hint="eastAsia"/>
                <w:color w:val="000000"/>
                <w:lang w:eastAsia="zh-CN"/>
              </w:rPr>
              <w:t>国家宪法日</w:t>
            </w:r>
          </w:p>
        </w:tc>
      </w:tr>
      <w:tr w:rsidR="003D61C2" w:rsidRPr="00E22711" w14:paraId="2C27FEEF" w14:textId="77777777" w:rsidTr="00D4618C">
        <w:tc>
          <w:tcPr>
            <w:tcW w:w="450" w:type="dxa"/>
          </w:tcPr>
          <w:p w14:paraId="10560FA9" w14:textId="7C64F9C1" w:rsidR="003D61C2" w:rsidRPr="00E22711" w:rsidRDefault="009A4EF7" w:rsidP="00D4618C">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50A384BC" w14:textId="2F501F6B" w:rsidR="003D61C2" w:rsidRPr="00E22711" w:rsidRDefault="009A4EF7" w:rsidP="00D4618C">
            <w:pPr>
              <w:snapToGrid w:val="0"/>
              <w:spacing w:line="276" w:lineRule="auto"/>
              <w:rPr>
                <w:rFonts w:eastAsiaTheme="minorEastAsia"/>
                <w:color w:val="000000"/>
                <w:lang w:eastAsia="zh-HK"/>
              </w:rPr>
            </w:pPr>
            <w:r w:rsidRPr="009A4EF7">
              <w:rPr>
                <w:rFonts w:eastAsia="SimSun" w:hint="eastAsia"/>
                <w:color w:val="000000"/>
                <w:lang w:eastAsia="zh-CN"/>
              </w:rPr>
              <w:t>中国人民抗日战争胜利纪念日</w:t>
            </w:r>
          </w:p>
        </w:tc>
      </w:tr>
      <w:tr w:rsidR="003D61C2" w:rsidRPr="00E22711" w14:paraId="104D8344" w14:textId="77777777" w:rsidTr="00D4618C">
        <w:tc>
          <w:tcPr>
            <w:tcW w:w="450" w:type="dxa"/>
          </w:tcPr>
          <w:p w14:paraId="156BDA1D" w14:textId="77777777" w:rsidR="003D61C2" w:rsidRPr="00E22711" w:rsidRDefault="003D61C2" w:rsidP="00D4618C">
            <w:pPr>
              <w:snapToGrid w:val="0"/>
              <w:spacing w:line="276" w:lineRule="auto"/>
              <w:rPr>
                <w:rFonts w:eastAsiaTheme="minorEastAsia"/>
                <w:color w:val="000000"/>
                <w:lang w:eastAsia="zh-CN"/>
              </w:rPr>
            </w:pPr>
          </w:p>
        </w:tc>
        <w:tc>
          <w:tcPr>
            <w:tcW w:w="6660" w:type="dxa"/>
          </w:tcPr>
          <w:p w14:paraId="659B425B" w14:textId="77777777" w:rsidR="003D61C2" w:rsidRPr="00E22711" w:rsidRDefault="003D61C2" w:rsidP="00D4618C">
            <w:pPr>
              <w:snapToGrid w:val="0"/>
              <w:spacing w:line="276" w:lineRule="auto"/>
              <w:rPr>
                <w:rFonts w:eastAsiaTheme="minorEastAsia"/>
                <w:color w:val="000000"/>
                <w:lang w:eastAsia="zh-CN"/>
              </w:rPr>
            </w:pPr>
          </w:p>
        </w:tc>
      </w:tr>
      <w:tr w:rsidR="003D61C2" w:rsidRPr="00E22711" w14:paraId="1A6AF56C" w14:textId="77777777" w:rsidTr="00D4618C">
        <w:tc>
          <w:tcPr>
            <w:tcW w:w="7110" w:type="dxa"/>
            <w:gridSpan w:val="2"/>
          </w:tcPr>
          <w:p w14:paraId="08B171E4" w14:textId="711794F8" w:rsidR="003D61C2" w:rsidRPr="00E22711" w:rsidRDefault="009A4EF7" w:rsidP="00D4618C">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 xml:space="preserve"> B</w:t>
            </w:r>
          </w:p>
        </w:tc>
      </w:tr>
    </w:tbl>
    <w:p w14:paraId="1455EF8D" w14:textId="77777777" w:rsidR="003D61C2" w:rsidRDefault="003D61C2" w:rsidP="003D61C2">
      <w:pPr>
        <w:tabs>
          <w:tab w:val="left" w:pos="426"/>
          <w:tab w:val="left" w:pos="993"/>
        </w:tabs>
        <w:spacing w:line="276" w:lineRule="auto"/>
        <w:ind w:leftChars="23" w:left="480" w:hangingChars="177"/>
        <w:jc w:val="both"/>
      </w:pPr>
    </w:p>
    <w:p w14:paraId="3FD3BA5B" w14:textId="08F520C4" w:rsidR="003D61C2" w:rsidRDefault="009A4EF7" w:rsidP="003D61C2">
      <w:pPr>
        <w:tabs>
          <w:tab w:val="left" w:pos="993"/>
        </w:tabs>
        <w:spacing w:line="276" w:lineRule="auto"/>
        <w:ind w:left="480" w:hangingChars="200" w:hanging="480"/>
        <w:jc w:val="both"/>
        <w:rPr>
          <w:color w:val="000000" w:themeColor="text1"/>
          <w:lang w:eastAsia="zh-HK"/>
        </w:rPr>
      </w:pPr>
      <w:r w:rsidRPr="009A4EF7">
        <w:rPr>
          <w:rFonts w:eastAsia="SimSun"/>
          <w:lang w:eastAsia="zh-CN"/>
        </w:rPr>
        <w:t>3.</w:t>
      </w:r>
      <w:r>
        <w:rPr>
          <w:lang w:eastAsia="zh-CN"/>
        </w:rPr>
        <w:tab/>
      </w:r>
      <w:r w:rsidRPr="009A4EF7">
        <w:rPr>
          <w:rFonts w:eastAsia="SimSun" w:hint="eastAsia"/>
          <w:lang w:eastAsia="zh-CN"/>
        </w:rPr>
        <w:t>以下哪一项是我国生态文明建设的重要内容？</w:t>
      </w:r>
    </w:p>
    <w:tbl>
      <w:tblPr>
        <w:tblStyle w:val="a5"/>
        <w:tblW w:w="756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984"/>
      </w:tblGrid>
      <w:tr w:rsidR="003D61C2" w:rsidRPr="001E3CFE" w14:paraId="42165C96" w14:textId="77777777" w:rsidTr="004C11A6">
        <w:tc>
          <w:tcPr>
            <w:tcW w:w="576" w:type="dxa"/>
          </w:tcPr>
          <w:p w14:paraId="38A10F7F" w14:textId="1B4B16B4" w:rsidR="003D61C2" w:rsidRPr="001E3CFE" w:rsidRDefault="009A4EF7" w:rsidP="00D4618C">
            <w:pPr>
              <w:rPr>
                <w:rFonts w:eastAsiaTheme="minorEastAsia"/>
                <w:color w:val="000000"/>
              </w:rPr>
            </w:pPr>
            <w:r w:rsidRPr="009A4EF7">
              <w:rPr>
                <w:rFonts w:eastAsia="SimSun"/>
                <w:color w:val="000000"/>
                <w:lang w:eastAsia="zh-CN"/>
              </w:rPr>
              <w:t>(i)</w:t>
            </w:r>
          </w:p>
        </w:tc>
        <w:tc>
          <w:tcPr>
            <w:tcW w:w="6984" w:type="dxa"/>
          </w:tcPr>
          <w:p w14:paraId="15DC5E32" w14:textId="55EE0798" w:rsidR="003D61C2" w:rsidRPr="00A2607D" w:rsidRDefault="009A4EF7" w:rsidP="00D4618C">
            <w:pPr>
              <w:rPr>
                <w:rFonts w:ascii="Cambria" w:eastAsia="Cambria" w:hAnsi="Cambria"/>
                <w:color w:val="000000"/>
                <w:lang w:eastAsia="zh-HK"/>
              </w:rPr>
            </w:pPr>
            <w:r w:rsidRPr="009A4EF7">
              <w:rPr>
                <w:rFonts w:eastAsia="SimSun" w:hint="eastAsia"/>
                <w:color w:val="000000"/>
                <w:lang w:eastAsia="zh-CN"/>
              </w:rPr>
              <w:t>推动能耗双控逐步转向碳排放双控</w:t>
            </w:r>
            <w:r w:rsidRPr="009A4EF7">
              <w:rPr>
                <w:rFonts w:eastAsia="SimSun"/>
                <w:color w:val="000000"/>
                <w:lang w:eastAsia="zh-CN"/>
              </w:rPr>
              <w:t>*</w:t>
            </w:r>
          </w:p>
        </w:tc>
      </w:tr>
      <w:tr w:rsidR="003D61C2" w:rsidRPr="001E3CFE" w14:paraId="5AEDBF42" w14:textId="77777777" w:rsidTr="004C11A6">
        <w:tc>
          <w:tcPr>
            <w:tcW w:w="576" w:type="dxa"/>
          </w:tcPr>
          <w:p w14:paraId="6EEAB7B6" w14:textId="2EC3D84D" w:rsidR="003D61C2" w:rsidRPr="001E3CFE" w:rsidRDefault="009A4EF7" w:rsidP="00D4618C">
            <w:pPr>
              <w:rPr>
                <w:rFonts w:eastAsiaTheme="minorEastAsia"/>
                <w:color w:val="000000"/>
              </w:rPr>
            </w:pPr>
            <w:r w:rsidRPr="009A4EF7">
              <w:rPr>
                <w:rFonts w:eastAsia="SimSun"/>
                <w:color w:val="000000"/>
                <w:lang w:eastAsia="zh-CN"/>
              </w:rPr>
              <w:t>(ii)</w:t>
            </w:r>
          </w:p>
        </w:tc>
        <w:tc>
          <w:tcPr>
            <w:tcW w:w="6984" w:type="dxa"/>
          </w:tcPr>
          <w:p w14:paraId="3D96BD6C" w14:textId="0633408B" w:rsidR="003D61C2" w:rsidRPr="001E3CFE" w:rsidRDefault="009A4EF7" w:rsidP="00D4618C">
            <w:pPr>
              <w:rPr>
                <w:rFonts w:eastAsiaTheme="minorEastAsia"/>
                <w:color w:val="000000"/>
                <w:lang w:eastAsia="zh-CN"/>
              </w:rPr>
            </w:pPr>
            <w:r w:rsidRPr="009A4EF7">
              <w:rPr>
                <w:rFonts w:eastAsia="SimSun" w:hint="eastAsia"/>
                <w:color w:val="000000"/>
                <w:lang w:eastAsia="zh-CN"/>
              </w:rPr>
              <w:t>加快推进人与自然和谐共生的现代化</w:t>
            </w:r>
          </w:p>
        </w:tc>
      </w:tr>
      <w:tr w:rsidR="003D61C2" w:rsidRPr="001E3CFE" w14:paraId="3E10B1BC" w14:textId="77777777" w:rsidTr="004C11A6">
        <w:tc>
          <w:tcPr>
            <w:tcW w:w="576" w:type="dxa"/>
          </w:tcPr>
          <w:p w14:paraId="6DCF3DCF" w14:textId="640FD6D4" w:rsidR="003D61C2" w:rsidRPr="001E3CFE" w:rsidRDefault="009A4EF7" w:rsidP="00D4618C">
            <w:pPr>
              <w:rPr>
                <w:rFonts w:eastAsiaTheme="minorEastAsia"/>
              </w:rPr>
            </w:pPr>
            <w:r w:rsidRPr="009A4EF7">
              <w:rPr>
                <w:rFonts w:eastAsia="SimSun"/>
                <w:lang w:eastAsia="zh-CN"/>
              </w:rPr>
              <w:t>(iii)</w:t>
            </w:r>
          </w:p>
        </w:tc>
        <w:tc>
          <w:tcPr>
            <w:tcW w:w="6984" w:type="dxa"/>
          </w:tcPr>
          <w:p w14:paraId="4283318C" w14:textId="05890C21" w:rsidR="003D61C2" w:rsidRPr="001E3CFE" w:rsidRDefault="009A4EF7" w:rsidP="00D4618C">
            <w:pPr>
              <w:rPr>
                <w:rFonts w:eastAsiaTheme="minorEastAsia"/>
                <w:lang w:eastAsia="zh-CN"/>
              </w:rPr>
            </w:pPr>
            <w:r w:rsidRPr="009A4EF7">
              <w:rPr>
                <w:rFonts w:eastAsia="SimSun" w:hint="eastAsia"/>
                <w:color w:val="000000"/>
                <w:lang w:eastAsia="zh-CN"/>
              </w:rPr>
              <w:t>注重同步推进高质量发展和高水平保护</w:t>
            </w:r>
          </w:p>
        </w:tc>
      </w:tr>
      <w:tr w:rsidR="003D61C2" w:rsidRPr="001E3CFE" w14:paraId="7728477C" w14:textId="77777777" w:rsidTr="004C11A6">
        <w:tc>
          <w:tcPr>
            <w:tcW w:w="576" w:type="dxa"/>
          </w:tcPr>
          <w:p w14:paraId="217F4607" w14:textId="0BD7A8BF" w:rsidR="003D61C2" w:rsidRPr="001E3CFE" w:rsidRDefault="009A4EF7" w:rsidP="00D4618C">
            <w:pPr>
              <w:rPr>
                <w:rFonts w:eastAsiaTheme="minorEastAsia"/>
                <w:color w:val="000000"/>
              </w:rPr>
            </w:pPr>
            <w:r w:rsidRPr="009A4EF7">
              <w:rPr>
                <w:rFonts w:eastAsia="SimSun"/>
                <w:color w:val="000000"/>
                <w:lang w:eastAsia="zh-CN"/>
              </w:rPr>
              <w:t>(iv)</w:t>
            </w:r>
          </w:p>
        </w:tc>
        <w:tc>
          <w:tcPr>
            <w:tcW w:w="6984" w:type="dxa"/>
          </w:tcPr>
          <w:p w14:paraId="2AAE2E05" w14:textId="79300581" w:rsidR="003D61C2" w:rsidRPr="001E3CFE" w:rsidRDefault="009A4EF7" w:rsidP="00D4618C">
            <w:pPr>
              <w:rPr>
                <w:rFonts w:eastAsiaTheme="minorEastAsia"/>
                <w:color w:val="000000"/>
                <w:lang w:eastAsia="zh-CN"/>
              </w:rPr>
            </w:pPr>
            <w:r w:rsidRPr="009A4EF7">
              <w:rPr>
                <w:rFonts w:eastAsia="SimSun" w:hint="eastAsia"/>
                <w:color w:val="000000"/>
                <w:lang w:eastAsia="zh-CN"/>
              </w:rPr>
              <w:t>持续推进生产方式和生活方式绿色低碳转型</w:t>
            </w:r>
          </w:p>
        </w:tc>
      </w:tr>
      <w:tr w:rsidR="003D61C2" w:rsidRPr="001E3CFE" w14:paraId="64CA96CF" w14:textId="77777777" w:rsidTr="004C11A6">
        <w:tc>
          <w:tcPr>
            <w:tcW w:w="576" w:type="dxa"/>
          </w:tcPr>
          <w:p w14:paraId="5F4B5FCC" w14:textId="14225658" w:rsidR="003D61C2" w:rsidRPr="001E3CFE" w:rsidRDefault="009A4EF7" w:rsidP="00D4618C">
            <w:pPr>
              <w:rPr>
                <w:rFonts w:eastAsiaTheme="minorEastAsia"/>
                <w:color w:val="000000"/>
              </w:rPr>
            </w:pPr>
            <w:r w:rsidRPr="009A4EF7">
              <w:rPr>
                <w:rFonts w:eastAsia="SimSun"/>
                <w:color w:val="000000"/>
                <w:lang w:eastAsia="zh-CN"/>
              </w:rPr>
              <w:t>A</w:t>
            </w:r>
          </w:p>
          <w:p w14:paraId="69A709C5" w14:textId="1FFDE951" w:rsidR="003D61C2" w:rsidRPr="001E3CFE" w:rsidRDefault="009A4EF7" w:rsidP="00D4618C">
            <w:pPr>
              <w:rPr>
                <w:rFonts w:eastAsiaTheme="minorEastAsia"/>
                <w:color w:val="000000"/>
              </w:rPr>
            </w:pPr>
            <w:r w:rsidRPr="009A4EF7">
              <w:rPr>
                <w:rFonts w:eastAsia="SimSun"/>
                <w:color w:val="000000"/>
                <w:lang w:eastAsia="zh-CN"/>
              </w:rPr>
              <w:t>B</w:t>
            </w:r>
          </w:p>
          <w:p w14:paraId="482EC3A6" w14:textId="11ACCCCD" w:rsidR="003D61C2" w:rsidRPr="001E3CFE" w:rsidRDefault="009A4EF7" w:rsidP="00D4618C">
            <w:pPr>
              <w:rPr>
                <w:rFonts w:eastAsiaTheme="minorEastAsia"/>
                <w:color w:val="000000"/>
              </w:rPr>
            </w:pPr>
            <w:r w:rsidRPr="009A4EF7">
              <w:rPr>
                <w:rFonts w:eastAsia="SimSun"/>
                <w:color w:val="000000"/>
                <w:lang w:eastAsia="zh-CN"/>
              </w:rPr>
              <w:t>C</w:t>
            </w:r>
          </w:p>
          <w:p w14:paraId="4514A586" w14:textId="16C49D0D" w:rsidR="003D61C2" w:rsidRPr="001E3CFE" w:rsidRDefault="009A4EF7" w:rsidP="00D4618C">
            <w:pPr>
              <w:rPr>
                <w:rFonts w:eastAsiaTheme="minorEastAsia"/>
                <w:color w:val="000000"/>
              </w:rPr>
            </w:pPr>
            <w:r w:rsidRPr="009A4EF7">
              <w:rPr>
                <w:rFonts w:eastAsia="SimSun"/>
                <w:color w:val="000000"/>
                <w:lang w:eastAsia="zh-CN"/>
              </w:rPr>
              <w:t>D</w:t>
            </w:r>
          </w:p>
        </w:tc>
        <w:tc>
          <w:tcPr>
            <w:tcW w:w="6984" w:type="dxa"/>
          </w:tcPr>
          <w:p w14:paraId="441EE6F0" w14:textId="10B97854" w:rsidR="003D61C2" w:rsidRPr="001E3CFE" w:rsidRDefault="009A4EF7" w:rsidP="00D4618C">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 xml:space="preserve">(ii) </w:t>
            </w:r>
            <w:r w:rsidRPr="009A4EF7">
              <w:rPr>
                <w:rFonts w:eastAsia="SimSun" w:hint="eastAsia"/>
                <w:color w:val="000000"/>
                <w:lang w:eastAsia="zh-CN"/>
              </w:rPr>
              <w:t>、</w:t>
            </w:r>
            <w:r w:rsidRPr="009A4EF7">
              <w:rPr>
                <w:rFonts w:eastAsia="SimSun"/>
                <w:color w:val="000000"/>
                <w:lang w:eastAsia="zh-CN"/>
              </w:rPr>
              <w:t>(iii)</w:t>
            </w:r>
          </w:p>
          <w:p w14:paraId="708E562F" w14:textId="148A4813" w:rsidR="003D61C2" w:rsidRPr="001E3CFE" w:rsidRDefault="009A4EF7" w:rsidP="00D4618C">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(iv)</w:t>
            </w:r>
          </w:p>
          <w:p w14:paraId="1F8D307A" w14:textId="78680C44" w:rsidR="003D61C2" w:rsidRPr="001E3CFE" w:rsidRDefault="009A4EF7" w:rsidP="00D4618C">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color w:val="000000"/>
                <w:lang w:eastAsia="zh-CN"/>
              </w:rPr>
              <w:t>(iv)</w:t>
            </w:r>
          </w:p>
          <w:p w14:paraId="06898547" w14:textId="3A97A297" w:rsidR="003D61C2" w:rsidRPr="001E3CFE" w:rsidRDefault="009A4EF7" w:rsidP="00D4618C">
            <w:pPr>
              <w:rPr>
                <w:rFonts w:eastAsiaTheme="minorEastAsia"/>
                <w:color w:val="000000"/>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color w:val="000000"/>
                <w:lang w:eastAsia="zh-CN"/>
              </w:rPr>
              <w:t>(iv)</w:t>
            </w:r>
          </w:p>
        </w:tc>
      </w:tr>
      <w:tr w:rsidR="003D61C2" w:rsidRPr="001E3CFE" w14:paraId="1D923B87" w14:textId="77777777" w:rsidTr="004C11A6">
        <w:tc>
          <w:tcPr>
            <w:tcW w:w="7560" w:type="dxa"/>
            <w:gridSpan w:val="2"/>
          </w:tcPr>
          <w:p w14:paraId="4B086EDF" w14:textId="50D30AA2" w:rsidR="003D61C2" w:rsidRPr="001E3CFE" w:rsidRDefault="009A4EF7" w:rsidP="00D4618C">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0E026DB5" w14:textId="4EFAFA5E" w:rsidR="00A53465" w:rsidRDefault="009A4EF7" w:rsidP="003D61C2">
      <w:pPr>
        <w:snapToGrid w:val="0"/>
        <w:ind w:left="0" w:firstLine="0"/>
        <w:rPr>
          <w:rFonts w:eastAsiaTheme="minorEastAsia"/>
          <w:sz w:val="22"/>
          <w:szCs w:val="22"/>
          <w:lang w:eastAsia="zh-HK"/>
        </w:rPr>
      </w:pPr>
      <w:r w:rsidRPr="009A4EF7">
        <w:rPr>
          <w:rFonts w:eastAsia="SimSun"/>
          <w:sz w:val="22"/>
          <w:lang w:eastAsia="zh-CN"/>
        </w:rPr>
        <w:t>*</w:t>
      </w:r>
      <w:r w:rsidRPr="009A4EF7">
        <w:rPr>
          <w:rFonts w:eastAsia="SimSun" w:hint="eastAsia"/>
          <w:sz w:val="22"/>
          <w:szCs w:val="22"/>
          <w:lang w:eastAsia="zh-CN"/>
        </w:rPr>
        <w:t>能耗双控是指同时控制能源消耗的「总量」与「强度」；碳排放双控是指控制碳排放的「总量」与「强度」，使用零碳能源，减少碳排放</w:t>
      </w:r>
    </w:p>
    <w:p w14:paraId="7BE53E4C" w14:textId="77777777" w:rsidR="009A4EF7" w:rsidRDefault="009A4EF7" w:rsidP="00D62687">
      <w:pPr>
        <w:spacing w:line="276" w:lineRule="auto"/>
        <w:ind w:left="0" w:firstLine="0"/>
        <w:jc w:val="center"/>
        <w:rPr>
          <w:rFonts w:ascii="新細明體" w:eastAsia="SimSun" w:hAnsi="新細明體"/>
          <w:b/>
          <w:noProof/>
          <w:lang w:eastAsia="zh-CN"/>
        </w:rPr>
      </w:pPr>
    </w:p>
    <w:p w14:paraId="0E376D0F" w14:textId="7C419B06" w:rsidR="00D62687" w:rsidRDefault="009A4EF7" w:rsidP="00D62687">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lastRenderedPageBreak/>
        <w:t>单元</w:t>
      </w:r>
      <w:r w:rsidRPr="009A4EF7">
        <w:rPr>
          <w:rFonts w:eastAsia="SimSun"/>
          <w:b/>
          <w:noProof/>
          <w:lang w:eastAsia="zh-CN"/>
        </w:rPr>
        <w:t>3.3</w:t>
      </w:r>
      <w:r w:rsidRPr="009A4EF7">
        <w:rPr>
          <w:rFonts w:ascii="新細明體" w:eastAsia="SimSun" w:hAnsi="新細明體" w:hint="eastAsia"/>
          <w:b/>
          <w:noProof/>
          <w:lang w:eastAsia="zh-CN"/>
        </w:rPr>
        <w:t>：国家的政治体制和国家参与国际事务</w:t>
      </w:r>
    </w:p>
    <w:p w14:paraId="7F5F83AE" w14:textId="2F7BE0A2" w:rsidR="00D62687" w:rsidRDefault="009A4EF7" w:rsidP="00D62687">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t>（第三课节）</w:t>
      </w:r>
    </w:p>
    <w:p w14:paraId="0E4BA300" w14:textId="547D3533" w:rsidR="00D62687" w:rsidRDefault="009A4EF7" w:rsidP="00D62687">
      <w:pPr>
        <w:spacing w:line="276" w:lineRule="auto"/>
        <w:ind w:left="0" w:firstLine="0"/>
        <w:jc w:val="center"/>
        <w:rPr>
          <w:b/>
          <w:sz w:val="28"/>
          <w:lang w:eastAsia="zh-CN"/>
        </w:rPr>
      </w:pPr>
      <w:r w:rsidRPr="009A4EF7">
        <w:rPr>
          <w:rFonts w:ascii="新細明體" w:eastAsia="SimSun" w:hAnsi="新細明體" w:hint="eastAsia"/>
          <w:b/>
          <w:lang w:eastAsia="zh-CN"/>
        </w:rPr>
        <w:t>学与教材料</w:t>
      </w:r>
    </w:p>
    <w:p w14:paraId="06B8E2FD" w14:textId="2ADD0404" w:rsidR="00CD3063" w:rsidRDefault="009A4EF7" w:rsidP="00D62687">
      <w:pPr>
        <w:ind w:left="0" w:firstLine="0"/>
        <w:rPr>
          <w:rFonts w:ascii="微軟正黑體" w:eastAsia="微軟正黑體" w:hAnsi="微軟正黑體"/>
          <w:b/>
          <w:sz w:val="28"/>
          <w:lang w:eastAsia="zh-CN"/>
        </w:rPr>
      </w:pPr>
      <w:r w:rsidRPr="009A4EF7">
        <w:rPr>
          <w:rFonts w:ascii="微軟正黑體" w:eastAsia="SimSun" w:hAnsi="微軟正黑體" w:hint="eastAsia"/>
          <w:b/>
          <w:sz w:val="28"/>
          <w:lang w:eastAsia="zh-CN"/>
        </w:rPr>
        <w:t>中央国家机构：中央军事委员会、国家监察委员会、最高人民法院、最高人民检察院</w:t>
      </w:r>
    </w:p>
    <w:p w14:paraId="7DE8A8EC" w14:textId="38A3B24E" w:rsidR="00146CB5" w:rsidRPr="00AE7F58" w:rsidRDefault="009A4EF7" w:rsidP="00D62687">
      <w:pPr>
        <w:ind w:left="0" w:firstLine="0"/>
        <w:rPr>
          <w:rFonts w:eastAsia="微軟正黑體"/>
          <w:b/>
          <w:sz w:val="28"/>
          <w:szCs w:val="28"/>
          <w:lang w:eastAsia="zh-HK"/>
        </w:rPr>
      </w:pPr>
      <w:r w:rsidRPr="009A4EF7">
        <w:rPr>
          <w:rFonts w:eastAsia="SimSun" w:hint="eastAsia"/>
          <w:b/>
          <w:sz w:val="28"/>
          <w:szCs w:val="28"/>
          <w:lang w:eastAsia="zh-CN"/>
        </w:rPr>
        <w:t>活动三</w:t>
      </w:r>
    </w:p>
    <w:p w14:paraId="61A55B98" w14:textId="77777777" w:rsidR="00146CB5" w:rsidRPr="00AE7F58" w:rsidRDefault="00146CB5" w:rsidP="00E31B7E">
      <w:pPr>
        <w:spacing w:line="276" w:lineRule="auto"/>
        <w:ind w:left="0" w:firstLine="0"/>
        <w:rPr>
          <w:rFonts w:asciiTheme="minorEastAsia" w:eastAsiaTheme="minorEastAsia" w:hAnsiTheme="minorEastAsia"/>
          <w:szCs w:val="28"/>
        </w:rPr>
      </w:pPr>
    </w:p>
    <w:p w14:paraId="1FB7CBC9" w14:textId="376D7F67" w:rsidR="00723847" w:rsidRPr="00D62687" w:rsidRDefault="009A4EF7" w:rsidP="00E31B7E">
      <w:pPr>
        <w:spacing w:line="276" w:lineRule="auto"/>
        <w:ind w:left="0" w:firstLine="0"/>
        <w:rPr>
          <w:rFonts w:ascii="微軟正黑體" w:eastAsia="微軟正黑體" w:hAnsi="微軟正黑體"/>
          <w:b/>
          <w:szCs w:val="28"/>
        </w:rPr>
      </w:pPr>
      <w:r w:rsidRPr="009A4EF7">
        <w:rPr>
          <w:rFonts w:ascii="微軟正黑體" w:eastAsia="SimSun" w:hAnsi="微軟正黑體" w:hint="eastAsia"/>
          <w:b/>
          <w:szCs w:val="28"/>
          <w:lang w:eastAsia="zh-CN"/>
        </w:rPr>
        <w:t>资料一</w:t>
      </w:r>
    </w:p>
    <w:p w14:paraId="69119145" w14:textId="77777777" w:rsidR="004C4F36" w:rsidRPr="00D62687" w:rsidRDefault="004C4F36" w:rsidP="00723847">
      <w:pPr>
        <w:ind w:left="0" w:firstLine="0"/>
        <w:rPr>
          <w:rFonts w:ascii="微軟正黑體" w:eastAsia="微軟正黑體" w:hAnsi="微軟正黑體"/>
          <w:b/>
          <w:szCs w:val="28"/>
          <w:lang w:eastAsia="zh-HK"/>
        </w:rPr>
      </w:pPr>
    </w:p>
    <w:tbl>
      <w:tblPr>
        <w:tblStyle w:val="a5"/>
        <w:tblW w:w="0" w:type="auto"/>
        <w:tblLook w:val="04A0" w:firstRow="1" w:lastRow="0" w:firstColumn="1" w:lastColumn="0" w:noHBand="0" w:noVBand="1"/>
      </w:tblPr>
      <w:tblGrid>
        <w:gridCol w:w="8296"/>
      </w:tblGrid>
      <w:tr w:rsidR="00D62687" w14:paraId="5FFF7985" w14:textId="77777777" w:rsidTr="004C11A6">
        <w:tc>
          <w:tcPr>
            <w:tcW w:w="8296" w:type="dxa"/>
            <w:shd w:val="clear" w:color="auto" w:fill="auto"/>
          </w:tcPr>
          <w:p w14:paraId="61FEE732" w14:textId="40BE9661" w:rsidR="00D62687" w:rsidRPr="00D62687" w:rsidRDefault="009A4EF7" w:rsidP="00D62687">
            <w:pPr>
              <w:spacing w:before="60"/>
              <w:jc w:val="center"/>
              <w:rPr>
                <w:rFonts w:ascii="微軟正黑體" w:eastAsia="微軟正黑體" w:hAnsi="微軟正黑體"/>
                <w:b/>
                <w:lang w:eastAsia="zh-CN"/>
              </w:rPr>
            </w:pPr>
            <w:r w:rsidRPr="009A4EF7">
              <w:rPr>
                <w:rFonts w:ascii="微軟正黑體" w:eastAsia="SimSun" w:hAnsi="微軟正黑體" w:hint="eastAsia"/>
                <w:b/>
                <w:lang w:eastAsia="zh-CN"/>
              </w:rPr>
              <w:t>《中华人民共和国香港特别行政区驻军法》</w:t>
            </w:r>
          </w:p>
          <w:p w14:paraId="0AF84EEC" w14:textId="37E03542" w:rsidR="00D62687" w:rsidRPr="00D62687" w:rsidRDefault="009A4EF7" w:rsidP="00D62687">
            <w:pPr>
              <w:spacing w:before="60"/>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w:t>
            </w:r>
            <w:r w:rsidRPr="009A4EF7">
              <w:rPr>
                <w:rFonts w:ascii="微軟正黑體" w:eastAsia="SimSun" w:hAnsi="微軟正黑體"/>
                <w:lang w:eastAsia="zh-CN"/>
              </w:rPr>
              <w:t>1996</w:t>
            </w:r>
            <w:r w:rsidRPr="009A4EF7">
              <w:rPr>
                <w:rFonts w:ascii="微軟正黑體" w:eastAsia="SimSun" w:hAnsi="微軟正黑體" w:hint="eastAsia"/>
                <w:lang w:eastAsia="zh-CN"/>
              </w:rPr>
              <w:t>年</w:t>
            </w:r>
            <w:r w:rsidRPr="009A4EF7">
              <w:rPr>
                <w:rFonts w:ascii="微軟正黑體" w:eastAsia="SimSun" w:hAnsi="微軟正黑體"/>
                <w:lang w:eastAsia="zh-CN"/>
              </w:rPr>
              <w:t>12</w:t>
            </w:r>
            <w:r w:rsidRPr="009A4EF7">
              <w:rPr>
                <w:rFonts w:ascii="微軟正黑體" w:eastAsia="SimSun" w:hAnsi="微軟正黑體" w:hint="eastAsia"/>
                <w:lang w:eastAsia="zh-CN"/>
              </w:rPr>
              <w:t>月</w:t>
            </w:r>
            <w:r w:rsidRPr="009A4EF7">
              <w:rPr>
                <w:rFonts w:ascii="微軟正黑體" w:eastAsia="SimSun" w:hAnsi="微軟正黑體"/>
                <w:lang w:eastAsia="zh-CN"/>
              </w:rPr>
              <w:t>30</w:t>
            </w:r>
            <w:r w:rsidRPr="009A4EF7">
              <w:rPr>
                <w:rFonts w:ascii="微軟正黑體" w:eastAsia="SimSun" w:hAnsi="微軟正黑體" w:hint="eastAsia"/>
                <w:lang w:eastAsia="zh-CN"/>
              </w:rPr>
              <w:t>日第八届全国人民代表大会常务委员会第二十三次会议通过</w:t>
            </w:r>
            <w:r w:rsidRPr="009A4EF7">
              <w:rPr>
                <w:rFonts w:ascii="微軟正黑體" w:eastAsia="SimSun" w:hAnsi="微軟正黑體"/>
                <w:lang w:eastAsia="zh-CN"/>
              </w:rPr>
              <w:t>1996</w:t>
            </w:r>
            <w:r w:rsidRPr="009A4EF7">
              <w:rPr>
                <w:rFonts w:ascii="微軟正黑體" w:eastAsia="SimSun" w:hAnsi="微軟正黑體" w:hint="eastAsia"/>
                <w:lang w:eastAsia="zh-CN"/>
              </w:rPr>
              <w:t>年</w:t>
            </w:r>
            <w:r w:rsidRPr="009A4EF7">
              <w:rPr>
                <w:rFonts w:ascii="微軟正黑體" w:eastAsia="SimSun" w:hAnsi="微軟正黑體"/>
                <w:lang w:eastAsia="zh-CN"/>
              </w:rPr>
              <w:t>12</w:t>
            </w:r>
            <w:r w:rsidRPr="009A4EF7">
              <w:rPr>
                <w:rFonts w:ascii="微軟正黑體" w:eastAsia="SimSun" w:hAnsi="微軟正黑體" w:hint="eastAsia"/>
                <w:lang w:eastAsia="zh-CN"/>
              </w:rPr>
              <w:t>月</w:t>
            </w:r>
            <w:r w:rsidRPr="009A4EF7">
              <w:rPr>
                <w:rFonts w:ascii="微軟正黑體" w:eastAsia="SimSun" w:hAnsi="微軟正黑體"/>
                <w:lang w:eastAsia="zh-CN"/>
              </w:rPr>
              <w:t>30</w:t>
            </w:r>
            <w:r w:rsidRPr="009A4EF7">
              <w:rPr>
                <w:rFonts w:ascii="微軟正黑體" w:eastAsia="SimSun" w:hAnsi="微軟正黑體" w:hint="eastAsia"/>
                <w:lang w:eastAsia="zh-CN"/>
              </w:rPr>
              <w:t>日中华人民共和国主席令第八十号公布自</w:t>
            </w:r>
            <w:r w:rsidRPr="009A4EF7">
              <w:rPr>
                <w:rFonts w:ascii="微軟正黑體" w:eastAsia="SimSun" w:hAnsi="微軟正黑體"/>
                <w:lang w:eastAsia="zh-CN"/>
              </w:rPr>
              <w:t>1997</w:t>
            </w:r>
            <w:r w:rsidRPr="009A4EF7">
              <w:rPr>
                <w:rFonts w:ascii="微軟正黑體" w:eastAsia="SimSun" w:hAnsi="微軟正黑體" w:hint="eastAsia"/>
                <w:lang w:eastAsia="zh-CN"/>
              </w:rPr>
              <w:t>年</w:t>
            </w:r>
            <w:r w:rsidRPr="009A4EF7">
              <w:rPr>
                <w:rFonts w:ascii="微軟正黑體" w:eastAsia="SimSun" w:hAnsi="微軟正黑體"/>
                <w:lang w:eastAsia="zh-CN"/>
              </w:rPr>
              <w:t>7</w:t>
            </w:r>
            <w:r w:rsidRPr="009A4EF7">
              <w:rPr>
                <w:rFonts w:ascii="微軟正黑體" w:eastAsia="SimSun" w:hAnsi="微軟正黑體" w:hint="eastAsia"/>
                <w:lang w:eastAsia="zh-CN"/>
              </w:rPr>
              <w:t>月</w:t>
            </w:r>
            <w:r w:rsidRPr="009A4EF7">
              <w:rPr>
                <w:rFonts w:ascii="微軟正黑體" w:eastAsia="SimSun" w:hAnsi="微軟正黑體"/>
                <w:lang w:eastAsia="zh-CN"/>
              </w:rPr>
              <w:t>1</w:t>
            </w:r>
            <w:r w:rsidRPr="009A4EF7">
              <w:rPr>
                <w:rFonts w:ascii="微軟正黑體" w:eastAsia="SimSun" w:hAnsi="微軟正黑體" w:hint="eastAsia"/>
                <w:lang w:eastAsia="zh-CN"/>
              </w:rPr>
              <w:t>日起施行）</w:t>
            </w:r>
          </w:p>
          <w:p w14:paraId="72F85A78" w14:textId="6D3ABB4D" w:rsidR="00D62687" w:rsidRPr="00D62687" w:rsidRDefault="009A4EF7" w:rsidP="00D62687">
            <w:pPr>
              <w:spacing w:before="60"/>
              <w:ind w:left="0" w:firstLine="0"/>
              <w:rPr>
                <w:rFonts w:ascii="微軟正黑體" w:eastAsia="微軟正黑體" w:hAnsi="微軟正黑體"/>
                <w:b/>
                <w:lang w:eastAsia="zh-CN"/>
              </w:rPr>
            </w:pPr>
            <w:r w:rsidRPr="009A4EF7">
              <w:rPr>
                <w:rFonts w:ascii="微軟正黑體" w:eastAsia="SimSun" w:hAnsi="微軟正黑體" w:hint="eastAsia"/>
                <w:b/>
                <w:lang w:eastAsia="zh-CN"/>
              </w:rPr>
              <w:t>第一章</w:t>
            </w:r>
            <w:r w:rsidRPr="00D62687">
              <w:rPr>
                <w:rFonts w:ascii="微軟正黑體" w:eastAsia="微軟正黑體" w:hAnsi="微軟正黑體"/>
                <w:b/>
                <w:lang w:eastAsia="zh-CN"/>
              </w:rPr>
              <w:tab/>
            </w:r>
            <w:r w:rsidRPr="009A4EF7">
              <w:rPr>
                <w:rFonts w:ascii="微軟正黑體" w:eastAsia="SimSun" w:hAnsi="微軟正黑體" w:hint="eastAsia"/>
                <w:b/>
                <w:lang w:eastAsia="zh-CN"/>
              </w:rPr>
              <w:t>总则</w:t>
            </w:r>
          </w:p>
          <w:p w14:paraId="3CB3AA46" w14:textId="3AF79CF5" w:rsidR="00D62687" w:rsidRPr="00D62687" w:rsidRDefault="009A4EF7" w:rsidP="00D62687">
            <w:pPr>
              <w:spacing w:before="60"/>
              <w:ind w:left="0" w:firstLine="0"/>
              <w:rPr>
                <w:rFonts w:ascii="微軟正黑體" w:eastAsia="微軟正黑體" w:hAnsi="微軟正黑體"/>
                <w:lang w:eastAsia="zh-CN"/>
              </w:rPr>
            </w:pPr>
            <w:r w:rsidRPr="009A4EF7">
              <w:rPr>
                <w:rFonts w:ascii="微軟正黑體" w:eastAsia="SimSun" w:hAnsi="微軟正黑體" w:hint="eastAsia"/>
                <w:lang w:eastAsia="zh-CN"/>
              </w:rPr>
              <w:t>第二条</w:t>
            </w:r>
          </w:p>
          <w:p w14:paraId="539822DC" w14:textId="54C27783" w:rsidR="00D62687" w:rsidRPr="00D62687" w:rsidRDefault="009A4EF7" w:rsidP="00D62687">
            <w:pPr>
              <w:spacing w:before="6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中央人民政府派驻香港特别行政区负责防务的军队，由中国人民解放军陆军、海军、空军部队组成，称中国人民解放军驻香港部队（以下称香港驻军）。</w:t>
            </w:r>
          </w:p>
          <w:p w14:paraId="0E7E2D30" w14:textId="2FAAEC27" w:rsidR="00D62687" w:rsidRPr="00D62687" w:rsidRDefault="009A4EF7" w:rsidP="00D62687">
            <w:pPr>
              <w:spacing w:before="60"/>
              <w:ind w:left="0" w:firstLine="0"/>
              <w:rPr>
                <w:rFonts w:ascii="微軟正黑體" w:eastAsia="微軟正黑體" w:hAnsi="微軟正黑體"/>
                <w:lang w:eastAsia="zh-CN"/>
              </w:rPr>
            </w:pPr>
            <w:r w:rsidRPr="009A4EF7">
              <w:rPr>
                <w:rFonts w:ascii="微軟正黑體" w:eastAsia="SimSun" w:hAnsi="微軟正黑體" w:hint="eastAsia"/>
                <w:lang w:eastAsia="zh-CN"/>
              </w:rPr>
              <w:t>第三条第一款</w:t>
            </w:r>
          </w:p>
          <w:p w14:paraId="1998470F" w14:textId="655A7AF0" w:rsidR="00D62687" w:rsidRPr="00D62687" w:rsidRDefault="009A4EF7" w:rsidP="00D62687">
            <w:pPr>
              <w:spacing w:before="6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香港驻军由中华人民共和国中央军事委员会领导，其员额根据香港特别行政区防务的需要确定。</w:t>
            </w:r>
          </w:p>
          <w:p w14:paraId="01EABBE8" w14:textId="07C6867D" w:rsidR="00D62687" w:rsidRPr="00D62687" w:rsidRDefault="009A4EF7" w:rsidP="00D62687">
            <w:pPr>
              <w:spacing w:before="60"/>
              <w:ind w:left="0" w:firstLine="0"/>
              <w:rPr>
                <w:rFonts w:ascii="微軟正黑體" w:eastAsia="微軟正黑體" w:hAnsi="微軟正黑體"/>
                <w:b/>
                <w:lang w:eastAsia="zh-CN"/>
              </w:rPr>
            </w:pPr>
            <w:r w:rsidRPr="009A4EF7">
              <w:rPr>
                <w:rFonts w:ascii="微軟正黑體" w:eastAsia="SimSun" w:hAnsi="微軟正黑體" w:hint="eastAsia"/>
                <w:b/>
                <w:lang w:eastAsia="zh-CN"/>
              </w:rPr>
              <w:t>第三章</w:t>
            </w:r>
            <w:r w:rsidRPr="00D62687">
              <w:rPr>
                <w:rFonts w:ascii="微軟正黑體" w:eastAsia="微軟正黑體" w:hAnsi="微軟正黑體"/>
                <w:b/>
                <w:lang w:eastAsia="zh-CN"/>
              </w:rPr>
              <w:tab/>
            </w:r>
            <w:r w:rsidRPr="009A4EF7">
              <w:rPr>
                <w:rFonts w:ascii="微軟正黑體" w:eastAsia="SimSun" w:hAnsi="微軟正黑體" w:hint="eastAsia"/>
                <w:b/>
                <w:lang w:eastAsia="zh-CN"/>
              </w:rPr>
              <w:t>香港驻军与香港特别行政区政府的关系</w:t>
            </w:r>
          </w:p>
          <w:p w14:paraId="25376243" w14:textId="46CEF5B9" w:rsidR="00D62687" w:rsidRPr="00D62687" w:rsidRDefault="009A4EF7" w:rsidP="00D62687">
            <w:pPr>
              <w:spacing w:before="60"/>
              <w:ind w:left="0" w:firstLine="0"/>
              <w:rPr>
                <w:rFonts w:ascii="微軟正黑體" w:eastAsia="微軟正黑體" w:hAnsi="微軟正黑體"/>
                <w:lang w:eastAsia="zh-CN"/>
              </w:rPr>
            </w:pPr>
            <w:r w:rsidRPr="009A4EF7">
              <w:rPr>
                <w:rFonts w:ascii="微軟正黑體" w:eastAsia="SimSun" w:hAnsi="微軟正黑體" w:hint="eastAsia"/>
                <w:lang w:eastAsia="zh-CN"/>
              </w:rPr>
              <w:t>第十四条第一、二款</w:t>
            </w:r>
          </w:p>
          <w:p w14:paraId="58C179E9" w14:textId="2B203780" w:rsidR="00D62687" w:rsidRPr="00D62687" w:rsidRDefault="009A4EF7" w:rsidP="00D62687">
            <w:pPr>
              <w:spacing w:before="6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香港特别行政区政府根据香港特别行政区基本法的规定，在必要时可以向中央人民政府请求香港驻军协助维持社会治安和救助灾害。</w:t>
            </w:r>
          </w:p>
          <w:p w14:paraId="116EBAC3" w14:textId="340771A5" w:rsidR="00D62687" w:rsidRPr="00D62687" w:rsidRDefault="009A4EF7" w:rsidP="00D62687">
            <w:pPr>
              <w:ind w:left="0" w:firstLine="0"/>
              <w:jc w:val="both"/>
              <w:rPr>
                <w:rFonts w:ascii="微軟正黑體" w:eastAsia="微軟正黑體" w:hAnsi="微軟正黑體"/>
                <w:szCs w:val="28"/>
                <w:lang w:eastAsia="zh-HK"/>
              </w:rPr>
            </w:pPr>
            <w:r w:rsidRPr="009A4EF7">
              <w:rPr>
                <w:rFonts w:ascii="微軟正黑體" w:eastAsia="SimSun" w:hAnsi="微軟正黑體" w:hint="eastAsia"/>
                <w:lang w:eastAsia="zh-CN"/>
              </w:rPr>
              <w:t>香港特别行政区政府的请求经中央人民政府批准后，香港驻军根据中央军事委员会的命令派出部队执行协助维持社会治安和救助灾害的任务，任务完成后即返回驻地。</w:t>
            </w:r>
          </w:p>
        </w:tc>
      </w:tr>
    </w:tbl>
    <w:p w14:paraId="66E5C35F" w14:textId="03AC279F" w:rsidR="00CD3063" w:rsidRPr="00CD3063" w:rsidRDefault="009A4EF7" w:rsidP="00CD3063">
      <w:pPr>
        <w:ind w:left="0" w:firstLine="0"/>
        <w:rPr>
          <w:rFonts w:asciiTheme="minorEastAsia" w:eastAsiaTheme="minorEastAsia" w:hAnsiTheme="minorEastAsia"/>
          <w:sz w:val="22"/>
          <w:szCs w:val="28"/>
          <w:lang w:eastAsia="zh-CN"/>
        </w:rPr>
      </w:pPr>
      <w:r w:rsidRPr="009A4EF7">
        <w:rPr>
          <w:rFonts w:asciiTheme="minorEastAsia" w:eastAsia="SimSun" w:hAnsiTheme="minorEastAsia" w:hint="eastAsia"/>
          <w:sz w:val="22"/>
          <w:szCs w:val="28"/>
          <w:lang w:eastAsia="zh-CN"/>
        </w:rPr>
        <w:t>资料来源：中央人民政府驻香港特别行政区联络办公室</w:t>
      </w:r>
    </w:p>
    <w:p w14:paraId="17850E79" w14:textId="4848B4F4" w:rsidR="004C4F36" w:rsidRPr="00AE7F58" w:rsidRDefault="009A4EF7" w:rsidP="00CD3063">
      <w:pPr>
        <w:ind w:left="0" w:firstLine="0"/>
        <w:rPr>
          <w:rFonts w:eastAsia="微軟正黑體"/>
          <w:szCs w:val="28"/>
        </w:rPr>
      </w:pPr>
      <w:r w:rsidRPr="009A4EF7">
        <w:rPr>
          <w:rFonts w:asciiTheme="minorEastAsia" w:eastAsia="SimSun" w:hAnsiTheme="minorEastAsia"/>
          <w:sz w:val="22"/>
          <w:szCs w:val="28"/>
          <w:lang w:eastAsia="zh-CN"/>
        </w:rPr>
        <w:t>http://www.locpg.hk/flfg/1997-07/01/c_118817429.htm</w:t>
      </w:r>
    </w:p>
    <w:p w14:paraId="2E272E36" w14:textId="77777777" w:rsidR="008810CC" w:rsidRDefault="008810CC" w:rsidP="009A4EF7">
      <w:pPr>
        <w:ind w:left="0" w:firstLine="0"/>
        <w:rPr>
          <w:rFonts w:eastAsia="微軟正黑體"/>
          <w:szCs w:val="28"/>
        </w:rPr>
      </w:pPr>
    </w:p>
    <w:p w14:paraId="3024A7FB" w14:textId="295CAC59" w:rsidR="00CD3063" w:rsidRPr="00E22580" w:rsidRDefault="009A4EF7" w:rsidP="004C11A6">
      <w:pPr>
        <w:pStyle w:val="a6"/>
        <w:numPr>
          <w:ilvl w:val="0"/>
          <w:numId w:val="80"/>
        </w:numPr>
        <w:tabs>
          <w:tab w:val="left" w:pos="426"/>
          <w:tab w:val="left" w:pos="993"/>
        </w:tabs>
        <w:spacing w:line="276" w:lineRule="auto"/>
        <w:rPr>
          <w:lang w:eastAsia="zh-HK"/>
        </w:rPr>
      </w:pPr>
      <w:r w:rsidRPr="009A4EF7">
        <w:rPr>
          <w:rFonts w:eastAsia="SimSun" w:hint="eastAsia"/>
          <w:lang w:eastAsia="zh-CN"/>
        </w:rPr>
        <w:t>根据资料一</w:t>
      </w:r>
      <w:r w:rsidRPr="009A4EF7">
        <w:rPr>
          <w:rFonts w:eastAsia="SimSun" w:hint="eastAsia"/>
          <w:color w:val="000000" w:themeColor="text1"/>
          <w:lang w:eastAsia="zh-CN"/>
        </w:rPr>
        <w:t>，中国人民解放军驻香港部队由以下哪一个中央国家机构领导？</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E22711" w14:paraId="023D1A4F" w14:textId="77777777" w:rsidTr="00D4618C">
        <w:tc>
          <w:tcPr>
            <w:tcW w:w="630" w:type="dxa"/>
          </w:tcPr>
          <w:p w14:paraId="094D2446" w14:textId="0D763CAE" w:rsidR="00CD3063" w:rsidRPr="00E22711" w:rsidRDefault="009A4EF7" w:rsidP="00D4618C">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6F754DF8" w14:textId="5A63345E" w:rsidR="00CD3063" w:rsidRPr="00E22711" w:rsidRDefault="009A4EF7" w:rsidP="00D4618C">
            <w:pPr>
              <w:snapToGrid w:val="0"/>
              <w:spacing w:line="276" w:lineRule="auto"/>
              <w:rPr>
                <w:rFonts w:eastAsiaTheme="minorEastAsia"/>
                <w:color w:val="000000"/>
              </w:rPr>
            </w:pPr>
            <w:r w:rsidRPr="009A4EF7">
              <w:rPr>
                <w:rFonts w:eastAsia="SimSun" w:hint="eastAsia"/>
                <w:color w:val="000000"/>
                <w:lang w:eastAsia="zh-CN"/>
              </w:rPr>
              <w:t>最高人民法院</w:t>
            </w:r>
          </w:p>
        </w:tc>
      </w:tr>
      <w:tr w:rsidR="00CD3063" w:rsidRPr="00E22711" w14:paraId="2F1734B9" w14:textId="77777777" w:rsidTr="00D4618C">
        <w:tc>
          <w:tcPr>
            <w:tcW w:w="630" w:type="dxa"/>
          </w:tcPr>
          <w:p w14:paraId="7D26FBDF" w14:textId="74952464" w:rsidR="00CD3063" w:rsidRPr="00E22711" w:rsidRDefault="009A4EF7" w:rsidP="00D4618C">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5B999C8A" w14:textId="1975A4C8" w:rsidR="00CD3063" w:rsidRPr="00E22711" w:rsidRDefault="009A4EF7" w:rsidP="00D4618C">
            <w:pPr>
              <w:snapToGrid w:val="0"/>
              <w:spacing w:line="276" w:lineRule="auto"/>
              <w:rPr>
                <w:rFonts w:eastAsiaTheme="minorEastAsia"/>
                <w:color w:val="000000"/>
              </w:rPr>
            </w:pPr>
            <w:r w:rsidRPr="009A4EF7">
              <w:rPr>
                <w:rFonts w:eastAsia="SimSun" w:hint="eastAsia"/>
                <w:color w:val="000000"/>
                <w:lang w:eastAsia="zh-CN"/>
              </w:rPr>
              <w:t>中央军事委员会</w:t>
            </w:r>
          </w:p>
        </w:tc>
      </w:tr>
      <w:tr w:rsidR="00CD3063" w:rsidRPr="00E22711" w14:paraId="0571E97F" w14:textId="77777777" w:rsidTr="00D4618C">
        <w:tc>
          <w:tcPr>
            <w:tcW w:w="630" w:type="dxa"/>
          </w:tcPr>
          <w:p w14:paraId="284E67D6" w14:textId="031EC36F" w:rsidR="00CD3063" w:rsidRPr="00E22711" w:rsidRDefault="009A4EF7" w:rsidP="00D4618C">
            <w:pPr>
              <w:snapToGrid w:val="0"/>
              <w:spacing w:line="276" w:lineRule="auto"/>
              <w:rPr>
                <w:rFonts w:eastAsiaTheme="minorEastAsia"/>
              </w:rPr>
            </w:pPr>
            <w:r w:rsidRPr="009A4EF7">
              <w:rPr>
                <w:rFonts w:eastAsia="SimSun"/>
                <w:lang w:eastAsia="zh-CN"/>
              </w:rPr>
              <w:t>C</w:t>
            </w:r>
          </w:p>
        </w:tc>
        <w:tc>
          <w:tcPr>
            <w:tcW w:w="6660" w:type="dxa"/>
          </w:tcPr>
          <w:p w14:paraId="62F25348" w14:textId="72BE069B" w:rsidR="00CD3063" w:rsidRPr="00E22711" w:rsidRDefault="009A4EF7" w:rsidP="00D4618C">
            <w:pPr>
              <w:snapToGrid w:val="0"/>
              <w:spacing w:line="276" w:lineRule="auto"/>
              <w:ind w:left="0" w:firstLine="0"/>
              <w:rPr>
                <w:rFonts w:eastAsiaTheme="minorEastAsia"/>
              </w:rPr>
            </w:pPr>
            <w:r w:rsidRPr="009A4EF7">
              <w:rPr>
                <w:rFonts w:eastAsia="SimSun" w:hint="eastAsia"/>
                <w:lang w:eastAsia="zh-CN"/>
              </w:rPr>
              <w:t>国家监察委员会</w:t>
            </w:r>
          </w:p>
        </w:tc>
      </w:tr>
      <w:tr w:rsidR="00CD3063" w:rsidRPr="00E22711" w14:paraId="5A7DED1B" w14:textId="77777777" w:rsidTr="00D4618C">
        <w:tc>
          <w:tcPr>
            <w:tcW w:w="630" w:type="dxa"/>
          </w:tcPr>
          <w:p w14:paraId="7E1755AB" w14:textId="30F11915" w:rsidR="00CD3063" w:rsidRPr="00E22711" w:rsidRDefault="009A4EF7" w:rsidP="00D4618C">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603E8B96" w14:textId="62D7D948" w:rsidR="00CD3063" w:rsidRPr="00E22711" w:rsidRDefault="009A4EF7" w:rsidP="00D4618C">
            <w:pPr>
              <w:snapToGrid w:val="0"/>
              <w:spacing w:line="276" w:lineRule="auto"/>
              <w:rPr>
                <w:rFonts w:eastAsiaTheme="minorEastAsia"/>
                <w:color w:val="000000"/>
                <w:lang w:eastAsia="zh-HK"/>
              </w:rPr>
            </w:pPr>
            <w:r w:rsidRPr="009A4EF7">
              <w:rPr>
                <w:rFonts w:eastAsia="SimSun" w:hint="eastAsia"/>
                <w:color w:val="000000"/>
                <w:lang w:eastAsia="zh-CN"/>
              </w:rPr>
              <w:t>最高人民检察院</w:t>
            </w:r>
          </w:p>
        </w:tc>
      </w:tr>
      <w:tr w:rsidR="00CD3063" w:rsidRPr="00E22711" w14:paraId="01578A04" w14:textId="77777777" w:rsidTr="00D4618C">
        <w:tc>
          <w:tcPr>
            <w:tcW w:w="630" w:type="dxa"/>
          </w:tcPr>
          <w:p w14:paraId="2BFE0910" w14:textId="77777777" w:rsidR="00CD3063" w:rsidRPr="00E22711" w:rsidRDefault="00CD3063" w:rsidP="00D4618C">
            <w:pPr>
              <w:snapToGrid w:val="0"/>
              <w:spacing w:line="276" w:lineRule="auto"/>
              <w:rPr>
                <w:rFonts w:eastAsiaTheme="minorEastAsia"/>
                <w:color w:val="000000"/>
              </w:rPr>
            </w:pPr>
          </w:p>
        </w:tc>
        <w:tc>
          <w:tcPr>
            <w:tcW w:w="6660" w:type="dxa"/>
          </w:tcPr>
          <w:p w14:paraId="4BAE8600" w14:textId="77777777" w:rsidR="00CD3063" w:rsidRPr="00E22711" w:rsidRDefault="00CD3063" w:rsidP="009A4EF7">
            <w:pPr>
              <w:snapToGrid w:val="0"/>
              <w:spacing w:line="276" w:lineRule="auto"/>
              <w:ind w:left="0" w:firstLine="0"/>
              <w:rPr>
                <w:rFonts w:eastAsiaTheme="minorEastAsia"/>
                <w:color w:val="000000"/>
              </w:rPr>
            </w:pPr>
          </w:p>
        </w:tc>
      </w:tr>
      <w:tr w:rsidR="00CD3063" w:rsidRPr="00E22711" w14:paraId="0D3AEE84" w14:textId="77777777" w:rsidTr="00D4618C">
        <w:tc>
          <w:tcPr>
            <w:tcW w:w="7290" w:type="dxa"/>
            <w:gridSpan w:val="2"/>
          </w:tcPr>
          <w:p w14:paraId="16567108" w14:textId="2E030205" w:rsidR="00CD3063" w:rsidRPr="00E22711" w:rsidRDefault="009A4EF7" w:rsidP="00D4618C">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B</w:t>
            </w:r>
          </w:p>
        </w:tc>
      </w:tr>
    </w:tbl>
    <w:p w14:paraId="28DCFC2F" w14:textId="77777777" w:rsidR="00CD3063" w:rsidRPr="00E22580" w:rsidRDefault="00CD3063" w:rsidP="00CD3063">
      <w:pPr>
        <w:pStyle w:val="a6"/>
        <w:snapToGrid w:val="0"/>
        <w:spacing w:line="276" w:lineRule="auto"/>
        <w:ind w:left="480" w:firstLine="0"/>
        <w:rPr>
          <w:rFonts w:eastAsiaTheme="minorEastAsia"/>
        </w:rPr>
      </w:pPr>
    </w:p>
    <w:p w14:paraId="40C35813" w14:textId="380266B2" w:rsidR="00CD3063" w:rsidRPr="0007745A" w:rsidRDefault="009A4EF7" w:rsidP="004C11A6">
      <w:pPr>
        <w:pStyle w:val="a6"/>
        <w:numPr>
          <w:ilvl w:val="0"/>
          <w:numId w:val="80"/>
        </w:numPr>
        <w:tabs>
          <w:tab w:val="left" w:pos="426"/>
          <w:tab w:val="left" w:pos="993"/>
        </w:tabs>
        <w:spacing w:line="276" w:lineRule="auto"/>
        <w:rPr>
          <w:lang w:eastAsia="zh-HK"/>
        </w:rPr>
      </w:pPr>
      <w:r w:rsidRPr="009A4EF7">
        <w:rPr>
          <w:rFonts w:eastAsia="SimSun" w:hint="eastAsia"/>
          <w:lang w:eastAsia="zh-CN"/>
        </w:rPr>
        <w:t>根据资料一</w:t>
      </w:r>
      <w:r w:rsidRPr="009A4EF7">
        <w:rPr>
          <w:rFonts w:eastAsia="SimSun" w:hint="eastAsia"/>
          <w:color w:val="000000" w:themeColor="text1"/>
          <w:lang w:eastAsia="zh-CN"/>
        </w:rPr>
        <w:t>，香港特别行政区政府根据《基本法》的规定，在必要时可以向中央人民政府请求驻军协助</w:t>
      </w:r>
      <w:r w:rsidRPr="009A4EF7">
        <w:rPr>
          <w:rFonts w:eastAsia="SimSun"/>
          <w:color w:val="000000" w:themeColor="text1"/>
          <w:lang w:eastAsia="zh-CN"/>
        </w:rPr>
        <w:t>______________</w:t>
      </w:r>
      <w:r w:rsidRPr="009A4EF7">
        <w:rPr>
          <w:rFonts w:eastAsia="SimSun" w:hint="eastAsia"/>
          <w:color w:val="000000" w:themeColor="text1"/>
          <w:lang w:eastAsia="zh-CN"/>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1E3CFE" w14:paraId="4DC2D4E3" w14:textId="77777777" w:rsidTr="00D4618C">
        <w:tc>
          <w:tcPr>
            <w:tcW w:w="630" w:type="dxa"/>
          </w:tcPr>
          <w:p w14:paraId="2116AD8E" w14:textId="2EBB341B" w:rsidR="00CD3063" w:rsidRPr="001E3CFE" w:rsidRDefault="009A4EF7" w:rsidP="00D4618C">
            <w:pPr>
              <w:rPr>
                <w:rFonts w:eastAsiaTheme="minorEastAsia"/>
                <w:color w:val="000000"/>
              </w:rPr>
            </w:pPr>
            <w:r w:rsidRPr="009A4EF7">
              <w:rPr>
                <w:rFonts w:eastAsia="SimSun"/>
                <w:color w:val="000000"/>
                <w:lang w:eastAsia="zh-CN"/>
              </w:rPr>
              <w:t>(i)</w:t>
            </w:r>
          </w:p>
        </w:tc>
        <w:tc>
          <w:tcPr>
            <w:tcW w:w="6660" w:type="dxa"/>
          </w:tcPr>
          <w:p w14:paraId="7E0CD7E1" w14:textId="244ABB1E" w:rsidR="00CD3063" w:rsidRPr="001E3CFE" w:rsidRDefault="009A4EF7" w:rsidP="00D4618C">
            <w:pPr>
              <w:rPr>
                <w:rFonts w:eastAsiaTheme="minorEastAsia"/>
                <w:color w:val="000000"/>
              </w:rPr>
            </w:pPr>
            <w:r w:rsidRPr="009A4EF7">
              <w:rPr>
                <w:rFonts w:eastAsia="SimSun" w:hint="eastAsia"/>
                <w:color w:val="000000"/>
                <w:lang w:eastAsia="zh-CN"/>
              </w:rPr>
              <w:t>救助灾害</w:t>
            </w:r>
          </w:p>
        </w:tc>
      </w:tr>
      <w:tr w:rsidR="00CD3063" w:rsidRPr="001E3CFE" w14:paraId="7C713177" w14:textId="77777777" w:rsidTr="00D4618C">
        <w:tc>
          <w:tcPr>
            <w:tcW w:w="630" w:type="dxa"/>
          </w:tcPr>
          <w:p w14:paraId="466DF5EF" w14:textId="2FF4D55B" w:rsidR="00CD3063" w:rsidRPr="001E3CFE" w:rsidRDefault="009A4EF7" w:rsidP="00D4618C">
            <w:pPr>
              <w:rPr>
                <w:rFonts w:eastAsiaTheme="minorEastAsia"/>
                <w:color w:val="000000"/>
              </w:rPr>
            </w:pPr>
            <w:r w:rsidRPr="009A4EF7">
              <w:rPr>
                <w:rFonts w:eastAsia="SimSun"/>
                <w:color w:val="000000"/>
                <w:lang w:eastAsia="zh-CN"/>
              </w:rPr>
              <w:t>(ii)</w:t>
            </w:r>
          </w:p>
        </w:tc>
        <w:tc>
          <w:tcPr>
            <w:tcW w:w="6660" w:type="dxa"/>
          </w:tcPr>
          <w:p w14:paraId="0380BA21" w14:textId="333A2EAE" w:rsidR="00CD3063" w:rsidRPr="001E3CFE" w:rsidRDefault="009A4EF7" w:rsidP="00D4618C">
            <w:pPr>
              <w:rPr>
                <w:rFonts w:eastAsiaTheme="minorEastAsia"/>
                <w:color w:val="000000"/>
              </w:rPr>
            </w:pPr>
            <w:r w:rsidRPr="009A4EF7">
              <w:rPr>
                <w:rFonts w:eastAsia="SimSun" w:hint="eastAsia"/>
                <w:color w:val="000000"/>
                <w:lang w:eastAsia="zh-CN"/>
              </w:rPr>
              <w:t>维持社会治安</w:t>
            </w:r>
          </w:p>
        </w:tc>
      </w:tr>
      <w:tr w:rsidR="00CD3063" w:rsidRPr="001E3CFE" w14:paraId="7AF9F871" w14:textId="77777777" w:rsidTr="00D4618C">
        <w:tc>
          <w:tcPr>
            <w:tcW w:w="630" w:type="dxa"/>
          </w:tcPr>
          <w:p w14:paraId="1D83AC40" w14:textId="3BD7547C" w:rsidR="00CD3063" w:rsidRPr="001E3CFE" w:rsidRDefault="009A4EF7" w:rsidP="00D4618C">
            <w:pPr>
              <w:rPr>
                <w:rFonts w:eastAsiaTheme="minorEastAsia"/>
              </w:rPr>
            </w:pPr>
            <w:r w:rsidRPr="009A4EF7">
              <w:rPr>
                <w:rFonts w:eastAsia="SimSun"/>
                <w:lang w:eastAsia="zh-CN"/>
              </w:rPr>
              <w:t>(iii)</w:t>
            </w:r>
          </w:p>
        </w:tc>
        <w:tc>
          <w:tcPr>
            <w:tcW w:w="6660" w:type="dxa"/>
          </w:tcPr>
          <w:p w14:paraId="5F73DD34" w14:textId="3E32A33D" w:rsidR="00CD3063" w:rsidRPr="001E3CFE" w:rsidRDefault="009A4EF7" w:rsidP="00D4618C">
            <w:pPr>
              <w:rPr>
                <w:rFonts w:eastAsiaTheme="minorEastAsia"/>
              </w:rPr>
            </w:pPr>
            <w:r w:rsidRPr="009A4EF7">
              <w:rPr>
                <w:rFonts w:eastAsia="SimSun" w:hint="eastAsia"/>
                <w:lang w:eastAsia="zh-CN"/>
              </w:rPr>
              <w:t>兴建社会设施</w:t>
            </w:r>
          </w:p>
        </w:tc>
      </w:tr>
      <w:tr w:rsidR="00CD3063" w:rsidRPr="001E3CFE" w14:paraId="186E55E5" w14:textId="77777777" w:rsidTr="00D4618C">
        <w:tc>
          <w:tcPr>
            <w:tcW w:w="630" w:type="dxa"/>
          </w:tcPr>
          <w:p w14:paraId="62BCFE1C" w14:textId="0CDC7B66" w:rsidR="00CD3063" w:rsidRPr="001E3CFE" w:rsidRDefault="009A4EF7" w:rsidP="00D4618C">
            <w:pPr>
              <w:rPr>
                <w:rFonts w:eastAsiaTheme="minorEastAsia"/>
                <w:color w:val="000000"/>
              </w:rPr>
            </w:pPr>
            <w:r w:rsidRPr="009A4EF7">
              <w:rPr>
                <w:rFonts w:eastAsia="SimSun"/>
                <w:color w:val="000000"/>
                <w:lang w:eastAsia="zh-CN"/>
              </w:rPr>
              <w:t>A</w:t>
            </w:r>
          </w:p>
          <w:p w14:paraId="076D6A24" w14:textId="3E9FA919" w:rsidR="00CD3063" w:rsidRPr="001E3CFE" w:rsidRDefault="009A4EF7" w:rsidP="00D4618C">
            <w:pPr>
              <w:rPr>
                <w:rFonts w:eastAsiaTheme="minorEastAsia"/>
                <w:color w:val="000000"/>
              </w:rPr>
            </w:pPr>
            <w:r w:rsidRPr="009A4EF7">
              <w:rPr>
                <w:rFonts w:eastAsia="SimSun"/>
                <w:color w:val="000000"/>
                <w:lang w:eastAsia="zh-CN"/>
              </w:rPr>
              <w:t>B</w:t>
            </w:r>
          </w:p>
          <w:p w14:paraId="0B8DA51F" w14:textId="09891CA2" w:rsidR="00CD3063" w:rsidRPr="001E3CFE" w:rsidRDefault="009A4EF7" w:rsidP="00D4618C">
            <w:pPr>
              <w:rPr>
                <w:rFonts w:eastAsiaTheme="minorEastAsia"/>
                <w:color w:val="000000"/>
              </w:rPr>
            </w:pPr>
            <w:r w:rsidRPr="009A4EF7">
              <w:rPr>
                <w:rFonts w:eastAsia="SimSun"/>
                <w:color w:val="000000"/>
                <w:lang w:eastAsia="zh-CN"/>
              </w:rPr>
              <w:t>C</w:t>
            </w:r>
          </w:p>
          <w:p w14:paraId="54045906" w14:textId="0D9B65D7" w:rsidR="00CD3063" w:rsidRPr="001E3CFE" w:rsidRDefault="009A4EF7" w:rsidP="00D4618C">
            <w:pPr>
              <w:rPr>
                <w:rFonts w:eastAsiaTheme="minorEastAsia"/>
                <w:color w:val="000000"/>
              </w:rPr>
            </w:pPr>
            <w:r w:rsidRPr="009A4EF7">
              <w:rPr>
                <w:rFonts w:eastAsia="SimSun"/>
                <w:color w:val="000000"/>
                <w:lang w:eastAsia="zh-CN"/>
              </w:rPr>
              <w:t>D</w:t>
            </w:r>
          </w:p>
        </w:tc>
        <w:tc>
          <w:tcPr>
            <w:tcW w:w="6660" w:type="dxa"/>
          </w:tcPr>
          <w:p w14:paraId="45D80EF3" w14:textId="4B9FD14B" w:rsidR="00CD3063" w:rsidRPr="001E3CFE" w:rsidRDefault="009A4EF7" w:rsidP="00D4618C">
            <w:pPr>
              <w:rPr>
                <w:rFonts w:eastAsiaTheme="minorEastAsia"/>
                <w:color w:val="000000"/>
                <w:lang w:eastAsia="zh-HK"/>
              </w:rPr>
            </w:pPr>
            <w:r w:rsidRPr="009A4EF7">
              <w:rPr>
                <w:rFonts w:eastAsia="SimSun"/>
                <w:color w:val="000000"/>
                <w:lang w:eastAsia="zh-CN"/>
              </w:rPr>
              <w:t>(i)</w:t>
            </w:r>
          </w:p>
          <w:p w14:paraId="0CC25CF8" w14:textId="51897694" w:rsidR="00CD3063" w:rsidRPr="001E3CFE" w:rsidRDefault="009A4EF7" w:rsidP="00D4618C">
            <w:pPr>
              <w:rPr>
                <w:rFonts w:eastAsiaTheme="minorEastAsia"/>
                <w:color w:val="000000"/>
                <w:lang w:eastAsia="zh-HK"/>
              </w:rPr>
            </w:pPr>
            <w:r w:rsidRPr="009A4EF7">
              <w:rPr>
                <w:rFonts w:eastAsia="SimSun"/>
                <w:color w:val="000000"/>
                <w:lang w:eastAsia="zh-CN"/>
              </w:rPr>
              <w:t>(ii)</w:t>
            </w:r>
          </w:p>
          <w:p w14:paraId="17753DA9" w14:textId="49917D0A" w:rsidR="00CD3063" w:rsidRPr="001E3CFE" w:rsidRDefault="009A4EF7" w:rsidP="00D4618C">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07CB2C47" w14:textId="570EA971" w:rsidR="00CD3063" w:rsidRPr="001E3CFE" w:rsidRDefault="009A4EF7" w:rsidP="00D4618C">
            <w:pPr>
              <w:rPr>
                <w:rFonts w:eastAsiaTheme="minorEastAsia"/>
                <w:color w:val="000000"/>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CD3063" w:rsidRPr="001E3CFE" w14:paraId="0509593A" w14:textId="77777777" w:rsidTr="00D4618C">
        <w:tc>
          <w:tcPr>
            <w:tcW w:w="7290" w:type="dxa"/>
            <w:gridSpan w:val="2"/>
          </w:tcPr>
          <w:p w14:paraId="5BE1EB36" w14:textId="4D6F17AA" w:rsidR="00CD3063" w:rsidRPr="001E3CFE" w:rsidRDefault="009A4EF7" w:rsidP="00D4618C">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C</w:t>
            </w:r>
          </w:p>
        </w:tc>
      </w:tr>
    </w:tbl>
    <w:p w14:paraId="52B0BB0B" w14:textId="77777777" w:rsidR="004C4F36" w:rsidRDefault="004C4F36" w:rsidP="004C4F36">
      <w:pPr>
        <w:ind w:left="0" w:firstLine="0"/>
        <w:rPr>
          <w:rFonts w:eastAsia="微軟正黑體"/>
          <w:b/>
          <w:sz w:val="28"/>
          <w:szCs w:val="28"/>
        </w:rPr>
      </w:pPr>
    </w:p>
    <w:p w14:paraId="61047EF1" w14:textId="1EFB491D" w:rsidR="00CD3063" w:rsidRDefault="009A4EF7" w:rsidP="00CD3063">
      <w:pPr>
        <w:rPr>
          <w:rFonts w:eastAsia="微軟正黑體"/>
          <w:b/>
          <w:szCs w:val="28"/>
          <w:lang w:eastAsia="zh-HK"/>
        </w:rPr>
      </w:pPr>
      <w:r w:rsidRPr="009A4EF7">
        <w:rPr>
          <w:rFonts w:eastAsia="SimSun" w:hint="eastAsia"/>
          <w:b/>
          <w:szCs w:val="28"/>
          <w:lang w:eastAsia="zh-CN"/>
        </w:rPr>
        <w:t>资料二</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577068" w:rsidRPr="00A03C46" w14:paraId="019F405E" w14:textId="77777777" w:rsidTr="007F42D4">
        <w:trPr>
          <w:trHeight w:val="490"/>
        </w:trPr>
        <w:tc>
          <w:tcPr>
            <w:tcW w:w="2022" w:type="dxa"/>
            <w:tcBorders>
              <w:bottom w:val="nil"/>
              <w:right w:val="nil"/>
            </w:tcBorders>
          </w:tcPr>
          <w:p w14:paraId="616DF758" w14:textId="3B6BDFCB" w:rsidR="00577068"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0E155862" w14:textId="1A6B55CE" w:rsidR="00577068" w:rsidRDefault="009A4EF7" w:rsidP="007F42D4">
            <w:pPr>
              <w:snapToGrid w:val="0"/>
              <w:spacing w:line="276" w:lineRule="auto"/>
              <w:contextualSpacing/>
              <w:jc w:val="both"/>
              <w:rPr>
                <w:rFonts w:asciiTheme="majorEastAsia" w:eastAsiaTheme="majorEastAsia" w:hAnsiTheme="majorEastAsia"/>
                <w:color w:val="000000"/>
                <w:spacing w:val="-10"/>
                <w:lang w:eastAsia="zh-CN"/>
              </w:rPr>
            </w:pPr>
            <w:r w:rsidRPr="009A4EF7">
              <w:rPr>
                <w:rFonts w:asciiTheme="majorEastAsia" w:eastAsia="SimSun" w:hAnsiTheme="majorEastAsia" w:hint="eastAsia"/>
                <w:color w:val="000000"/>
                <w:spacing w:val="-10"/>
                <w:lang w:eastAsia="zh-CN"/>
              </w:rPr>
              <w:t>「相」说基本法</w:t>
            </w:r>
            <w:r w:rsidRPr="009A4EF7">
              <w:rPr>
                <w:rFonts w:asciiTheme="majorEastAsia" w:eastAsia="SimSun" w:hAnsiTheme="majorEastAsia"/>
                <w:color w:val="000000"/>
                <w:spacing w:val="-10"/>
                <w:lang w:eastAsia="zh-CN"/>
              </w:rPr>
              <w:t xml:space="preserve">   </w:t>
            </w:r>
            <w:r w:rsidRPr="009A4EF7">
              <w:rPr>
                <w:rFonts w:asciiTheme="majorEastAsia" w:eastAsia="SimSun" w:hAnsiTheme="majorEastAsia" w:hint="eastAsia"/>
                <w:color w:val="000000"/>
                <w:spacing w:val="-10"/>
                <w:lang w:eastAsia="zh-CN"/>
              </w:rPr>
              <w:t>默默守护香港的驻港解放军</w:t>
            </w:r>
          </w:p>
          <w:p w14:paraId="4B94693F" w14:textId="59630CF0" w:rsidR="00577068"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color w:val="000000"/>
                <w:spacing w:val="-10"/>
                <w:lang w:eastAsia="zh-CN"/>
              </w:rPr>
              <w:t>部队</w:t>
            </w:r>
          </w:p>
        </w:tc>
        <w:tc>
          <w:tcPr>
            <w:tcW w:w="1454" w:type="dxa"/>
            <w:vMerge w:val="restart"/>
          </w:tcPr>
          <w:p w14:paraId="179671FA" w14:textId="68BE6E82" w:rsidR="00577068" w:rsidRPr="00A03C46" w:rsidRDefault="00577068" w:rsidP="007F42D4">
            <w:pPr>
              <w:snapToGrid w:val="0"/>
              <w:spacing w:line="276" w:lineRule="auto"/>
              <w:contextualSpacing/>
              <w:jc w:val="both"/>
              <w:rPr>
                <w:rFonts w:asciiTheme="majorEastAsia" w:eastAsiaTheme="majorEastAsia" w:hAnsiTheme="majorEastAsia"/>
                <w:lang w:eastAsia="zh-HK"/>
              </w:rPr>
            </w:pPr>
            <w:r w:rsidRPr="000F7EAC">
              <w:rPr>
                <w:rFonts w:asciiTheme="majorEastAsia" w:eastAsiaTheme="majorEastAsia" w:hAnsiTheme="majorEastAsia"/>
                <w:noProof/>
                <w:color w:val="000000"/>
                <w:lang w:eastAsia="zh-CN"/>
              </w:rPr>
              <w:drawing>
                <wp:inline distT="0" distB="0" distL="0" distR="0" wp14:anchorId="6CA26F41" wp14:editId="02595A8D">
                  <wp:extent cx="771525" cy="771525"/>
                  <wp:effectExtent l="0" t="0" r="9525" b="9525"/>
                  <wp:docPr id="3" name="Picture 3" descr="C:\Users\solarcbwai\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arcbwai\Downloads\qrcode (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787728" cy="787728"/>
                          </a:xfrm>
                          <a:prstGeom prst="rect">
                            <a:avLst/>
                          </a:prstGeom>
                          <a:noFill/>
                          <a:ln>
                            <a:noFill/>
                          </a:ln>
                        </pic:spPr>
                      </pic:pic>
                    </a:graphicData>
                  </a:graphic>
                </wp:inline>
              </w:drawing>
            </w:r>
          </w:p>
        </w:tc>
      </w:tr>
      <w:tr w:rsidR="00577068" w:rsidRPr="00A03C46" w14:paraId="55CD9F9B" w14:textId="77777777" w:rsidTr="007F42D4">
        <w:trPr>
          <w:trHeight w:val="490"/>
        </w:trPr>
        <w:tc>
          <w:tcPr>
            <w:tcW w:w="2022" w:type="dxa"/>
            <w:tcBorders>
              <w:top w:val="nil"/>
              <w:bottom w:val="nil"/>
              <w:right w:val="nil"/>
            </w:tcBorders>
          </w:tcPr>
          <w:p w14:paraId="557500A2" w14:textId="743A3BB4" w:rsidR="00577068"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04A62052" w14:textId="0BB1B8E3" w:rsidR="00577068"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香港电台</w:t>
            </w:r>
          </w:p>
        </w:tc>
        <w:tc>
          <w:tcPr>
            <w:tcW w:w="1454" w:type="dxa"/>
            <w:vMerge/>
          </w:tcPr>
          <w:p w14:paraId="7432A415" w14:textId="77777777" w:rsidR="00577068" w:rsidRPr="00A03C46" w:rsidRDefault="00577068" w:rsidP="007F42D4">
            <w:pPr>
              <w:snapToGrid w:val="0"/>
              <w:spacing w:line="276" w:lineRule="auto"/>
              <w:contextualSpacing/>
              <w:jc w:val="both"/>
              <w:rPr>
                <w:rFonts w:asciiTheme="majorEastAsia" w:eastAsiaTheme="majorEastAsia" w:hAnsiTheme="majorEastAsia"/>
                <w:lang w:eastAsia="zh-HK"/>
              </w:rPr>
            </w:pPr>
          </w:p>
        </w:tc>
      </w:tr>
      <w:tr w:rsidR="00577068" w:rsidRPr="007F6401" w14:paraId="039395A7" w14:textId="77777777" w:rsidTr="007F42D4">
        <w:tc>
          <w:tcPr>
            <w:tcW w:w="2022" w:type="dxa"/>
            <w:tcBorders>
              <w:top w:val="nil"/>
              <w:bottom w:val="nil"/>
              <w:right w:val="nil"/>
            </w:tcBorders>
          </w:tcPr>
          <w:p w14:paraId="4C70DF64" w14:textId="1502AA3E" w:rsidR="00577068"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2136D041" w14:textId="44912FE0" w:rsidR="00577068"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lang w:eastAsia="zh-CN"/>
              </w:rPr>
              <w:t>2</w:t>
            </w:r>
            <w:r w:rsidRPr="009A4EF7">
              <w:rPr>
                <w:rFonts w:asciiTheme="majorEastAsia" w:eastAsia="SimSun" w:hAnsiTheme="majorEastAsia" w:hint="eastAsia"/>
                <w:lang w:eastAsia="zh-CN"/>
              </w:rPr>
              <w:t>分</w:t>
            </w:r>
            <w:r w:rsidRPr="009A4EF7">
              <w:rPr>
                <w:rFonts w:asciiTheme="majorEastAsia" w:eastAsia="SimSun" w:hAnsiTheme="majorEastAsia"/>
                <w:lang w:eastAsia="zh-CN"/>
              </w:rPr>
              <w:t>07</w:t>
            </w:r>
            <w:r w:rsidRPr="009A4EF7">
              <w:rPr>
                <w:rFonts w:asciiTheme="majorEastAsia" w:eastAsia="SimSun" w:hAnsiTheme="majorEastAsia" w:hint="eastAsia"/>
                <w:lang w:eastAsia="zh-CN"/>
              </w:rPr>
              <w:t>秒（粤语旁白，中文字幕）</w:t>
            </w:r>
          </w:p>
        </w:tc>
        <w:tc>
          <w:tcPr>
            <w:tcW w:w="1454" w:type="dxa"/>
            <w:vMerge/>
          </w:tcPr>
          <w:p w14:paraId="4EE007AF" w14:textId="77777777" w:rsidR="00577068" w:rsidRPr="007F6401" w:rsidRDefault="00577068" w:rsidP="007F42D4">
            <w:pPr>
              <w:snapToGrid w:val="0"/>
              <w:rPr>
                <w:rFonts w:eastAsia="微軟正黑體"/>
                <w:color w:val="000000"/>
                <w:kern w:val="0"/>
                <w:lang w:eastAsia="zh-CN"/>
              </w:rPr>
            </w:pPr>
          </w:p>
        </w:tc>
      </w:tr>
      <w:tr w:rsidR="00577068" w:rsidRPr="00A03C46" w14:paraId="5B52DB23" w14:textId="77777777" w:rsidTr="007F42D4">
        <w:tc>
          <w:tcPr>
            <w:tcW w:w="2022" w:type="dxa"/>
            <w:tcBorders>
              <w:top w:val="nil"/>
              <w:right w:val="nil"/>
            </w:tcBorders>
          </w:tcPr>
          <w:p w14:paraId="4FE0C94F" w14:textId="772E4282" w:rsidR="00577068"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7D97CAE4" w14:textId="545E940C" w:rsidR="00577068" w:rsidRPr="00744A74" w:rsidRDefault="009A4EF7" w:rsidP="007F42D4">
            <w:pPr>
              <w:snapToGrid w:val="0"/>
              <w:spacing w:line="276" w:lineRule="auto"/>
              <w:ind w:left="0" w:firstLine="0"/>
              <w:contextualSpacing/>
              <w:jc w:val="both"/>
              <w:rPr>
                <w:rFonts w:eastAsiaTheme="majorEastAsia"/>
                <w:lang w:eastAsia="zh-HK"/>
              </w:rPr>
            </w:pPr>
            <w:r w:rsidRPr="009A4EF7">
              <w:rPr>
                <w:rFonts w:eastAsia="SimSun"/>
                <w:lang w:eastAsia="zh-CN"/>
              </w:rPr>
              <w:t>https://www.rthk.hk/tv/dtt31/programme/talkaboutbasiclawwithphoto/episode/864210</w:t>
            </w:r>
          </w:p>
        </w:tc>
        <w:tc>
          <w:tcPr>
            <w:tcW w:w="1454" w:type="dxa"/>
            <w:vMerge/>
          </w:tcPr>
          <w:p w14:paraId="434F7BF2" w14:textId="77777777" w:rsidR="00577068" w:rsidRPr="00A03C46" w:rsidRDefault="00577068" w:rsidP="007F42D4">
            <w:pPr>
              <w:snapToGrid w:val="0"/>
              <w:spacing w:line="276" w:lineRule="auto"/>
              <w:contextualSpacing/>
              <w:jc w:val="both"/>
              <w:rPr>
                <w:rFonts w:asciiTheme="majorEastAsia" w:eastAsiaTheme="majorEastAsia" w:hAnsiTheme="majorEastAsia"/>
                <w:lang w:eastAsia="zh-HK"/>
              </w:rPr>
            </w:pPr>
          </w:p>
        </w:tc>
      </w:tr>
    </w:tbl>
    <w:p w14:paraId="50972D5A" w14:textId="052FC71B" w:rsidR="00577068" w:rsidRDefault="00577068" w:rsidP="00CD3063">
      <w:pPr>
        <w:rPr>
          <w:rFonts w:eastAsia="微軟正黑體"/>
          <w:b/>
          <w:szCs w:val="28"/>
        </w:rPr>
      </w:pPr>
    </w:p>
    <w:p w14:paraId="5BAE8557" w14:textId="3440B70E" w:rsidR="00CD3063" w:rsidRPr="00CD3063" w:rsidRDefault="00CD3063" w:rsidP="00CD3063">
      <w:pPr>
        <w:ind w:left="0" w:firstLine="0"/>
        <w:contextualSpacing/>
        <w:rPr>
          <w:rFonts w:asciiTheme="minorEastAsia" w:eastAsiaTheme="minorEastAsia" w:hAnsiTheme="minorEastAsia"/>
          <w:lang w:eastAsia="zh-HK"/>
        </w:rPr>
      </w:pPr>
    </w:p>
    <w:p w14:paraId="513E3771" w14:textId="7E36FA15" w:rsidR="00CD3063" w:rsidRPr="00CD3063" w:rsidRDefault="009A4EF7" w:rsidP="004C11A6">
      <w:pPr>
        <w:numPr>
          <w:ilvl w:val="0"/>
          <w:numId w:val="80"/>
        </w:numPr>
        <w:tabs>
          <w:tab w:val="left" w:pos="426"/>
          <w:tab w:val="left" w:pos="993"/>
        </w:tabs>
        <w:spacing w:line="276" w:lineRule="auto"/>
        <w:contextualSpacing/>
        <w:rPr>
          <w:lang w:eastAsia="zh-HK"/>
        </w:rPr>
      </w:pPr>
      <w:r w:rsidRPr="009A4EF7">
        <w:rPr>
          <w:rFonts w:eastAsia="SimSun" w:hint="eastAsia"/>
          <w:lang w:eastAsia="zh-CN"/>
        </w:rPr>
        <w:t>根据资料二</w:t>
      </w:r>
      <w:r w:rsidRPr="009A4EF7">
        <w:rPr>
          <w:rFonts w:eastAsia="SimSun" w:hint="eastAsia"/>
          <w:color w:val="000000" w:themeColor="text1"/>
          <w:lang w:eastAsia="zh-CN"/>
        </w:rPr>
        <w:t>，</w:t>
      </w:r>
      <w:r w:rsidRPr="009A4EF7">
        <w:rPr>
          <w:rFonts w:eastAsia="SimSun" w:hint="eastAsia"/>
          <w:lang w:eastAsia="zh-CN"/>
        </w:rPr>
        <w:t>在横线上填上适当的答案。</w:t>
      </w:r>
    </w:p>
    <w:p w14:paraId="5AE1C5E9" w14:textId="77777777" w:rsidR="00CD3063" w:rsidRPr="00CD3063" w:rsidRDefault="00CD3063" w:rsidP="00CD3063">
      <w:pPr>
        <w:spacing w:line="276" w:lineRule="auto"/>
        <w:ind w:left="0" w:firstLine="0"/>
        <w:rPr>
          <w:rFonts w:eastAsiaTheme="minorEastAsia"/>
          <w:lang w:eastAsia="zh-HK"/>
        </w:rPr>
      </w:pPr>
    </w:p>
    <w:p w14:paraId="22727003" w14:textId="71A993AD" w:rsidR="00CD3063" w:rsidRPr="00CD3063" w:rsidRDefault="009A4EF7" w:rsidP="00CD3063">
      <w:pPr>
        <w:numPr>
          <w:ilvl w:val="0"/>
          <w:numId w:val="79"/>
        </w:numPr>
        <w:spacing w:line="276" w:lineRule="auto"/>
        <w:ind w:left="964" w:hanging="482"/>
        <w:contextualSpacing/>
        <w:rPr>
          <w:rFonts w:eastAsiaTheme="minorEastAsia"/>
          <w:lang w:eastAsia="zh-HK"/>
        </w:rPr>
      </w:pPr>
      <w:r w:rsidRPr="009A4EF7">
        <w:rPr>
          <w:rFonts w:eastAsia="SimSun" w:hint="eastAsia"/>
          <w:lang w:eastAsia="zh-CN"/>
        </w:rPr>
        <w:t>驻港部队的职责是透过防务工作，维护国家的</w:t>
      </w:r>
      <w:r w:rsidRPr="009A4EF7">
        <w:rPr>
          <w:rFonts w:eastAsia="SimSun" w:hint="eastAsia"/>
          <w:i/>
          <w:color w:val="FF0000"/>
          <w:u w:val="single"/>
          <w:lang w:eastAsia="zh-CN"/>
        </w:rPr>
        <w:t>领土完整</w:t>
      </w:r>
      <w:r w:rsidRPr="009A4EF7">
        <w:rPr>
          <w:rFonts w:eastAsia="SimSun" w:hint="eastAsia"/>
          <w:lang w:eastAsia="zh-CN"/>
        </w:rPr>
        <w:t>及</w:t>
      </w:r>
      <w:r w:rsidRPr="009A4EF7">
        <w:rPr>
          <w:rFonts w:eastAsia="SimSun" w:hint="eastAsia"/>
          <w:i/>
          <w:color w:val="FF0000"/>
          <w:u w:val="single"/>
          <w:lang w:eastAsia="zh-CN"/>
        </w:rPr>
        <w:t>主权统一</w:t>
      </w:r>
      <w:r w:rsidRPr="009A4EF7">
        <w:rPr>
          <w:rFonts w:eastAsia="SimSun" w:hint="eastAsia"/>
          <w:lang w:eastAsia="zh-CN"/>
        </w:rPr>
        <w:t>。</w:t>
      </w:r>
    </w:p>
    <w:p w14:paraId="1B3FD9F1" w14:textId="77777777" w:rsidR="00CD3063" w:rsidRPr="00CD3063" w:rsidRDefault="00CD3063" w:rsidP="00CD3063">
      <w:pPr>
        <w:spacing w:line="276" w:lineRule="auto"/>
        <w:ind w:left="964" w:firstLine="0"/>
        <w:contextualSpacing/>
        <w:rPr>
          <w:rFonts w:eastAsiaTheme="minorEastAsia"/>
          <w:lang w:eastAsia="zh-HK"/>
        </w:rPr>
      </w:pPr>
    </w:p>
    <w:p w14:paraId="7B98A486" w14:textId="0590FD35" w:rsidR="00CD3063" w:rsidRPr="00CD3063" w:rsidRDefault="009A4EF7" w:rsidP="00CD3063">
      <w:pPr>
        <w:numPr>
          <w:ilvl w:val="0"/>
          <w:numId w:val="79"/>
        </w:numPr>
        <w:spacing w:line="276" w:lineRule="auto"/>
        <w:ind w:left="964" w:hanging="482"/>
        <w:contextualSpacing/>
        <w:rPr>
          <w:rFonts w:eastAsiaTheme="minorEastAsia"/>
          <w:lang w:eastAsia="zh-HK"/>
        </w:rPr>
      </w:pPr>
      <w:r w:rsidRPr="009A4EF7">
        <w:rPr>
          <w:rFonts w:eastAsia="SimSun" w:hint="eastAsia"/>
          <w:lang w:eastAsia="zh-CN"/>
        </w:rPr>
        <w:t>驻港部队会在特定情况下开放</w:t>
      </w:r>
      <w:r w:rsidRPr="009A4EF7">
        <w:rPr>
          <w:rFonts w:eastAsia="SimSun" w:hint="eastAsia"/>
          <w:i/>
          <w:color w:val="FF0000"/>
          <w:u w:val="single"/>
          <w:lang w:eastAsia="zh-CN"/>
        </w:rPr>
        <w:t>军营</w:t>
      </w:r>
      <w:r w:rsidRPr="009A4EF7">
        <w:rPr>
          <w:rFonts w:eastAsia="SimSun" w:hint="eastAsia"/>
          <w:lang w:eastAsia="zh-CN"/>
        </w:rPr>
        <w:t>给香港市民，让更多香港市民理解国防，认同国家。</w:t>
      </w:r>
    </w:p>
    <w:p w14:paraId="29ECAECE" w14:textId="77777777" w:rsidR="00CD3063" w:rsidRPr="00CD3063" w:rsidRDefault="00CD3063" w:rsidP="00CD3063">
      <w:pPr>
        <w:ind w:left="720"/>
        <w:contextualSpacing/>
        <w:rPr>
          <w:rFonts w:eastAsiaTheme="minorEastAsia"/>
          <w:lang w:eastAsia="zh-HK"/>
        </w:rPr>
      </w:pPr>
    </w:p>
    <w:p w14:paraId="77FACDB4" w14:textId="34063029" w:rsidR="00CD3063" w:rsidRPr="00CD3063" w:rsidRDefault="009A4EF7" w:rsidP="00CD3063">
      <w:pPr>
        <w:numPr>
          <w:ilvl w:val="0"/>
          <w:numId w:val="79"/>
        </w:numPr>
        <w:spacing w:line="276" w:lineRule="auto"/>
        <w:ind w:left="964" w:hanging="482"/>
        <w:contextualSpacing/>
        <w:rPr>
          <w:rFonts w:eastAsiaTheme="minorEastAsia"/>
          <w:lang w:eastAsia="zh-HK"/>
        </w:rPr>
      </w:pPr>
      <w:r w:rsidRPr="009A4EF7">
        <w:rPr>
          <w:rFonts w:eastAsia="SimSun" w:hint="eastAsia"/>
          <w:lang w:eastAsia="zh-CN"/>
        </w:rPr>
        <w:t>驻军人员除须遵守</w:t>
      </w:r>
      <w:r w:rsidRPr="009A4EF7">
        <w:rPr>
          <w:rFonts w:eastAsia="SimSun" w:hint="eastAsia"/>
          <w:i/>
          <w:color w:val="FF0000"/>
          <w:u w:val="single"/>
          <w:lang w:eastAsia="zh-CN"/>
        </w:rPr>
        <w:t>全国性</w:t>
      </w:r>
      <w:r w:rsidRPr="009A4EF7">
        <w:rPr>
          <w:rFonts w:eastAsia="SimSun" w:hint="eastAsia"/>
          <w:lang w:eastAsia="zh-CN"/>
        </w:rPr>
        <w:t>的法律外，还须遵守</w:t>
      </w:r>
      <w:r w:rsidRPr="009A4EF7">
        <w:rPr>
          <w:rFonts w:eastAsia="SimSun" w:hint="eastAsia"/>
          <w:i/>
          <w:color w:val="FF0000"/>
          <w:u w:val="single"/>
          <w:lang w:eastAsia="zh-CN"/>
        </w:rPr>
        <w:t>香港特别行政区</w:t>
      </w:r>
      <w:r w:rsidRPr="009A4EF7">
        <w:rPr>
          <w:rFonts w:eastAsia="SimSun" w:hint="eastAsia"/>
          <w:lang w:eastAsia="zh-CN"/>
        </w:rPr>
        <w:t>的法律。</w:t>
      </w:r>
    </w:p>
    <w:p w14:paraId="6BB26D6C" w14:textId="77777777" w:rsidR="00CD3063" w:rsidRPr="00CD3063" w:rsidRDefault="00CD3063" w:rsidP="00CD3063">
      <w:pPr>
        <w:ind w:left="0" w:firstLine="0"/>
        <w:rPr>
          <w:rFonts w:eastAsia="微軟正黑體"/>
          <w:b/>
          <w:sz w:val="28"/>
          <w:szCs w:val="28"/>
          <w:lang w:eastAsia="zh-CN"/>
        </w:rPr>
      </w:pPr>
    </w:p>
    <w:p w14:paraId="61FDF394" w14:textId="77777777" w:rsidR="004C4F36" w:rsidRPr="00AE7F58" w:rsidRDefault="004C4F36" w:rsidP="004C4F36">
      <w:pPr>
        <w:ind w:left="0" w:firstLine="0"/>
        <w:rPr>
          <w:rFonts w:eastAsia="微軟正黑體"/>
          <w:b/>
          <w:sz w:val="28"/>
          <w:szCs w:val="28"/>
          <w:lang w:eastAsia="zh-CN"/>
        </w:rPr>
      </w:pPr>
    </w:p>
    <w:p w14:paraId="5613C9A0" w14:textId="77777777" w:rsidR="009A4EF7" w:rsidRDefault="009A4EF7">
      <w:pPr>
        <w:rPr>
          <w:rFonts w:eastAsia="SimSun"/>
          <w:b/>
          <w:sz w:val="28"/>
          <w:szCs w:val="28"/>
          <w:lang w:eastAsia="zh-CN"/>
        </w:rPr>
      </w:pPr>
      <w:r>
        <w:rPr>
          <w:rFonts w:eastAsia="SimSun"/>
          <w:b/>
          <w:sz w:val="28"/>
          <w:szCs w:val="28"/>
          <w:lang w:eastAsia="zh-CN"/>
        </w:rPr>
        <w:br w:type="page"/>
      </w:r>
    </w:p>
    <w:p w14:paraId="63A402A0" w14:textId="2493D309" w:rsidR="00E36A7C" w:rsidRPr="00AE7F58" w:rsidRDefault="009A4EF7" w:rsidP="00E36A7C">
      <w:pPr>
        <w:ind w:left="0" w:firstLine="0"/>
        <w:rPr>
          <w:b/>
          <w:color w:val="000000" w:themeColor="text1"/>
          <w:lang w:eastAsia="zh-HK"/>
        </w:rPr>
      </w:pPr>
      <w:r w:rsidRPr="009A4EF7">
        <w:rPr>
          <w:rFonts w:eastAsia="SimSun" w:hint="eastAsia"/>
          <w:b/>
          <w:sz w:val="28"/>
          <w:szCs w:val="28"/>
          <w:lang w:eastAsia="zh-CN"/>
        </w:rPr>
        <w:lastRenderedPageBreak/>
        <w:t>工作纸六：中央军事委员会的产生办法、任期和职权</w:t>
      </w:r>
    </w:p>
    <w:p w14:paraId="2605A21F" w14:textId="77777777" w:rsidR="00CD3063" w:rsidRDefault="00CD3063" w:rsidP="003D3A06">
      <w:pPr>
        <w:snapToGrid w:val="0"/>
        <w:spacing w:line="276" w:lineRule="auto"/>
        <w:ind w:left="0" w:firstLine="0"/>
        <w:rPr>
          <w:rFonts w:ascii="微軟正黑體" w:eastAsia="微軟正黑體" w:hAnsi="微軟正黑體"/>
          <w:b/>
          <w:lang w:eastAsia="zh-CN"/>
        </w:rPr>
      </w:pPr>
    </w:p>
    <w:p w14:paraId="41294B9D" w14:textId="006B6DD6" w:rsidR="003D3A06" w:rsidRPr="00D62687" w:rsidRDefault="009A4EF7" w:rsidP="003D3A06">
      <w:pPr>
        <w:snapToGrid w:val="0"/>
        <w:spacing w:line="276" w:lineRule="auto"/>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D62687" w14:paraId="332B7299" w14:textId="77777777" w:rsidTr="004C11A6">
        <w:tc>
          <w:tcPr>
            <w:tcW w:w="8296" w:type="dxa"/>
            <w:shd w:val="clear" w:color="auto" w:fill="auto"/>
          </w:tcPr>
          <w:p w14:paraId="6846A365" w14:textId="1548E8F4" w:rsidR="00D62687" w:rsidRPr="00D62687" w:rsidRDefault="009A4EF7" w:rsidP="00D62687">
            <w:pPr>
              <w:snapToGrid w:val="0"/>
              <w:spacing w:before="60"/>
              <w:ind w:left="0" w:firstLine="0"/>
              <w:rPr>
                <w:rFonts w:ascii="微軟正黑體" w:eastAsia="微軟正黑體" w:hAnsi="微軟正黑體"/>
                <w:b/>
                <w:lang w:eastAsia="zh-CN"/>
              </w:rPr>
            </w:pPr>
            <w:r w:rsidRPr="009A4EF7">
              <w:rPr>
                <w:rFonts w:ascii="微軟正黑體" w:eastAsia="SimSun" w:hAnsi="微軟正黑體" w:hint="eastAsia"/>
                <w:b/>
                <w:lang w:eastAsia="zh-CN"/>
              </w:rPr>
              <w:t>《宪法》</w:t>
            </w:r>
            <w:r w:rsidR="00D62687" w:rsidRPr="00D62687">
              <w:rPr>
                <w:rFonts w:ascii="微軟正黑體" w:eastAsia="微軟正黑體" w:hAnsi="微軟正黑體"/>
                <w:b/>
                <w:lang w:eastAsia="zh-CN"/>
              </w:rPr>
              <w:t xml:space="preserve"> </w:t>
            </w:r>
          </w:p>
          <w:p w14:paraId="78F73FF7" w14:textId="3E680939" w:rsidR="00D62687" w:rsidRPr="00D62687" w:rsidRDefault="009A4EF7" w:rsidP="00D62687">
            <w:pPr>
              <w:tabs>
                <w:tab w:val="left" w:pos="2410"/>
              </w:tabs>
              <w:snapToGrid w:val="0"/>
              <w:spacing w:beforeLines="30" w:before="72"/>
              <w:ind w:left="0" w:firstLine="0"/>
              <w:rPr>
                <w:rFonts w:ascii="微軟正黑體" w:eastAsia="微軟正黑體" w:hAnsi="微軟正黑體"/>
                <w:b/>
                <w:lang w:eastAsia="zh-CN"/>
              </w:rPr>
            </w:pPr>
            <w:r w:rsidRPr="009A4EF7">
              <w:rPr>
                <w:rFonts w:ascii="微軟正黑體" w:eastAsia="SimSun" w:hAnsi="微軟正黑體" w:hint="eastAsia"/>
                <w:b/>
                <w:lang w:eastAsia="zh-CN"/>
              </w:rPr>
              <w:t>第三章：国家机构</w:t>
            </w:r>
            <w:r w:rsidRPr="009A4EF7">
              <w:rPr>
                <w:rFonts w:ascii="微軟正黑體" w:eastAsia="SimSun" w:hAnsi="微軟正黑體"/>
                <w:b/>
                <w:lang w:eastAsia="zh-CN"/>
              </w:rPr>
              <w:t xml:space="preserve"> </w:t>
            </w:r>
            <w:r w:rsidRPr="00D62687">
              <w:rPr>
                <w:rFonts w:ascii="微軟正黑體" w:eastAsia="微軟正黑體" w:hAnsi="微軟正黑體"/>
                <w:b/>
                <w:lang w:eastAsia="zh-CN"/>
              </w:rPr>
              <w:tab/>
            </w:r>
            <w:r w:rsidRPr="009A4EF7">
              <w:rPr>
                <w:rFonts w:ascii="微軟正黑體" w:eastAsia="SimSun" w:hAnsi="微軟正黑體" w:hint="eastAsia"/>
                <w:b/>
                <w:lang w:eastAsia="zh-CN"/>
              </w:rPr>
              <w:t>第四节：中央军事委员会</w:t>
            </w:r>
          </w:p>
          <w:p w14:paraId="405DE49C" w14:textId="22BA410D" w:rsidR="00D62687" w:rsidRPr="00D62687" w:rsidRDefault="009A4EF7" w:rsidP="00D62687">
            <w:pPr>
              <w:snapToGrid w:val="0"/>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第九十三条</w:t>
            </w:r>
          </w:p>
          <w:p w14:paraId="6D181481" w14:textId="66525300" w:rsidR="00D62687" w:rsidRPr="00D62687" w:rsidRDefault="009A4EF7" w:rsidP="00D62687">
            <w:pPr>
              <w:snapToGrid w:val="0"/>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中华人民共和国中央军事委员会领导全国武装力量。</w:t>
            </w:r>
          </w:p>
          <w:p w14:paraId="4FD77EEA" w14:textId="65B25ED7" w:rsidR="00D62687" w:rsidRPr="00D62687" w:rsidRDefault="009A4EF7" w:rsidP="00D62687">
            <w:pPr>
              <w:snapToGrid w:val="0"/>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中央军事委员会由下列人员组成：</w:t>
            </w:r>
          </w:p>
          <w:p w14:paraId="192CC023" w14:textId="576AFADC" w:rsidR="00D62687" w:rsidRPr="00D62687" w:rsidRDefault="009A4EF7" w:rsidP="00D62687">
            <w:pPr>
              <w:snapToGrid w:val="0"/>
              <w:spacing w:beforeLines="30" w:before="72"/>
              <w:ind w:left="426" w:firstLine="0"/>
              <w:jc w:val="both"/>
              <w:rPr>
                <w:rFonts w:ascii="微軟正黑體" w:eastAsia="微軟正黑體" w:hAnsi="微軟正黑體"/>
                <w:lang w:eastAsia="zh-CN"/>
              </w:rPr>
            </w:pPr>
            <w:r w:rsidRPr="009A4EF7">
              <w:rPr>
                <w:rFonts w:ascii="微軟正黑體" w:eastAsia="SimSun" w:hAnsi="微軟正黑體" w:hint="eastAsia"/>
                <w:lang w:eastAsia="zh-CN"/>
              </w:rPr>
              <w:t>主席，</w:t>
            </w:r>
          </w:p>
          <w:p w14:paraId="64D3AC1F" w14:textId="6B0F0564" w:rsidR="00D62687" w:rsidRPr="00D62687" w:rsidRDefault="009A4EF7" w:rsidP="00D62687">
            <w:pPr>
              <w:snapToGrid w:val="0"/>
              <w:spacing w:beforeLines="30" w:before="72"/>
              <w:ind w:left="426" w:firstLine="0"/>
              <w:jc w:val="both"/>
              <w:rPr>
                <w:rFonts w:ascii="微軟正黑體" w:eastAsia="微軟正黑體" w:hAnsi="微軟正黑體"/>
                <w:lang w:eastAsia="zh-CN"/>
              </w:rPr>
            </w:pPr>
            <w:r w:rsidRPr="009A4EF7">
              <w:rPr>
                <w:rFonts w:ascii="微軟正黑體" w:eastAsia="SimSun" w:hAnsi="微軟正黑體" w:hint="eastAsia"/>
                <w:lang w:eastAsia="zh-CN"/>
              </w:rPr>
              <w:t>副主席若干人，</w:t>
            </w:r>
          </w:p>
          <w:p w14:paraId="277EFDF3" w14:textId="77A66066" w:rsidR="00D62687" w:rsidRPr="00D62687" w:rsidRDefault="009A4EF7" w:rsidP="00D62687">
            <w:pPr>
              <w:snapToGrid w:val="0"/>
              <w:spacing w:beforeLines="30" w:before="72"/>
              <w:ind w:left="426" w:firstLine="0"/>
              <w:jc w:val="both"/>
              <w:rPr>
                <w:rFonts w:ascii="微軟正黑體" w:eastAsia="微軟正黑體" w:hAnsi="微軟正黑體"/>
                <w:lang w:eastAsia="zh-CN"/>
              </w:rPr>
            </w:pPr>
            <w:r w:rsidRPr="009A4EF7">
              <w:rPr>
                <w:rFonts w:ascii="微軟正黑體" w:eastAsia="SimSun" w:hAnsi="微軟正黑體" w:hint="eastAsia"/>
                <w:lang w:eastAsia="zh-CN"/>
              </w:rPr>
              <w:t>委员若干人。</w:t>
            </w:r>
          </w:p>
          <w:p w14:paraId="4DE12134" w14:textId="0B395762" w:rsidR="00D62687" w:rsidRPr="00D62687" w:rsidRDefault="009A4EF7" w:rsidP="00D62687">
            <w:pPr>
              <w:snapToGrid w:val="0"/>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中央军事委员会实行主席负责制。</w:t>
            </w:r>
          </w:p>
          <w:p w14:paraId="50C39E22" w14:textId="7AEE1EFC" w:rsidR="00D62687" w:rsidRPr="00D62687" w:rsidRDefault="009A4EF7" w:rsidP="00D62687">
            <w:pPr>
              <w:snapToGrid w:val="0"/>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中央军事委员会每届任期同全国人民代表大会每届任期相同。</w:t>
            </w:r>
          </w:p>
          <w:p w14:paraId="7B965ACF" w14:textId="38F2B923" w:rsidR="00D62687" w:rsidRPr="00D62687" w:rsidRDefault="009A4EF7" w:rsidP="00D62687">
            <w:pPr>
              <w:snapToGrid w:val="0"/>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第九十四条</w:t>
            </w:r>
          </w:p>
          <w:p w14:paraId="5226BCF2" w14:textId="0CD81B84" w:rsidR="00D62687" w:rsidRDefault="009A4EF7" w:rsidP="004C11A6">
            <w:pPr>
              <w:snapToGrid w:val="0"/>
              <w:spacing w:beforeLines="30" w:before="72"/>
              <w:ind w:left="0" w:firstLine="0"/>
              <w:jc w:val="both"/>
              <w:rPr>
                <w:rFonts w:eastAsiaTheme="minorEastAsia"/>
                <w:sz w:val="22"/>
                <w:lang w:eastAsia="zh-CN"/>
              </w:rPr>
            </w:pPr>
            <w:r w:rsidRPr="009A4EF7">
              <w:rPr>
                <w:rFonts w:ascii="微軟正黑體" w:eastAsia="SimSun" w:hAnsi="微軟正黑體" w:hint="eastAsia"/>
                <w:lang w:eastAsia="zh-CN"/>
              </w:rPr>
              <w:t>中央军事委员会主席对全国人民代表大会和全国人民代表大会常务委员会负责。</w:t>
            </w:r>
          </w:p>
        </w:tc>
      </w:tr>
    </w:tbl>
    <w:p w14:paraId="24D81387" w14:textId="4744617B" w:rsidR="00644664" w:rsidRPr="00AE7F58" w:rsidRDefault="009A4EF7" w:rsidP="003D3A06">
      <w:pPr>
        <w:ind w:left="0" w:firstLine="0"/>
        <w:rPr>
          <w:lang w:eastAsia="zh-HK"/>
        </w:rPr>
      </w:pPr>
      <w:r w:rsidRPr="009A4EF7">
        <w:rPr>
          <w:rFonts w:eastAsia="SimSun" w:hint="eastAsia"/>
          <w:sz w:val="22"/>
          <w:lang w:eastAsia="zh-CN"/>
        </w:rPr>
        <w:t>资料来源：《基本法》网站</w:t>
      </w:r>
      <w:r w:rsidRPr="009A4EF7">
        <w:rPr>
          <w:rFonts w:eastAsia="SimSun"/>
          <w:sz w:val="22"/>
          <w:lang w:eastAsia="zh-CN"/>
        </w:rPr>
        <w:t>&gt;</w:t>
      </w:r>
      <w:r w:rsidRPr="009A4EF7">
        <w:rPr>
          <w:rFonts w:eastAsia="SimSun" w:hint="eastAsia"/>
          <w:sz w:val="22"/>
          <w:lang w:eastAsia="zh-CN"/>
        </w:rPr>
        <w:t>宪法</w:t>
      </w:r>
      <w:r w:rsidRPr="009A4EF7">
        <w:rPr>
          <w:rFonts w:eastAsia="SimSun"/>
          <w:sz w:val="22"/>
          <w:lang w:eastAsia="zh-CN"/>
        </w:rPr>
        <w:t>&gt;</w:t>
      </w:r>
      <w:r w:rsidRPr="009A4EF7">
        <w:rPr>
          <w:rFonts w:eastAsia="SimSun" w:hint="eastAsia"/>
          <w:sz w:val="22"/>
          <w:lang w:eastAsia="zh-CN"/>
        </w:rPr>
        <w:t>第三章，</w:t>
      </w:r>
      <w:r w:rsidRPr="009A4EF7">
        <w:rPr>
          <w:rFonts w:eastAsia="SimSun"/>
          <w:sz w:val="22"/>
          <w:lang w:eastAsia="zh-CN"/>
        </w:rPr>
        <w:t>https://www.basiclaw.gov.hk/tc/constitution/chapter3.html</w:t>
      </w:r>
    </w:p>
    <w:p w14:paraId="1071E183" w14:textId="77777777" w:rsidR="00CD3063" w:rsidRDefault="00CD3063" w:rsidP="004C11A6">
      <w:pPr>
        <w:pStyle w:val="a6"/>
        <w:tabs>
          <w:tab w:val="left" w:pos="426"/>
          <w:tab w:val="left" w:pos="993"/>
        </w:tabs>
        <w:spacing w:line="276" w:lineRule="auto"/>
        <w:ind w:left="360" w:firstLine="0"/>
        <w:rPr>
          <w:lang w:eastAsia="zh-HK"/>
        </w:rPr>
      </w:pPr>
    </w:p>
    <w:p w14:paraId="7BE50C4B" w14:textId="4290AD2A" w:rsidR="00CD3063" w:rsidRPr="00F709E2" w:rsidRDefault="009A4EF7" w:rsidP="00CD3063">
      <w:pPr>
        <w:pStyle w:val="a6"/>
        <w:numPr>
          <w:ilvl w:val="0"/>
          <w:numId w:val="81"/>
        </w:numPr>
        <w:tabs>
          <w:tab w:val="left" w:pos="426"/>
          <w:tab w:val="left" w:pos="993"/>
        </w:tabs>
        <w:spacing w:line="276" w:lineRule="auto"/>
        <w:rPr>
          <w:lang w:eastAsia="zh-HK"/>
        </w:rPr>
      </w:pPr>
      <w:r w:rsidRPr="009A4EF7">
        <w:rPr>
          <w:rFonts w:eastAsia="SimSun" w:hint="eastAsia"/>
          <w:lang w:eastAsia="zh-CN"/>
        </w:rPr>
        <w:t>根据资料一</w:t>
      </w:r>
      <w:r w:rsidRPr="009A4EF7">
        <w:rPr>
          <w:rFonts w:eastAsia="SimSun" w:hint="eastAsia"/>
          <w:color w:val="000000" w:themeColor="text1"/>
          <w:lang w:eastAsia="zh-CN"/>
        </w:rPr>
        <w:t>，</w:t>
      </w:r>
      <w:r w:rsidRPr="009A4EF7">
        <w:rPr>
          <w:rFonts w:eastAsia="SimSun" w:hint="eastAsia"/>
          <w:lang w:eastAsia="zh-CN"/>
        </w:rPr>
        <w:t>中华人民共和国中央军事委员会领导全国</w:t>
      </w:r>
      <w:r w:rsidRPr="009A4EF7">
        <w:rPr>
          <w:rFonts w:eastAsia="SimSun"/>
          <w:lang w:eastAsia="zh-CN"/>
        </w:rPr>
        <w:t>_________</w:t>
      </w:r>
      <w:r w:rsidRPr="009A4EF7">
        <w:rPr>
          <w:rFonts w:eastAsia="SimSun" w:hint="eastAsia"/>
          <w:lang w:eastAsia="zh-CN"/>
        </w:rPr>
        <w:t>力量。</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E22711" w14:paraId="69D59E30" w14:textId="77777777" w:rsidTr="00D4618C">
        <w:tc>
          <w:tcPr>
            <w:tcW w:w="630" w:type="dxa"/>
          </w:tcPr>
          <w:p w14:paraId="1D1591CF" w14:textId="710A1D46" w:rsidR="00CD3063" w:rsidRPr="00E22711" w:rsidRDefault="009A4EF7" w:rsidP="00D4618C">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5F876FB7" w14:textId="4995722F" w:rsidR="00CD3063" w:rsidRPr="00E22711" w:rsidRDefault="009A4EF7" w:rsidP="00D4618C">
            <w:pPr>
              <w:snapToGrid w:val="0"/>
              <w:spacing w:line="276" w:lineRule="auto"/>
              <w:rPr>
                <w:rFonts w:eastAsiaTheme="minorEastAsia"/>
                <w:color w:val="000000"/>
              </w:rPr>
            </w:pPr>
            <w:r w:rsidRPr="009A4EF7">
              <w:rPr>
                <w:rFonts w:eastAsia="SimSun" w:hint="eastAsia"/>
                <w:color w:val="000000"/>
                <w:lang w:eastAsia="zh-CN"/>
              </w:rPr>
              <w:t>武装</w:t>
            </w:r>
          </w:p>
        </w:tc>
      </w:tr>
      <w:tr w:rsidR="00CD3063" w:rsidRPr="00E22711" w14:paraId="5417A761" w14:textId="77777777" w:rsidTr="00D4618C">
        <w:tc>
          <w:tcPr>
            <w:tcW w:w="630" w:type="dxa"/>
          </w:tcPr>
          <w:p w14:paraId="4322880E" w14:textId="0E40DE81" w:rsidR="00CD3063" w:rsidRPr="00E22711" w:rsidRDefault="009A4EF7" w:rsidP="00D4618C">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1ECA5B27" w14:textId="282D1900" w:rsidR="00CD3063" w:rsidRPr="00E22711" w:rsidRDefault="009A4EF7" w:rsidP="00D4618C">
            <w:pPr>
              <w:snapToGrid w:val="0"/>
              <w:spacing w:line="276" w:lineRule="auto"/>
              <w:ind w:left="0" w:firstLine="0"/>
              <w:rPr>
                <w:rFonts w:eastAsiaTheme="minorEastAsia"/>
                <w:color w:val="000000"/>
              </w:rPr>
            </w:pPr>
            <w:r w:rsidRPr="009A4EF7">
              <w:rPr>
                <w:rFonts w:eastAsia="SimSun" w:hint="eastAsia"/>
                <w:color w:val="000000"/>
                <w:lang w:eastAsia="zh-CN"/>
              </w:rPr>
              <w:t>经济</w:t>
            </w:r>
          </w:p>
        </w:tc>
      </w:tr>
      <w:tr w:rsidR="00CD3063" w:rsidRPr="00E22711" w14:paraId="4E206B4B" w14:textId="77777777" w:rsidTr="00D4618C">
        <w:tc>
          <w:tcPr>
            <w:tcW w:w="630" w:type="dxa"/>
          </w:tcPr>
          <w:p w14:paraId="2A7D27A1" w14:textId="51312AB6" w:rsidR="00CD3063" w:rsidRPr="00E22711" w:rsidRDefault="009A4EF7" w:rsidP="00D4618C">
            <w:pPr>
              <w:snapToGrid w:val="0"/>
              <w:spacing w:line="276" w:lineRule="auto"/>
              <w:rPr>
                <w:rFonts w:eastAsiaTheme="minorEastAsia"/>
              </w:rPr>
            </w:pPr>
            <w:r w:rsidRPr="009A4EF7">
              <w:rPr>
                <w:rFonts w:eastAsia="SimSun"/>
                <w:lang w:eastAsia="zh-CN"/>
              </w:rPr>
              <w:t>C</w:t>
            </w:r>
          </w:p>
        </w:tc>
        <w:tc>
          <w:tcPr>
            <w:tcW w:w="6660" w:type="dxa"/>
          </w:tcPr>
          <w:p w14:paraId="1E661AD7" w14:textId="2876311C" w:rsidR="00CD3063" w:rsidRPr="00E22711" w:rsidRDefault="009A4EF7" w:rsidP="00D4618C">
            <w:pPr>
              <w:snapToGrid w:val="0"/>
              <w:spacing w:line="276" w:lineRule="auto"/>
              <w:ind w:left="0" w:firstLine="0"/>
              <w:rPr>
                <w:rFonts w:eastAsiaTheme="minorEastAsia"/>
              </w:rPr>
            </w:pPr>
            <w:r w:rsidRPr="009A4EF7">
              <w:rPr>
                <w:rFonts w:eastAsia="SimSun" w:hint="eastAsia"/>
                <w:lang w:eastAsia="zh-CN"/>
              </w:rPr>
              <w:t>社会</w:t>
            </w:r>
          </w:p>
        </w:tc>
      </w:tr>
      <w:tr w:rsidR="00CD3063" w:rsidRPr="00E22711" w14:paraId="1F47CC9E" w14:textId="77777777" w:rsidTr="00D4618C">
        <w:tc>
          <w:tcPr>
            <w:tcW w:w="630" w:type="dxa"/>
          </w:tcPr>
          <w:p w14:paraId="4CC0F722" w14:textId="0DD7DB93" w:rsidR="00CD3063" w:rsidRPr="00E22711" w:rsidRDefault="009A4EF7" w:rsidP="00D4618C">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21D5B9DB" w14:textId="58C36817" w:rsidR="00CD3063" w:rsidRPr="00E22711" w:rsidRDefault="009A4EF7" w:rsidP="00D4618C">
            <w:pPr>
              <w:snapToGrid w:val="0"/>
              <w:spacing w:line="276" w:lineRule="auto"/>
              <w:rPr>
                <w:rFonts w:eastAsiaTheme="minorEastAsia"/>
                <w:color w:val="000000"/>
                <w:lang w:eastAsia="zh-HK"/>
              </w:rPr>
            </w:pPr>
            <w:r w:rsidRPr="009A4EF7">
              <w:rPr>
                <w:rFonts w:eastAsia="SimSun" w:hint="eastAsia"/>
                <w:color w:val="000000"/>
                <w:lang w:eastAsia="zh-CN"/>
              </w:rPr>
              <w:t>文化</w:t>
            </w:r>
          </w:p>
        </w:tc>
      </w:tr>
      <w:tr w:rsidR="00CD3063" w:rsidRPr="00E22711" w14:paraId="6F43980F" w14:textId="77777777" w:rsidTr="00D4618C">
        <w:tc>
          <w:tcPr>
            <w:tcW w:w="630" w:type="dxa"/>
          </w:tcPr>
          <w:p w14:paraId="20819CDF" w14:textId="77777777" w:rsidR="00CD3063" w:rsidRPr="00E22711" w:rsidRDefault="00CD3063" w:rsidP="00D4618C">
            <w:pPr>
              <w:snapToGrid w:val="0"/>
              <w:spacing w:line="276" w:lineRule="auto"/>
              <w:rPr>
                <w:rFonts w:eastAsiaTheme="minorEastAsia"/>
                <w:color w:val="000000"/>
              </w:rPr>
            </w:pPr>
          </w:p>
        </w:tc>
        <w:tc>
          <w:tcPr>
            <w:tcW w:w="6660" w:type="dxa"/>
          </w:tcPr>
          <w:p w14:paraId="276BD7D4" w14:textId="77777777" w:rsidR="00CD3063" w:rsidRPr="00E22711" w:rsidRDefault="00CD3063" w:rsidP="00D4618C">
            <w:pPr>
              <w:snapToGrid w:val="0"/>
              <w:spacing w:line="276" w:lineRule="auto"/>
              <w:rPr>
                <w:rFonts w:eastAsiaTheme="minorEastAsia"/>
                <w:color w:val="000000"/>
              </w:rPr>
            </w:pPr>
          </w:p>
        </w:tc>
      </w:tr>
      <w:tr w:rsidR="00CD3063" w:rsidRPr="00E22711" w14:paraId="5D909C35" w14:textId="77777777" w:rsidTr="00D4618C">
        <w:tc>
          <w:tcPr>
            <w:tcW w:w="7290" w:type="dxa"/>
            <w:gridSpan w:val="2"/>
          </w:tcPr>
          <w:p w14:paraId="0F2D728F" w14:textId="2B81B13C" w:rsidR="00CD3063" w:rsidRPr="00E22711" w:rsidRDefault="009A4EF7" w:rsidP="00D4618C">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A</w:t>
            </w:r>
          </w:p>
        </w:tc>
      </w:tr>
    </w:tbl>
    <w:p w14:paraId="0FC5894E" w14:textId="77777777" w:rsidR="00CD3063" w:rsidRPr="00E22580" w:rsidRDefault="00CD3063" w:rsidP="00CD3063">
      <w:pPr>
        <w:pStyle w:val="a6"/>
        <w:tabs>
          <w:tab w:val="left" w:pos="426"/>
          <w:tab w:val="left" w:pos="993"/>
        </w:tabs>
        <w:spacing w:line="276" w:lineRule="auto"/>
        <w:ind w:left="360" w:firstLine="0"/>
        <w:rPr>
          <w:lang w:eastAsia="zh-HK"/>
        </w:rPr>
      </w:pPr>
    </w:p>
    <w:p w14:paraId="283125F7" w14:textId="69AE0F98" w:rsidR="00CD3063" w:rsidRPr="00F709E2" w:rsidRDefault="009A4EF7" w:rsidP="00CD3063">
      <w:pPr>
        <w:pStyle w:val="a6"/>
        <w:numPr>
          <w:ilvl w:val="0"/>
          <w:numId w:val="81"/>
        </w:numPr>
        <w:tabs>
          <w:tab w:val="left" w:pos="426"/>
          <w:tab w:val="left" w:pos="993"/>
        </w:tabs>
        <w:spacing w:line="276" w:lineRule="auto"/>
        <w:rPr>
          <w:lang w:eastAsia="zh-HK"/>
        </w:rPr>
      </w:pPr>
      <w:r w:rsidRPr="009A4EF7">
        <w:rPr>
          <w:rFonts w:eastAsia="SimSun" w:hint="eastAsia"/>
          <w:lang w:eastAsia="zh-CN"/>
        </w:rPr>
        <w:t>根据资料一</w:t>
      </w:r>
      <w:r w:rsidRPr="009A4EF7">
        <w:rPr>
          <w:rFonts w:eastAsia="SimSun" w:hint="eastAsia"/>
          <w:color w:val="000000" w:themeColor="text1"/>
          <w:lang w:eastAsia="zh-CN"/>
        </w:rPr>
        <w:t>，</w:t>
      </w:r>
      <w:r w:rsidRPr="009A4EF7">
        <w:rPr>
          <w:rFonts w:eastAsia="SimSun" w:hint="eastAsia"/>
          <w:lang w:eastAsia="zh-CN"/>
        </w:rPr>
        <w:t>中央军事委员会由以下甚么人员组成</w:t>
      </w:r>
      <w:r w:rsidRPr="009A4EF7">
        <w:rPr>
          <w:rFonts w:eastAsia="SimSun" w:hint="eastAsia"/>
          <w:color w:val="000000" w:themeColor="text1"/>
          <w:lang w:eastAsia="zh-CN"/>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1E3CFE" w14:paraId="6D219FF5" w14:textId="77777777" w:rsidTr="00D4618C">
        <w:tc>
          <w:tcPr>
            <w:tcW w:w="630" w:type="dxa"/>
          </w:tcPr>
          <w:p w14:paraId="008A4A27" w14:textId="6E2483CA" w:rsidR="00CD3063" w:rsidRPr="001E3CFE" w:rsidRDefault="009A4EF7" w:rsidP="00D4618C">
            <w:pPr>
              <w:rPr>
                <w:rFonts w:eastAsiaTheme="minorEastAsia"/>
                <w:color w:val="000000"/>
              </w:rPr>
            </w:pPr>
            <w:r w:rsidRPr="009A4EF7">
              <w:rPr>
                <w:rFonts w:eastAsia="SimSun"/>
                <w:color w:val="000000"/>
                <w:lang w:eastAsia="zh-CN"/>
              </w:rPr>
              <w:t>(i)</w:t>
            </w:r>
          </w:p>
        </w:tc>
        <w:tc>
          <w:tcPr>
            <w:tcW w:w="6660" w:type="dxa"/>
          </w:tcPr>
          <w:p w14:paraId="544B7057" w14:textId="10255324" w:rsidR="00CD3063" w:rsidRPr="001E3CFE" w:rsidRDefault="009A4EF7" w:rsidP="00D4618C">
            <w:pPr>
              <w:rPr>
                <w:rFonts w:eastAsiaTheme="minorEastAsia"/>
                <w:color w:val="000000"/>
              </w:rPr>
            </w:pPr>
            <w:r w:rsidRPr="009A4EF7">
              <w:rPr>
                <w:rFonts w:eastAsia="SimSun" w:hint="eastAsia"/>
                <w:color w:val="000000"/>
                <w:lang w:eastAsia="zh-CN"/>
              </w:rPr>
              <w:t>主席</w:t>
            </w:r>
          </w:p>
        </w:tc>
      </w:tr>
      <w:tr w:rsidR="00CD3063" w:rsidRPr="001E3CFE" w14:paraId="20DF87B4" w14:textId="77777777" w:rsidTr="00D4618C">
        <w:tc>
          <w:tcPr>
            <w:tcW w:w="630" w:type="dxa"/>
          </w:tcPr>
          <w:p w14:paraId="3E0263F4" w14:textId="4BCDFA3F" w:rsidR="00CD3063" w:rsidRPr="001E3CFE" w:rsidRDefault="009A4EF7" w:rsidP="00D4618C">
            <w:pPr>
              <w:rPr>
                <w:rFonts w:eastAsiaTheme="minorEastAsia"/>
                <w:color w:val="000000"/>
              </w:rPr>
            </w:pPr>
            <w:r w:rsidRPr="009A4EF7">
              <w:rPr>
                <w:rFonts w:eastAsia="SimSun"/>
                <w:color w:val="000000"/>
                <w:lang w:eastAsia="zh-CN"/>
              </w:rPr>
              <w:t>(ii)</w:t>
            </w:r>
          </w:p>
        </w:tc>
        <w:tc>
          <w:tcPr>
            <w:tcW w:w="6660" w:type="dxa"/>
          </w:tcPr>
          <w:p w14:paraId="7CC15B7B" w14:textId="5C04E5B4" w:rsidR="00CD3063" w:rsidRPr="001E3CFE" w:rsidRDefault="009A4EF7" w:rsidP="00D4618C">
            <w:pPr>
              <w:rPr>
                <w:rFonts w:eastAsiaTheme="minorEastAsia"/>
                <w:color w:val="000000"/>
              </w:rPr>
            </w:pPr>
            <w:r w:rsidRPr="009A4EF7">
              <w:rPr>
                <w:rFonts w:eastAsia="SimSun" w:hint="eastAsia"/>
                <w:color w:val="000000"/>
                <w:lang w:eastAsia="zh-CN"/>
              </w:rPr>
              <w:t>副主席若干人</w:t>
            </w:r>
          </w:p>
        </w:tc>
      </w:tr>
      <w:tr w:rsidR="00CD3063" w:rsidRPr="001E3CFE" w14:paraId="0796E762" w14:textId="77777777" w:rsidTr="00D4618C">
        <w:tc>
          <w:tcPr>
            <w:tcW w:w="630" w:type="dxa"/>
          </w:tcPr>
          <w:p w14:paraId="3A65CE58" w14:textId="1B3DCC4C" w:rsidR="00CD3063" w:rsidRPr="001E3CFE" w:rsidRDefault="009A4EF7" w:rsidP="00D4618C">
            <w:pPr>
              <w:rPr>
                <w:rFonts w:eastAsiaTheme="minorEastAsia"/>
              </w:rPr>
            </w:pPr>
            <w:r w:rsidRPr="009A4EF7">
              <w:rPr>
                <w:rFonts w:eastAsia="SimSun"/>
                <w:lang w:eastAsia="zh-CN"/>
              </w:rPr>
              <w:t>(iii)</w:t>
            </w:r>
          </w:p>
        </w:tc>
        <w:tc>
          <w:tcPr>
            <w:tcW w:w="6660" w:type="dxa"/>
          </w:tcPr>
          <w:p w14:paraId="6EA9EA85" w14:textId="3D7E231D" w:rsidR="00CD3063" w:rsidRPr="001E3CFE" w:rsidRDefault="009A4EF7" w:rsidP="00D4618C">
            <w:pPr>
              <w:rPr>
                <w:rFonts w:eastAsiaTheme="minorEastAsia"/>
              </w:rPr>
            </w:pPr>
            <w:r w:rsidRPr="009A4EF7">
              <w:rPr>
                <w:rFonts w:eastAsia="SimSun" w:hint="eastAsia"/>
                <w:lang w:eastAsia="zh-CN"/>
              </w:rPr>
              <w:t>委员若干人</w:t>
            </w:r>
          </w:p>
        </w:tc>
      </w:tr>
      <w:tr w:rsidR="00CD3063" w:rsidRPr="001E3CFE" w14:paraId="5D27A9B6" w14:textId="77777777" w:rsidTr="00D4618C">
        <w:tc>
          <w:tcPr>
            <w:tcW w:w="630" w:type="dxa"/>
          </w:tcPr>
          <w:p w14:paraId="43373FD7" w14:textId="00EC2D78" w:rsidR="00CD3063" w:rsidRPr="001E3CFE" w:rsidRDefault="009A4EF7" w:rsidP="00D4618C">
            <w:pPr>
              <w:rPr>
                <w:rFonts w:eastAsiaTheme="minorEastAsia"/>
                <w:color w:val="000000"/>
              </w:rPr>
            </w:pPr>
            <w:r w:rsidRPr="009A4EF7">
              <w:rPr>
                <w:rFonts w:eastAsia="SimSun"/>
                <w:color w:val="000000"/>
                <w:lang w:eastAsia="zh-CN"/>
              </w:rPr>
              <w:t>A</w:t>
            </w:r>
          </w:p>
          <w:p w14:paraId="3998FF83" w14:textId="2A258B40" w:rsidR="00CD3063" w:rsidRPr="001E3CFE" w:rsidRDefault="009A4EF7" w:rsidP="00D4618C">
            <w:pPr>
              <w:rPr>
                <w:rFonts w:eastAsiaTheme="minorEastAsia"/>
                <w:color w:val="000000"/>
              </w:rPr>
            </w:pPr>
            <w:r w:rsidRPr="009A4EF7">
              <w:rPr>
                <w:rFonts w:eastAsia="SimSun"/>
                <w:color w:val="000000"/>
                <w:lang w:eastAsia="zh-CN"/>
              </w:rPr>
              <w:t>B</w:t>
            </w:r>
          </w:p>
          <w:p w14:paraId="3D8F075A" w14:textId="4B7DEF5F" w:rsidR="00CD3063" w:rsidRPr="001E3CFE" w:rsidRDefault="009A4EF7" w:rsidP="00D4618C">
            <w:pPr>
              <w:rPr>
                <w:rFonts w:eastAsiaTheme="minorEastAsia"/>
                <w:color w:val="000000"/>
              </w:rPr>
            </w:pPr>
            <w:r w:rsidRPr="009A4EF7">
              <w:rPr>
                <w:rFonts w:eastAsia="SimSun"/>
                <w:color w:val="000000"/>
                <w:lang w:eastAsia="zh-CN"/>
              </w:rPr>
              <w:t>C</w:t>
            </w:r>
          </w:p>
          <w:p w14:paraId="3319DB77" w14:textId="0A40EB18" w:rsidR="00CD3063" w:rsidRPr="001E3CFE" w:rsidRDefault="009A4EF7" w:rsidP="00D4618C">
            <w:pPr>
              <w:rPr>
                <w:rFonts w:eastAsiaTheme="minorEastAsia"/>
                <w:color w:val="000000"/>
              </w:rPr>
            </w:pPr>
            <w:r w:rsidRPr="009A4EF7">
              <w:rPr>
                <w:rFonts w:eastAsia="SimSun"/>
                <w:color w:val="000000"/>
                <w:lang w:eastAsia="zh-CN"/>
              </w:rPr>
              <w:t>D</w:t>
            </w:r>
          </w:p>
        </w:tc>
        <w:tc>
          <w:tcPr>
            <w:tcW w:w="6660" w:type="dxa"/>
          </w:tcPr>
          <w:p w14:paraId="020540EC" w14:textId="5B12CF56" w:rsidR="00CD3063" w:rsidRPr="001E3CFE" w:rsidRDefault="009A4EF7" w:rsidP="00D4618C">
            <w:pPr>
              <w:rPr>
                <w:rFonts w:eastAsiaTheme="minorEastAsia"/>
                <w:color w:val="000000"/>
                <w:lang w:eastAsia="zh-HK"/>
              </w:rPr>
            </w:pPr>
            <w:r w:rsidRPr="009A4EF7">
              <w:rPr>
                <w:rFonts w:eastAsia="SimSun"/>
                <w:color w:val="000000"/>
                <w:lang w:eastAsia="zh-CN"/>
              </w:rPr>
              <w:t>(i)</w:t>
            </w:r>
          </w:p>
          <w:p w14:paraId="1E98454D" w14:textId="1B74EFAB" w:rsidR="00CD3063" w:rsidRPr="001E3CFE" w:rsidRDefault="009A4EF7" w:rsidP="00D4618C">
            <w:pPr>
              <w:rPr>
                <w:rFonts w:eastAsiaTheme="minorEastAsia"/>
                <w:color w:val="000000"/>
                <w:lang w:eastAsia="zh-HK"/>
              </w:rPr>
            </w:pPr>
            <w:r w:rsidRPr="009A4EF7">
              <w:rPr>
                <w:rFonts w:eastAsia="SimSun"/>
                <w:color w:val="000000"/>
                <w:lang w:eastAsia="zh-CN"/>
              </w:rPr>
              <w:t>(ii)</w:t>
            </w:r>
          </w:p>
          <w:p w14:paraId="52A74ADA" w14:textId="0C30F4D9" w:rsidR="00CD3063" w:rsidRPr="001E3CFE" w:rsidRDefault="009A4EF7" w:rsidP="00D4618C">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76EF80A8" w14:textId="1D23AD23" w:rsidR="00CD3063" w:rsidRPr="001E3CFE" w:rsidRDefault="009A4EF7" w:rsidP="00D4618C">
            <w:pPr>
              <w:rPr>
                <w:rFonts w:eastAsiaTheme="minorEastAsia"/>
                <w:color w:val="000000"/>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CD3063" w:rsidRPr="001E3CFE" w14:paraId="71B76C1F" w14:textId="77777777" w:rsidTr="00D4618C">
        <w:tc>
          <w:tcPr>
            <w:tcW w:w="7290" w:type="dxa"/>
            <w:gridSpan w:val="2"/>
          </w:tcPr>
          <w:p w14:paraId="55A68E8C" w14:textId="428A7F1D" w:rsidR="00CD3063" w:rsidRPr="001E3CFE" w:rsidRDefault="009A4EF7" w:rsidP="00D4618C">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24BBC43E" w14:textId="77777777" w:rsidR="00CD3063" w:rsidRDefault="00CD3063" w:rsidP="00CD3063">
      <w:pPr>
        <w:pStyle w:val="a6"/>
        <w:snapToGrid w:val="0"/>
        <w:spacing w:line="276" w:lineRule="auto"/>
        <w:ind w:left="480" w:firstLine="0"/>
        <w:rPr>
          <w:rFonts w:eastAsiaTheme="minorEastAsia"/>
        </w:rPr>
      </w:pPr>
    </w:p>
    <w:p w14:paraId="5264566A" w14:textId="1639EA49" w:rsidR="00CD3063" w:rsidRPr="00F709E2" w:rsidRDefault="009A4EF7" w:rsidP="00CD3063">
      <w:pPr>
        <w:pStyle w:val="a6"/>
        <w:numPr>
          <w:ilvl w:val="0"/>
          <w:numId w:val="81"/>
        </w:numPr>
        <w:tabs>
          <w:tab w:val="left" w:pos="426"/>
          <w:tab w:val="left" w:pos="993"/>
        </w:tabs>
        <w:spacing w:line="276" w:lineRule="auto"/>
        <w:rPr>
          <w:lang w:eastAsia="zh-HK"/>
        </w:rPr>
      </w:pPr>
      <w:r w:rsidRPr="009A4EF7">
        <w:rPr>
          <w:rFonts w:eastAsia="SimSun" w:hint="eastAsia"/>
          <w:lang w:eastAsia="zh-CN"/>
        </w:rPr>
        <w:lastRenderedPageBreak/>
        <w:t>根据资料一</w:t>
      </w:r>
      <w:r w:rsidRPr="009A4EF7">
        <w:rPr>
          <w:rFonts w:eastAsia="SimSun" w:hint="eastAsia"/>
          <w:color w:val="000000" w:themeColor="text1"/>
          <w:lang w:eastAsia="zh-CN"/>
        </w:rPr>
        <w:t>，</w:t>
      </w:r>
      <w:r w:rsidRPr="009A4EF7">
        <w:rPr>
          <w:rFonts w:eastAsia="SimSun" w:hint="eastAsia"/>
          <w:lang w:eastAsia="zh-CN"/>
        </w:rPr>
        <w:t>中央军事委员会每届任期同全国人民代表大会每届任期相同，同为</w:t>
      </w:r>
      <w:r w:rsidRPr="009A4EF7">
        <w:rPr>
          <w:rFonts w:eastAsia="SimSun"/>
          <w:lang w:eastAsia="zh-CN"/>
        </w:rPr>
        <w:t>_____</w:t>
      </w:r>
      <w:r w:rsidRPr="009A4EF7">
        <w:rPr>
          <w:rFonts w:eastAsia="SimSun" w:hint="eastAsia"/>
          <w:lang w:eastAsia="zh-CN"/>
        </w:rPr>
        <w:t>年。</w:t>
      </w:r>
      <w:r w:rsidRPr="009A4EF7">
        <w:rPr>
          <w:rFonts w:eastAsia="SimSun"/>
          <w:lang w:eastAsia="zh-CN"/>
        </w:rPr>
        <w:t>(</w:t>
      </w:r>
      <w:r w:rsidRPr="009A4EF7">
        <w:rPr>
          <w:rFonts w:eastAsia="SimSun" w:hint="eastAsia"/>
          <w:lang w:eastAsia="zh-CN"/>
        </w:rPr>
        <w:t>有关全国人民代表大会的每届任期可参考第一课节「工作纸一」资料二</w:t>
      </w:r>
      <w:r w:rsidRPr="009A4EF7">
        <w:rPr>
          <w:rFonts w:eastAsia="SimSun"/>
          <w:lang w:eastAsia="zh-CN"/>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E22711" w14:paraId="32127839" w14:textId="77777777" w:rsidTr="00D4618C">
        <w:tc>
          <w:tcPr>
            <w:tcW w:w="630" w:type="dxa"/>
          </w:tcPr>
          <w:p w14:paraId="6E53FCD1" w14:textId="4429CBC9" w:rsidR="00CD3063" w:rsidRPr="00E22711" w:rsidRDefault="009A4EF7" w:rsidP="00D4618C">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2716D5BD" w14:textId="304BF8F5" w:rsidR="00CD3063" w:rsidRPr="00E22711" w:rsidRDefault="009A4EF7" w:rsidP="00D4618C">
            <w:pPr>
              <w:snapToGrid w:val="0"/>
              <w:spacing w:line="276" w:lineRule="auto"/>
              <w:ind w:left="0" w:firstLine="0"/>
              <w:rPr>
                <w:rFonts w:eastAsiaTheme="minorEastAsia"/>
                <w:color w:val="000000"/>
              </w:rPr>
            </w:pPr>
            <w:r w:rsidRPr="009A4EF7">
              <w:rPr>
                <w:rFonts w:eastAsia="SimSun"/>
                <w:color w:val="000000"/>
                <w:lang w:eastAsia="zh-CN"/>
              </w:rPr>
              <w:t>3</w:t>
            </w:r>
          </w:p>
        </w:tc>
      </w:tr>
      <w:tr w:rsidR="00CD3063" w:rsidRPr="00E22711" w14:paraId="46ED0584" w14:textId="77777777" w:rsidTr="00D4618C">
        <w:tc>
          <w:tcPr>
            <w:tcW w:w="630" w:type="dxa"/>
          </w:tcPr>
          <w:p w14:paraId="099ADDE7" w14:textId="5D63E525" w:rsidR="00CD3063" w:rsidRPr="00E22711" w:rsidRDefault="009A4EF7" w:rsidP="00D4618C">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153FAD6E" w14:textId="1C6C0100" w:rsidR="00CD3063" w:rsidRPr="00E22711" w:rsidRDefault="009A4EF7" w:rsidP="00D4618C">
            <w:pPr>
              <w:snapToGrid w:val="0"/>
              <w:spacing w:line="276" w:lineRule="auto"/>
              <w:ind w:left="0" w:firstLine="0"/>
              <w:rPr>
                <w:rFonts w:eastAsiaTheme="minorEastAsia"/>
                <w:color w:val="000000"/>
              </w:rPr>
            </w:pPr>
            <w:r w:rsidRPr="009A4EF7">
              <w:rPr>
                <w:rFonts w:eastAsia="SimSun"/>
                <w:color w:val="000000"/>
                <w:lang w:eastAsia="zh-CN"/>
              </w:rPr>
              <w:t>4</w:t>
            </w:r>
          </w:p>
        </w:tc>
      </w:tr>
      <w:tr w:rsidR="00CD3063" w:rsidRPr="00E22711" w14:paraId="1B15ADE2" w14:textId="77777777" w:rsidTr="00D4618C">
        <w:tc>
          <w:tcPr>
            <w:tcW w:w="630" w:type="dxa"/>
          </w:tcPr>
          <w:p w14:paraId="0DF96768" w14:textId="1FEE91F1" w:rsidR="00CD3063" w:rsidRPr="00E22711" w:rsidRDefault="009A4EF7" w:rsidP="00D4618C">
            <w:pPr>
              <w:snapToGrid w:val="0"/>
              <w:spacing w:line="276" w:lineRule="auto"/>
              <w:rPr>
                <w:rFonts w:eastAsiaTheme="minorEastAsia"/>
              </w:rPr>
            </w:pPr>
            <w:r w:rsidRPr="009A4EF7">
              <w:rPr>
                <w:rFonts w:eastAsia="SimSun"/>
                <w:lang w:eastAsia="zh-CN"/>
              </w:rPr>
              <w:t>C</w:t>
            </w:r>
          </w:p>
        </w:tc>
        <w:tc>
          <w:tcPr>
            <w:tcW w:w="6660" w:type="dxa"/>
          </w:tcPr>
          <w:p w14:paraId="3400BB14" w14:textId="1D3823B3" w:rsidR="00CD3063" w:rsidRPr="00E22711" w:rsidRDefault="009A4EF7" w:rsidP="00D4618C">
            <w:pPr>
              <w:snapToGrid w:val="0"/>
              <w:spacing w:line="276" w:lineRule="auto"/>
              <w:ind w:left="0" w:firstLine="0"/>
              <w:rPr>
                <w:rFonts w:eastAsiaTheme="minorEastAsia"/>
              </w:rPr>
            </w:pPr>
            <w:r w:rsidRPr="009A4EF7">
              <w:rPr>
                <w:rFonts w:eastAsia="SimSun"/>
                <w:lang w:eastAsia="zh-CN"/>
              </w:rPr>
              <w:t>5</w:t>
            </w:r>
          </w:p>
        </w:tc>
      </w:tr>
      <w:tr w:rsidR="00CD3063" w:rsidRPr="00E22711" w14:paraId="11DA952A" w14:textId="77777777" w:rsidTr="00D4618C">
        <w:tc>
          <w:tcPr>
            <w:tcW w:w="630" w:type="dxa"/>
          </w:tcPr>
          <w:p w14:paraId="29BC72BF" w14:textId="59806A8C" w:rsidR="00CD3063" w:rsidRPr="00E22711" w:rsidRDefault="009A4EF7" w:rsidP="00D4618C">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3D8AD357" w14:textId="2785D11D" w:rsidR="00CD3063" w:rsidRPr="00E22711" w:rsidRDefault="009A4EF7" w:rsidP="00D4618C">
            <w:pPr>
              <w:snapToGrid w:val="0"/>
              <w:spacing w:line="276" w:lineRule="auto"/>
              <w:ind w:left="0" w:firstLine="0"/>
              <w:rPr>
                <w:rFonts w:eastAsiaTheme="minorEastAsia"/>
                <w:color w:val="000000"/>
                <w:lang w:eastAsia="zh-HK"/>
              </w:rPr>
            </w:pPr>
            <w:r w:rsidRPr="009A4EF7">
              <w:rPr>
                <w:rFonts w:eastAsia="SimSun"/>
                <w:color w:val="000000"/>
                <w:lang w:eastAsia="zh-CN"/>
              </w:rPr>
              <w:t>6</w:t>
            </w:r>
          </w:p>
        </w:tc>
      </w:tr>
      <w:tr w:rsidR="00CD3063" w:rsidRPr="00E22711" w14:paraId="3731CCD3" w14:textId="77777777" w:rsidTr="00D4618C">
        <w:tc>
          <w:tcPr>
            <w:tcW w:w="630" w:type="dxa"/>
          </w:tcPr>
          <w:p w14:paraId="09991699" w14:textId="77777777" w:rsidR="00CD3063" w:rsidRPr="00E22711" w:rsidRDefault="00CD3063" w:rsidP="00D4618C">
            <w:pPr>
              <w:snapToGrid w:val="0"/>
              <w:spacing w:line="276" w:lineRule="auto"/>
              <w:rPr>
                <w:rFonts w:eastAsiaTheme="minorEastAsia"/>
                <w:color w:val="000000"/>
              </w:rPr>
            </w:pPr>
          </w:p>
        </w:tc>
        <w:tc>
          <w:tcPr>
            <w:tcW w:w="6660" w:type="dxa"/>
          </w:tcPr>
          <w:p w14:paraId="510490BF" w14:textId="77777777" w:rsidR="00CD3063" w:rsidRPr="00E22711" w:rsidRDefault="00CD3063" w:rsidP="00D4618C">
            <w:pPr>
              <w:snapToGrid w:val="0"/>
              <w:spacing w:line="276" w:lineRule="auto"/>
              <w:rPr>
                <w:rFonts w:eastAsiaTheme="minorEastAsia"/>
                <w:color w:val="000000"/>
              </w:rPr>
            </w:pPr>
          </w:p>
        </w:tc>
      </w:tr>
      <w:tr w:rsidR="00CD3063" w:rsidRPr="00E22711" w14:paraId="5EF5382A" w14:textId="77777777" w:rsidTr="00D4618C">
        <w:tc>
          <w:tcPr>
            <w:tcW w:w="7290" w:type="dxa"/>
            <w:gridSpan w:val="2"/>
          </w:tcPr>
          <w:p w14:paraId="0C8B818A" w14:textId="666064B4" w:rsidR="00CD3063" w:rsidRPr="00E22711" w:rsidRDefault="009A4EF7" w:rsidP="00D4618C">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C</w:t>
            </w:r>
          </w:p>
        </w:tc>
      </w:tr>
    </w:tbl>
    <w:p w14:paraId="00788378" w14:textId="77777777" w:rsidR="00CD3063" w:rsidRDefault="00CD3063" w:rsidP="00CD3063">
      <w:pPr>
        <w:rPr>
          <w:rFonts w:eastAsia="微軟正黑體"/>
          <w:b/>
          <w:szCs w:val="28"/>
          <w:lang w:eastAsia="zh-HK"/>
        </w:rPr>
      </w:pPr>
    </w:p>
    <w:p w14:paraId="2A584EC3" w14:textId="657BB97D" w:rsidR="00CD3063" w:rsidRDefault="009A4EF7" w:rsidP="00CD3063">
      <w:pPr>
        <w:rPr>
          <w:rFonts w:eastAsia="微軟正黑體"/>
          <w:b/>
          <w:szCs w:val="28"/>
          <w:lang w:eastAsia="zh-HK"/>
        </w:rPr>
      </w:pPr>
      <w:r w:rsidRPr="009A4EF7">
        <w:rPr>
          <w:rFonts w:eastAsia="SimSun" w:hint="eastAsia"/>
          <w:b/>
          <w:szCs w:val="28"/>
          <w:lang w:eastAsia="zh-CN"/>
        </w:rPr>
        <w:t>资料二</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D77E60" w:rsidRPr="00A03C46" w14:paraId="28DB812C" w14:textId="77777777" w:rsidTr="007F42D4">
        <w:trPr>
          <w:trHeight w:val="490"/>
        </w:trPr>
        <w:tc>
          <w:tcPr>
            <w:tcW w:w="2022" w:type="dxa"/>
            <w:tcBorders>
              <w:bottom w:val="nil"/>
              <w:right w:val="nil"/>
            </w:tcBorders>
          </w:tcPr>
          <w:p w14:paraId="27218161" w14:textId="6B0028DE" w:rsidR="00D77E60"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6396A168" w14:textId="4EBEFB58" w:rsidR="00D77E60" w:rsidRDefault="009A4EF7" w:rsidP="007F42D4">
            <w:pPr>
              <w:snapToGrid w:val="0"/>
              <w:spacing w:line="276" w:lineRule="auto"/>
              <w:contextualSpacing/>
              <w:jc w:val="both"/>
              <w:rPr>
                <w:rFonts w:asciiTheme="majorEastAsia" w:eastAsiaTheme="majorEastAsia" w:hAnsiTheme="majorEastAsia"/>
                <w:color w:val="000000"/>
                <w:spacing w:val="-10"/>
                <w:lang w:eastAsia="zh-HK"/>
              </w:rPr>
            </w:pPr>
            <w:r w:rsidRPr="009A4EF7">
              <w:rPr>
                <w:rFonts w:asciiTheme="majorEastAsia" w:eastAsia="SimSun" w:hAnsiTheme="majorEastAsia" w:hint="eastAsia"/>
                <w:color w:val="000000"/>
                <w:spacing w:val="-10"/>
                <w:lang w:eastAsia="zh-CN"/>
              </w:rPr>
              <w:t>习近平强调全军要全部精力向打仗聚焦及用</w:t>
            </w:r>
          </w:p>
          <w:p w14:paraId="351B60A9" w14:textId="67C0AE32" w:rsidR="00D77E60"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color w:val="000000"/>
                <w:spacing w:val="-10"/>
                <w:lang w:eastAsia="zh-CN"/>
              </w:rPr>
              <w:t>劲</w:t>
            </w:r>
          </w:p>
        </w:tc>
        <w:tc>
          <w:tcPr>
            <w:tcW w:w="1454" w:type="dxa"/>
            <w:vMerge w:val="restart"/>
          </w:tcPr>
          <w:p w14:paraId="7657FEEB" w14:textId="6DB471F5" w:rsidR="00D77E60" w:rsidRPr="00A03C46" w:rsidRDefault="00D77E60" w:rsidP="007F42D4">
            <w:pPr>
              <w:snapToGrid w:val="0"/>
              <w:spacing w:line="276" w:lineRule="auto"/>
              <w:contextualSpacing/>
              <w:jc w:val="both"/>
              <w:rPr>
                <w:rFonts w:asciiTheme="majorEastAsia" w:eastAsiaTheme="majorEastAsia" w:hAnsiTheme="majorEastAsia"/>
                <w:lang w:eastAsia="zh-HK"/>
              </w:rPr>
            </w:pPr>
            <w:r w:rsidRPr="005769FF">
              <w:rPr>
                <w:rFonts w:eastAsia="微軟正黑體"/>
                <w:noProof/>
                <w:color w:val="000000"/>
                <w:lang w:eastAsia="zh-CN"/>
              </w:rPr>
              <w:drawing>
                <wp:inline distT="0" distB="0" distL="0" distR="0" wp14:anchorId="3E84C34F" wp14:editId="38F372EB">
                  <wp:extent cx="781050" cy="781050"/>
                  <wp:effectExtent l="0" t="0" r="0" b="0"/>
                  <wp:docPr id="5" name="Picture 5" descr="C:\Users\solarcbwai\Downloads\qr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rcbwai\Downloads\qrcode (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2050" cy="792050"/>
                          </a:xfrm>
                          <a:prstGeom prst="rect">
                            <a:avLst/>
                          </a:prstGeom>
                          <a:noFill/>
                          <a:ln>
                            <a:noFill/>
                          </a:ln>
                        </pic:spPr>
                      </pic:pic>
                    </a:graphicData>
                  </a:graphic>
                </wp:inline>
              </w:drawing>
            </w:r>
          </w:p>
        </w:tc>
      </w:tr>
      <w:tr w:rsidR="00D77E60" w:rsidRPr="00A03C46" w14:paraId="5060AAA0" w14:textId="77777777" w:rsidTr="007F42D4">
        <w:trPr>
          <w:trHeight w:val="490"/>
        </w:trPr>
        <w:tc>
          <w:tcPr>
            <w:tcW w:w="2022" w:type="dxa"/>
            <w:tcBorders>
              <w:top w:val="nil"/>
              <w:bottom w:val="nil"/>
              <w:right w:val="nil"/>
            </w:tcBorders>
          </w:tcPr>
          <w:p w14:paraId="07F73BF2" w14:textId="7D40DABE" w:rsidR="00D77E60"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32C366EA" w14:textId="425C5D68" w:rsidR="00D77E60"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香港电台</w:t>
            </w:r>
          </w:p>
        </w:tc>
        <w:tc>
          <w:tcPr>
            <w:tcW w:w="1454" w:type="dxa"/>
            <w:vMerge/>
          </w:tcPr>
          <w:p w14:paraId="0D4FFB19" w14:textId="77777777" w:rsidR="00D77E60" w:rsidRPr="00A03C46" w:rsidRDefault="00D77E60" w:rsidP="007F42D4">
            <w:pPr>
              <w:snapToGrid w:val="0"/>
              <w:spacing w:line="276" w:lineRule="auto"/>
              <w:contextualSpacing/>
              <w:jc w:val="both"/>
              <w:rPr>
                <w:rFonts w:asciiTheme="majorEastAsia" w:eastAsiaTheme="majorEastAsia" w:hAnsiTheme="majorEastAsia"/>
                <w:lang w:eastAsia="zh-HK"/>
              </w:rPr>
            </w:pPr>
          </w:p>
        </w:tc>
      </w:tr>
      <w:tr w:rsidR="00D77E60" w:rsidRPr="007F6401" w14:paraId="239E8918" w14:textId="77777777" w:rsidTr="007F42D4">
        <w:tc>
          <w:tcPr>
            <w:tcW w:w="2022" w:type="dxa"/>
            <w:tcBorders>
              <w:top w:val="nil"/>
              <w:bottom w:val="nil"/>
              <w:right w:val="nil"/>
            </w:tcBorders>
          </w:tcPr>
          <w:p w14:paraId="277E8CF9" w14:textId="594F5262" w:rsidR="00D77E60"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3CF305EC" w14:textId="226DFD4C" w:rsidR="00D77E60"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lang w:eastAsia="zh-CN"/>
              </w:rPr>
              <w:t>2</w:t>
            </w:r>
            <w:r w:rsidRPr="009A4EF7">
              <w:rPr>
                <w:rFonts w:asciiTheme="majorEastAsia" w:eastAsia="SimSun" w:hAnsiTheme="majorEastAsia" w:hint="eastAsia"/>
                <w:lang w:eastAsia="zh-CN"/>
              </w:rPr>
              <w:t>分</w:t>
            </w:r>
            <w:r w:rsidRPr="009A4EF7">
              <w:rPr>
                <w:rFonts w:asciiTheme="majorEastAsia" w:eastAsia="SimSun" w:hAnsiTheme="majorEastAsia"/>
                <w:lang w:eastAsia="zh-CN"/>
              </w:rPr>
              <w:t>30</w:t>
            </w:r>
            <w:r w:rsidRPr="009A4EF7">
              <w:rPr>
                <w:rFonts w:asciiTheme="majorEastAsia" w:eastAsia="SimSun" w:hAnsiTheme="majorEastAsia" w:hint="eastAsia"/>
                <w:lang w:eastAsia="zh-CN"/>
              </w:rPr>
              <w:t>秒（粤语旁白，中文字幕）</w:t>
            </w:r>
          </w:p>
        </w:tc>
        <w:tc>
          <w:tcPr>
            <w:tcW w:w="1454" w:type="dxa"/>
            <w:vMerge/>
          </w:tcPr>
          <w:p w14:paraId="523703ED" w14:textId="77777777" w:rsidR="00D77E60" w:rsidRPr="007F6401" w:rsidRDefault="00D77E60" w:rsidP="007F42D4">
            <w:pPr>
              <w:snapToGrid w:val="0"/>
              <w:rPr>
                <w:rFonts w:eastAsia="微軟正黑體"/>
                <w:color w:val="000000"/>
                <w:kern w:val="0"/>
                <w:lang w:eastAsia="zh-CN"/>
              </w:rPr>
            </w:pPr>
          </w:p>
        </w:tc>
      </w:tr>
      <w:tr w:rsidR="00D77E60" w:rsidRPr="00A03C46" w14:paraId="02C0A4E6" w14:textId="77777777" w:rsidTr="007F42D4">
        <w:tc>
          <w:tcPr>
            <w:tcW w:w="2022" w:type="dxa"/>
            <w:tcBorders>
              <w:top w:val="nil"/>
              <w:right w:val="nil"/>
            </w:tcBorders>
          </w:tcPr>
          <w:p w14:paraId="13FE2A13" w14:textId="09DCE9F0" w:rsidR="00D77E60"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602CC0A3" w14:textId="57A7CD3D" w:rsidR="00D77E60" w:rsidRDefault="009A4EF7" w:rsidP="00D77E60">
            <w:pPr>
              <w:rPr>
                <w:rStyle w:val="ac"/>
                <w:color w:val="auto"/>
              </w:rPr>
            </w:pPr>
            <w:r w:rsidRPr="009A4EF7">
              <w:rPr>
                <w:rStyle w:val="ac"/>
                <w:rFonts w:eastAsia="SimSun"/>
                <w:color w:val="auto"/>
                <w:lang w:eastAsia="zh-CN"/>
              </w:rPr>
              <w:t>https://news.rthk.hk/rthk/ch/component/k2/167</w:t>
            </w:r>
          </w:p>
          <w:p w14:paraId="18A0D1E7" w14:textId="1FC6BDAE" w:rsidR="00D77E60" w:rsidRPr="00D77E60" w:rsidRDefault="009A4EF7" w:rsidP="00D77E60">
            <w:r w:rsidRPr="009A4EF7">
              <w:rPr>
                <w:rStyle w:val="ac"/>
                <w:rFonts w:eastAsia="SimSun"/>
                <w:color w:val="auto"/>
                <w:lang w:eastAsia="zh-CN"/>
              </w:rPr>
              <w:t>4742-20221108.htm</w:t>
            </w:r>
          </w:p>
        </w:tc>
        <w:tc>
          <w:tcPr>
            <w:tcW w:w="1454" w:type="dxa"/>
            <w:vMerge/>
          </w:tcPr>
          <w:p w14:paraId="6CA14AD4" w14:textId="77777777" w:rsidR="00D77E60" w:rsidRPr="00A03C46" w:rsidRDefault="00D77E60" w:rsidP="007F42D4">
            <w:pPr>
              <w:snapToGrid w:val="0"/>
              <w:spacing w:line="276" w:lineRule="auto"/>
              <w:contextualSpacing/>
              <w:jc w:val="both"/>
              <w:rPr>
                <w:rFonts w:asciiTheme="majorEastAsia" w:eastAsiaTheme="majorEastAsia" w:hAnsiTheme="majorEastAsia"/>
                <w:lang w:eastAsia="zh-HK"/>
              </w:rPr>
            </w:pPr>
          </w:p>
        </w:tc>
      </w:tr>
    </w:tbl>
    <w:p w14:paraId="0D5F9A5F" w14:textId="58A916A1" w:rsidR="00D77E60" w:rsidRDefault="00D77E60" w:rsidP="00CD3063">
      <w:pPr>
        <w:rPr>
          <w:rFonts w:eastAsia="微軟正黑體"/>
          <w:b/>
          <w:szCs w:val="28"/>
          <w:lang w:eastAsia="zh-HK"/>
        </w:rPr>
      </w:pPr>
    </w:p>
    <w:p w14:paraId="2185DDBC" w14:textId="3AF0AB21" w:rsidR="00CD3063" w:rsidRPr="00404B62" w:rsidRDefault="00CD3063" w:rsidP="00CD3063">
      <w:pPr>
        <w:ind w:left="0" w:firstLine="0"/>
        <w:rPr>
          <w:lang w:eastAsia="zh-HK"/>
        </w:rPr>
      </w:pPr>
    </w:p>
    <w:p w14:paraId="27983284" w14:textId="1DD33280" w:rsidR="00CD3063" w:rsidRPr="00E22580" w:rsidRDefault="009A4EF7" w:rsidP="00CD3063">
      <w:pPr>
        <w:pStyle w:val="a6"/>
        <w:numPr>
          <w:ilvl w:val="0"/>
          <w:numId w:val="81"/>
        </w:numPr>
        <w:tabs>
          <w:tab w:val="left" w:pos="426"/>
          <w:tab w:val="left" w:pos="993"/>
        </w:tabs>
        <w:spacing w:line="276" w:lineRule="auto"/>
        <w:rPr>
          <w:lang w:eastAsia="zh-HK"/>
        </w:rPr>
      </w:pPr>
      <w:r w:rsidRPr="009A4EF7">
        <w:rPr>
          <w:rFonts w:eastAsia="SimSun" w:hint="eastAsia"/>
          <w:lang w:eastAsia="zh-CN"/>
        </w:rPr>
        <w:t>根据资料二</w:t>
      </w:r>
      <w:r w:rsidRPr="009A4EF7">
        <w:rPr>
          <w:rFonts w:eastAsia="SimSun" w:hint="eastAsia"/>
          <w:color w:val="000000" w:themeColor="text1"/>
          <w:lang w:eastAsia="zh-CN"/>
        </w:rPr>
        <w:t>，</w:t>
      </w:r>
      <w:r w:rsidRPr="009A4EF7">
        <w:rPr>
          <w:rFonts w:eastAsia="SimSun" w:hint="eastAsia"/>
          <w:lang w:eastAsia="zh-CN"/>
        </w:rPr>
        <w:t>在横线上填上适当的答案。</w:t>
      </w:r>
    </w:p>
    <w:p w14:paraId="14D6B4CB" w14:textId="77777777" w:rsidR="00CD3063" w:rsidRPr="00404B62" w:rsidRDefault="00CD3063" w:rsidP="00CD3063">
      <w:pPr>
        <w:spacing w:line="276" w:lineRule="auto"/>
        <w:ind w:left="0" w:firstLine="0"/>
        <w:rPr>
          <w:rFonts w:eastAsiaTheme="minorEastAsia"/>
          <w:lang w:eastAsia="zh-HK"/>
        </w:rPr>
      </w:pPr>
    </w:p>
    <w:p w14:paraId="0BE28420" w14:textId="3663C057" w:rsidR="00CD3063" w:rsidRPr="00E22580" w:rsidRDefault="009A4EF7" w:rsidP="00CD3063">
      <w:pPr>
        <w:pStyle w:val="a6"/>
        <w:numPr>
          <w:ilvl w:val="0"/>
          <w:numId w:val="82"/>
        </w:numPr>
        <w:spacing w:line="276" w:lineRule="auto"/>
        <w:ind w:left="964" w:hanging="482"/>
        <w:rPr>
          <w:rFonts w:eastAsiaTheme="minorEastAsia"/>
          <w:lang w:eastAsia="zh-HK"/>
        </w:rPr>
      </w:pPr>
      <w:r w:rsidRPr="009A4EF7">
        <w:rPr>
          <w:rFonts w:eastAsia="SimSun" w:hint="eastAsia"/>
          <w:i/>
          <w:color w:val="FF0000"/>
          <w:u w:val="single"/>
          <w:lang w:eastAsia="zh-CN"/>
        </w:rPr>
        <w:t>习近平</w:t>
      </w:r>
      <w:r w:rsidRPr="009A4EF7">
        <w:rPr>
          <w:rFonts w:eastAsia="SimSun" w:hint="eastAsia"/>
          <w:lang w:eastAsia="zh-CN"/>
        </w:rPr>
        <w:t>是中央军事委员会主席。</w:t>
      </w:r>
    </w:p>
    <w:p w14:paraId="0BF371D5" w14:textId="77777777" w:rsidR="00CD3063" w:rsidRPr="00E22580" w:rsidRDefault="00CD3063" w:rsidP="00CD3063">
      <w:pPr>
        <w:pStyle w:val="a6"/>
        <w:spacing w:line="276" w:lineRule="auto"/>
        <w:ind w:left="964" w:firstLine="0"/>
        <w:rPr>
          <w:rFonts w:eastAsiaTheme="minorEastAsia"/>
          <w:lang w:eastAsia="zh-HK"/>
        </w:rPr>
      </w:pPr>
    </w:p>
    <w:p w14:paraId="1562A052" w14:textId="1F6451E6" w:rsidR="00CD3063" w:rsidRDefault="009A4EF7" w:rsidP="00CD3063">
      <w:pPr>
        <w:pStyle w:val="a6"/>
        <w:numPr>
          <w:ilvl w:val="0"/>
          <w:numId w:val="82"/>
        </w:numPr>
        <w:spacing w:line="276" w:lineRule="auto"/>
        <w:ind w:left="964" w:hanging="482"/>
        <w:rPr>
          <w:rFonts w:eastAsiaTheme="minorEastAsia"/>
          <w:lang w:eastAsia="zh-HK"/>
        </w:rPr>
      </w:pPr>
      <w:r w:rsidRPr="009A4EF7">
        <w:rPr>
          <w:rFonts w:eastAsia="SimSun" w:hint="eastAsia"/>
          <w:lang w:eastAsia="zh-CN"/>
        </w:rPr>
        <w:t>习近平强调，全军要全部精力向打仗聚焦，全部工作向打仗用劲，加快提高打赢能力，坚决捍卫</w:t>
      </w:r>
      <w:r w:rsidRPr="009A4EF7">
        <w:rPr>
          <w:rFonts w:eastAsia="SimSun" w:hint="eastAsia"/>
          <w:i/>
          <w:color w:val="FF0000"/>
          <w:u w:val="single"/>
          <w:lang w:eastAsia="zh-CN"/>
        </w:rPr>
        <w:t>国家主权</w:t>
      </w:r>
      <w:r w:rsidRPr="009A4EF7">
        <w:rPr>
          <w:rFonts w:eastAsia="SimSun" w:hint="eastAsia"/>
          <w:lang w:eastAsia="zh-CN"/>
        </w:rPr>
        <w:t>、</w:t>
      </w:r>
      <w:r w:rsidRPr="009A4EF7">
        <w:rPr>
          <w:rFonts w:eastAsia="SimSun" w:hint="eastAsia"/>
          <w:i/>
          <w:color w:val="FF0000"/>
          <w:u w:val="single"/>
          <w:lang w:eastAsia="zh-CN"/>
        </w:rPr>
        <w:t>安全</w:t>
      </w:r>
      <w:r w:rsidRPr="009A4EF7">
        <w:rPr>
          <w:rFonts w:eastAsia="SimSun" w:hint="eastAsia"/>
          <w:lang w:eastAsia="zh-CN"/>
        </w:rPr>
        <w:t>、</w:t>
      </w:r>
      <w:r w:rsidRPr="009A4EF7">
        <w:rPr>
          <w:rFonts w:eastAsia="SimSun" w:hint="eastAsia"/>
          <w:i/>
          <w:color w:val="FF0000"/>
          <w:u w:val="single"/>
          <w:lang w:eastAsia="zh-CN"/>
        </w:rPr>
        <w:t>发展利益</w:t>
      </w:r>
      <w:r w:rsidRPr="009A4EF7">
        <w:rPr>
          <w:rFonts w:eastAsia="SimSun" w:hint="eastAsia"/>
          <w:lang w:eastAsia="zh-CN"/>
        </w:rPr>
        <w:t>，完成好党及人民赋予的各项任务。</w:t>
      </w:r>
    </w:p>
    <w:p w14:paraId="03AD1627" w14:textId="77777777" w:rsidR="00CD3063" w:rsidRPr="00E22580" w:rsidRDefault="00CD3063" w:rsidP="00CD3063">
      <w:pPr>
        <w:pStyle w:val="a6"/>
        <w:rPr>
          <w:rFonts w:eastAsiaTheme="minorEastAsia"/>
          <w:lang w:eastAsia="zh-HK"/>
        </w:rPr>
      </w:pPr>
    </w:p>
    <w:p w14:paraId="223777AA" w14:textId="77777777" w:rsidR="00CD3063" w:rsidRDefault="00CD3063" w:rsidP="00CD3063">
      <w:pPr>
        <w:spacing w:line="276" w:lineRule="auto"/>
        <w:ind w:left="482" w:firstLine="0"/>
        <w:rPr>
          <w:rFonts w:eastAsiaTheme="minorEastAsia"/>
          <w:lang w:eastAsia="zh-CN"/>
        </w:rPr>
      </w:pPr>
      <w:r>
        <w:rPr>
          <w:rFonts w:eastAsiaTheme="minorEastAsia"/>
          <w:lang w:eastAsia="zh-HK"/>
        </w:rPr>
        <w:br w:type="page"/>
      </w:r>
    </w:p>
    <w:p w14:paraId="44F66FA7" w14:textId="1E3C9CF5" w:rsidR="00F77B1E" w:rsidRPr="00AE7F58" w:rsidRDefault="009A4EF7" w:rsidP="00153A89">
      <w:pPr>
        <w:ind w:left="1418" w:hanging="1418"/>
        <w:rPr>
          <w:b/>
          <w:color w:val="000000" w:themeColor="text1"/>
          <w:lang w:eastAsia="zh-HK"/>
        </w:rPr>
      </w:pPr>
      <w:r w:rsidRPr="009A4EF7">
        <w:rPr>
          <w:rFonts w:eastAsia="SimSun" w:hint="eastAsia"/>
          <w:b/>
          <w:sz w:val="28"/>
          <w:szCs w:val="28"/>
          <w:lang w:eastAsia="zh-CN"/>
        </w:rPr>
        <w:lastRenderedPageBreak/>
        <w:t>工作纸七：</w:t>
      </w:r>
      <w:r w:rsidRPr="00AE7F58">
        <w:rPr>
          <w:rFonts w:eastAsia="微軟正黑體"/>
          <w:b/>
          <w:sz w:val="28"/>
          <w:szCs w:val="28"/>
          <w:lang w:eastAsia="zh-CN"/>
        </w:rPr>
        <w:tab/>
      </w:r>
      <w:r w:rsidRPr="009A4EF7">
        <w:rPr>
          <w:rFonts w:eastAsia="SimSun" w:hint="eastAsia"/>
          <w:b/>
          <w:sz w:val="28"/>
          <w:szCs w:val="28"/>
          <w:lang w:eastAsia="zh-CN"/>
        </w:rPr>
        <w:t>国家监察委员会、最高人民法院和最高人民检察院的地位、任期和职权</w:t>
      </w:r>
    </w:p>
    <w:p w14:paraId="3D262AAA" w14:textId="35BEB9C2" w:rsidR="00617B60" w:rsidRPr="007F6855" w:rsidRDefault="009A4EF7" w:rsidP="00617B60">
      <w:pPr>
        <w:snapToGrid w:val="0"/>
        <w:spacing w:line="276" w:lineRule="auto"/>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7F6855" w14:paraId="7A51C870" w14:textId="77777777" w:rsidTr="004C11A6">
        <w:tc>
          <w:tcPr>
            <w:tcW w:w="8995" w:type="dxa"/>
            <w:shd w:val="clear" w:color="auto" w:fill="auto"/>
          </w:tcPr>
          <w:p w14:paraId="7C3FA328" w14:textId="38516D63" w:rsidR="007F6855" w:rsidRPr="007F6855" w:rsidRDefault="009A4EF7" w:rsidP="007F6855">
            <w:pPr>
              <w:spacing w:before="60" w:line="360" w:lineRule="exact"/>
              <w:ind w:left="0" w:firstLine="0"/>
              <w:rPr>
                <w:rFonts w:ascii="微軟正黑體" w:eastAsia="微軟正黑體" w:hAnsi="微軟正黑體"/>
                <w:b/>
                <w:lang w:eastAsia="zh-CN"/>
              </w:rPr>
            </w:pPr>
            <w:r w:rsidRPr="009A4EF7">
              <w:rPr>
                <w:rFonts w:ascii="微軟正黑體" w:eastAsia="SimSun" w:hAnsi="微軟正黑體" w:hint="eastAsia"/>
                <w:b/>
                <w:lang w:eastAsia="zh-CN"/>
              </w:rPr>
              <w:t>《宪法》</w:t>
            </w:r>
            <w:r w:rsidR="007F6855" w:rsidRPr="007F6855">
              <w:rPr>
                <w:rFonts w:ascii="微軟正黑體" w:eastAsia="微軟正黑體" w:hAnsi="微軟正黑體"/>
                <w:b/>
                <w:lang w:eastAsia="zh-CN"/>
              </w:rPr>
              <w:t xml:space="preserve"> </w:t>
            </w:r>
          </w:p>
          <w:p w14:paraId="306328D9" w14:textId="161F9DAB" w:rsidR="007F6855" w:rsidRPr="007F6855" w:rsidRDefault="009A4EF7" w:rsidP="007F6855">
            <w:pPr>
              <w:tabs>
                <w:tab w:val="left" w:pos="2410"/>
              </w:tabs>
              <w:spacing w:beforeLines="30" w:before="72" w:line="360" w:lineRule="exact"/>
              <w:ind w:left="0" w:firstLine="0"/>
              <w:rPr>
                <w:rFonts w:ascii="微軟正黑體" w:eastAsia="微軟正黑體" w:hAnsi="微軟正黑體"/>
                <w:b/>
                <w:lang w:eastAsia="zh-CN"/>
              </w:rPr>
            </w:pPr>
            <w:r w:rsidRPr="009A4EF7">
              <w:rPr>
                <w:rFonts w:ascii="微軟正黑體" w:eastAsia="SimSun" w:hAnsi="微軟正黑體" w:hint="eastAsia"/>
                <w:b/>
                <w:lang w:eastAsia="zh-CN"/>
              </w:rPr>
              <w:t>第三章：国家机构</w:t>
            </w:r>
            <w:r w:rsidRPr="009A4EF7">
              <w:rPr>
                <w:rFonts w:ascii="微軟正黑體" w:eastAsia="SimSun" w:hAnsi="微軟正黑體"/>
                <w:b/>
                <w:lang w:eastAsia="zh-CN"/>
              </w:rPr>
              <w:t xml:space="preserve"> </w:t>
            </w:r>
            <w:r w:rsidRPr="007F6855">
              <w:rPr>
                <w:rFonts w:ascii="微軟正黑體" w:eastAsia="微軟正黑體" w:hAnsi="微軟正黑體"/>
                <w:b/>
                <w:lang w:eastAsia="zh-CN"/>
              </w:rPr>
              <w:tab/>
            </w:r>
            <w:r w:rsidRPr="009A4EF7">
              <w:rPr>
                <w:rFonts w:ascii="微軟正黑體" w:eastAsia="SimSun" w:hAnsi="微軟正黑體" w:hint="eastAsia"/>
                <w:b/>
                <w:lang w:eastAsia="zh-CN"/>
              </w:rPr>
              <w:t>第七节：监察委员会</w:t>
            </w:r>
          </w:p>
          <w:p w14:paraId="6722D549" w14:textId="19DCB777"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第一百二十四条第三款</w:t>
            </w:r>
          </w:p>
          <w:p w14:paraId="3E5D4429" w14:textId="2BA7EDAE"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监察委员会主任每届任期同本级人民代表大会每届任期相同。国家监察委员会主任连续任职不得超过两届。</w:t>
            </w:r>
          </w:p>
          <w:p w14:paraId="50AD6DEB" w14:textId="084785A1"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第一百二十五条第一款</w:t>
            </w:r>
          </w:p>
          <w:p w14:paraId="285EA784" w14:textId="77230A90"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中华人民共和国国家监察委员会是最高监察机关。</w:t>
            </w:r>
          </w:p>
          <w:p w14:paraId="524D2FF2" w14:textId="774B1A99"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第一百二十六条</w:t>
            </w:r>
          </w:p>
          <w:p w14:paraId="76352B35" w14:textId="7F112E23"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国家监察委员会对全国人民代表大会和全国人民代表大会常务委员会负责。地方各级监察委员会对产生它的国家权力机关和上一级监察委员会负责。</w:t>
            </w:r>
          </w:p>
          <w:p w14:paraId="70C7775A" w14:textId="22490997"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第一百二十七条第一款</w:t>
            </w:r>
          </w:p>
          <w:p w14:paraId="2F3AB580" w14:textId="476C151F" w:rsidR="007F6855" w:rsidRPr="007F6855" w:rsidRDefault="009A4EF7" w:rsidP="004C11A6">
            <w:pPr>
              <w:spacing w:beforeLines="30" w:before="72" w:line="360" w:lineRule="exact"/>
              <w:ind w:left="0" w:firstLine="0"/>
              <w:jc w:val="both"/>
              <w:rPr>
                <w:rFonts w:ascii="微軟正黑體" w:eastAsia="微軟正黑體" w:hAnsi="微軟正黑體"/>
                <w:sz w:val="22"/>
                <w:lang w:eastAsia="zh-CN"/>
              </w:rPr>
            </w:pPr>
            <w:r w:rsidRPr="009A4EF7">
              <w:rPr>
                <w:rFonts w:ascii="微軟正黑體" w:eastAsia="SimSun" w:hAnsi="微軟正黑體" w:hint="eastAsia"/>
                <w:lang w:eastAsia="zh-CN"/>
              </w:rPr>
              <w:t>监察委员会依照法律规定独立行使监察权，不受行政机关、社会团体和个人的干涉。</w:t>
            </w:r>
          </w:p>
        </w:tc>
      </w:tr>
    </w:tbl>
    <w:p w14:paraId="2E8361D5" w14:textId="5B01F2F0" w:rsidR="00617B60" w:rsidRPr="00AE7F58" w:rsidRDefault="009A4EF7" w:rsidP="00617B60">
      <w:pPr>
        <w:ind w:left="0" w:firstLine="0"/>
        <w:rPr>
          <w:lang w:eastAsia="zh-HK"/>
        </w:rPr>
      </w:pPr>
      <w:r w:rsidRPr="009A4EF7">
        <w:rPr>
          <w:rFonts w:eastAsia="SimSun" w:hint="eastAsia"/>
          <w:sz w:val="22"/>
          <w:lang w:eastAsia="zh-CN"/>
        </w:rPr>
        <w:t>资料来源：《基本法》网站</w:t>
      </w:r>
      <w:r w:rsidRPr="009A4EF7">
        <w:rPr>
          <w:rFonts w:eastAsia="SimSun"/>
          <w:sz w:val="22"/>
          <w:lang w:eastAsia="zh-CN"/>
        </w:rPr>
        <w:t>&gt;</w:t>
      </w:r>
      <w:r w:rsidRPr="009A4EF7">
        <w:rPr>
          <w:rFonts w:eastAsia="SimSun" w:hint="eastAsia"/>
          <w:sz w:val="22"/>
          <w:lang w:eastAsia="zh-CN"/>
        </w:rPr>
        <w:t>宪法</w:t>
      </w:r>
      <w:r w:rsidRPr="009A4EF7">
        <w:rPr>
          <w:rFonts w:eastAsia="SimSun"/>
          <w:sz w:val="22"/>
          <w:lang w:eastAsia="zh-CN"/>
        </w:rPr>
        <w:t>&gt;</w:t>
      </w:r>
      <w:r w:rsidRPr="009A4EF7">
        <w:rPr>
          <w:rFonts w:eastAsia="SimSun" w:hint="eastAsia"/>
          <w:sz w:val="22"/>
          <w:lang w:eastAsia="zh-CN"/>
        </w:rPr>
        <w:t>第三章，</w:t>
      </w:r>
      <w:r w:rsidRPr="009A4EF7">
        <w:rPr>
          <w:rFonts w:eastAsia="SimSun"/>
          <w:sz w:val="22"/>
          <w:lang w:eastAsia="zh-CN"/>
        </w:rPr>
        <w:t>https://www.basiclaw.gov.hk/tc/constitution/chapter3.html</w:t>
      </w:r>
    </w:p>
    <w:p w14:paraId="014CE6A6" w14:textId="77777777" w:rsidR="008810CC" w:rsidRDefault="008810CC" w:rsidP="004C11A6">
      <w:pPr>
        <w:ind w:left="0" w:firstLine="0"/>
        <w:rPr>
          <w:rFonts w:ascii="微軟正黑體" w:eastAsia="微軟正黑體" w:hAnsi="微軟正黑體"/>
          <w:b/>
        </w:rPr>
      </w:pPr>
    </w:p>
    <w:p w14:paraId="7E391F9B" w14:textId="2D2ECB26" w:rsidR="00153A89" w:rsidRPr="007F6855" w:rsidRDefault="009A4EF7" w:rsidP="004C11A6">
      <w:pPr>
        <w:ind w:left="0" w:firstLine="0"/>
        <w:rPr>
          <w:rFonts w:ascii="微軟正黑體" w:eastAsia="微軟正黑體" w:hAnsi="微軟正黑體"/>
          <w:b/>
        </w:rPr>
      </w:pPr>
      <w:r w:rsidRPr="009A4EF7">
        <w:rPr>
          <w:rFonts w:ascii="微軟正黑體" w:eastAsia="SimSun" w:hAnsi="微軟正黑體" w:hint="eastAsia"/>
          <w:b/>
          <w:lang w:eastAsia="zh-CN"/>
        </w:rPr>
        <w:t>资料二</w:t>
      </w:r>
    </w:p>
    <w:tbl>
      <w:tblPr>
        <w:tblStyle w:val="a5"/>
        <w:tblW w:w="0" w:type="auto"/>
        <w:tblLook w:val="04A0" w:firstRow="1" w:lastRow="0" w:firstColumn="1" w:lastColumn="0" w:noHBand="0" w:noVBand="1"/>
      </w:tblPr>
      <w:tblGrid>
        <w:gridCol w:w="8296"/>
      </w:tblGrid>
      <w:tr w:rsidR="007F6855" w14:paraId="62D69AD2" w14:textId="77777777" w:rsidTr="004C11A6">
        <w:tc>
          <w:tcPr>
            <w:tcW w:w="8296" w:type="dxa"/>
            <w:shd w:val="clear" w:color="auto" w:fill="auto"/>
          </w:tcPr>
          <w:p w14:paraId="707E6B14" w14:textId="27F31DB9" w:rsidR="007F6855" w:rsidRPr="007F6855" w:rsidRDefault="009A4EF7" w:rsidP="007F6855">
            <w:pPr>
              <w:spacing w:line="360" w:lineRule="exact"/>
              <w:ind w:left="0" w:firstLine="0"/>
              <w:rPr>
                <w:rFonts w:ascii="微軟正黑體" w:eastAsia="微軟正黑體" w:hAnsi="微軟正黑體"/>
                <w:b/>
                <w:lang w:eastAsia="zh-CN"/>
              </w:rPr>
            </w:pPr>
            <w:r w:rsidRPr="009A4EF7">
              <w:rPr>
                <w:rFonts w:ascii="微軟正黑體" w:eastAsia="SimSun" w:hAnsi="微軟正黑體" w:hint="eastAsia"/>
                <w:b/>
                <w:lang w:eastAsia="zh-CN"/>
              </w:rPr>
              <w:t>《宪法》</w:t>
            </w:r>
            <w:r w:rsidR="007F6855" w:rsidRPr="007F6855">
              <w:rPr>
                <w:rFonts w:ascii="微軟正黑體" w:eastAsia="微軟正黑體" w:hAnsi="微軟正黑體"/>
                <w:b/>
                <w:lang w:eastAsia="zh-CN"/>
              </w:rPr>
              <w:t xml:space="preserve"> </w:t>
            </w:r>
          </w:p>
          <w:p w14:paraId="3CDEC7B1" w14:textId="29058F10" w:rsidR="007F6855" w:rsidRPr="007F6855" w:rsidRDefault="009A4EF7" w:rsidP="007F6855">
            <w:pPr>
              <w:tabs>
                <w:tab w:val="left" w:pos="2410"/>
              </w:tabs>
              <w:spacing w:beforeLines="30" w:before="72" w:line="360" w:lineRule="exact"/>
              <w:ind w:left="0" w:firstLine="0"/>
              <w:rPr>
                <w:rFonts w:ascii="微軟正黑體" w:eastAsia="微軟正黑體" w:hAnsi="微軟正黑體"/>
                <w:b/>
                <w:lang w:eastAsia="zh-CN"/>
              </w:rPr>
            </w:pPr>
            <w:r w:rsidRPr="009A4EF7">
              <w:rPr>
                <w:rFonts w:ascii="微軟正黑體" w:eastAsia="SimSun" w:hAnsi="微軟正黑體" w:hint="eastAsia"/>
                <w:b/>
                <w:lang w:eastAsia="zh-CN"/>
              </w:rPr>
              <w:t>第三章：国家机构</w:t>
            </w:r>
            <w:r w:rsidRPr="009A4EF7">
              <w:rPr>
                <w:rFonts w:ascii="微軟正黑體" w:eastAsia="SimSun" w:hAnsi="微軟正黑體"/>
                <w:b/>
                <w:lang w:eastAsia="zh-CN"/>
              </w:rPr>
              <w:t xml:space="preserve"> </w:t>
            </w:r>
            <w:r w:rsidRPr="007F6855">
              <w:rPr>
                <w:rFonts w:ascii="微軟正黑體" w:eastAsia="微軟正黑體" w:hAnsi="微軟正黑體"/>
                <w:b/>
                <w:lang w:eastAsia="zh-CN"/>
              </w:rPr>
              <w:tab/>
            </w:r>
            <w:r w:rsidRPr="009A4EF7">
              <w:rPr>
                <w:rFonts w:ascii="微軟正黑體" w:eastAsia="SimSun" w:hAnsi="微軟正黑體" w:hint="eastAsia"/>
                <w:b/>
                <w:lang w:eastAsia="zh-CN"/>
              </w:rPr>
              <w:t>第八节：人民法院和人民检察院</w:t>
            </w:r>
          </w:p>
          <w:p w14:paraId="499F9AA8" w14:textId="505E5BC1"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第一百二十九条第二款</w:t>
            </w:r>
          </w:p>
          <w:p w14:paraId="0AFCF235" w14:textId="7AB0ED16"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最高人民法院院长每届任期同全国人民代表大会每届任期相同，连续任职不得超过两届。</w:t>
            </w:r>
          </w:p>
          <w:p w14:paraId="24E48032" w14:textId="216789B5"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第一百三十一条</w:t>
            </w:r>
          </w:p>
          <w:p w14:paraId="6D16C6B1" w14:textId="460C418D"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人民法院依照法律规定独立行使审判权，不受行政机关、社会团体和个人的干涉。</w:t>
            </w:r>
          </w:p>
          <w:p w14:paraId="1DD16DE9" w14:textId="5E57FCCC"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第一百三十二条第一款</w:t>
            </w:r>
          </w:p>
          <w:p w14:paraId="067255FF" w14:textId="7889B07B"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最高人民法院是最高审判机关。</w:t>
            </w:r>
          </w:p>
          <w:p w14:paraId="6B59BCA6" w14:textId="38C5958F" w:rsidR="007F6855" w:rsidRPr="007F6855" w:rsidRDefault="009A4EF7" w:rsidP="007F6855">
            <w:pPr>
              <w:spacing w:beforeLines="30" w:before="72" w:line="360" w:lineRule="exact"/>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第一百三十三条</w:t>
            </w:r>
          </w:p>
          <w:p w14:paraId="6CA7222A" w14:textId="3CF61EDD" w:rsidR="007F6855" w:rsidRPr="007F6855" w:rsidRDefault="009A4EF7" w:rsidP="004C11A6">
            <w:pPr>
              <w:spacing w:beforeLines="30" w:before="72" w:line="360" w:lineRule="exact"/>
              <w:ind w:left="0" w:firstLine="0"/>
              <w:jc w:val="both"/>
              <w:rPr>
                <w:rFonts w:ascii="微軟正黑體" w:eastAsia="微軟正黑體" w:hAnsi="微軟正黑體"/>
                <w:sz w:val="22"/>
                <w:lang w:eastAsia="zh-CN"/>
              </w:rPr>
            </w:pPr>
            <w:r w:rsidRPr="009A4EF7">
              <w:rPr>
                <w:rFonts w:ascii="微軟正黑體" w:eastAsia="SimSun" w:hAnsi="微軟正黑體" w:hint="eastAsia"/>
                <w:lang w:eastAsia="zh-CN"/>
              </w:rPr>
              <w:t>最高人民法院对全国人民代表大会和全国人民代表大会常务委员会负责。地方各级人民法院对产生它的国家权力机关负责。</w:t>
            </w:r>
          </w:p>
        </w:tc>
      </w:tr>
    </w:tbl>
    <w:p w14:paraId="5DFE43FA" w14:textId="64130811" w:rsidR="00153A89" w:rsidRPr="00AE7F58" w:rsidRDefault="009A4EF7" w:rsidP="00153A89">
      <w:pPr>
        <w:ind w:left="0" w:firstLine="0"/>
        <w:rPr>
          <w:lang w:eastAsia="zh-HK"/>
        </w:rPr>
      </w:pPr>
      <w:r w:rsidRPr="009A4EF7">
        <w:rPr>
          <w:rFonts w:eastAsia="SimSun" w:hint="eastAsia"/>
          <w:sz w:val="22"/>
          <w:lang w:eastAsia="zh-CN"/>
        </w:rPr>
        <w:t>资料来源：《基本法》网站</w:t>
      </w:r>
      <w:r w:rsidRPr="009A4EF7">
        <w:rPr>
          <w:rFonts w:eastAsia="SimSun"/>
          <w:sz w:val="22"/>
          <w:lang w:eastAsia="zh-CN"/>
        </w:rPr>
        <w:t>&gt;</w:t>
      </w:r>
      <w:r w:rsidRPr="009A4EF7">
        <w:rPr>
          <w:rFonts w:eastAsia="SimSun" w:hint="eastAsia"/>
          <w:sz w:val="22"/>
          <w:lang w:eastAsia="zh-CN"/>
        </w:rPr>
        <w:t>宪法</w:t>
      </w:r>
      <w:r w:rsidRPr="009A4EF7">
        <w:rPr>
          <w:rFonts w:eastAsia="SimSun"/>
          <w:sz w:val="22"/>
          <w:lang w:eastAsia="zh-CN"/>
        </w:rPr>
        <w:t>&gt;</w:t>
      </w:r>
      <w:r w:rsidRPr="009A4EF7">
        <w:rPr>
          <w:rFonts w:eastAsia="SimSun" w:hint="eastAsia"/>
          <w:sz w:val="22"/>
          <w:lang w:eastAsia="zh-CN"/>
        </w:rPr>
        <w:t>第三章，</w:t>
      </w:r>
      <w:r w:rsidRPr="009A4EF7">
        <w:rPr>
          <w:rFonts w:eastAsia="SimSun"/>
          <w:sz w:val="22"/>
          <w:lang w:eastAsia="zh-CN"/>
        </w:rPr>
        <w:t>https://www.basiclaw.gov.hk/tc/constitution/chapter3.html</w:t>
      </w:r>
    </w:p>
    <w:p w14:paraId="22918E61" w14:textId="77777777" w:rsidR="009A4EF7" w:rsidRDefault="009A4EF7">
      <w:pPr>
        <w:ind w:left="0" w:firstLine="0"/>
        <w:rPr>
          <w:rFonts w:ascii="微軟正黑體" w:eastAsia="SimSun" w:hAnsi="微軟正黑體"/>
          <w:b/>
          <w:lang w:eastAsia="zh-CN"/>
        </w:rPr>
      </w:pPr>
    </w:p>
    <w:p w14:paraId="7E82B7EA" w14:textId="4675718A" w:rsidR="00153A89" w:rsidRPr="007F6855" w:rsidRDefault="009A4EF7">
      <w:pPr>
        <w:ind w:left="0" w:firstLine="0"/>
        <w:rPr>
          <w:rFonts w:ascii="微軟正黑體" w:eastAsia="微軟正黑體" w:hAnsi="微軟正黑體"/>
          <w:b/>
        </w:rPr>
      </w:pPr>
      <w:r w:rsidRPr="009A4EF7">
        <w:rPr>
          <w:rFonts w:ascii="微軟正黑體" w:eastAsia="SimSun" w:hAnsi="微軟正黑體" w:hint="eastAsia"/>
          <w:b/>
          <w:lang w:eastAsia="zh-CN"/>
        </w:rPr>
        <w:t>资料三</w:t>
      </w:r>
    </w:p>
    <w:tbl>
      <w:tblPr>
        <w:tblStyle w:val="a5"/>
        <w:tblW w:w="0" w:type="auto"/>
        <w:tblLook w:val="04A0" w:firstRow="1" w:lastRow="0" w:firstColumn="1" w:lastColumn="0" w:noHBand="0" w:noVBand="1"/>
      </w:tblPr>
      <w:tblGrid>
        <w:gridCol w:w="8296"/>
      </w:tblGrid>
      <w:tr w:rsidR="007F6855" w14:paraId="78F4568F" w14:textId="77777777" w:rsidTr="004C11A6">
        <w:tc>
          <w:tcPr>
            <w:tcW w:w="8296" w:type="dxa"/>
            <w:shd w:val="clear" w:color="auto" w:fill="auto"/>
          </w:tcPr>
          <w:p w14:paraId="77D69400" w14:textId="64744F14" w:rsidR="007F6855" w:rsidRPr="007F6855" w:rsidRDefault="009A4EF7" w:rsidP="007F6855">
            <w:pPr>
              <w:spacing w:before="60"/>
              <w:ind w:left="0" w:firstLine="0"/>
              <w:rPr>
                <w:rFonts w:ascii="微軟正黑體" w:eastAsia="微軟正黑體" w:hAnsi="微軟正黑體"/>
                <w:b/>
                <w:lang w:eastAsia="zh-CN"/>
              </w:rPr>
            </w:pPr>
            <w:r w:rsidRPr="009A4EF7">
              <w:rPr>
                <w:rFonts w:ascii="微軟正黑體" w:eastAsia="SimSun" w:hAnsi="微軟正黑體" w:hint="eastAsia"/>
                <w:b/>
                <w:lang w:eastAsia="zh-CN"/>
              </w:rPr>
              <w:t>《宪法》</w:t>
            </w:r>
            <w:r w:rsidR="007F6855" w:rsidRPr="007F6855">
              <w:rPr>
                <w:rFonts w:ascii="微軟正黑體" w:eastAsia="微軟正黑體" w:hAnsi="微軟正黑體"/>
                <w:b/>
                <w:lang w:eastAsia="zh-CN"/>
              </w:rPr>
              <w:t xml:space="preserve"> </w:t>
            </w:r>
          </w:p>
          <w:p w14:paraId="7DF8B7E9" w14:textId="0EB4F07C" w:rsidR="007F6855" w:rsidRPr="007F6855" w:rsidRDefault="009A4EF7" w:rsidP="007F6855">
            <w:pPr>
              <w:tabs>
                <w:tab w:val="left" w:pos="2410"/>
              </w:tabs>
              <w:spacing w:beforeLines="30" w:before="72"/>
              <w:ind w:left="0" w:firstLine="0"/>
              <w:rPr>
                <w:rFonts w:ascii="微軟正黑體" w:eastAsia="微軟正黑體" w:hAnsi="微軟正黑體"/>
                <w:b/>
                <w:lang w:eastAsia="zh-CN"/>
              </w:rPr>
            </w:pPr>
            <w:r w:rsidRPr="009A4EF7">
              <w:rPr>
                <w:rFonts w:ascii="微軟正黑體" w:eastAsia="SimSun" w:hAnsi="微軟正黑體" w:hint="eastAsia"/>
                <w:b/>
                <w:lang w:eastAsia="zh-CN"/>
              </w:rPr>
              <w:t>第三章：国家机构</w:t>
            </w:r>
            <w:r w:rsidRPr="009A4EF7">
              <w:rPr>
                <w:rFonts w:ascii="微軟正黑體" w:eastAsia="SimSun" w:hAnsi="微軟正黑體"/>
                <w:b/>
                <w:lang w:eastAsia="zh-CN"/>
              </w:rPr>
              <w:t xml:space="preserve"> </w:t>
            </w:r>
            <w:r w:rsidRPr="007F6855">
              <w:rPr>
                <w:rFonts w:ascii="微軟正黑體" w:eastAsia="微軟正黑體" w:hAnsi="微軟正黑體"/>
                <w:b/>
                <w:lang w:eastAsia="zh-CN"/>
              </w:rPr>
              <w:tab/>
            </w:r>
            <w:r w:rsidRPr="009A4EF7">
              <w:rPr>
                <w:rFonts w:ascii="微軟正黑體" w:eastAsia="SimSun" w:hAnsi="微軟正黑體" w:hint="eastAsia"/>
                <w:b/>
                <w:lang w:eastAsia="zh-CN"/>
              </w:rPr>
              <w:t>第八节：人民法院和人民检察院</w:t>
            </w:r>
          </w:p>
          <w:p w14:paraId="49B465D9" w14:textId="41770711" w:rsidR="007F6855" w:rsidRPr="007F6855" w:rsidRDefault="009A4EF7" w:rsidP="007F6855">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第一百三十五条第二款</w:t>
            </w:r>
          </w:p>
          <w:p w14:paraId="28B40795" w14:textId="480A24D6" w:rsidR="007F6855" w:rsidRPr="007F6855" w:rsidRDefault="009A4EF7" w:rsidP="007F6855">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最高人民检察院检察长每届任期同全国人民代表大会每届任期相同，连续任职不得超过两届。</w:t>
            </w:r>
          </w:p>
          <w:p w14:paraId="1D939920" w14:textId="0F7EB62E" w:rsidR="007F6855" w:rsidRPr="007F6855" w:rsidRDefault="009A4EF7" w:rsidP="007F6855">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第一百三十六条</w:t>
            </w:r>
          </w:p>
          <w:p w14:paraId="42662ABB" w14:textId="5D99BEB5" w:rsidR="007F6855" w:rsidRPr="007F6855" w:rsidRDefault="009A4EF7" w:rsidP="007F6855">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人民检察院依照法律规定独立行使检察权，不受行政机关、社会团体和个人的干涉。</w:t>
            </w:r>
          </w:p>
          <w:p w14:paraId="6482140F" w14:textId="6C05C662" w:rsidR="007F6855" w:rsidRPr="007F6855" w:rsidRDefault="009A4EF7" w:rsidP="007F6855">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第一百三十七条第一款</w:t>
            </w:r>
          </w:p>
          <w:p w14:paraId="6D487244" w14:textId="5BEB109A" w:rsidR="007F6855" w:rsidRPr="007F6855" w:rsidRDefault="009A4EF7" w:rsidP="007F6855">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最高人民检察院是最高检察机关。</w:t>
            </w:r>
          </w:p>
          <w:p w14:paraId="0F548D59" w14:textId="7471E66B" w:rsidR="007F6855" w:rsidRPr="007F6855" w:rsidRDefault="009A4EF7" w:rsidP="007F6855">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第一百三十八条</w:t>
            </w:r>
          </w:p>
          <w:p w14:paraId="39BF3F83" w14:textId="4EE308ED" w:rsidR="007F6855" w:rsidRDefault="009A4EF7" w:rsidP="007F6855">
            <w:pPr>
              <w:ind w:left="0" w:firstLine="0"/>
              <w:rPr>
                <w:lang w:eastAsia="zh-CN"/>
              </w:rPr>
            </w:pPr>
            <w:r w:rsidRPr="009A4EF7">
              <w:rPr>
                <w:rFonts w:ascii="微軟正黑體" w:eastAsia="SimSun" w:hAnsi="微軟正黑體" w:hint="eastAsia"/>
                <w:lang w:eastAsia="zh-CN"/>
              </w:rPr>
              <w:t>最高人民检察院对全国人民代表大会和全国人民代表大会常务委员会负责。地方各级人民检察院对产生它的国家权力机关和上级人民检察院负责。</w:t>
            </w:r>
          </w:p>
        </w:tc>
      </w:tr>
    </w:tbl>
    <w:p w14:paraId="50A9A136" w14:textId="5A6D7A15" w:rsidR="00153A89" w:rsidRPr="00AE7F58" w:rsidRDefault="009A4EF7" w:rsidP="00153A89">
      <w:pPr>
        <w:ind w:left="0" w:firstLine="0"/>
        <w:rPr>
          <w:lang w:eastAsia="zh-HK"/>
        </w:rPr>
      </w:pPr>
      <w:r w:rsidRPr="009A4EF7">
        <w:rPr>
          <w:rFonts w:eastAsia="SimSun" w:hint="eastAsia"/>
          <w:sz w:val="22"/>
          <w:lang w:eastAsia="zh-CN"/>
        </w:rPr>
        <w:t>资料来源：《基本法》网站</w:t>
      </w:r>
      <w:r w:rsidRPr="009A4EF7">
        <w:rPr>
          <w:rFonts w:eastAsia="SimSun"/>
          <w:sz w:val="22"/>
          <w:lang w:eastAsia="zh-CN"/>
        </w:rPr>
        <w:t>&gt;</w:t>
      </w:r>
      <w:r w:rsidRPr="009A4EF7">
        <w:rPr>
          <w:rFonts w:eastAsia="SimSun" w:hint="eastAsia"/>
          <w:sz w:val="22"/>
          <w:lang w:eastAsia="zh-CN"/>
        </w:rPr>
        <w:t>宪法</w:t>
      </w:r>
      <w:r w:rsidRPr="009A4EF7">
        <w:rPr>
          <w:rFonts w:eastAsia="SimSun"/>
          <w:sz w:val="22"/>
          <w:lang w:eastAsia="zh-CN"/>
        </w:rPr>
        <w:t>&gt;</w:t>
      </w:r>
      <w:r w:rsidRPr="009A4EF7">
        <w:rPr>
          <w:rFonts w:eastAsia="SimSun" w:hint="eastAsia"/>
          <w:sz w:val="22"/>
          <w:lang w:eastAsia="zh-CN"/>
        </w:rPr>
        <w:t>第三章，</w:t>
      </w:r>
      <w:r w:rsidRPr="009A4EF7">
        <w:rPr>
          <w:rFonts w:eastAsia="SimSun"/>
          <w:sz w:val="22"/>
          <w:lang w:eastAsia="zh-CN"/>
        </w:rPr>
        <w:t>https://www.basiclaw.gov.hk/tc/constitution/chapter3.html</w:t>
      </w:r>
    </w:p>
    <w:p w14:paraId="169A78CD" w14:textId="77777777" w:rsidR="00153A89" w:rsidRPr="00AE7F58" w:rsidRDefault="00153A89" w:rsidP="00153A89">
      <w:pPr>
        <w:ind w:left="0" w:firstLine="0"/>
      </w:pPr>
    </w:p>
    <w:p w14:paraId="3F18FE54" w14:textId="16F93988" w:rsidR="000D37FE" w:rsidRDefault="00710594">
      <w:pPr>
        <w:pStyle w:val="a6"/>
        <w:numPr>
          <w:ilvl w:val="0"/>
          <w:numId w:val="27"/>
        </w:numPr>
        <w:tabs>
          <w:tab w:val="left" w:pos="426"/>
          <w:tab w:val="left" w:pos="993"/>
        </w:tabs>
        <w:spacing w:line="276" w:lineRule="auto"/>
        <w:ind w:left="993" w:hanging="993"/>
        <w:jc w:val="both"/>
        <w:rPr>
          <w:lang w:eastAsia="zh-HK"/>
        </w:rPr>
      </w:pPr>
      <w:r w:rsidRPr="00E22580">
        <w:rPr>
          <w:noProof/>
          <w:lang w:eastAsia="zh-CN"/>
        </w:rPr>
        <w:drawing>
          <wp:anchor distT="0" distB="0" distL="114300" distR="114300" simplePos="0" relativeHeight="251642368" behindDoc="1" locked="0" layoutInCell="1" allowOverlap="1" wp14:anchorId="687D40F3" wp14:editId="5BD21601">
            <wp:simplePos x="0" y="0"/>
            <wp:positionH relativeFrom="column">
              <wp:posOffset>478155</wp:posOffset>
            </wp:positionH>
            <wp:positionV relativeFrom="paragraph">
              <wp:posOffset>196215</wp:posOffset>
            </wp:positionV>
            <wp:extent cx="5262245" cy="2105025"/>
            <wp:effectExtent l="38100" t="0" r="14605" b="0"/>
            <wp:wrapTight wrapText="bothSides">
              <wp:wrapPolygon edited="0">
                <wp:start x="-156" y="4105"/>
                <wp:lineTo x="-156" y="17593"/>
                <wp:lineTo x="21582" y="17593"/>
                <wp:lineTo x="21582" y="4105"/>
                <wp:lineTo x="-156" y="4105"/>
              </wp:wrapPolygon>
            </wp:wrapTight>
            <wp:docPr id="250" name="Diagram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009A4EF7" w:rsidRPr="009A4EF7">
        <w:rPr>
          <w:rFonts w:eastAsia="SimSun"/>
          <w:lang w:eastAsia="zh-CN"/>
        </w:rPr>
        <w:t>(a)</w:t>
      </w:r>
      <w:r w:rsidR="009A4EF7" w:rsidRPr="00AE7F58">
        <w:rPr>
          <w:lang w:eastAsia="zh-CN"/>
        </w:rPr>
        <w:tab/>
      </w:r>
      <w:r w:rsidR="009A4EF7" w:rsidRPr="009A4EF7">
        <w:rPr>
          <w:rFonts w:eastAsia="SimSun" w:hint="eastAsia"/>
          <w:lang w:eastAsia="zh-CN"/>
        </w:rPr>
        <w:t>根据资料一、二和三，国家监察委员会、</w:t>
      </w:r>
      <w:r w:rsidR="009A4EF7" w:rsidRPr="009A4EF7">
        <w:rPr>
          <w:rFonts w:asciiTheme="minorEastAsia" w:eastAsia="SimSun" w:hAnsiTheme="minorEastAsia" w:hint="eastAsia"/>
          <w:lang w:eastAsia="zh-CN"/>
        </w:rPr>
        <w:t>最高人民法院和最高人民检察院</w:t>
      </w:r>
      <w:r w:rsidR="009A4EF7" w:rsidRPr="009A4EF7">
        <w:rPr>
          <w:rFonts w:eastAsia="SimSun" w:hint="eastAsia"/>
          <w:lang w:eastAsia="zh-CN"/>
        </w:rPr>
        <w:t>在国家层面分别是甚么最高的机关</w:t>
      </w:r>
      <w:r w:rsidR="009A4EF7" w:rsidRPr="009A4EF7">
        <w:rPr>
          <w:rFonts w:eastAsia="SimSun" w:hint="eastAsia"/>
          <w:color w:val="000000" w:themeColor="text1"/>
          <w:lang w:eastAsia="zh-CN"/>
        </w:rPr>
        <w:t>？</w:t>
      </w:r>
    </w:p>
    <w:p w14:paraId="3CE1BCA6" w14:textId="77777777" w:rsidR="00153A89" w:rsidRPr="00AE7F58" w:rsidRDefault="00153A89" w:rsidP="004C11A6">
      <w:pPr>
        <w:ind w:left="0" w:firstLine="0"/>
        <w:rPr>
          <w:rFonts w:eastAsia="微軟正黑體"/>
          <w:b/>
          <w:sz w:val="28"/>
          <w:szCs w:val="28"/>
          <w:lang w:eastAsia="zh-CN"/>
        </w:rPr>
      </w:pPr>
    </w:p>
    <w:p w14:paraId="3B0F07DE" w14:textId="77777777" w:rsidR="00FB6494" w:rsidRDefault="00FB6494" w:rsidP="007F6855">
      <w:pPr>
        <w:tabs>
          <w:tab w:val="left" w:pos="426"/>
          <w:tab w:val="left" w:pos="993"/>
        </w:tabs>
        <w:spacing w:line="276" w:lineRule="auto"/>
        <w:ind w:leftChars="177" w:left="987" w:hangingChars="234" w:hanging="562"/>
        <w:jc w:val="both"/>
        <w:rPr>
          <w:lang w:eastAsia="zh-CN"/>
        </w:rPr>
      </w:pPr>
    </w:p>
    <w:p w14:paraId="4AADA823" w14:textId="77777777" w:rsidR="00FB6494" w:rsidRDefault="00FB6494" w:rsidP="007F6855">
      <w:pPr>
        <w:tabs>
          <w:tab w:val="left" w:pos="426"/>
          <w:tab w:val="left" w:pos="993"/>
        </w:tabs>
        <w:spacing w:line="276" w:lineRule="auto"/>
        <w:ind w:leftChars="177" w:left="987" w:hangingChars="234" w:hanging="562"/>
        <w:jc w:val="both"/>
        <w:rPr>
          <w:lang w:eastAsia="zh-CN"/>
        </w:rPr>
      </w:pPr>
    </w:p>
    <w:p w14:paraId="0318346A" w14:textId="77777777" w:rsidR="00FB6494" w:rsidRDefault="00FB6494" w:rsidP="007F6855">
      <w:pPr>
        <w:tabs>
          <w:tab w:val="left" w:pos="426"/>
          <w:tab w:val="left" w:pos="993"/>
        </w:tabs>
        <w:spacing w:line="276" w:lineRule="auto"/>
        <w:ind w:leftChars="177" w:left="987" w:hangingChars="234" w:hanging="562"/>
        <w:jc w:val="both"/>
        <w:rPr>
          <w:lang w:eastAsia="zh-CN"/>
        </w:rPr>
      </w:pPr>
    </w:p>
    <w:p w14:paraId="529F76FC" w14:textId="77777777" w:rsidR="00FB6494" w:rsidRDefault="00FB6494" w:rsidP="007F6855">
      <w:pPr>
        <w:tabs>
          <w:tab w:val="left" w:pos="426"/>
          <w:tab w:val="left" w:pos="993"/>
        </w:tabs>
        <w:spacing w:line="276" w:lineRule="auto"/>
        <w:ind w:leftChars="177" w:left="987" w:hangingChars="234" w:hanging="562"/>
        <w:jc w:val="both"/>
        <w:rPr>
          <w:lang w:eastAsia="zh-CN"/>
        </w:rPr>
      </w:pPr>
    </w:p>
    <w:p w14:paraId="4AA48F65" w14:textId="77777777" w:rsidR="00FB6494" w:rsidRDefault="00FB6494" w:rsidP="007F6855">
      <w:pPr>
        <w:tabs>
          <w:tab w:val="left" w:pos="426"/>
          <w:tab w:val="left" w:pos="993"/>
        </w:tabs>
        <w:spacing w:line="276" w:lineRule="auto"/>
        <w:ind w:leftChars="177" w:left="987" w:hangingChars="234" w:hanging="562"/>
        <w:jc w:val="both"/>
        <w:rPr>
          <w:lang w:eastAsia="zh-CN"/>
        </w:rPr>
      </w:pPr>
    </w:p>
    <w:p w14:paraId="261DEB1D" w14:textId="6A02BAFA" w:rsidR="001215CE" w:rsidRPr="00AE7F58" w:rsidRDefault="009A4EF7" w:rsidP="007F6855">
      <w:pPr>
        <w:tabs>
          <w:tab w:val="left" w:pos="426"/>
          <w:tab w:val="left" w:pos="993"/>
        </w:tabs>
        <w:spacing w:line="276" w:lineRule="auto"/>
        <w:ind w:leftChars="177" w:left="987" w:hangingChars="234" w:hanging="562"/>
        <w:jc w:val="both"/>
        <w:rPr>
          <w:lang w:eastAsia="zh-HK"/>
        </w:rPr>
      </w:pPr>
      <w:r w:rsidRPr="009A4EF7">
        <w:rPr>
          <w:rFonts w:eastAsia="SimSun"/>
          <w:lang w:eastAsia="zh-CN"/>
        </w:rPr>
        <w:t>(b)</w:t>
      </w:r>
      <w:r w:rsidRPr="00AE7F58">
        <w:rPr>
          <w:lang w:eastAsia="zh-CN"/>
        </w:rPr>
        <w:tab/>
      </w:r>
      <w:r w:rsidRPr="009A4EF7">
        <w:rPr>
          <w:rFonts w:eastAsia="SimSun" w:hint="eastAsia"/>
          <w:lang w:eastAsia="zh-CN"/>
        </w:rPr>
        <w:t>参照「工作纸三」问题</w:t>
      </w:r>
      <w:r w:rsidRPr="009A4EF7">
        <w:rPr>
          <w:rFonts w:eastAsia="SimSun"/>
          <w:lang w:eastAsia="zh-CN"/>
        </w:rPr>
        <w:t xml:space="preserve">1. </w:t>
      </w:r>
      <w:r w:rsidRPr="009A4EF7">
        <w:rPr>
          <w:rFonts w:eastAsia="SimSun" w:hint="eastAsia"/>
          <w:lang w:eastAsia="zh-CN"/>
        </w:rPr>
        <w:t>中《宪法》第六十二条的规定，哪个机构负责选举国家监察委员会主任、</w:t>
      </w:r>
      <w:r w:rsidRPr="009A4EF7">
        <w:rPr>
          <w:rFonts w:asciiTheme="minorEastAsia" w:eastAsia="SimSun" w:hAnsiTheme="minorEastAsia" w:hint="eastAsia"/>
          <w:lang w:eastAsia="zh-CN"/>
        </w:rPr>
        <w:t>最高人民法院院长和最高人民检察院检察长</w:t>
      </w:r>
      <w:r w:rsidRPr="009A4EF7">
        <w:rPr>
          <w:rFonts w:eastAsia="SimSun" w:hint="eastAsia"/>
          <w:color w:val="000000" w:themeColor="text1"/>
          <w:lang w:eastAsia="zh-CN"/>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1215CE" w:rsidRPr="00AE7F58" w14:paraId="516A9F1B" w14:textId="77777777" w:rsidTr="00153A89">
        <w:tc>
          <w:tcPr>
            <w:tcW w:w="7313" w:type="dxa"/>
          </w:tcPr>
          <w:p w14:paraId="64D16DB5" w14:textId="7C77FFE5" w:rsidR="001215CE" w:rsidRPr="00AE7F58" w:rsidRDefault="009A4EF7" w:rsidP="007F6855">
            <w:pPr>
              <w:spacing w:line="360" w:lineRule="auto"/>
              <w:rPr>
                <w:i/>
                <w:color w:val="FF0000"/>
              </w:rPr>
            </w:pPr>
            <w:r w:rsidRPr="009A4EF7">
              <w:rPr>
                <w:rFonts w:eastAsia="SimSun" w:hint="eastAsia"/>
                <w:i/>
                <w:color w:val="FF0000"/>
                <w:lang w:eastAsia="zh-CN"/>
              </w:rPr>
              <w:t>全国人民代表大会。</w:t>
            </w:r>
          </w:p>
        </w:tc>
      </w:tr>
    </w:tbl>
    <w:p w14:paraId="502A18C4" w14:textId="7A04E95C" w:rsidR="009A4EF7" w:rsidRDefault="009A4EF7" w:rsidP="009A4EF7">
      <w:pPr>
        <w:keepNext/>
        <w:tabs>
          <w:tab w:val="left" w:pos="426"/>
          <w:tab w:val="left" w:pos="993"/>
        </w:tabs>
        <w:spacing w:line="276" w:lineRule="auto"/>
        <w:ind w:left="0" w:firstLine="0"/>
        <w:rPr>
          <w:lang w:eastAsia="zh-HK"/>
        </w:rPr>
      </w:pPr>
    </w:p>
    <w:p w14:paraId="297961F7" w14:textId="418A073F" w:rsidR="009A4EF7" w:rsidRDefault="009A4EF7" w:rsidP="009A4EF7">
      <w:pPr>
        <w:keepNext/>
        <w:tabs>
          <w:tab w:val="left" w:pos="426"/>
          <w:tab w:val="left" w:pos="993"/>
        </w:tabs>
        <w:spacing w:line="276" w:lineRule="auto"/>
        <w:ind w:left="0" w:firstLine="0"/>
        <w:rPr>
          <w:lang w:eastAsia="zh-HK"/>
        </w:rPr>
      </w:pPr>
    </w:p>
    <w:p w14:paraId="6744C730" w14:textId="549A6B55" w:rsidR="009A4EF7" w:rsidRDefault="009A4EF7" w:rsidP="009A4EF7">
      <w:pPr>
        <w:keepNext/>
        <w:tabs>
          <w:tab w:val="left" w:pos="426"/>
          <w:tab w:val="left" w:pos="993"/>
        </w:tabs>
        <w:spacing w:line="276" w:lineRule="auto"/>
        <w:ind w:left="0" w:firstLine="0"/>
        <w:rPr>
          <w:lang w:eastAsia="zh-HK"/>
        </w:rPr>
      </w:pPr>
    </w:p>
    <w:p w14:paraId="43146F20" w14:textId="01F7F0E6" w:rsidR="009A4EF7" w:rsidRDefault="009A4EF7" w:rsidP="009A4EF7">
      <w:pPr>
        <w:keepNext/>
        <w:tabs>
          <w:tab w:val="left" w:pos="426"/>
          <w:tab w:val="left" w:pos="993"/>
        </w:tabs>
        <w:spacing w:line="276" w:lineRule="auto"/>
        <w:ind w:left="0" w:firstLine="0"/>
        <w:rPr>
          <w:lang w:eastAsia="zh-HK"/>
        </w:rPr>
      </w:pPr>
    </w:p>
    <w:p w14:paraId="1FE16BF7" w14:textId="25F7B65B" w:rsidR="009A4EF7" w:rsidRDefault="009A4EF7">
      <w:pPr>
        <w:rPr>
          <w:lang w:eastAsia="zh-HK"/>
        </w:rPr>
      </w:pPr>
      <w:r>
        <w:rPr>
          <w:lang w:eastAsia="zh-HK"/>
        </w:rPr>
        <w:br w:type="page"/>
      </w:r>
    </w:p>
    <w:p w14:paraId="2B1B8073" w14:textId="77777777" w:rsidR="009A4EF7" w:rsidRDefault="009A4EF7" w:rsidP="009A4EF7">
      <w:pPr>
        <w:keepNext/>
        <w:tabs>
          <w:tab w:val="left" w:pos="426"/>
          <w:tab w:val="left" w:pos="993"/>
        </w:tabs>
        <w:spacing w:line="276" w:lineRule="auto"/>
        <w:ind w:left="0" w:firstLine="0"/>
        <w:rPr>
          <w:lang w:eastAsia="zh-HK"/>
        </w:rPr>
      </w:pPr>
    </w:p>
    <w:p w14:paraId="2B3DBA6B" w14:textId="21F1AD89" w:rsidR="000D37FE" w:rsidRPr="00D77E60" w:rsidRDefault="009A4EF7" w:rsidP="00D77E60">
      <w:pPr>
        <w:pStyle w:val="a6"/>
        <w:keepNext/>
        <w:numPr>
          <w:ilvl w:val="0"/>
          <w:numId w:val="27"/>
        </w:numPr>
        <w:tabs>
          <w:tab w:val="left" w:pos="426"/>
          <w:tab w:val="left" w:pos="993"/>
        </w:tabs>
        <w:spacing w:line="276" w:lineRule="auto"/>
        <w:ind w:left="482" w:hanging="482"/>
        <w:rPr>
          <w:lang w:eastAsia="zh-HK"/>
        </w:rPr>
      </w:pPr>
      <w:r w:rsidRPr="009A4EF7">
        <w:rPr>
          <w:rFonts w:eastAsia="SimSun" w:hint="eastAsia"/>
          <w:lang w:eastAsia="zh-CN"/>
        </w:rPr>
        <w:t>根据资料一、二和三</w:t>
      </w:r>
      <w:r w:rsidRPr="009A4EF7">
        <w:rPr>
          <w:rFonts w:eastAsia="SimSun" w:hint="eastAsia"/>
          <w:color w:val="000000" w:themeColor="text1"/>
          <w:lang w:eastAsia="zh-CN"/>
        </w:rPr>
        <w:t>，</w:t>
      </w:r>
      <w:r w:rsidRPr="009A4EF7">
        <w:rPr>
          <w:rFonts w:eastAsia="SimSun" w:hint="eastAsia"/>
          <w:lang w:eastAsia="zh-CN"/>
        </w:rPr>
        <w:t>在横线上填上适当的答案。</w:t>
      </w:r>
    </w:p>
    <w:p w14:paraId="06447CCF" w14:textId="77777777" w:rsidR="00D77E60" w:rsidRPr="00E22580" w:rsidRDefault="00D77E60" w:rsidP="00D77E60">
      <w:pPr>
        <w:pStyle w:val="a6"/>
        <w:keepNext/>
        <w:tabs>
          <w:tab w:val="left" w:pos="426"/>
          <w:tab w:val="left" w:pos="993"/>
        </w:tabs>
        <w:spacing w:line="276" w:lineRule="auto"/>
        <w:ind w:left="482" w:firstLine="0"/>
        <w:rPr>
          <w:lang w:eastAsia="zh-HK"/>
        </w:rPr>
      </w:pPr>
    </w:p>
    <w:p w14:paraId="7A256965" w14:textId="2CFB2202" w:rsidR="000D37FE" w:rsidRPr="00E22580" w:rsidRDefault="009A4EF7" w:rsidP="000D37FE">
      <w:pPr>
        <w:pStyle w:val="a6"/>
        <w:numPr>
          <w:ilvl w:val="0"/>
          <w:numId w:val="83"/>
        </w:numPr>
        <w:tabs>
          <w:tab w:val="left" w:pos="426"/>
          <w:tab w:val="left" w:pos="993"/>
        </w:tabs>
        <w:spacing w:line="276" w:lineRule="auto"/>
        <w:rPr>
          <w:rFonts w:eastAsiaTheme="minorEastAsia"/>
          <w:lang w:eastAsia="zh-HK"/>
        </w:rPr>
      </w:pPr>
      <w:r w:rsidRPr="009A4EF7">
        <w:rPr>
          <w:rFonts w:eastAsia="SimSun" w:hint="eastAsia"/>
          <w:lang w:eastAsia="zh-CN"/>
        </w:rPr>
        <w:t>国家监察委员会主任、最高人民法院院长和最高人民检察院检察长每届任期同全国人民代表大会每届任期相同，同为</w:t>
      </w:r>
      <w:r w:rsidRPr="009A4EF7">
        <w:rPr>
          <w:rFonts w:eastAsia="SimSun" w:hint="eastAsia"/>
          <w:i/>
          <w:color w:val="FF0000"/>
          <w:u w:val="single"/>
          <w:lang w:eastAsia="zh-CN"/>
        </w:rPr>
        <w:t>五</w:t>
      </w:r>
      <w:r w:rsidRPr="009A4EF7">
        <w:rPr>
          <w:rFonts w:eastAsia="SimSun" w:hint="eastAsia"/>
          <w:lang w:eastAsia="zh-CN"/>
        </w:rPr>
        <w:t>年，连续任职不得超过</w:t>
      </w:r>
      <w:r w:rsidRPr="009A4EF7">
        <w:rPr>
          <w:rFonts w:eastAsia="SimSun" w:hint="eastAsia"/>
          <w:i/>
          <w:color w:val="FF0000"/>
          <w:u w:val="single"/>
          <w:lang w:eastAsia="zh-CN"/>
        </w:rPr>
        <w:t>两</w:t>
      </w:r>
      <w:r w:rsidRPr="009A4EF7">
        <w:rPr>
          <w:rFonts w:eastAsia="SimSun" w:hint="eastAsia"/>
          <w:lang w:eastAsia="zh-CN"/>
        </w:rPr>
        <w:t>届。（有关全国人民代表大会的每届任期可参考第一课节「工作纸一」资料二）</w:t>
      </w:r>
    </w:p>
    <w:p w14:paraId="08492F52" w14:textId="77777777" w:rsidR="000D37FE" w:rsidRPr="00E22580" w:rsidRDefault="000D37FE" w:rsidP="000D37FE">
      <w:pPr>
        <w:pStyle w:val="a6"/>
        <w:tabs>
          <w:tab w:val="left" w:pos="426"/>
          <w:tab w:val="left" w:pos="993"/>
        </w:tabs>
        <w:spacing w:line="276" w:lineRule="auto"/>
        <w:ind w:left="840" w:firstLine="0"/>
        <w:rPr>
          <w:lang w:eastAsia="zh-CN"/>
        </w:rPr>
      </w:pPr>
    </w:p>
    <w:p w14:paraId="7AA9185B" w14:textId="45CEE714" w:rsidR="000D37FE" w:rsidRPr="00E22580" w:rsidRDefault="009A4EF7" w:rsidP="000D37FE">
      <w:pPr>
        <w:pStyle w:val="a6"/>
        <w:numPr>
          <w:ilvl w:val="0"/>
          <w:numId w:val="83"/>
        </w:numPr>
        <w:tabs>
          <w:tab w:val="left" w:pos="426"/>
          <w:tab w:val="left" w:pos="993"/>
        </w:tabs>
        <w:spacing w:line="276" w:lineRule="auto"/>
        <w:rPr>
          <w:lang w:eastAsia="zh-HK"/>
        </w:rPr>
      </w:pPr>
      <w:r w:rsidRPr="009A4EF7">
        <w:rPr>
          <w:rFonts w:eastAsia="SimSun" w:hint="eastAsia"/>
          <w:lang w:eastAsia="zh-CN"/>
        </w:rPr>
        <w:t>国家监察委员会、最高人民法院和最高人民检察院分别对</w:t>
      </w:r>
      <w:r w:rsidRPr="009A4EF7">
        <w:rPr>
          <w:rFonts w:eastAsia="SimSun" w:hint="eastAsia"/>
          <w:i/>
          <w:color w:val="FF0000"/>
          <w:u w:val="single"/>
          <w:lang w:eastAsia="zh-CN"/>
        </w:rPr>
        <w:t>全国人民代表大会</w:t>
      </w:r>
      <w:r w:rsidRPr="009A4EF7">
        <w:rPr>
          <w:rFonts w:eastAsia="SimSun" w:hint="eastAsia"/>
          <w:lang w:eastAsia="zh-CN"/>
        </w:rPr>
        <w:t>和</w:t>
      </w:r>
      <w:r w:rsidRPr="009A4EF7">
        <w:rPr>
          <w:rFonts w:eastAsia="SimSun" w:hint="eastAsia"/>
          <w:i/>
          <w:color w:val="FF0000"/>
          <w:u w:val="single"/>
          <w:lang w:eastAsia="zh-CN"/>
        </w:rPr>
        <w:t>全国人民代表大会常务委员会</w:t>
      </w:r>
      <w:r w:rsidRPr="009A4EF7">
        <w:rPr>
          <w:rFonts w:eastAsia="SimSun" w:hint="eastAsia"/>
          <w:lang w:eastAsia="zh-CN"/>
        </w:rPr>
        <w:t>负责。</w:t>
      </w:r>
    </w:p>
    <w:p w14:paraId="44184468" w14:textId="77777777" w:rsidR="000D37FE" w:rsidRPr="00E22580" w:rsidRDefault="000D37FE" w:rsidP="000D37FE">
      <w:pPr>
        <w:pStyle w:val="a6"/>
        <w:tabs>
          <w:tab w:val="left" w:pos="426"/>
          <w:tab w:val="left" w:pos="993"/>
        </w:tabs>
        <w:spacing w:line="276" w:lineRule="auto"/>
        <w:ind w:left="840" w:firstLine="0"/>
        <w:rPr>
          <w:lang w:eastAsia="zh-HK"/>
        </w:rPr>
      </w:pPr>
    </w:p>
    <w:p w14:paraId="7205329A" w14:textId="72D82946" w:rsidR="000D37FE" w:rsidRPr="00E22580" w:rsidRDefault="009A4EF7" w:rsidP="000D37FE">
      <w:pPr>
        <w:pStyle w:val="a6"/>
        <w:numPr>
          <w:ilvl w:val="0"/>
          <w:numId w:val="83"/>
        </w:numPr>
        <w:tabs>
          <w:tab w:val="left" w:pos="426"/>
          <w:tab w:val="left" w:pos="993"/>
        </w:tabs>
        <w:spacing w:line="276" w:lineRule="auto"/>
        <w:rPr>
          <w:lang w:eastAsia="zh-HK"/>
        </w:rPr>
      </w:pPr>
      <w:r w:rsidRPr="009A4EF7">
        <w:rPr>
          <w:rFonts w:eastAsia="SimSun" w:hint="eastAsia"/>
          <w:lang w:eastAsia="zh-CN"/>
        </w:rPr>
        <w:t>监察委员会、人民法院和人民检察院依照法律规定分别独立行使</w:t>
      </w:r>
      <w:r w:rsidRPr="009A4EF7">
        <w:rPr>
          <w:rFonts w:eastAsia="SimSun" w:hint="eastAsia"/>
          <w:i/>
          <w:color w:val="FF0000"/>
          <w:u w:val="single"/>
          <w:lang w:eastAsia="zh-CN"/>
        </w:rPr>
        <w:t>监察</w:t>
      </w:r>
      <w:r w:rsidRPr="009A4EF7">
        <w:rPr>
          <w:rFonts w:eastAsia="SimSun" w:hint="eastAsia"/>
          <w:lang w:eastAsia="zh-CN"/>
        </w:rPr>
        <w:t>权、</w:t>
      </w:r>
      <w:r w:rsidRPr="009A4EF7">
        <w:rPr>
          <w:rFonts w:eastAsia="SimSun" w:hint="eastAsia"/>
          <w:i/>
          <w:color w:val="FF0000"/>
          <w:u w:val="single"/>
          <w:lang w:eastAsia="zh-CN"/>
        </w:rPr>
        <w:t>审判</w:t>
      </w:r>
      <w:r w:rsidRPr="009A4EF7">
        <w:rPr>
          <w:rFonts w:eastAsia="SimSun" w:hint="eastAsia"/>
          <w:lang w:eastAsia="zh-CN"/>
        </w:rPr>
        <w:t>权和</w:t>
      </w:r>
      <w:r w:rsidRPr="009A4EF7">
        <w:rPr>
          <w:rFonts w:eastAsia="SimSun" w:hint="eastAsia"/>
          <w:i/>
          <w:color w:val="FF0000"/>
          <w:u w:val="single"/>
          <w:lang w:eastAsia="zh-CN"/>
        </w:rPr>
        <w:t>检察</w:t>
      </w:r>
      <w:r w:rsidRPr="009A4EF7">
        <w:rPr>
          <w:rFonts w:eastAsia="SimSun" w:hint="eastAsia"/>
          <w:lang w:eastAsia="zh-CN"/>
        </w:rPr>
        <w:t>权，不受行政机关、社会团体和个人的干涉。</w:t>
      </w:r>
    </w:p>
    <w:p w14:paraId="499D5887" w14:textId="77777777" w:rsidR="00D77E60" w:rsidRDefault="00D77E60" w:rsidP="004443D4">
      <w:pPr>
        <w:rPr>
          <w:rFonts w:eastAsia="微軟正黑體"/>
          <w:b/>
          <w:szCs w:val="28"/>
          <w:lang w:eastAsia="zh-HK"/>
        </w:rPr>
      </w:pPr>
    </w:p>
    <w:p w14:paraId="2261B63D" w14:textId="77777777" w:rsidR="00710594" w:rsidRPr="00404B62" w:rsidRDefault="00710594" w:rsidP="00710594">
      <w:pPr>
        <w:ind w:left="0" w:firstLine="0"/>
        <w:rPr>
          <w:lang w:eastAsia="zh-CN"/>
        </w:rPr>
      </w:pPr>
    </w:p>
    <w:p w14:paraId="19991363" w14:textId="77777777" w:rsidR="00710594" w:rsidRPr="00404B62" w:rsidRDefault="00710594" w:rsidP="00710594">
      <w:pPr>
        <w:ind w:left="0" w:firstLine="0"/>
        <w:rPr>
          <w:lang w:eastAsia="zh-CN"/>
        </w:rPr>
      </w:pPr>
    </w:p>
    <w:p w14:paraId="20896C8C" w14:textId="7E3A103D" w:rsidR="008D7342" w:rsidRDefault="008D7342" w:rsidP="00710594">
      <w:pPr>
        <w:spacing w:before="60"/>
        <w:jc w:val="center"/>
        <w:rPr>
          <w:rFonts w:asciiTheme="minorEastAsia" w:eastAsiaTheme="minorEastAsia" w:hAnsiTheme="minorEastAsia"/>
          <w:b/>
          <w:lang w:eastAsia="zh-CN"/>
        </w:rPr>
      </w:pPr>
      <w:r>
        <w:rPr>
          <w:rFonts w:asciiTheme="minorEastAsia" w:eastAsiaTheme="minorEastAsia" w:hAnsiTheme="minorEastAsia"/>
          <w:b/>
          <w:lang w:eastAsia="zh-CN"/>
        </w:rPr>
        <w:br w:type="page"/>
      </w:r>
    </w:p>
    <w:p w14:paraId="1F21B4EF" w14:textId="484FB190" w:rsidR="00710594" w:rsidRDefault="009A4EF7" w:rsidP="009D4F62">
      <w:pPr>
        <w:spacing w:before="60"/>
        <w:rPr>
          <w:rFonts w:ascii="微軟正黑體" w:eastAsia="微軟正黑體" w:hAnsi="微軟正黑體"/>
          <w:b/>
          <w:sz w:val="28"/>
          <w:lang w:eastAsia="zh-CN"/>
        </w:rPr>
      </w:pPr>
      <w:r w:rsidRPr="009A4EF7">
        <w:rPr>
          <w:rFonts w:ascii="微軟正黑體" w:eastAsia="SimSun" w:hAnsi="微軟正黑體" w:hint="eastAsia"/>
          <w:b/>
          <w:sz w:val="28"/>
          <w:lang w:eastAsia="zh-CN"/>
        </w:rPr>
        <w:lastRenderedPageBreak/>
        <w:t>延伸学习</w:t>
      </w:r>
    </w:p>
    <w:p w14:paraId="6B26EBF8" w14:textId="77777777" w:rsidR="00710594" w:rsidRDefault="00710594" w:rsidP="00710594">
      <w:pPr>
        <w:spacing w:before="60"/>
        <w:ind w:firstLine="1680"/>
        <w:rPr>
          <w:rFonts w:ascii="微軟正黑體" w:eastAsia="微軟正黑體" w:hAnsi="微軟正黑體"/>
          <w:b/>
          <w:sz w:val="28"/>
          <w:lang w:eastAsia="zh-CN"/>
        </w:rPr>
      </w:pPr>
    </w:p>
    <w:p w14:paraId="4F377D4F" w14:textId="77777777" w:rsidR="00710594" w:rsidRDefault="00710594" w:rsidP="00710594">
      <w:pPr>
        <w:spacing w:before="60"/>
        <w:ind w:firstLine="1680"/>
        <w:rPr>
          <w:rFonts w:ascii="微軟正黑體" w:eastAsia="微軟正黑體" w:hAnsi="微軟正黑體"/>
          <w:b/>
          <w:sz w:val="28"/>
          <w:lang w:eastAsia="zh-CN"/>
        </w:rPr>
      </w:pPr>
      <w:r w:rsidRPr="00E22580">
        <w:rPr>
          <w:rFonts w:ascii="微軟正黑體" w:eastAsia="微軟正黑體" w:hAnsi="微軟正黑體"/>
          <w:b/>
          <w:noProof/>
          <w:sz w:val="28"/>
          <w:szCs w:val="28"/>
          <w:lang w:eastAsia="zh-CN"/>
        </w:rPr>
        <w:drawing>
          <wp:anchor distT="0" distB="0" distL="114300" distR="114300" simplePos="0" relativeHeight="251708928" behindDoc="1" locked="0" layoutInCell="1" allowOverlap="1" wp14:anchorId="79EFE57E" wp14:editId="3A7377DD">
            <wp:simplePos x="0" y="0"/>
            <wp:positionH relativeFrom="margin">
              <wp:posOffset>-245140</wp:posOffset>
            </wp:positionH>
            <wp:positionV relativeFrom="paragraph">
              <wp:posOffset>-150583</wp:posOffset>
            </wp:positionV>
            <wp:extent cx="6011545" cy="8909050"/>
            <wp:effectExtent l="0" t="0" r="8255" b="635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5">
                      <a:extLst>
                        <a:ext uri="{28A0092B-C50C-407E-A947-70E740481C1C}">
                          <a14:useLocalDpi xmlns:a14="http://schemas.microsoft.com/office/drawing/2010/main" val="0"/>
                        </a:ext>
                      </a:extLst>
                    </a:blip>
                    <a:srcRect t="3531" b="6893"/>
                    <a:stretch/>
                  </pic:blipFill>
                  <pic:spPr bwMode="auto">
                    <a:xfrm>
                      <a:off x="0" y="0"/>
                      <a:ext cx="6011545" cy="890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F0F0D" w14:textId="77777777" w:rsidR="00710594" w:rsidRDefault="00710594" w:rsidP="00710594">
      <w:pPr>
        <w:spacing w:before="60"/>
        <w:ind w:firstLine="1680"/>
        <w:rPr>
          <w:rFonts w:ascii="微軟正黑體" w:eastAsia="微軟正黑體" w:hAnsi="微軟正黑體"/>
          <w:b/>
          <w:sz w:val="28"/>
          <w:lang w:eastAsia="zh-CN"/>
        </w:rPr>
      </w:pPr>
      <w:r w:rsidRPr="00E22580">
        <w:rPr>
          <w:rFonts w:ascii="微軟正黑體" w:eastAsia="微軟正黑體" w:hAnsi="微軟正黑體"/>
          <w:noProof/>
          <w:lang w:eastAsia="zh-CN"/>
        </w:rPr>
        <mc:AlternateContent>
          <mc:Choice Requires="wps">
            <w:drawing>
              <wp:anchor distT="0" distB="0" distL="114300" distR="114300" simplePos="0" relativeHeight="251713024" behindDoc="0" locked="0" layoutInCell="1" allowOverlap="1" wp14:anchorId="641D63A3" wp14:editId="7ACA2EDA">
                <wp:simplePos x="0" y="0"/>
                <wp:positionH relativeFrom="column">
                  <wp:posOffset>4023138</wp:posOffset>
                </wp:positionH>
                <wp:positionV relativeFrom="paragraph">
                  <wp:posOffset>215589</wp:posOffset>
                </wp:positionV>
                <wp:extent cx="648000" cy="335280"/>
                <wp:effectExtent l="0" t="0" r="0" b="7620"/>
                <wp:wrapNone/>
                <wp:docPr id="466" name="文字方塊 466"/>
                <wp:cNvGraphicFramePr/>
                <a:graphic xmlns:a="http://schemas.openxmlformats.org/drawingml/2006/main">
                  <a:graphicData uri="http://schemas.microsoft.com/office/word/2010/wordprocessingShape">
                    <wps:wsp>
                      <wps:cNvSpPr txBox="1"/>
                      <wps:spPr>
                        <a:xfrm>
                          <a:off x="0" y="0"/>
                          <a:ext cx="648000" cy="335280"/>
                        </a:xfrm>
                        <a:prstGeom prst="rect">
                          <a:avLst/>
                        </a:prstGeom>
                        <a:solidFill>
                          <a:schemeClr val="lt1"/>
                        </a:solidFill>
                        <a:ln w="6350">
                          <a:noFill/>
                        </a:ln>
                      </wps:spPr>
                      <wps:txbx>
                        <w:txbxContent>
                          <w:p w14:paraId="5CD55AAD" w14:textId="192AA947" w:rsidR="002152DB" w:rsidRPr="00E22580" w:rsidRDefault="009A4EF7" w:rsidP="00710594">
                            <w:pPr>
                              <w:ind w:left="0" w:firstLine="0"/>
                              <w:rPr>
                                <w:rFonts w:ascii="微軟正黑體" w:eastAsia="微軟正黑體" w:hAnsi="微軟正黑體"/>
                                <w:b/>
                              </w:rPr>
                            </w:pPr>
                            <w:r w:rsidRPr="009A4EF7">
                              <w:rPr>
                                <w:rFonts w:ascii="微軟正黑體" w:eastAsia="SimSun" w:hAnsi="微軟正黑體" w:hint="eastAsia"/>
                                <w:b/>
                                <w:lang w:eastAsia="zh-CN"/>
                              </w:rPr>
                              <w:t>附录一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1D63A3" id="文字方塊 466" o:spid="_x0000_s1040" type="#_x0000_t202" style="position:absolute;left:0;text-align:left;margin-left:316.8pt;margin-top:17pt;width:51pt;height:26.4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" fillcolor="white [3201]" stroked="f" strokeweight=".5pt">
                <v:textbox>
                  <w:txbxContent>
                    <w:p w14:paraId="5CD55AAD" w14:textId="192AA947" w:rsidR="002152DB" w:rsidRPr="00E22580" w:rsidRDefault="009A4EF7" w:rsidP="00710594">
                      <w:pPr>
                        <w:ind w:left="0" w:firstLine="0"/>
                        <w:rPr>
                          <w:rFonts w:ascii="微軟正黑體" w:eastAsia="微軟正黑體" w:hAnsi="微軟正黑體"/>
                          <w:b/>
                        </w:rPr>
                      </w:pPr>
                      <w:r w:rsidRPr="009A4EF7">
                        <w:rPr>
                          <w:rFonts w:ascii="微軟正黑體" w:eastAsia="SimSun" w:hAnsi="微軟正黑體" w:hint="eastAsia"/>
                          <w:b/>
                          <w:lang w:eastAsia="zh-CN"/>
                        </w:rPr>
                        <w:t>附录一</w:t>
                      </w:r>
                    </w:p>
                  </w:txbxContent>
                </v:textbox>
              </v:shape>
            </w:pict>
          </mc:Fallback>
        </mc:AlternateContent>
      </w:r>
    </w:p>
    <w:p w14:paraId="088126EA" w14:textId="77777777" w:rsidR="00710594" w:rsidRDefault="00710594" w:rsidP="00710594">
      <w:pPr>
        <w:spacing w:before="60"/>
        <w:ind w:firstLine="1680"/>
        <w:rPr>
          <w:rFonts w:ascii="微軟正黑體" w:eastAsia="微軟正黑體" w:hAnsi="微軟正黑體"/>
          <w:b/>
          <w:sz w:val="28"/>
          <w:lang w:eastAsia="zh-CN"/>
        </w:rPr>
      </w:pPr>
      <w:r w:rsidRPr="00E22580">
        <w:rPr>
          <w:rFonts w:ascii="微軟正黑體" w:eastAsia="微軟正黑體" w:hAnsi="微軟正黑體"/>
          <w:noProof/>
          <w:lang w:eastAsia="zh-CN"/>
        </w:rPr>
        <w:drawing>
          <wp:anchor distT="0" distB="0" distL="114300" distR="114300" simplePos="0" relativeHeight="251709952" behindDoc="0" locked="0" layoutInCell="1" allowOverlap="1" wp14:anchorId="2C50109D" wp14:editId="39744BAB">
            <wp:simplePos x="0" y="0"/>
            <wp:positionH relativeFrom="column">
              <wp:posOffset>670560</wp:posOffset>
            </wp:positionH>
            <wp:positionV relativeFrom="paragraph">
              <wp:posOffset>57741</wp:posOffset>
            </wp:positionV>
            <wp:extent cx="624840" cy="802005"/>
            <wp:effectExtent l="0" t="0" r="3810" b="0"/>
            <wp:wrapNone/>
            <wp:docPr id="27" name="圖片 2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4840"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E9388" w14:textId="27B92B9B" w:rsidR="00710594" w:rsidRPr="00404B62" w:rsidRDefault="009A4EF7" w:rsidP="00710594">
      <w:pPr>
        <w:spacing w:before="60"/>
        <w:ind w:firstLine="1680"/>
        <w:rPr>
          <w:rFonts w:ascii="微軟正黑體" w:eastAsia="微軟正黑體" w:hAnsi="微軟正黑體"/>
          <w:b/>
          <w:sz w:val="28"/>
          <w:lang w:eastAsia="zh-CN"/>
        </w:rPr>
      </w:pPr>
      <w:r w:rsidRPr="009A4EF7">
        <w:rPr>
          <w:rFonts w:ascii="微軟正黑體" w:eastAsia="SimSun" w:hAnsi="微軟正黑體" w:hint="eastAsia"/>
          <w:b/>
          <w:sz w:val="28"/>
          <w:lang w:eastAsia="zh-CN"/>
        </w:rPr>
        <w:t>知多一点点：《中华人民共和国监察法》</w:t>
      </w:r>
    </w:p>
    <w:p w14:paraId="732EAEE8" w14:textId="77777777" w:rsidR="00710594" w:rsidRPr="00404B62" w:rsidRDefault="00710594" w:rsidP="00710594">
      <w:pPr>
        <w:spacing w:before="60"/>
        <w:ind w:left="567" w:right="566" w:firstLine="0"/>
        <w:rPr>
          <w:lang w:eastAsia="zh-CN"/>
        </w:rPr>
      </w:pPr>
    </w:p>
    <w:p w14:paraId="60F8E6B3" w14:textId="1B840C15" w:rsidR="00710594" w:rsidRPr="00404B62" w:rsidRDefault="009A4EF7" w:rsidP="00710594">
      <w:pPr>
        <w:spacing w:before="60" w:line="360" w:lineRule="exact"/>
        <w:ind w:left="284" w:right="85" w:firstLine="0"/>
        <w:jc w:val="center"/>
        <w:rPr>
          <w:rFonts w:ascii="微軟正黑體" w:eastAsia="微軟正黑體" w:hAnsi="微軟正黑體"/>
          <w:lang w:eastAsia="zh-CN"/>
        </w:rPr>
      </w:pPr>
      <w:r w:rsidRPr="009A4EF7">
        <w:rPr>
          <w:rFonts w:ascii="微軟正黑體" w:eastAsia="SimSun" w:hAnsi="微軟正黑體" w:hint="eastAsia"/>
          <w:lang w:eastAsia="zh-CN"/>
        </w:rPr>
        <w:t>（</w:t>
      </w:r>
      <w:r w:rsidRPr="009A4EF7">
        <w:rPr>
          <w:rFonts w:ascii="微軟正黑體" w:eastAsia="SimSun" w:hAnsi="微軟正黑體"/>
          <w:lang w:eastAsia="zh-CN"/>
        </w:rPr>
        <w:t>2018</w:t>
      </w:r>
      <w:r w:rsidRPr="009A4EF7">
        <w:rPr>
          <w:rFonts w:ascii="微軟正黑體" w:eastAsia="SimSun" w:hAnsi="微軟正黑體" w:hint="eastAsia"/>
          <w:lang w:eastAsia="zh-CN"/>
        </w:rPr>
        <w:t>年</w:t>
      </w:r>
      <w:r w:rsidRPr="009A4EF7">
        <w:rPr>
          <w:rFonts w:ascii="微軟正黑體" w:eastAsia="SimSun" w:hAnsi="微軟正黑體"/>
          <w:lang w:eastAsia="zh-CN"/>
        </w:rPr>
        <w:t>3</w:t>
      </w:r>
      <w:r w:rsidRPr="009A4EF7">
        <w:rPr>
          <w:rFonts w:ascii="微軟正黑體" w:eastAsia="SimSun" w:hAnsi="微軟正黑體" w:hint="eastAsia"/>
          <w:lang w:eastAsia="zh-CN"/>
        </w:rPr>
        <w:t>月</w:t>
      </w:r>
      <w:r w:rsidRPr="009A4EF7">
        <w:rPr>
          <w:rFonts w:ascii="微軟正黑體" w:eastAsia="SimSun" w:hAnsi="微軟正黑體"/>
          <w:lang w:eastAsia="zh-CN"/>
        </w:rPr>
        <w:t>20</w:t>
      </w:r>
      <w:r w:rsidRPr="009A4EF7">
        <w:rPr>
          <w:rFonts w:ascii="微軟正黑體" w:eastAsia="SimSun" w:hAnsi="微軟正黑體" w:hint="eastAsia"/>
          <w:lang w:eastAsia="zh-CN"/>
        </w:rPr>
        <w:t>日第十三届全国人民代表大会第一次会议通过）</w:t>
      </w:r>
    </w:p>
    <w:p w14:paraId="47B75AEF" w14:textId="77777777" w:rsidR="00710594" w:rsidRPr="00404B62" w:rsidRDefault="00710594" w:rsidP="00710594">
      <w:pPr>
        <w:spacing w:before="60" w:line="360" w:lineRule="exact"/>
        <w:ind w:left="284" w:right="85" w:firstLine="0"/>
        <w:rPr>
          <w:rFonts w:ascii="微軟正黑體" w:eastAsia="微軟正黑體" w:hAnsi="微軟正黑體"/>
          <w:b/>
          <w:lang w:eastAsia="zh-CN"/>
        </w:rPr>
      </w:pPr>
    </w:p>
    <w:p w14:paraId="602870F8" w14:textId="5EDC00B1" w:rsidR="00710594" w:rsidRPr="00404B62" w:rsidRDefault="009A4EF7" w:rsidP="00710594">
      <w:pPr>
        <w:spacing w:before="60" w:line="360" w:lineRule="exact"/>
        <w:ind w:left="284" w:right="85" w:firstLine="0"/>
        <w:rPr>
          <w:rFonts w:ascii="微軟正黑體" w:eastAsia="微軟正黑體" w:hAnsi="微軟正黑體"/>
          <w:b/>
          <w:lang w:eastAsia="zh-CN"/>
        </w:rPr>
      </w:pPr>
      <w:r w:rsidRPr="009A4EF7">
        <w:rPr>
          <w:rFonts w:ascii="微軟正黑體" w:eastAsia="SimSun" w:hAnsi="微軟正黑體" w:hint="eastAsia"/>
          <w:b/>
          <w:lang w:eastAsia="zh-CN"/>
        </w:rPr>
        <w:t>第一章</w:t>
      </w:r>
      <w:r w:rsidRPr="00404B62">
        <w:rPr>
          <w:rFonts w:ascii="微軟正黑體" w:eastAsia="微軟正黑體" w:hAnsi="微軟正黑體"/>
          <w:b/>
          <w:lang w:eastAsia="zh-CN"/>
        </w:rPr>
        <w:tab/>
      </w:r>
      <w:r w:rsidRPr="009A4EF7">
        <w:rPr>
          <w:rFonts w:ascii="微軟正黑體" w:eastAsia="SimSun" w:hAnsi="微軟正黑體" w:hint="eastAsia"/>
          <w:b/>
          <w:lang w:eastAsia="zh-CN"/>
        </w:rPr>
        <w:t>总则</w:t>
      </w:r>
    </w:p>
    <w:p w14:paraId="0A82B463" w14:textId="37A9B342" w:rsidR="00710594" w:rsidRPr="00404B62" w:rsidRDefault="009A4EF7" w:rsidP="00710594">
      <w:pPr>
        <w:spacing w:before="60" w:line="360" w:lineRule="exact"/>
        <w:ind w:left="284" w:right="85" w:firstLine="0"/>
        <w:rPr>
          <w:rFonts w:ascii="微軟正黑體" w:eastAsia="微軟正黑體" w:hAnsi="微軟正黑體"/>
          <w:lang w:eastAsia="zh-CN"/>
        </w:rPr>
      </w:pPr>
      <w:r w:rsidRPr="009A4EF7">
        <w:rPr>
          <w:rFonts w:ascii="微軟正黑體" w:eastAsia="SimSun" w:hAnsi="微軟正黑體" w:hint="eastAsia"/>
          <w:lang w:eastAsia="zh-CN"/>
        </w:rPr>
        <w:t>第三条</w:t>
      </w:r>
    </w:p>
    <w:p w14:paraId="534EE8B8" w14:textId="5D62B1C7" w:rsidR="00710594" w:rsidRPr="00404B62" w:rsidRDefault="009A4EF7" w:rsidP="00710594">
      <w:pPr>
        <w:spacing w:before="60" w:line="360" w:lineRule="exact"/>
        <w:ind w:left="284" w:right="226" w:firstLine="0"/>
        <w:jc w:val="both"/>
        <w:rPr>
          <w:rFonts w:ascii="微軟正黑體" w:eastAsia="微軟正黑體" w:hAnsi="微軟正黑體"/>
          <w:lang w:eastAsia="zh-CN"/>
        </w:rPr>
      </w:pPr>
      <w:r w:rsidRPr="009A4EF7">
        <w:rPr>
          <w:rFonts w:ascii="微軟正黑體" w:eastAsia="SimSun" w:hAnsi="微軟正黑體" w:hint="eastAsia"/>
          <w:lang w:eastAsia="zh-CN"/>
        </w:rPr>
        <w:t>各级监察委员会是行使国家监察职能的专责机关，依照本法对所有行使公权力的公职人员（以下称公职人员）进行监察，调查职务违法和职务犯罪，开展廉政建设和反腐败工作，维护宪法和法律的尊严。</w:t>
      </w:r>
    </w:p>
    <w:p w14:paraId="1542C1E0" w14:textId="77777777" w:rsidR="00710594" w:rsidRPr="00404B62" w:rsidRDefault="00710594" w:rsidP="00710594">
      <w:pPr>
        <w:spacing w:before="60" w:line="360" w:lineRule="exact"/>
        <w:ind w:left="284" w:right="226" w:firstLine="0"/>
        <w:rPr>
          <w:rFonts w:ascii="微軟正黑體" w:eastAsia="微軟正黑體" w:hAnsi="微軟正黑體"/>
          <w:b/>
          <w:lang w:eastAsia="zh-CN"/>
        </w:rPr>
      </w:pPr>
    </w:p>
    <w:p w14:paraId="3D14587C" w14:textId="16643718" w:rsidR="00710594" w:rsidRPr="00404B62" w:rsidRDefault="009A4EF7" w:rsidP="00710594">
      <w:pPr>
        <w:spacing w:before="60" w:line="360" w:lineRule="exact"/>
        <w:ind w:left="284" w:right="226" w:firstLine="0"/>
        <w:rPr>
          <w:rFonts w:ascii="微軟正黑體" w:eastAsia="微軟正黑體" w:hAnsi="微軟正黑體"/>
          <w:b/>
          <w:lang w:eastAsia="zh-CN"/>
        </w:rPr>
      </w:pPr>
      <w:r w:rsidRPr="009A4EF7">
        <w:rPr>
          <w:rFonts w:ascii="微軟正黑體" w:eastAsia="SimSun" w:hAnsi="微軟正黑體" w:hint="eastAsia"/>
          <w:b/>
          <w:lang w:eastAsia="zh-CN"/>
        </w:rPr>
        <w:t>第二章</w:t>
      </w:r>
      <w:r w:rsidRPr="00404B62">
        <w:rPr>
          <w:rFonts w:ascii="微軟正黑體" w:eastAsia="微軟正黑體" w:hAnsi="微軟正黑體"/>
          <w:b/>
          <w:lang w:eastAsia="zh-CN"/>
        </w:rPr>
        <w:tab/>
      </w:r>
      <w:r w:rsidRPr="009A4EF7">
        <w:rPr>
          <w:rFonts w:ascii="微軟正黑體" w:eastAsia="SimSun" w:hAnsi="微軟正黑體" w:hint="eastAsia"/>
          <w:b/>
          <w:lang w:eastAsia="zh-CN"/>
        </w:rPr>
        <w:t>监察机关及其职责</w:t>
      </w:r>
    </w:p>
    <w:p w14:paraId="50936A08" w14:textId="75CE781E" w:rsidR="00710594" w:rsidRPr="00404B62" w:rsidRDefault="009A4EF7" w:rsidP="00710594">
      <w:pPr>
        <w:spacing w:before="60" w:line="360" w:lineRule="exact"/>
        <w:ind w:left="284" w:right="226" w:firstLine="0"/>
        <w:jc w:val="both"/>
        <w:rPr>
          <w:rFonts w:ascii="微軟正黑體" w:eastAsia="微軟正黑體" w:hAnsi="微軟正黑體"/>
          <w:lang w:eastAsia="zh-CN"/>
        </w:rPr>
      </w:pPr>
      <w:r w:rsidRPr="009A4EF7">
        <w:rPr>
          <w:rFonts w:ascii="微軟正黑體" w:eastAsia="SimSun" w:hAnsi="微軟正黑體" w:hint="eastAsia"/>
          <w:lang w:eastAsia="zh-CN"/>
        </w:rPr>
        <w:t>第十一条　监察委员会依照本法和有关法律规定履行监督、调查、处置职责：</w:t>
      </w:r>
    </w:p>
    <w:p w14:paraId="42579EB5" w14:textId="0950246A" w:rsidR="00710594" w:rsidRPr="00404B62" w:rsidRDefault="009A4EF7" w:rsidP="00710594">
      <w:pPr>
        <w:spacing w:before="60" w:line="360" w:lineRule="exact"/>
        <w:ind w:left="284" w:right="226" w:firstLine="0"/>
        <w:jc w:val="both"/>
        <w:rPr>
          <w:rFonts w:ascii="微軟正黑體" w:eastAsia="微軟正黑體" w:hAnsi="微軟正黑體"/>
          <w:lang w:eastAsia="zh-CN"/>
        </w:rPr>
      </w:pPr>
      <w:r w:rsidRPr="009A4EF7">
        <w:rPr>
          <w:rFonts w:ascii="微軟正黑體" w:eastAsia="SimSun" w:hAnsi="微軟正黑體" w:hint="eastAsia"/>
          <w:lang w:eastAsia="zh-CN"/>
        </w:rPr>
        <w:t>（一）</w:t>
      </w:r>
      <w:r w:rsidRPr="00404B62">
        <w:rPr>
          <w:rFonts w:ascii="微軟正黑體" w:eastAsia="微軟正黑體" w:hAnsi="微軟正黑體"/>
          <w:lang w:eastAsia="zh-CN"/>
        </w:rPr>
        <w:tab/>
      </w:r>
      <w:r w:rsidRPr="009A4EF7">
        <w:rPr>
          <w:rFonts w:ascii="微軟正黑體" w:eastAsia="SimSun" w:hAnsi="微軟正黑體" w:hint="eastAsia"/>
          <w:lang w:eastAsia="zh-CN"/>
        </w:rPr>
        <w:t>对公职人员开展廉政教育，对其依法履职、秉公用权、廉洁从政从业以及道德操守情况进行监督检查；</w:t>
      </w:r>
    </w:p>
    <w:p w14:paraId="36704B83" w14:textId="7F94EE98" w:rsidR="00710594" w:rsidRPr="00404B62" w:rsidRDefault="009A4EF7" w:rsidP="00710594">
      <w:pPr>
        <w:spacing w:before="60" w:line="360" w:lineRule="exact"/>
        <w:ind w:left="284" w:right="226" w:firstLine="0"/>
        <w:jc w:val="both"/>
        <w:rPr>
          <w:rFonts w:ascii="微軟正黑體" w:eastAsia="微軟正黑體" w:hAnsi="微軟正黑體"/>
          <w:lang w:eastAsia="zh-CN"/>
        </w:rPr>
      </w:pPr>
      <w:r w:rsidRPr="009A4EF7">
        <w:rPr>
          <w:rFonts w:ascii="微軟正黑體" w:eastAsia="SimSun" w:hAnsi="微軟正黑體" w:hint="eastAsia"/>
          <w:lang w:eastAsia="zh-CN"/>
        </w:rPr>
        <w:t>（二）</w:t>
      </w:r>
      <w:r w:rsidRPr="00404B62">
        <w:rPr>
          <w:rFonts w:ascii="微軟正黑體" w:eastAsia="微軟正黑體" w:hAnsi="微軟正黑體"/>
          <w:lang w:eastAsia="zh-CN"/>
        </w:rPr>
        <w:tab/>
      </w:r>
      <w:r w:rsidRPr="009A4EF7">
        <w:rPr>
          <w:rFonts w:ascii="微軟正黑體" w:eastAsia="SimSun" w:hAnsi="微軟正黑體" w:hint="eastAsia"/>
          <w:lang w:eastAsia="zh-CN"/>
        </w:rPr>
        <w:t>对涉嫌贪污贿赂、滥用职权、玩忽职守、权力寻租</w:t>
      </w:r>
      <w:r w:rsidRPr="009A4EF7">
        <w:rPr>
          <w:rFonts w:ascii="微軟正黑體" w:eastAsia="SimSun" w:hAnsi="微軟正黑體"/>
          <w:lang w:eastAsia="zh-CN"/>
        </w:rPr>
        <w:t>*</w:t>
      </w:r>
      <w:r w:rsidRPr="009A4EF7">
        <w:rPr>
          <w:rFonts w:ascii="微軟正黑體" w:eastAsia="SimSun" w:hAnsi="微軟正黑體" w:hint="eastAsia"/>
          <w:lang w:eastAsia="zh-CN"/>
        </w:rPr>
        <w:t>、利益输送、徇私舞弊以及浪费国家资财等职务违法和职务犯罪进行调查；</w:t>
      </w:r>
    </w:p>
    <w:p w14:paraId="0D0DBE8E" w14:textId="6A800F60" w:rsidR="00710594" w:rsidRPr="00404B62" w:rsidRDefault="009A4EF7" w:rsidP="00710594">
      <w:pPr>
        <w:spacing w:before="60" w:line="360" w:lineRule="exact"/>
        <w:ind w:left="284" w:right="226" w:firstLine="0"/>
        <w:jc w:val="both"/>
        <w:rPr>
          <w:rFonts w:ascii="微軟正黑體" w:eastAsia="微軟正黑體" w:hAnsi="微軟正黑體"/>
          <w:lang w:eastAsia="zh-CN"/>
        </w:rPr>
      </w:pPr>
      <w:r w:rsidRPr="009A4EF7">
        <w:rPr>
          <w:rFonts w:ascii="微軟正黑體" w:eastAsia="SimSun" w:hAnsi="微軟正黑體" w:hint="eastAsia"/>
          <w:lang w:eastAsia="zh-CN"/>
        </w:rPr>
        <w:t>（三）</w:t>
      </w:r>
      <w:r w:rsidRPr="00404B62">
        <w:rPr>
          <w:rFonts w:ascii="微軟正黑體" w:eastAsia="微軟正黑體" w:hAnsi="微軟正黑體"/>
          <w:lang w:eastAsia="zh-CN"/>
        </w:rPr>
        <w:tab/>
      </w:r>
      <w:r w:rsidRPr="009A4EF7">
        <w:rPr>
          <w:rFonts w:ascii="微軟正黑體" w:eastAsia="SimSun" w:hAnsi="微軟正黑體" w:hint="eastAsia"/>
          <w:lang w:eastAsia="zh-CN"/>
        </w:rPr>
        <w:t>对违法的公职人员依法作出政务处分决定；对履行职责不力、失职失责的领导人员进行问责；对涉嫌职务犯罪的，将调查结果移送人民检察院依法审查、提起公诉；向监察对象所在单位提出监察建议。</w:t>
      </w:r>
    </w:p>
    <w:p w14:paraId="6353F885" w14:textId="77777777" w:rsidR="00710594" w:rsidRPr="00404B62" w:rsidRDefault="00710594" w:rsidP="00710594">
      <w:pPr>
        <w:spacing w:line="360" w:lineRule="exact"/>
        <w:ind w:left="284" w:right="85" w:firstLine="0"/>
        <w:jc w:val="both"/>
        <w:rPr>
          <w:rFonts w:ascii="微軟正黑體" w:eastAsia="微軟正黑體" w:hAnsi="微軟正黑體"/>
          <w:sz w:val="22"/>
          <w:lang w:eastAsia="zh-HK"/>
        </w:rPr>
      </w:pPr>
    </w:p>
    <w:p w14:paraId="2771E33B" w14:textId="51C8A4AA" w:rsidR="00710594" w:rsidRPr="00404B62" w:rsidRDefault="009A4EF7" w:rsidP="00710594">
      <w:pPr>
        <w:ind w:left="284" w:right="85" w:firstLine="0"/>
        <w:rPr>
          <w:rFonts w:eastAsia="微軟正黑體"/>
          <w:sz w:val="22"/>
          <w:lang w:eastAsia="zh-CN"/>
        </w:rPr>
      </w:pPr>
      <w:r w:rsidRPr="009A4EF7">
        <w:rPr>
          <w:rFonts w:eastAsia="SimSun" w:hint="eastAsia"/>
          <w:sz w:val="22"/>
          <w:lang w:eastAsia="zh-CN"/>
        </w:rPr>
        <w:t>资料来源：中华人民共和国司法部，</w:t>
      </w:r>
    </w:p>
    <w:p w14:paraId="57270AE6" w14:textId="51F122E7" w:rsidR="00710594" w:rsidRPr="00404B62" w:rsidRDefault="00710594" w:rsidP="00710594">
      <w:pPr>
        <w:ind w:left="284" w:right="85" w:firstLine="0"/>
        <w:rPr>
          <w:rFonts w:eastAsia="微軟正黑體"/>
          <w:sz w:val="22"/>
          <w:lang w:eastAsia="zh-CN"/>
        </w:rPr>
      </w:pPr>
    </w:p>
    <w:p w14:paraId="0FDA09CD" w14:textId="522D4EE1" w:rsidR="00710594" w:rsidRPr="00E01B2C" w:rsidRDefault="009A4EF7" w:rsidP="00710594">
      <w:pPr>
        <w:spacing w:line="360" w:lineRule="exact"/>
        <w:ind w:left="284" w:right="85" w:firstLine="0"/>
        <w:rPr>
          <w:rFonts w:eastAsia="微軟正黑體"/>
        </w:rPr>
      </w:pPr>
      <w:r w:rsidRPr="009A4EF7">
        <w:rPr>
          <w:rFonts w:eastAsia="SimSun"/>
          <w:lang w:eastAsia="zh-CN"/>
        </w:rPr>
        <w:t>https://www.gov.cn/xinwen/2018-03/26/content_5277463.htm</w:t>
      </w:r>
    </w:p>
    <w:p w14:paraId="3AB6B4B2" w14:textId="302FB01C" w:rsidR="00710594" w:rsidRPr="00404B62" w:rsidRDefault="009A4EF7" w:rsidP="00710594">
      <w:pPr>
        <w:spacing w:line="280" w:lineRule="exact"/>
        <w:ind w:left="284" w:right="85" w:firstLine="0"/>
        <w:jc w:val="both"/>
        <w:rPr>
          <w:rFonts w:ascii="微軟正黑體" w:eastAsia="微軟正黑體" w:hAnsi="微軟正黑體"/>
          <w:sz w:val="22"/>
          <w:lang w:eastAsia="zh-CN"/>
        </w:rPr>
      </w:pPr>
      <w:r w:rsidRPr="009A4EF7">
        <w:rPr>
          <w:rFonts w:ascii="微軟正黑體" w:eastAsia="SimSun" w:hAnsi="微軟正黑體"/>
          <w:sz w:val="22"/>
          <w:lang w:eastAsia="zh-CN"/>
        </w:rPr>
        <w:t>*</w:t>
      </w:r>
      <w:r w:rsidRPr="009A4EF7">
        <w:rPr>
          <w:rFonts w:ascii="微軟正黑體" w:eastAsia="SimSun" w:hAnsi="微軟正黑體" w:hint="eastAsia"/>
          <w:sz w:val="22"/>
          <w:lang w:eastAsia="zh-CN"/>
        </w:rPr>
        <w:t>「寻租」，意为某些单位或个人利用权力将公共财富转移到个人手中的行为，或者是把权力商品化，以权力为资本去参与商品交换和市场竞争，谋取金钱和物质利益。</w:t>
      </w:r>
    </w:p>
    <w:p w14:paraId="0E3EE57C" w14:textId="77777777" w:rsidR="00710594" w:rsidRPr="00404B62" w:rsidRDefault="00710594" w:rsidP="00710594">
      <w:pPr>
        <w:ind w:left="284" w:hanging="284"/>
        <w:jc w:val="both"/>
        <w:rPr>
          <w:lang w:eastAsia="zh-CN"/>
        </w:rPr>
      </w:pPr>
    </w:p>
    <w:p w14:paraId="172D327D" w14:textId="4096FBA0" w:rsidR="00710594" w:rsidRPr="00404B62" w:rsidRDefault="00710594" w:rsidP="00710594">
      <w:pPr>
        <w:ind w:left="567" w:right="1133" w:firstLine="0"/>
        <w:jc w:val="right"/>
        <w:rPr>
          <w:sz w:val="32"/>
          <w:lang w:eastAsia="zh-CN"/>
        </w:rPr>
      </w:pPr>
    </w:p>
    <w:p w14:paraId="3BF69A89" w14:textId="77777777" w:rsidR="00710594" w:rsidRPr="00404B62" w:rsidRDefault="00710594" w:rsidP="00710594">
      <w:pPr>
        <w:ind w:left="0" w:firstLine="0"/>
        <w:rPr>
          <w:lang w:eastAsia="zh-CN"/>
        </w:rPr>
      </w:pPr>
    </w:p>
    <w:p w14:paraId="7E934B4A" w14:textId="77777777" w:rsidR="00710594" w:rsidRPr="00404B62" w:rsidRDefault="00710594" w:rsidP="00710594">
      <w:pPr>
        <w:ind w:left="0" w:firstLine="0"/>
        <w:rPr>
          <w:lang w:eastAsia="zh-CN"/>
        </w:rPr>
      </w:pPr>
    </w:p>
    <w:p w14:paraId="73BC47B2" w14:textId="77777777" w:rsidR="00710594" w:rsidRPr="00404B62" w:rsidRDefault="00710594" w:rsidP="00710594">
      <w:pPr>
        <w:ind w:left="0" w:firstLine="0"/>
        <w:rPr>
          <w:lang w:eastAsia="zh-CN"/>
        </w:rPr>
      </w:pPr>
      <w:r w:rsidRPr="00E22580">
        <w:rPr>
          <w:rFonts w:ascii="微軟正黑體" w:eastAsia="微軟正黑體" w:hAnsi="微軟正黑體"/>
          <w:b/>
          <w:noProof/>
          <w:sz w:val="28"/>
          <w:szCs w:val="28"/>
          <w:lang w:eastAsia="zh-CN"/>
        </w:rPr>
        <w:drawing>
          <wp:anchor distT="0" distB="0" distL="114300" distR="114300" simplePos="0" relativeHeight="251706880" behindDoc="1" locked="0" layoutInCell="1" allowOverlap="1" wp14:anchorId="3194729B" wp14:editId="3D87BD4E">
            <wp:simplePos x="0" y="0"/>
            <wp:positionH relativeFrom="margin">
              <wp:posOffset>-289560</wp:posOffset>
            </wp:positionH>
            <wp:positionV relativeFrom="paragraph">
              <wp:posOffset>0</wp:posOffset>
            </wp:positionV>
            <wp:extent cx="5867400" cy="7040880"/>
            <wp:effectExtent l="0" t="0" r="0" b="762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5">
                      <a:extLst>
                        <a:ext uri="{28A0092B-C50C-407E-A947-70E740481C1C}">
                          <a14:useLocalDpi xmlns:a14="http://schemas.microsoft.com/office/drawing/2010/main" val="0"/>
                        </a:ext>
                      </a:extLst>
                    </a:blip>
                    <a:srcRect t="3531" b="6893"/>
                    <a:stretch/>
                  </pic:blipFill>
                  <pic:spPr bwMode="auto">
                    <a:xfrm>
                      <a:off x="0" y="0"/>
                      <a:ext cx="5867989" cy="70415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77492" w14:textId="77777777" w:rsidR="00710594" w:rsidRPr="00404B62" w:rsidRDefault="00710594" w:rsidP="00710594">
      <w:pPr>
        <w:ind w:left="0" w:firstLine="0"/>
        <w:rPr>
          <w:lang w:eastAsia="zh-CN"/>
        </w:rPr>
      </w:pPr>
    </w:p>
    <w:p w14:paraId="33DFD716" w14:textId="77777777" w:rsidR="00710594" w:rsidRPr="00404B62" w:rsidRDefault="00710594" w:rsidP="00710594">
      <w:pPr>
        <w:ind w:left="1701" w:right="1700" w:firstLine="0"/>
        <w:rPr>
          <w:lang w:eastAsia="zh-CN"/>
        </w:rPr>
      </w:pPr>
      <w:r w:rsidRPr="00E22580">
        <w:rPr>
          <w:rFonts w:ascii="微軟正黑體" w:eastAsia="微軟正黑體" w:hAnsi="微軟正黑體"/>
          <w:noProof/>
          <w:lang w:eastAsia="zh-CN"/>
        </w:rPr>
        <mc:AlternateContent>
          <mc:Choice Requires="wps">
            <w:drawing>
              <wp:anchor distT="0" distB="0" distL="114300" distR="114300" simplePos="0" relativeHeight="251714048" behindDoc="0" locked="0" layoutInCell="1" allowOverlap="1" wp14:anchorId="6142BE80" wp14:editId="1B763F8A">
                <wp:simplePos x="0" y="0"/>
                <wp:positionH relativeFrom="column">
                  <wp:posOffset>3817620</wp:posOffset>
                </wp:positionH>
                <wp:positionV relativeFrom="paragraph">
                  <wp:posOffset>73243</wp:posOffset>
                </wp:positionV>
                <wp:extent cx="648000" cy="335280"/>
                <wp:effectExtent l="0" t="0" r="0" b="7620"/>
                <wp:wrapNone/>
                <wp:docPr id="468" name="文字方塊 468"/>
                <wp:cNvGraphicFramePr/>
                <a:graphic xmlns:a="http://schemas.openxmlformats.org/drawingml/2006/main">
                  <a:graphicData uri="http://schemas.microsoft.com/office/word/2010/wordprocessingShape">
                    <wps:wsp>
                      <wps:cNvSpPr txBox="1"/>
                      <wps:spPr>
                        <a:xfrm>
                          <a:off x="0" y="0"/>
                          <a:ext cx="648000" cy="335280"/>
                        </a:xfrm>
                        <a:prstGeom prst="rect">
                          <a:avLst/>
                        </a:prstGeom>
                        <a:solidFill>
                          <a:schemeClr val="lt1"/>
                        </a:solidFill>
                        <a:ln w="6350">
                          <a:noFill/>
                        </a:ln>
                      </wps:spPr>
                      <wps:txbx>
                        <w:txbxContent>
                          <w:p w14:paraId="4845F636" w14:textId="42C22919" w:rsidR="002152DB" w:rsidRPr="00E22580" w:rsidRDefault="009A4EF7" w:rsidP="00710594">
                            <w:pPr>
                              <w:ind w:left="0" w:firstLine="0"/>
                              <w:rPr>
                                <w:rFonts w:ascii="微軟正黑體" w:eastAsia="微軟正黑體" w:hAnsi="微軟正黑體"/>
                                <w:b/>
                              </w:rPr>
                            </w:pPr>
                            <w:r w:rsidRPr="009A4EF7">
                              <w:rPr>
                                <w:rFonts w:ascii="微軟正黑體" w:eastAsia="SimSun" w:hAnsi="微軟正黑體" w:hint="eastAsia"/>
                                <w:b/>
                                <w:lang w:eastAsia="zh-CN"/>
                              </w:rPr>
                              <w:t>附录二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42BE80" id="文字方塊 468" o:spid="_x0000_s1041" type="#_x0000_t202" style="position:absolute;left:0;text-align:left;margin-left:300.6pt;margin-top:5.75pt;width:51pt;height:26.4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" fillcolor="white [3201]" stroked="f" strokeweight=".5pt">
                <v:textbox>
                  <w:txbxContent>
                    <w:p w14:paraId="4845F636" w14:textId="42C22919" w:rsidR="002152DB" w:rsidRPr="00E22580" w:rsidRDefault="009A4EF7" w:rsidP="00710594">
                      <w:pPr>
                        <w:ind w:left="0" w:firstLine="0"/>
                        <w:rPr>
                          <w:rFonts w:ascii="微軟正黑體" w:eastAsia="微軟正黑體" w:hAnsi="微軟正黑體"/>
                          <w:b/>
                        </w:rPr>
                      </w:pPr>
                      <w:r w:rsidRPr="009A4EF7">
                        <w:rPr>
                          <w:rFonts w:ascii="微軟正黑體" w:eastAsia="SimSun" w:hAnsi="微軟正黑體" w:hint="eastAsia"/>
                          <w:b/>
                          <w:lang w:eastAsia="zh-CN"/>
                        </w:rPr>
                        <w:t>附录二</w:t>
                      </w:r>
                    </w:p>
                  </w:txbxContent>
                </v:textbox>
              </v:shape>
            </w:pict>
          </mc:Fallback>
        </mc:AlternateContent>
      </w:r>
      <w:r w:rsidRPr="00E22580">
        <w:rPr>
          <w:rFonts w:ascii="微軟正黑體" w:eastAsia="微軟正黑體" w:hAnsi="微軟正黑體"/>
          <w:noProof/>
          <w:lang w:eastAsia="zh-CN"/>
        </w:rPr>
        <w:drawing>
          <wp:anchor distT="0" distB="0" distL="114300" distR="114300" simplePos="0" relativeHeight="251712000" behindDoc="0" locked="0" layoutInCell="1" allowOverlap="1" wp14:anchorId="1CC7EF36" wp14:editId="227061AF">
            <wp:simplePos x="0" y="0"/>
            <wp:positionH relativeFrom="column">
              <wp:posOffset>609600</wp:posOffset>
            </wp:positionH>
            <wp:positionV relativeFrom="paragraph">
              <wp:posOffset>162293</wp:posOffset>
            </wp:positionV>
            <wp:extent cx="610662" cy="783857"/>
            <wp:effectExtent l="0" t="0" r="0" b="0"/>
            <wp:wrapNone/>
            <wp:docPr id="23" name="圖片 2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089" cy="78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B3CDD" w14:textId="77777777" w:rsidR="00710594" w:rsidRPr="00404B62" w:rsidRDefault="00710594" w:rsidP="00710594">
      <w:pPr>
        <w:ind w:left="1701" w:right="1700" w:firstLine="0"/>
        <w:rPr>
          <w:lang w:eastAsia="zh-CN"/>
        </w:rPr>
      </w:pPr>
    </w:p>
    <w:p w14:paraId="3A6AA3E8" w14:textId="77777777" w:rsidR="00710594" w:rsidRPr="00404B62" w:rsidRDefault="00710594" w:rsidP="00710594">
      <w:pPr>
        <w:ind w:left="1701" w:right="1700" w:firstLine="0"/>
        <w:rPr>
          <w:lang w:eastAsia="zh-CN"/>
        </w:rPr>
      </w:pPr>
    </w:p>
    <w:p w14:paraId="281EC8E9" w14:textId="3E3BD7EF" w:rsidR="00710594" w:rsidRPr="00404B62" w:rsidRDefault="009A4EF7" w:rsidP="00710594">
      <w:pPr>
        <w:ind w:left="0" w:right="849" w:firstLine="1960"/>
        <w:jc w:val="both"/>
        <w:rPr>
          <w:rFonts w:ascii="微軟正黑體" w:eastAsia="微軟正黑體" w:hAnsi="微軟正黑體" w:cs="Arial"/>
          <w:b/>
          <w:color w:val="000000"/>
          <w:sz w:val="28"/>
          <w:lang w:eastAsia="zh-CN"/>
        </w:rPr>
      </w:pPr>
      <w:r w:rsidRPr="009A4EF7">
        <w:rPr>
          <w:rFonts w:ascii="微軟正黑體" w:eastAsia="SimSun" w:hAnsi="微軟正黑體" w:hint="eastAsia"/>
          <w:b/>
          <w:sz w:val="28"/>
          <w:szCs w:val="28"/>
          <w:lang w:eastAsia="zh-CN"/>
        </w:rPr>
        <w:t>知多一点点：</w:t>
      </w:r>
      <w:r w:rsidRPr="009A4EF7">
        <w:rPr>
          <w:rFonts w:ascii="微軟正黑體" w:eastAsia="SimSun" w:hAnsi="微軟正黑體" w:cs="Arial" w:hint="eastAsia"/>
          <w:b/>
          <w:color w:val="000000"/>
          <w:sz w:val="28"/>
          <w:lang w:eastAsia="zh-CN"/>
        </w:rPr>
        <w:t>人民法院代表国家行使审判权</w:t>
      </w:r>
    </w:p>
    <w:p w14:paraId="400E4D04" w14:textId="77777777" w:rsidR="00710594" w:rsidRPr="00404B62" w:rsidRDefault="00710594" w:rsidP="00710594">
      <w:pPr>
        <w:ind w:left="851" w:right="849" w:firstLine="0"/>
        <w:jc w:val="both"/>
        <w:rPr>
          <w:rFonts w:asciiTheme="minorEastAsia" w:eastAsiaTheme="minorEastAsia" w:hAnsiTheme="minorEastAsia" w:cs="Arial"/>
          <w:color w:val="000000"/>
          <w:lang w:eastAsia="zh-CN"/>
        </w:rPr>
      </w:pPr>
    </w:p>
    <w:p w14:paraId="7FAD5908" w14:textId="4AA2C5F4" w:rsidR="00710594" w:rsidRPr="00404B62" w:rsidRDefault="009A4EF7" w:rsidP="00710594">
      <w:pPr>
        <w:ind w:left="426" w:right="226" w:firstLine="0"/>
        <w:jc w:val="both"/>
        <w:rPr>
          <w:rFonts w:ascii="微軟正黑體" w:eastAsia="微軟正黑體" w:hAnsi="微軟正黑體" w:cs="微軟正黑體"/>
          <w:color w:val="000000"/>
          <w:lang w:eastAsia="zh-CN"/>
        </w:rPr>
      </w:pPr>
      <w:r w:rsidRPr="009A4EF7">
        <w:rPr>
          <w:rFonts w:ascii="微軟正黑體" w:eastAsia="SimSun" w:hAnsi="微軟正黑體" w:cs="Arial" w:hint="eastAsia"/>
          <w:color w:val="000000"/>
          <w:lang w:eastAsia="zh-CN"/>
        </w:rPr>
        <w:t>人民法院是代表国家行使审判权的。所谓「审判」指的是对矛盾和纠纷的审理和判决。在法治国家，所谓审判是指由国家的专门机构代表国家利益，依照宪法和法律规定的程序，对特定案件进行的审理和判决。代表国家行使审判权的机构作出的判决，具有最高的权威性，并由国家强制力来保证执行。之所以需要一个专门机构代表国家行使审判权，是因为在国家机构与公民个人和其他组织之间、在公民个人和各种社会组织彼此之间，会产生各种各样的矛盾和纠纷。这些矛盾和纠纷中的一部分可以由矛盾和纠纷的主体进行自我化解，或者由其他社会力量予化解，但是，当这些矛盾和纠纷发展到比较激烈的程度时，只有以国家的名义和国家的力量予以审理和判决，并以国家强制力来保证判决的执行，才能维护国家的安全和社会的稳定。这就需要国家设置一种代表公平、公正和正义力量并具有足够权威的机构，以国家的名义来行使这一审理和判决权。在我国人民代表大会制度的体制下，行使这一权力的机构就是人民法院。人民法院代表国家、以国家的名义行使审判权，是法律范围内各种矛盾和纠纷可以诉诸解决的终局机构</w:t>
      </w:r>
      <w:r w:rsidRPr="009A4EF7">
        <w:rPr>
          <w:rFonts w:ascii="微軟正黑體" w:eastAsia="SimSun" w:hAnsi="微軟正黑體" w:cs="微軟正黑體" w:hint="eastAsia"/>
          <w:color w:val="000000"/>
          <w:lang w:eastAsia="zh-CN"/>
        </w:rPr>
        <w:t>。</w:t>
      </w:r>
    </w:p>
    <w:p w14:paraId="383D8C28" w14:textId="77777777" w:rsidR="00710594" w:rsidRPr="00404B62" w:rsidRDefault="00710594" w:rsidP="00710594">
      <w:pPr>
        <w:ind w:left="851" w:right="707" w:firstLine="0"/>
        <w:rPr>
          <w:rFonts w:eastAsiaTheme="minorEastAsia"/>
          <w:sz w:val="22"/>
          <w:lang w:eastAsia="zh-CN"/>
        </w:rPr>
      </w:pPr>
    </w:p>
    <w:p w14:paraId="2C36A4F0" w14:textId="3E7F28B5" w:rsidR="00710594" w:rsidRDefault="009A4EF7" w:rsidP="00710594">
      <w:pPr>
        <w:ind w:left="851" w:right="707" w:firstLine="0"/>
        <w:rPr>
          <w:rFonts w:eastAsiaTheme="minorEastAsia"/>
          <w:sz w:val="22"/>
          <w:lang w:eastAsia="zh-CN"/>
        </w:rPr>
      </w:pPr>
      <w:r w:rsidRPr="009A4EF7">
        <w:rPr>
          <w:rFonts w:eastAsia="SimSun" w:hint="eastAsia"/>
          <w:sz w:val="22"/>
          <w:lang w:eastAsia="zh-CN"/>
        </w:rPr>
        <w:t>资料来源：中国人大网，</w:t>
      </w:r>
    </w:p>
    <w:p w14:paraId="47624CD3" w14:textId="2B5E54A1" w:rsidR="00710594" w:rsidRPr="00404B62" w:rsidRDefault="009A4EF7" w:rsidP="00710594">
      <w:pPr>
        <w:ind w:left="851" w:right="707" w:firstLine="0"/>
        <w:rPr>
          <w:rFonts w:eastAsiaTheme="minorEastAsia"/>
          <w:sz w:val="22"/>
        </w:rPr>
      </w:pPr>
      <w:r w:rsidRPr="009A4EF7">
        <w:rPr>
          <w:rFonts w:eastAsia="SimSun"/>
          <w:sz w:val="22"/>
          <w:lang w:eastAsia="zh-CN"/>
        </w:rPr>
        <w:t>http://www.npc.gov.cn/zgrdw/npc/flsyywd/xianfa/2010-04/14/content_1567085.htm</w:t>
      </w:r>
    </w:p>
    <w:p w14:paraId="212A18FD" w14:textId="77777777" w:rsidR="00710594" w:rsidRPr="00404B62" w:rsidRDefault="00710594" w:rsidP="00710594">
      <w:pPr>
        <w:ind w:left="0" w:firstLine="0"/>
        <w:rPr>
          <w:rFonts w:asciiTheme="minorEastAsia" w:eastAsiaTheme="minorEastAsia" w:hAnsiTheme="minorEastAsia"/>
        </w:rPr>
      </w:pPr>
    </w:p>
    <w:p w14:paraId="670D6FAF" w14:textId="77777777" w:rsidR="00710594" w:rsidRPr="00404B62" w:rsidRDefault="00710594" w:rsidP="00710594">
      <w:pPr>
        <w:ind w:left="0" w:firstLine="0"/>
      </w:pPr>
    </w:p>
    <w:p w14:paraId="09827B3F" w14:textId="77777777" w:rsidR="00710594" w:rsidRPr="00404B62" w:rsidRDefault="00710594" w:rsidP="00710594">
      <w:pPr>
        <w:ind w:left="0" w:firstLine="0"/>
      </w:pPr>
    </w:p>
    <w:p w14:paraId="6DBEDE39" w14:textId="77777777" w:rsidR="00710594" w:rsidRPr="00404B62" w:rsidRDefault="00710594" w:rsidP="00710594">
      <w:pPr>
        <w:ind w:left="0" w:firstLine="0"/>
      </w:pPr>
    </w:p>
    <w:p w14:paraId="4E6035B4" w14:textId="77777777" w:rsidR="00710594" w:rsidRPr="00404B62" w:rsidRDefault="00710594" w:rsidP="00710594">
      <w:pPr>
        <w:ind w:left="0" w:firstLine="0"/>
      </w:pPr>
    </w:p>
    <w:p w14:paraId="5BF9241D" w14:textId="77777777" w:rsidR="00710594" w:rsidRPr="00404B62" w:rsidRDefault="00710594" w:rsidP="00710594">
      <w:pPr>
        <w:ind w:left="0" w:firstLine="0"/>
      </w:pPr>
    </w:p>
    <w:p w14:paraId="7FEB51AF" w14:textId="77777777" w:rsidR="00710594" w:rsidRPr="00404B62" w:rsidRDefault="00710594" w:rsidP="00710594">
      <w:pPr>
        <w:ind w:left="0" w:firstLine="0"/>
      </w:pPr>
    </w:p>
    <w:p w14:paraId="01A9AF06" w14:textId="77777777" w:rsidR="00710594" w:rsidRPr="00404B62" w:rsidRDefault="00710594" w:rsidP="00710594">
      <w:pPr>
        <w:ind w:left="0" w:firstLine="0"/>
      </w:pPr>
    </w:p>
    <w:p w14:paraId="65AC23D0" w14:textId="77777777" w:rsidR="00710594" w:rsidRDefault="00710594" w:rsidP="00710594">
      <w:r>
        <w:br w:type="page"/>
      </w:r>
    </w:p>
    <w:p w14:paraId="17E6C9F8" w14:textId="77777777" w:rsidR="00710594" w:rsidRPr="00404B62" w:rsidRDefault="00710594" w:rsidP="00710594">
      <w:pPr>
        <w:ind w:left="0" w:firstLine="0"/>
      </w:pPr>
      <w:r w:rsidRPr="00E22580">
        <w:rPr>
          <w:rFonts w:ascii="微軟正黑體" w:eastAsia="微軟正黑體" w:hAnsi="微軟正黑體"/>
          <w:b/>
          <w:noProof/>
          <w:sz w:val="28"/>
          <w:szCs w:val="28"/>
          <w:lang w:eastAsia="zh-CN"/>
        </w:rPr>
        <w:lastRenderedPageBreak/>
        <w:drawing>
          <wp:anchor distT="0" distB="0" distL="114300" distR="114300" simplePos="0" relativeHeight="251707904" behindDoc="1" locked="0" layoutInCell="1" allowOverlap="1" wp14:anchorId="0EBA7E8C" wp14:editId="4C60342A">
            <wp:simplePos x="0" y="0"/>
            <wp:positionH relativeFrom="margin">
              <wp:posOffset>-345558</wp:posOffset>
            </wp:positionH>
            <wp:positionV relativeFrom="paragraph">
              <wp:posOffset>116958</wp:posOffset>
            </wp:positionV>
            <wp:extent cx="6010910" cy="7623544"/>
            <wp:effectExtent l="0" t="0" r="889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5">
                      <a:extLst>
                        <a:ext uri="{28A0092B-C50C-407E-A947-70E740481C1C}">
                          <a14:useLocalDpi xmlns:a14="http://schemas.microsoft.com/office/drawing/2010/main" val="0"/>
                        </a:ext>
                      </a:extLst>
                    </a:blip>
                    <a:srcRect t="3531" b="6893"/>
                    <a:stretch/>
                  </pic:blipFill>
                  <pic:spPr bwMode="auto">
                    <a:xfrm>
                      <a:off x="0" y="0"/>
                      <a:ext cx="6015448" cy="76292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EE126" w14:textId="77777777" w:rsidR="00710594" w:rsidRPr="00404B62" w:rsidRDefault="00710594" w:rsidP="00710594">
      <w:pPr>
        <w:ind w:left="0" w:firstLine="0"/>
      </w:pPr>
    </w:p>
    <w:p w14:paraId="00702F2C" w14:textId="77777777" w:rsidR="00710594" w:rsidRPr="00404B62" w:rsidRDefault="00710594" w:rsidP="00710594">
      <w:pPr>
        <w:tabs>
          <w:tab w:val="left" w:pos="6663"/>
        </w:tabs>
        <w:ind w:left="0" w:firstLine="0"/>
      </w:pPr>
      <w:r w:rsidRPr="00E22580">
        <w:rPr>
          <w:rFonts w:ascii="微軟正黑體" w:eastAsia="微軟正黑體" w:hAnsi="微軟正黑體"/>
          <w:noProof/>
          <w:lang w:eastAsia="zh-CN"/>
        </w:rPr>
        <mc:AlternateContent>
          <mc:Choice Requires="wps">
            <w:drawing>
              <wp:anchor distT="0" distB="0" distL="114300" distR="114300" simplePos="0" relativeHeight="251715072" behindDoc="0" locked="0" layoutInCell="1" allowOverlap="1" wp14:anchorId="388E4E0D" wp14:editId="21BE14F0">
                <wp:simplePos x="0" y="0"/>
                <wp:positionH relativeFrom="column">
                  <wp:posOffset>3801697</wp:posOffset>
                </wp:positionH>
                <wp:positionV relativeFrom="paragraph">
                  <wp:posOffset>151935</wp:posOffset>
                </wp:positionV>
                <wp:extent cx="648000" cy="335280"/>
                <wp:effectExtent l="0" t="0" r="0" b="7620"/>
                <wp:wrapNone/>
                <wp:docPr id="470" name="文字方塊 470"/>
                <wp:cNvGraphicFramePr/>
                <a:graphic xmlns:a="http://schemas.openxmlformats.org/drawingml/2006/main">
                  <a:graphicData uri="http://schemas.microsoft.com/office/word/2010/wordprocessingShape">
                    <wps:wsp>
                      <wps:cNvSpPr txBox="1"/>
                      <wps:spPr>
                        <a:xfrm>
                          <a:off x="0" y="0"/>
                          <a:ext cx="648000" cy="335280"/>
                        </a:xfrm>
                        <a:prstGeom prst="rect">
                          <a:avLst/>
                        </a:prstGeom>
                        <a:solidFill>
                          <a:schemeClr val="lt1"/>
                        </a:solidFill>
                        <a:ln w="6350">
                          <a:noFill/>
                        </a:ln>
                      </wps:spPr>
                      <wps:txbx>
                        <w:txbxContent>
                          <w:p w14:paraId="7C542350" w14:textId="42560332" w:rsidR="002152DB" w:rsidRPr="00E22580" w:rsidRDefault="009A4EF7" w:rsidP="00710594">
                            <w:pPr>
                              <w:ind w:left="0" w:firstLine="0"/>
                              <w:rPr>
                                <w:rFonts w:ascii="微軟正黑體" w:eastAsia="微軟正黑體" w:hAnsi="微軟正黑體"/>
                                <w:b/>
                              </w:rPr>
                            </w:pPr>
                            <w:r w:rsidRPr="009A4EF7">
                              <w:rPr>
                                <w:rFonts w:ascii="微軟正黑體" w:eastAsia="SimSun" w:hAnsi="微軟正黑體" w:hint="eastAsia"/>
                                <w:b/>
                                <w:lang w:eastAsia="zh-CN"/>
                              </w:rPr>
                              <w:t>附录三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8E4E0D" id="文字方塊 470" o:spid="_x0000_s1042" type="#_x0000_t202" style="position:absolute;margin-left:299.35pt;margin-top:11.95pt;width:51pt;height:26.4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" fillcolor="white [3201]" stroked="f" strokeweight=".5pt">
                <v:textbox>
                  <w:txbxContent>
                    <w:p w14:paraId="7C542350" w14:textId="42560332" w:rsidR="002152DB" w:rsidRPr="00E22580" w:rsidRDefault="009A4EF7" w:rsidP="00710594">
                      <w:pPr>
                        <w:ind w:left="0" w:firstLine="0"/>
                        <w:rPr>
                          <w:rFonts w:ascii="微軟正黑體" w:eastAsia="微軟正黑體" w:hAnsi="微軟正黑體"/>
                          <w:b/>
                        </w:rPr>
                      </w:pPr>
                      <w:r w:rsidRPr="009A4EF7">
                        <w:rPr>
                          <w:rFonts w:ascii="微軟正黑體" w:eastAsia="SimSun" w:hAnsi="微軟正黑體" w:hint="eastAsia"/>
                          <w:b/>
                          <w:lang w:eastAsia="zh-CN"/>
                        </w:rPr>
                        <w:t>附录三</w:t>
                      </w:r>
                    </w:p>
                  </w:txbxContent>
                </v:textbox>
              </v:shape>
            </w:pict>
          </mc:Fallback>
        </mc:AlternateContent>
      </w:r>
    </w:p>
    <w:p w14:paraId="6ACE5F95" w14:textId="77777777" w:rsidR="00710594" w:rsidRPr="00404B62" w:rsidRDefault="00710594" w:rsidP="00710594">
      <w:pPr>
        <w:ind w:left="0" w:firstLine="0"/>
        <w:rPr>
          <w:rFonts w:eastAsiaTheme="minorEastAsia"/>
          <w:sz w:val="22"/>
        </w:rPr>
      </w:pPr>
      <w:r w:rsidRPr="00E22580">
        <w:rPr>
          <w:rFonts w:ascii="微軟正黑體" w:eastAsia="微軟正黑體" w:hAnsi="微軟正黑體"/>
          <w:noProof/>
          <w:lang w:eastAsia="zh-CN"/>
        </w:rPr>
        <w:drawing>
          <wp:anchor distT="0" distB="0" distL="114300" distR="114300" simplePos="0" relativeHeight="251710976" behindDoc="0" locked="0" layoutInCell="1" allowOverlap="1" wp14:anchorId="4AE80250" wp14:editId="14360153">
            <wp:simplePos x="0" y="0"/>
            <wp:positionH relativeFrom="column">
              <wp:posOffset>701040</wp:posOffset>
            </wp:positionH>
            <wp:positionV relativeFrom="paragraph">
              <wp:posOffset>60960</wp:posOffset>
            </wp:positionV>
            <wp:extent cx="693420" cy="890086"/>
            <wp:effectExtent l="0" t="0" r="0" b="5715"/>
            <wp:wrapNone/>
            <wp:docPr id="21" name="圖片 2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8038" cy="896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5C49B" w14:textId="77777777" w:rsidR="00710594" w:rsidRPr="00404B62" w:rsidRDefault="00710594" w:rsidP="00710594">
      <w:pPr>
        <w:ind w:left="0" w:firstLine="0"/>
      </w:pPr>
    </w:p>
    <w:p w14:paraId="4BC4157F" w14:textId="77777777" w:rsidR="00710594" w:rsidRPr="00404B62" w:rsidRDefault="00710594" w:rsidP="00710594">
      <w:pPr>
        <w:ind w:left="0" w:firstLine="0"/>
      </w:pPr>
    </w:p>
    <w:p w14:paraId="3C7982E7" w14:textId="0A21F611" w:rsidR="00710594" w:rsidRPr="00404B62" w:rsidRDefault="009A4EF7" w:rsidP="00710594">
      <w:pPr>
        <w:tabs>
          <w:tab w:val="left" w:pos="6521"/>
        </w:tabs>
        <w:ind w:left="567" w:right="368" w:firstLine="1680"/>
        <w:rPr>
          <w:rFonts w:ascii="微軟正黑體" w:eastAsia="微軟正黑體" w:hAnsi="微軟正黑體"/>
          <w:sz w:val="28"/>
          <w:lang w:eastAsia="zh-CN"/>
        </w:rPr>
      </w:pPr>
      <w:r w:rsidRPr="009A4EF7">
        <w:rPr>
          <w:rFonts w:ascii="微軟正黑體" w:eastAsia="SimSun" w:hAnsi="微軟正黑體" w:hint="eastAsia"/>
          <w:b/>
          <w:sz w:val="28"/>
          <w:szCs w:val="28"/>
          <w:lang w:eastAsia="zh-CN"/>
        </w:rPr>
        <w:t>知多一点点：</w:t>
      </w:r>
      <w:r w:rsidRPr="009A4EF7">
        <w:rPr>
          <w:rFonts w:ascii="微軟正黑體" w:eastAsia="SimSun" w:hAnsi="微軟正黑體" w:hint="eastAsia"/>
          <w:b/>
          <w:bCs/>
          <w:color w:val="333333"/>
          <w:sz w:val="28"/>
          <w:shd w:val="clear" w:color="auto" w:fill="FFFFFF"/>
          <w:lang w:eastAsia="zh-CN"/>
        </w:rPr>
        <w:t>人民检察院依法行使下列职权</w:t>
      </w:r>
    </w:p>
    <w:p w14:paraId="1C9FA2A0" w14:textId="77777777" w:rsidR="00710594" w:rsidRPr="00404B62" w:rsidRDefault="00710594" w:rsidP="00710594">
      <w:pPr>
        <w:ind w:left="0" w:firstLine="0"/>
        <w:rPr>
          <w:rFonts w:eastAsiaTheme="minorEastAsia"/>
          <w:lang w:eastAsia="zh-CN"/>
        </w:rPr>
      </w:pPr>
    </w:p>
    <w:p w14:paraId="332E8B46" w14:textId="1D708E4C" w:rsidR="00710594" w:rsidRPr="00187509" w:rsidRDefault="009A4EF7" w:rsidP="00710594">
      <w:pPr>
        <w:ind w:left="0" w:firstLine="0"/>
        <w:rPr>
          <w:rFonts w:ascii="微軟正黑體" w:eastAsia="微軟正黑體" w:hAnsi="微軟正黑體"/>
          <w:color w:val="333333"/>
          <w:kern w:val="0"/>
          <w:lang w:eastAsia="zh-CN"/>
        </w:rPr>
      </w:pPr>
      <w:r w:rsidRPr="009A4EF7">
        <w:rPr>
          <w:rFonts w:ascii="微軟正黑體" w:eastAsia="SimSun" w:hAnsi="微軟正黑體"/>
          <w:color w:val="333333"/>
          <w:kern w:val="0"/>
          <w:lang w:eastAsia="zh-CN"/>
        </w:rPr>
        <w:t xml:space="preserve">    </w:t>
      </w:r>
      <w:r w:rsidRPr="009A4EF7">
        <w:rPr>
          <w:rFonts w:ascii="微軟正黑體" w:eastAsia="SimSun" w:hAnsi="微軟正黑體" w:hint="eastAsia"/>
          <w:color w:val="333333"/>
          <w:kern w:val="0"/>
          <w:lang w:eastAsia="zh-CN"/>
        </w:rPr>
        <w:t>（一）依照法律规定对有关刑事案件行使侦查权；</w:t>
      </w:r>
    </w:p>
    <w:p w14:paraId="1BA1CA48" w14:textId="77777777" w:rsidR="00710594" w:rsidRPr="00187509" w:rsidRDefault="00710594" w:rsidP="00710594">
      <w:pPr>
        <w:ind w:left="0" w:firstLine="0"/>
        <w:rPr>
          <w:rFonts w:ascii="微軟正黑體" w:eastAsia="微軟正黑體" w:hAnsi="微軟正黑體"/>
          <w:color w:val="333333"/>
          <w:kern w:val="0"/>
          <w:lang w:eastAsia="zh-CN"/>
        </w:rPr>
      </w:pPr>
    </w:p>
    <w:p w14:paraId="28D9FB6F" w14:textId="4AB342DF" w:rsidR="00710594" w:rsidRPr="00187509" w:rsidRDefault="009A4EF7" w:rsidP="00710594">
      <w:pPr>
        <w:ind w:left="0" w:firstLine="0"/>
        <w:rPr>
          <w:rFonts w:ascii="微軟正黑體" w:eastAsia="微軟正黑體" w:hAnsi="微軟正黑體"/>
          <w:color w:val="333333"/>
          <w:kern w:val="0"/>
          <w:lang w:eastAsia="zh-CN"/>
        </w:rPr>
      </w:pPr>
      <w:r w:rsidRPr="009A4EF7">
        <w:rPr>
          <w:rFonts w:ascii="微軟正黑體" w:eastAsia="SimSun" w:hAnsi="微軟正黑體"/>
          <w:color w:val="333333"/>
          <w:kern w:val="0"/>
          <w:lang w:eastAsia="zh-CN"/>
        </w:rPr>
        <w:t xml:space="preserve">    </w:t>
      </w:r>
      <w:r w:rsidRPr="009A4EF7">
        <w:rPr>
          <w:rFonts w:ascii="微軟正黑體" w:eastAsia="SimSun" w:hAnsi="微軟正黑體" w:hint="eastAsia"/>
          <w:color w:val="333333"/>
          <w:kern w:val="0"/>
          <w:lang w:eastAsia="zh-CN"/>
        </w:rPr>
        <w:t>（二）对刑事案件进行审查，批准或者决定是否逮捕犯罪嫌疑人；</w:t>
      </w:r>
    </w:p>
    <w:p w14:paraId="4D8F8B8B" w14:textId="77777777" w:rsidR="00710594" w:rsidRPr="00187509" w:rsidRDefault="00710594" w:rsidP="00710594">
      <w:pPr>
        <w:ind w:left="0" w:firstLine="0"/>
        <w:rPr>
          <w:rFonts w:ascii="微軟正黑體" w:eastAsia="微軟正黑體" w:hAnsi="微軟正黑體"/>
          <w:color w:val="333333"/>
          <w:kern w:val="0"/>
          <w:lang w:eastAsia="zh-CN"/>
        </w:rPr>
      </w:pPr>
    </w:p>
    <w:p w14:paraId="16E93282" w14:textId="1AAA79BB" w:rsidR="00710594" w:rsidRPr="00187509" w:rsidRDefault="009A4EF7" w:rsidP="00710594">
      <w:pPr>
        <w:ind w:left="0" w:firstLine="0"/>
        <w:rPr>
          <w:rFonts w:ascii="微軟正黑體" w:eastAsia="微軟正黑體" w:hAnsi="微軟正黑體"/>
          <w:color w:val="333333"/>
          <w:kern w:val="0"/>
          <w:lang w:eastAsia="zh-CN"/>
        </w:rPr>
      </w:pPr>
      <w:r w:rsidRPr="009A4EF7">
        <w:rPr>
          <w:rFonts w:ascii="微軟正黑體" w:eastAsia="SimSun" w:hAnsi="微軟正黑體"/>
          <w:color w:val="333333"/>
          <w:kern w:val="0"/>
          <w:lang w:eastAsia="zh-CN"/>
        </w:rPr>
        <w:t xml:space="preserve">    </w:t>
      </w:r>
      <w:r w:rsidRPr="009A4EF7">
        <w:rPr>
          <w:rFonts w:ascii="微軟正黑體" w:eastAsia="SimSun" w:hAnsi="微軟正黑體" w:hint="eastAsia"/>
          <w:color w:val="333333"/>
          <w:kern w:val="0"/>
          <w:lang w:eastAsia="zh-CN"/>
        </w:rPr>
        <w:t>（三）对刑事案件进行审查，决定是否提起公诉，对决定提起公诉的案件支</w:t>
      </w:r>
    </w:p>
    <w:p w14:paraId="0B4364FE" w14:textId="1B67CDC1" w:rsidR="00710594" w:rsidRPr="00187509" w:rsidRDefault="009A4EF7" w:rsidP="00710594">
      <w:pPr>
        <w:ind w:left="0" w:firstLine="0"/>
        <w:rPr>
          <w:rFonts w:ascii="微軟正黑體" w:eastAsia="微軟正黑體" w:hAnsi="微軟正黑體"/>
          <w:color w:val="333333"/>
          <w:kern w:val="0"/>
          <w:lang w:eastAsia="zh-CN"/>
        </w:rPr>
      </w:pPr>
      <w:r w:rsidRPr="009A4EF7">
        <w:rPr>
          <w:rFonts w:ascii="微軟正黑體" w:eastAsia="SimSun" w:hAnsi="微軟正黑體"/>
          <w:color w:val="333333"/>
          <w:kern w:val="0"/>
          <w:lang w:eastAsia="zh-CN"/>
        </w:rPr>
        <w:t xml:space="preserve">               </w:t>
      </w:r>
      <w:r w:rsidRPr="009A4EF7">
        <w:rPr>
          <w:rFonts w:ascii="微軟正黑體" w:eastAsia="SimSun" w:hAnsi="微軟正黑體" w:hint="eastAsia"/>
          <w:color w:val="333333"/>
          <w:kern w:val="0"/>
          <w:lang w:eastAsia="zh-CN"/>
        </w:rPr>
        <w:t>持公诉；</w:t>
      </w:r>
    </w:p>
    <w:p w14:paraId="33862DDB" w14:textId="77777777" w:rsidR="00710594" w:rsidRPr="00187509" w:rsidRDefault="00710594" w:rsidP="00710594">
      <w:pPr>
        <w:ind w:left="0" w:firstLine="0"/>
        <w:rPr>
          <w:rFonts w:ascii="微軟正黑體" w:eastAsia="微軟正黑體" w:hAnsi="微軟正黑體"/>
          <w:color w:val="333333"/>
          <w:kern w:val="0"/>
          <w:lang w:eastAsia="zh-CN"/>
        </w:rPr>
      </w:pPr>
    </w:p>
    <w:p w14:paraId="3D99EC45" w14:textId="73E17818" w:rsidR="00710594" w:rsidRPr="00187509" w:rsidRDefault="009A4EF7" w:rsidP="00710594">
      <w:pPr>
        <w:ind w:left="0" w:firstLine="0"/>
        <w:rPr>
          <w:rFonts w:ascii="微軟正黑體" w:eastAsia="微軟正黑體" w:hAnsi="微軟正黑體"/>
          <w:color w:val="333333"/>
          <w:kern w:val="0"/>
          <w:lang w:eastAsia="zh-CN"/>
        </w:rPr>
      </w:pPr>
      <w:r w:rsidRPr="009A4EF7">
        <w:rPr>
          <w:rFonts w:ascii="微軟正黑體" w:eastAsia="SimSun" w:hAnsi="微軟正黑體"/>
          <w:color w:val="333333"/>
          <w:kern w:val="0"/>
          <w:lang w:eastAsia="zh-CN"/>
        </w:rPr>
        <w:t xml:space="preserve">    </w:t>
      </w:r>
      <w:r w:rsidRPr="009A4EF7">
        <w:rPr>
          <w:rFonts w:ascii="微軟正黑體" w:eastAsia="SimSun" w:hAnsi="微軟正黑體" w:hint="eastAsia"/>
          <w:color w:val="333333"/>
          <w:kern w:val="0"/>
          <w:lang w:eastAsia="zh-CN"/>
        </w:rPr>
        <w:t>（四）依照法律规定提起公益诉讼；</w:t>
      </w:r>
    </w:p>
    <w:p w14:paraId="5509F85E" w14:textId="77777777" w:rsidR="00710594" w:rsidRPr="00187509" w:rsidRDefault="00710594" w:rsidP="00710594">
      <w:pPr>
        <w:ind w:left="0" w:firstLine="0"/>
        <w:rPr>
          <w:rFonts w:ascii="微軟正黑體" w:eastAsia="微軟正黑體" w:hAnsi="微軟正黑體"/>
          <w:color w:val="333333"/>
          <w:kern w:val="0"/>
          <w:lang w:eastAsia="zh-CN"/>
        </w:rPr>
      </w:pPr>
    </w:p>
    <w:p w14:paraId="7A8A1E2A" w14:textId="36B69A82" w:rsidR="00710594" w:rsidRPr="00187509" w:rsidRDefault="009A4EF7" w:rsidP="00710594">
      <w:pPr>
        <w:ind w:left="0" w:firstLine="0"/>
        <w:rPr>
          <w:rFonts w:ascii="微軟正黑體" w:eastAsia="微軟正黑體" w:hAnsi="微軟正黑體"/>
          <w:color w:val="333333"/>
          <w:kern w:val="0"/>
          <w:lang w:eastAsia="zh-CN"/>
        </w:rPr>
      </w:pPr>
      <w:r w:rsidRPr="009A4EF7">
        <w:rPr>
          <w:rFonts w:ascii="微軟正黑體" w:eastAsia="SimSun" w:hAnsi="微軟正黑體"/>
          <w:color w:val="333333"/>
          <w:kern w:val="0"/>
          <w:lang w:eastAsia="zh-CN"/>
        </w:rPr>
        <w:t xml:space="preserve">    </w:t>
      </w:r>
      <w:r w:rsidRPr="009A4EF7">
        <w:rPr>
          <w:rFonts w:ascii="微軟正黑體" w:eastAsia="SimSun" w:hAnsi="微軟正黑體" w:hint="eastAsia"/>
          <w:color w:val="333333"/>
          <w:kern w:val="0"/>
          <w:lang w:eastAsia="zh-CN"/>
        </w:rPr>
        <w:t>（五）对诉讼活动实行法律监督；</w:t>
      </w:r>
    </w:p>
    <w:p w14:paraId="1FB4204E" w14:textId="77777777" w:rsidR="00710594" w:rsidRPr="00187509" w:rsidRDefault="00710594" w:rsidP="00710594">
      <w:pPr>
        <w:ind w:left="0" w:firstLine="0"/>
        <w:rPr>
          <w:rFonts w:ascii="微軟正黑體" w:eastAsia="微軟正黑體" w:hAnsi="微軟正黑體"/>
          <w:color w:val="333333"/>
          <w:kern w:val="0"/>
          <w:lang w:eastAsia="zh-CN"/>
        </w:rPr>
      </w:pPr>
    </w:p>
    <w:p w14:paraId="5C480B4E" w14:textId="5ABE1EC4" w:rsidR="00710594" w:rsidRPr="00187509" w:rsidRDefault="009A4EF7" w:rsidP="00710594">
      <w:pPr>
        <w:ind w:left="0" w:firstLine="0"/>
        <w:rPr>
          <w:rFonts w:ascii="微軟正黑體" w:eastAsia="微軟正黑體" w:hAnsi="微軟正黑體"/>
          <w:color w:val="333333"/>
          <w:kern w:val="0"/>
          <w:lang w:eastAsia="zh-CN"/>
        </w:rPr>
      </w:pPr>
      <w:r w:rsidRPr="009A4EF7">
        <w:rPr>
          <w:rFonts w:ascii="微軟正黑體" w:eastAsia="SimSun" w:hAnsi="微軟正黑體"/>
          <w:color w:val="333333"/>
          <w:kern w:val="0"/>
          <w:lang w:eastAsia="zh-CN"/>
        </w:rPr>
        <w:t xml:space="preserve">    </w:t>
      </w:r>
      <w:r w:rsidRPr="009A4EF7">
        <w:rPr>
          <w:rFonts w:ascii="微軟正黑體" w:eastAsia="SimSun" w:hAnsi="微軟正黑體" w:hint="eastAsia"/>
          <w:color w:val="333333"/>
          <w:kern w:val="0"/>
          <w:lang w:eastAsia="zh-CN"/>
        </w:rPr>
        <w:t>（六）对判决、裁定等生效法律文书的执行工作实行法律监督；</w:t>
      </w:r>
    </w:p>
    <w:p w14:paraId="52E6874D" w14:textId="77777777" w:rsidR="00710594" w:rsidRPr="00187509" w:rsidRDefault="00710594" w:rsidP="00710594">
      <w:pPr>
        <w:ind w:left="0" w:firstLine="0"/>
        <w:rPr>
          <w:rFonts w:ascii="微軟正黑體" w:eastAsia="微軟正黑體" w:hAnsi="微軟正黑體"/>
          <w:color w:val="333333"/>
          <w:kern w:val="0"/>
          <w:lang w:eastAsia="zh-CN"/>
        </w:rPr>
      </w:pPr>
    </w:p>
    <w:p w14:paraId="70E17840" w14:textId="1C28251A" w:rsidR="00710594" w:rsidRPr="00187509" w:rsidRDefault="009A4EF7" w:rsidP="00710594">
      <w:pPr>
        <w:ind w:left="0" w:firstLine="0"/>
        <w:rPr>
          <w:rFonts w:ascii="微軟正黑體" w:eastAsia="微軟正黑體" w:hAnsi="微軟正黑體"/>
          <w:color w:val="333333"/>
          <w:kern w:val="0"/>
          <w:lang w:eastAsia="zh-CN"/>
        </w:rPr>
      </w:pPr>
      <w:r w:rsidRPr="009A4EF7">
        <w:rPr>
          <w:rFonts w:ascii="微軟正黑體" w:eastAsia="SimSun" w:hAnsi="微軟正黑體"/>
          <w:color w:val="333333"/>
          <w:kern w:val="0"/>
          <w:lang w:eastAsia="zh-CN"/>
        </w:rPr>
        <w:t xml:space="preserve">    </w:t>
      </w:r>
      <w:r w:rsidRPr="009A4EF7">
        <w:rPr>
          <w:rFonts w:ascii="微軟正黑體" w:eastAsia="SimSun" w:hAnsi="微軟正黑體" w:hint="eastAsia"/>
          <w:color w:val="333333"/>
          <w:kern w:val="0"/>
          <w:lang w:eastAsia="zh-CN"/>
        </w:rPr>
        <w:t>（七）对监狱、看守所的执法活动实行法律监督；</w:t>
      </w:r>
    </w:p>
    <w:p w14:paraId="14CF22F1" w14:textId="77777777" w:rsidR="00710594" w:rsidRPr="00187509" w:rsidRDefault="00710594" w:rsidP="00710594">
      <w:pPr>
        <w:ind w:left="0" w:firstLine="0"/>
        <w:rPr>
          <w:rFonts w:ascii="微軟正黑體" w:eastAsia="微軟正黑體" w:hAnsi="微軟正黑體"/>
          <w:color w:val="333333"/>
          <w:kern w:val="0"/>
          <w:lang w:eastAsia="zh-CN"/>
        </w:rPr>
      </w:pPr>
      <w:r w:rsidRPr="00187509">
        <w:rPr>
          <w:rFonts w:ascii="微軟正黑體" w:eastAsia="微軟正黑體" w:hAnsi="微軟正黑體"/>
          <w:color w:val="333333"/>
          <w:kern w:val="0"/>
          <w:lang w:eastAsia="zh-CN"/>
        </w:rPr>
        <w:t xml:space="preserve">    </w:t>
      </w:r>
    </w:p>
    <w:p w14:paraId="697C3C68" w14:textId="67945F20" w:rsidR="00710594" w:rsidRPr="00187509" w:rsidRDefault="009A4EF7" w:rsidP="00710594">
      <w:pPr>
        <w:ind w:left="0" w:firstLine="0"/>
        <w:rPr>
          <w:rFonts w:ascii="微軟正黑體" w:eastAsia="微軟正黑體" w:hAnsi="微軟正黑體"/>
          <w:color w:val="333333"/>
          <w:kern w:val="0"/>
          <w:lang w:eastAsia="zh-CN"/>
        </w:rPr>
      </w:pPr>
      <w:r w:rsidRPr="009A4EF7">
        <w:rPr>
          <w:rFonts w:ascii="微軟正黑體" w:eastAsia="SimSun" w:hAnsi="微軟正黑體"/>
          <w:color w:val="333333"/>
          <w:kern w:val="0"/>
          <w:lang w:eastAsia="zh-CN"/>
        </w:rPr>
        <w:t xml:space="preserve">    </w:t>
      </w:r>
      <w:r w:rsidRPr="009A4EF7">
        <w:rPr>
          <w:rFonts w:ascii="微軟正黑體" w:eastAsia="SimSun" w:hAnsi="微軟正黑體" w:hint="eastAsia"/>
          <w:color w:val="333333"/>
          <w:kern w:val="0"/>
          <w:lang w:eastAsia="zh-CN"/>
        </w:rPr>
        <w:t>（八）法律规定的其他职权。</w:t>
      </w:r>
    </w:p>
    <w:p w14:paraId="5E265F36" w14:textId="77777777" w:rsidR="00710594" w:rsidRPr="00492764" w:rsidRDefault="00710594" w:rsidP="00710594">
      <w:pPr>
        <w:ind w:left="0" w:firstLine="0"/>
        <w:rPr>
          <w:rFonts w:eastAsiaTheme="minorEastAsia"/>
          <w:color w:val="333333"/>
          <w:kern w:val="0"/>
          <w:lang w:eastAsia="zh-CN"/>
        </w:rPr>
      </w:pPr>
    </w:p>
    <w:p w14:paraId="011F7702" w14:textId="77777777" w:rsidR="00710594" w:rsidRPr="00492764" w:rsidRDefault="00710594" w:rsidP="00710594">
      <w:pPr>
        <w:ind w:left="0" w:firstLine="0"/>
        <w:rPr>
          <w:rFonts w:eastAsiaTheme="minorEastAsia"/>
          <w:color w:val="333333"/>
          <w:kern w:val="0"/>
          <w:lang w:eastAsia="zh-CN"/>
        </w:rPr>
      </w:pPr>
    </w:p>
    <w:p w14:paraId="2F2539C8" w14:textId="60ED8E2C" w:rsidR="00710594" w:rsidRPr="009A761D" w:rsidRDefault="009A4EF7" w:rsidP="00710594">
      <w:pPr>
        <w:shd w:val="clear" w:color="auto" w:fill="FFFFFF"/>
        <w:spacing w:before="100" w:beforeAutospacing="1" w:after="360"/>
        <w:ind w:left="567" w:right="566" w:firstLine="0"/>
        <w:rPr>
          <w:rFonts w:eastAsiaTheme="minorEastAsia"/>
          <w:color w:val="333333"/>
          <w:kern w:val="0"/>
          <w:sz w:val="22"/>
          <w:lang w:eastAsia="zh-CN"/>
        </w:rPr>
        <w:sectPr w:rsidR="00710594" w:rsidRPr="009A761D" w:rsidSect="00657EF3">
          <w:headerReference w:type="default" r:id="rId37"/>
          <w:footerReference w:type="default" r:id="rId38"/>
          <w:type w:val="continuous"/>
          <w:pgSz w:w="11906" w:h="16838"/>
          <w:pgMar w:top="1440" w:right="1800" w:bottom="1440" w:left="1800" w:header="709" w:footer="709" w:gutter="0"/>
          <w:cols w:space="708"/>
          <w:docGrid w:linePitch="360"/>
        </w:sectPr>
      </w:pPr>
      <w:r w:rsidRPr="009A4EF7">
        <w:rPr>
          <w:rFonts w:eastAsia="SimSun" w:hint="eastAsia"/>
          <w:color w:val="333333"/>
          <w:kern w:val="0"/>
          <w:sz w:val="22"/>
          <w:lang w:eastAsia="zh-CN"/>
        </w:rPr>
        <w:t>资料来源：全国人民代表大会，《中华人民共和国人民检察院组织法》，</w:t>
      </w:r>
      <w:r w:rsidRPr="009A4EF7">
        <w:rPr>
          <w:rFonts w:eastAsia="SimSun"/>
          <w:color w:val="333333"/>
          <w:kern w:val="0"/>
          <w:sz w:val="22"/>
          <w:lang w:eastAsia="zh-CN"/>
        </w:rPr>
        <w:t xml:space="preserve">  http://www.npc.gov.cn/zgrdw/npc/xinwen/2018-10/26/content_2064476.htm</w:t>
      </w:r>
    </w:p>
    <w:p w14:paraId="3EF8587C" w14:textId="77777777" w:rsidR="00DB3023" w:rsidRDefault="00DB3023">
      <w:pPr>
        <w:rPr>
          <w:rFonts w:ascii="新細明體" w:hAnsi="新細明體"/>
          <w:b/>
          <w:noProof/>
          <w:lang w:eastAsia="zh-HK"/>
        </w:rPr>
      </w:pPr>
      <w:r>
        <w:rPr>
          <w:rFonts w:ascii="新細明體" w:hAnsi="新細明體"/>
          <w:b/>
          <w:noProof/>
          <w:lang w:eastAsia="zh-HK"/>
        </w:rPr>
        <w:br w:type="page"/>
      </w:r>
    </w:p>
    <w:p w14:paraId="42266E05" w14:textId="36890FF3" w:rsidR="00117312" w:rsidRPr="003F16C2" w:rsidRDefault="009A4EF7" w:rsidP="003F16C2">
      <w:pPr>
        <w:spacing w:line="276" w:lineRule="auto"/>
        <w:ind w:left="0" w:firstLine="0"/>
        <w:jc w:val="center"/>
        <w:rPr>
          <w:lang w:eastAsia="zh-CN"/>
        </w:rPr>
      </w:pPr>
      <w:r w:rsidRPr="009A4EF7">
        <w:rPr>
          <w:rFonts w:ascii="新細明體" w:eastAsia="SimSun" w:hAnsi="新細明體" w:hint="eastAsia"/>
          <w:b/>
          <w:noProof/>
          <w:lang w:eastAsia="zh-CN"/>
        </w:rPr>
        <w:lastRenderedPageBreak/>
        <w:t>单元</w:t>
      </w:r>
      <w:r w:rsidRPr="009A4EF7">
        <w:rPr>
          <w:rFonts w:eastAsia="SimSun"/>
          <w:b/>
          <w:noProof/>
          <w:lang w:eastAsia="zh-CN"/>
        </w:rPr>
        <w:t>3.3</w:t>
      </w:r>
      <w:r w:rsidRPr="009A4EF7">
        <w:rPr>
          <w:rFonts w:ascii="新細明體" w:eastAsia="SimSun" w:hAnsi="新細明體" w:hint="eastAsia"/>
          <w:b/>
          <w:noProof/>
          <w:lang w:eastAsia="zh-CN"/>
        </w:rPr>
        <w:t>：国家的政治体制和国家参与国际事务</w:t>
      </w:r>
    </w:p>
    <w:p w14:paraId="57579C48" w14:textId="1E67792E" w:rsidR="00117312" w:rsidRPr="00A906D9" w:rsidRDefault="009A4EF7" w:rsidP="00117312">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t>（第四课节）</w:t>
      </w:r>
    </w:p>
    <w:p w14:paraId="57134BE0" w14:textId="676BB88B" w:rsidR="00117312" w:rsidRPr="00A906D9" w:rsidRDefault="009A4EF7" w:rsidP="00117312">
      <w:pPr>
        <w:spacing w:line="276" w:lineRule="auto"/>
        <w:ind w:left="0" w:firstLine="0"/>
        <w:jc w:val="center"/>
        <w:rPr>
          <w:b/>
          <w:sz w:val="28"/>
          <w:lang w:eastAsia="zh-CN"/>
        </w:rPr>
      </w:pPr>
      <w:r w:rsidRPr="009A4EF7">
        <w:rPr>
          <w:rFonts w:ascii="新細明體" w:eastAsia="SimSun" w:hAnsi="新細明體" w:hint="eastAsia"/>
          <w:b/>
          <w:lang w:eastAsia="zh-CN"/>
        </w:rPr>
        <w:t>学与教材料</w:t>
      </w:r>
    </w:p>
    <w:p w14:paraId="1A52A26D" w14:textId="7B27BC4C" w:rsidR="00117312" w:rsidRPr="00D573A2" w:rsidRDefault="009A4EF7" w:rsidP="00117312">
      <w:pPr>
        <w:ind w:left="0" w:firstLine="0"/>
        <w:rPr>
          <w:rFonts w:eastAsia="微軟正黑體"/>
          <w:b/>
          <w:sz w:val="28"/>
          <w:szCs w:val="28"/>
          <w:lang w:eastAsia="zh-CN"/>
        </w:rPr>
      </w:pPr>
      <w:r w:rsidRPr="009A4EF7">
        <w:rPr>
          <w:rFonts w:eastAsia="SimSun" w:hint="eastAsia"/>
          <w:b/>
          <w:sz w:val="28"/>
          <w:szCs w:val="28"/>
          <w:lang w:eastAsia="zh-CN"/>
        </w:rPr>
        <w:t>中国共产党的领导角色</w:t>
      </w:r>
    </w:p>
    <w:p w14:paraId="6F2DDF1A" w14:textId="5E98C638" w:rsidR="00117312" w:rsidRPr="00D573A2" w:rsidRDefault="009A4EF7" w:rsidP="00117312">
      <w:pPr>
        <w:ind w:left="0" w:firstLine="0"/>
        <w:rPr>
          <w:rFonts w:ascii="微軟正黑體" w:eastAsia="微軟正黑體" w:hAnsi="微軟正黑體"/>
          <w:b/>
          <w:sz w:val="28"/>
          <w:szCs w:val="28"/>
          <w:lang w:eastAsia="zh-CN"/>
        </w:rPr>
      </w:pPr>
      <w:r w:rsidRPr="009A4EF7">
        <w:rPr>
          <w:rFonts w:ascii="微軟正黑體" w:eastAsia="SimSun" w:hAnsi="微軟正黑體" w:hint="eastAsia"/>
          <w:b/>
          <w:sz w:val="28"/>
          <w:szCs w:val="28"/>
          <w:lang w:eastAsia="zh-CN"/>
        </w:rPr>
        <w:t>活动四</w:t>
      </w:r>
    </w:p>
    <w:p w14:paraId="4DD4C86E" w14:textId="77777777" w:rsidR="00117312" w:rsidRPr="00D573A2" w:rsidRDefault="00117312" w:rsidP="00117312">
      <w:pPr>
        <w:snapToGrid w:val="0"/>
        <w:ind w:left="0" w:firstLine="0"/>
        <w:rPr>
          <w:rFonts w:ascii="微軟正黑體" w:eastAsia="微軟正黑體" w:hAnsi="微軟正黑體"/>
          <w:b/>
          <w:lang w:eastAsia="zh-CN"/>
        </w:rPr>
      </w:pPr>
    </w:p>
    <w:p w14:paraId="7719F1A9" w14:textId="67AD045E" w:rsidR="00117312" w:rsidRDefault="009A4EF7" w:rsidP="00117312">
      <w:pPr>
        <w:snapToGrid w:val="0"/>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200A7F" w:rsidRPr="00A03C46" w14:paraId="146EC55E" w14:textId="77777777" w:rsidTr="007F42D4">
        <w:trPr>
          <w:trHeight w:val="490"/>
        </w:trPr>
        <w:tc>
          <w:tcPr>
            <w:tcW w:w="2022" w:type="dxa"/>
            <w:tcBorders>
              <w:bottom w:val="nil"/>
              <w:right w:val="nil"/>
            </w:tcBorders>
          </w:tcPr>
          <w:p w14:paraId="44042625" w14:textId="02391980" w:rsidR="00200A7F"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6E382FFB" w14:textId="3D9C3053" w:rsidR="00200A7F"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color w:val="000000"/>
                <w:spacing w:val="-10"/>
                <w:lang w:eastAsia="zh-CN"/>
              </w:rPr>
              <w:t>把握历史主动，创造新的伟业</w:t>
            </w:r>
          </w:p>
        </w:tc>
        <w:tc>
          <w:tcPr>
            <w:tcW w:w="1454" w:type="dxa"/>
            <w:vMerge w:val="restart"/>
          </w:tcPr>
          <w:p w14:paraId="7C95A884" w14:textId="2E6385E3" w:rsidR="00200A7F" w:rsidRPr="00A03C46" w:rsidRDefault="00C61A87" w:rsidP="00E46F90">
            <w:pPr>
              <w:snapToGrid w:val="0"/>
              <w:spacing w:line="276" w:lineRule="auto"/>
              <w:contextualSpacing/>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389CFFC7" wp14:editId="2AB37121">
                  <wp:extent cx="786130" cy="775970"/>
                  <wp:effectExtent l="0" t="0" r="0" b="508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B8A86C.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86130" cy="775970"/>
                          </a:xfrm>
                          <a:prstGeom prst="rect">
                            <a:avLst/>
                          </a:prstGeom>
                        </pic:spPr>
                      </pic:pic>
                    </a:graphicData>
                  </a:graphic>
                </wp:inline>
              </w:drawing>
            </w:r>
          </w:p>
        </w:tc>
      </w:tr>
      <w:tr w:rsidR="00200A7F" w:rsidRPr="00A03C46" w14:paraId="0665422B" w14:textId="77777777" w:rsidTr="007F42D4">
        <w:trPr>
          <w:trHeight w:val="490"/>
        </w:trPr>
        <w:tc>
          <w:tcPr>
            <w:tcW w:w="2022" w:type="dxa"/>
            <w:tcBorders>
              <w:top w:val="nil"/>
              <w:bottom w:val="nil"/>
              <w:right w:val="nil"/>
            </w:tcBorders>
          </w:tcPr>
          <w:p w14:paraId="789672E6" w14:textId="04CB83D0" w:rsidR="00200A7F"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460E30FF" w14:textId="3F457C09" w:rsidR="00200A7F"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中央人民政府驻香港特别行政区联络办公</w:t>
            </w:r>
          </w:p>
          <w:p w14:paraId="3EC2D3E5" w14:textId="08CC0803" w:rsidR="00200A7F"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室</w:t>
            </w:r>
          </w:p>
        </w:tc>
        <w:tc>
          <w:tcPr>
            <w:tcW w:w="1454" w:type="dxa"/>
            <w:vMerge/>
          </w:tcPr>
          <w:p w14:paraId="5347D939" w14:textId="77777777" w:rsidR="00200A7F" w:rsidRPr="00A03C46" w:rsidRDefault="00200A7F" w:rsidP="007F42D4">
            <w:pPr>
              <w:snapToGrid w:val="0"/>
              <w:spacing w:line="276" w:lineRule="auto"/>
              <w:contextualSpacing/>
              <w:jc w:val="both"/>
              <w:rPr>
                <w:rFonts w:asciiTheme="majorEastAsia" w:eastAsiaTheme="majorEastAsia" w:hAnsiTheme="majorEastAsia"/>
                <w:lang w:eastAsia="zh-HK"/>
              </w:rPr>
            </w:pPr>
          </w:p>
        </w:tc>
      </w:tr>
      <w:tr w:rsidR="00200A7F" w:rsidRPr="007F6401" w14:paraId="24E05D6E" w14:textId="77777777" w:rsidTr="007F42D4">
        <w:tc>
          <w:tcPr>
            <w:tcW w:w="2022" w:type="dxa"/>
            <w:tcBorders>
              <w:top w:val="nil"/>
              <w:bottom w:val="nil"/>
              <w:right w:val="nil"/>
            </w:tcBorders>
          </w:tcPr>
          <w:p w14:paraId="75A812A8" w14:textId="64658552" w:rsidR="00200A7F"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4BE0A939" w14:textId="625A1FD1" w:rsidR="00200A7F"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5</w:t>
            </w:r>
            <w:r w:rsidRPr="009A4EF7">
              <w:rPr>
                <w:rFonts w:eastAsia="SimSun" w:hint="eastAsia"/>
                <w:lang w:eastAsia="zh-CN"/>
              </w:rPr>
              <w:t>分</w:t>
            </w:r>
            <w:r w:rsidRPr="009A4EF7">
              <w:rPr>
                <w:rFonts w:eastAsia="SimSun"/>
                <w:lang w:eastAsia="zh-CN"/>
              </w:rPr>
              <w:t>20</w:t>
            </w:r>
            <w:r w:rsidRPr="009A4EF7">
              <w:rPr>
                <w:rFonts w:eastAsia="SimSun" w:hint="eastAsia"/>
                <w:lang w:eastAsia="zh-CN"/>
              </w:rPr>
              <w:t>秒</w:t>
            </w:r>
            <w:r w:rsidRPr="009A4EF7">
              <w:rPr>
                <w:rFonts w:asciiTheme="majorEastAsia" w:eastAsia="SimSun" w:hAnsiTheme="majorEastAsia" w:hint="eastAsia"/>
                <w:lang w:eastAsia="zh-CN"/>
              </w:rPr>
              <w:t>（普通话旁白，中文字幕）</w:t>
            </w:r>
          </w:p>
        </w:tc>
        <w:tc>
          <w:tcPr>
            <w:tcW w:w="1454" w:type="dxa"/>
            <w:vMerge/>
          </w:tcPr>
          <w:p w14:paraId="04C8C2A8" w14:textId="77777777" w:rsidR="00200A7F" w:rsidRPr="007F6401" w:rsidRDefault="00200A7F" w:rsidP="007F42D4">
            <w:pPr>
              <w:snapToGrid w:val="0"/>
              <w:rPr>
                <w:rFonts w:eastAsia="微軟正黑體"/>
                <w:color w:val="000000"/>
                <w:kern w:val="0"/>
                <w:lang w:eastAsia="zh-CN"/>
              </w:rPr>
            </w:pPr>
          </w:p>
        </w:tc>
      </w:tr>
      <w:tr w:rsidR="00200A7F" w:rsidRPr="00A03C46" w14:paraId="517768B5" w14:textId="77777777" w:rsidTr="007F42D4">
        <w:tc>
          <w:tcPr>
            <w:tcW w:w="2022" w:type="dxa"/>
            <w:tcBorders>
              <w:top w:val="nil"/>
              <w:right w:val="nil"/>
            </w:tcBorders>
          </w:tcPr>
          <w:p w14:paraId="4E6D19DB" w14:textId="7030CDD7" w:rsidR="00200A7F"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7B5B60DE" w14:textId="34E9BA7D" w:rsidR="00200A7F" w:rsidRPr="003F16C2" w:rsidRDefault="001C4AF1" w:rsidP="00200A7F">
            <w:pPr>
              <w:snapToGrid w:val="0"/>
              <w:rPr>
                <w:rFonts w:eastAsia="微軟正黑體"/>
              </w:rPr>
            </w:pPr>
            <w:hyperlink r:id="rId40" w:history="1">
              <w:r w:rsidR="009A4EF7" w:rsidRPr="009A4EF7">
                <w:rPr>
                  <w:rStyle w:val="ac"/>
                  <w:rFonts w:eastAsia="SimSun"/>
                  <w:color w:val="auto"/>
                  <w:lang w:eastAsia="zh-CN"/>
                </w:rPr>
                <w:t>http://www.locpg.gov.cn/jsdt/2021-</w:t>
              </w:r>
            </w:hyperlink>
          </w:p>
          <w:p w14:paraId="070AC80D" w14:textId="045E981D" w:rsidR="00200A7F" w:rsidRPr="00D77E60" w:rsidRDefault="009A4EF7" w:rsidP="00200A7F">
            <w:r w:rsidRPr="009A4EF7">
              <w:rPr>
                <w:rFonts w:eastAsia="SimSun"/>
                <w:lang w:eastAsia="zh-CN"/>
              </w:rPr>
              <w:t>12/28/c_1211504548.htm</w:t>
            </w:r>
          </w:p>
        </w:tc>
        <w:tc>
          <w:tcPr>
            <w:tcW w:w="1454" w:type="dxa"/>
            <w:vMerge/>
          </w:tcPr>
          <w:p w14:paraId="43A95039" w14:textId="77777777" w:rsidR="00200A7F" w:rsidRPr="00A03C46" w:rsidRDefault="00200A7F" w:rsidP="007F42D4">
            <w:pPr>
              <w:snapToGrid w:val="0"/>
              <w:spacing w:line="276" w:lineRule="auto"/>
              <w:contextualSpacing/>
              <w:jc w:val="both"/>
              <w:rPr>
                <w:rFonts w:asciiTheme="majorEastAsia" w:eastAsiaTheme="majorEastAsia" w:hAnsiTheme="majorEastAsia"/>
                <w:lang w:eastAsia="zh-HK"/>
              </w:rPr>
            </w:pPr>
          </w:p>
        </w:tc>
      </w:tr>
    </w:tbl>
    <w:p w14:paraId="717529F4" w14:textId="2E7803E3" w:rsidR="00200A7F" w:rsidRDefault="00200A7F" w:rsidP="00117312">
      <w:pPr>
        <w:snapToGrid w:val="0"/>
        <w:ind w:left="0" w:firstLine="0"/>
        <w:rPr>
          <w:rFonts w:ascii="微軟正黑體" w:eastAsia="微軟正黑體" w:hAnsi="微軟正黑體"/>
          <w:b/>
        </w:rPr>
      </w:pPr>
    </w:p>
    <w:p w14:paraId="07EEB864" w14:textId="2791F890" w:rsidR="00117312" w:rsidRPr="00D573A2" w:rsidRDefault="009A4EF7" w:rsidP="004C11A6">
      <w:pPr>
        <w:pStyle w:val="a6"/>
        <w:numPr>
          <w:ilvl w:val="0"/>
          <w:numId w:val="84"/>
        </w:numPr>
        <w:rPr>
          <w:color w:val="000000" w:themeColor="text1"/>
          <w:lang w:eastAsia="zh-HK"/>
        </w:rPr>
      </w:pPr>
      <w:r w:rsidRPr="009A4EF7">
        <w:rPr>
          <w:rFonts w:eastAsia="SimSun" w:hint="eastAsia"/>
          <w:lang w:eastAsia="zh-CN"/>
        </w:rPr>
        <w:t>根据资料一</w:t>
      </w:r>
      <w:r w:rsidRPr="009A4EF7">
        <w:rPr>
          <w:rFonts w:eastAsia="SimSun" w:hint="eastAsia"/>
          <w:color w:val="000000" w:themeColor="text1"/>
          <w:lang w:eastAsia="zh-CN"/>
        </w:rPr>
        <w:t>，百年前的中国，山河破碎、风雨飘摇，中国人民在中国共产党的带领下，追求</w:t>
      </w:r>
      <w:r w:rsidRPr="009A4EF7">
        <w:rPr>
          <w:rFonts w:eastAsia="SimSun"/>
          <w:color w:val="000000" w:themeColor="text1"/>
          <w:lang w:eastAsia="zh-CN"/>
        </w:rPr>
        <w:t>_________________</w:t>
      </w:r>
      <w:r w:rsidRPr="009A4EF7">
        <w:rPr>
          <w:rFonts w:eastAsia="SimSun" w:hint="eastAsia"/>
          <w:color w:val="000000" w:themeColor="text1"/>
          <w:lang w:eastAsia="zh-CN"/>
        </w:rPr>
        <w:t>，彻底结束了旧中国半殖民半封建社会的历史，开启了中国发展的新纪元。</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117312" w:rsidRPr="001E3CFE" w14:paraId="7C3520C3" w14:textId="77777777" w:rsidTr="007E3725">
        <w:tc>
          <w:tcPr>
            <w:tcW w:w="630" w:type="dxa"/>
          </w:tcPr>
          <w:p w14:paraId="6C247691" w14:textId="7079D964" w:rsidR="00117312" w:rsidRPr="001E3CFE" w:rsidRDefault="009A4EF7" w:rsidP="007E3725">
            <w:pPr>
              <w:rPr>
                <w:rFonts w:eastAsiaTheme="minorEastAsia"/>
                <w:color w:val="000000"/>
              </w:rPr>
            </w:pPr>
            <w:r w:rsidRPr="009A4EF7">
              <w:rPr>
                <w:rFonts w:eastAsia="SimSun"/>
                <w:color w:val="000000"/>
                <w:lang w:eastAsia="zh-CN"/>
              </w:rPr>
              <w:t>(i)</w:t>
            </w:r>
          </w:p>
        </w:tc>
        <w:tc>
          <w:tcPr>
            <w:tcW w:w="6660" w:type="dxa"/>
          </w:tcPr>
          <w:p w14:paraId="4DE59941" w14:textId="436C9001" w:rsidR="00117312" w:rsidRPr="001E3CFE" w:rsidRDefault="009A4EF7" w:rsidP="007E3725">
            <w:pPr>
              <w:rPr>
                <w:rFonts w:eastAsiaTheme="minorEastAsia"/>
                <w:color w:val="000000"/>
              </w:rPr>
            </w:pPr>
            <w:r w:rsidRPr="009A4EF7">
              <w:rPr>
                <w:rFonts w:eastAsia="SimSun" w:hint="eastAsia"/>
                <w:color w:val="000000"/>
                <w:lang w:eastAsia="zh-CN"/>
              </w:rPr>
              <w:t>民族独立</w:t>
            </w:r>
          </w:p>
        </w:tc>
      </w:tr>
      <w:tr w:rsidR="00117312" w:rsidRPr="001E3CFE" w14:paraId="5F1299F9" w14:textId="77777777" w:rsidTr="007E3725">
        <w:tc>
          <w:tcPr>
            <w:tcW w:w="630" w:type="dxa"/>
          </w:tcPr>
          <w:p w14:paraId="1D36C3FD" w14:textId="62DF121F" w:rsidR="00117312" w:rsidRPr="001E3CFE" w:rsidRDefault="009A4EF7" w:rsidP="007E3725">
            <w:pPr>
              <w:rPr>
                <w:rFonts w:eastAsiaTheme="minorEastAsia"/>
                <w:color w:val="000000"/>
              </w:rPr>
            </w:pPr>
            <w:r w:rsidRPr="009A4EF7">
              <w:rPr>
                <w:rFonts w:eastAsia="SimSun"/>
                <w:color w:val="000000"/>
                <w:lang w:eastAsia="zh-CN"/>
              </w:rPr>
              <w:t>(ii)</w:t>
            </w:r>
          </w:p>
        </w:tc>
        <w:tc>
          <w:tcPr>
            <w:tcW w:w="6660" w:type="dxa"/>
          </w:tcPr>
          <w:p w14:paraId="59099128" w14:textId="4C32F3E5" w:rsidR="00117312" w:rsidRPr="001E3CFE" w:rsidRDefault="009A4EF7" w:rsidP="007E3725">
            <w:pPr>
              <w:rPr>
                <w:rFonts w:eastAsiaTheme="minorEastAsia"/>
                <w:color w:val="000000"/>
              </w:rPr>
            </w:pPr>
            <w:r w:rsidRPr="009A4EF7">
              <w:rPr>
                <w:rFonts w:eastAsia="SimSun" w:hint="eastAsia"/>
                <w:color w:val="000000"/>
                <w:lang w:eastAsia="zh-CN"/>
              </w:rPr>
              <w:t>人民解放</w:t>
            </w:r>
          </w:p>
        </w:tc>
      </w:tr>
      <w:tr w:rsidR="00117312" w:rsidRPr="001E3CFE" w14:paraId="16033638" w14:textId="77777777" w:rsidTr="007E3725">
        <w:tc>
          <w:tcPr>
            <w:tcW w:w="630" w:type="dxa"/>
          </w:tcPr>
          <w:p w14:paraId="67A9DB9E" w14:textId="3D50282B" w:rsidR="00117312" w:rsidRPr="001E3CFE" w:rsidRDefault="009A4EF7" w:rsidP="007E3725">
            <w:pPr>
              <w:rPr>
                <w:rFonts w:eastAsiaTheme="minorEastAsia"/>
              </w:rPr>
            </w:pPr>
            <w:r w:rsidRPr="009A4EF7">
              <w:rPr>
                <w:rFonts w:eastAsia="SimSun"/>
                <w:lang w:eastAsia="zh-CN"/>
              </w:rPr>
              <w:t>(iii)</w:t>
            </w:r>
          </w:p>
        </w:tc>
        <w:tc>
          <w:tcPr>
            <w:tcW w:w="6660" w:type="dxa"/>
          </w:tcPr>
          <w:p w14:paraId="7A5B2765" w14:textId="7835C1FA" w:rsidR="00117312" w:rsidRPr="001E3CFE" w:rsidRDefault="009A4EF7" w:rsidP="007E3725">
            <w:pPr>
              <w:rPr>
                <w:rFonts w:eastAsiaTheme="minorEastAsia"/>
              </w:rPr>
            </w:pPr>
            <w:r w:rsidRPr="009A4EF7">
              <w:rPr>
                <w:rFonts w:eastAsia="SimSun" w:hint="eastAsia"/>
                <w:lang w:eastAsia="zh-CN"/>
              </w:rPr>
              <w:t>国家富强</w:t>
            </w:r>
          </w:p>
        </w:tc>
      </w:tr>
      <w:tr w:rsidR="00117312" w:rsidRPr="001E3CFE" w14:paraId="24EB12E4" w14:textId="77777777" w:rsidTr="007E3725">
        <w:tc>
          <w:tcPr>
            <w:tcW w:w="630" w:type="dxa"/>
          </w:tcPr>
          <w:p w14:paraId="1443C4CF" w14:textId="5C99FBC7" w:rsidR="00117312" w:rsidRPr="001E3CFE" w:rsidRDefault="009A4EF7" w:rsidP="007E3725">
            <w:pPr>
              <w:rPr>
                <w:rFonts w:eastAsiaTheme="minorEastAsia"/>
              </w:rPr>
            </w:pPr>
            <w:r w:rsidRPr="009A4EF7">
              <w:rPr>
                <w:rFonts w:eastAsia="SimSun"/>
                <w:lang w:eastAsia="zh-CN"/>
              </w:rPr>
              <w:t>(iv)</w:t>
            </w:r>
          </w:p>
        </w:tc>
        <w:tc>
          <w:tcPr>
            <w:tcW w:w="6660" w:type="dxa"/>
          </w:tcPr>
          <w:p w14:paraId="06E1F119" w14:textId="79ADFDBC" w:rsidR="00117312" w:rsidRPr="00D573A2" w:rsidRDefault="009A4EF7" w:rsidP="007E3725">
            <w:pPr>
              <w:rPr>
                <w:rFonts w:eastAsiaTheme="minorEastAsia"/>
                <w:lang w:eastAsia="zh-HK"/>
              </w:rPr>
            </w:pPr>
            <w:r w:rsidRPr="009A4EF7">
              <w:rPr>
                <w:rFonts w:eastAsia="SimSun" w:hint="eastAsia"/>
                <w:lang w:eastAsia="zh-CN"/>
              </w:rPr>
              <w:t>人民幸福</w:t>
            </w:r>
          </w:p>
        </w:tc>
      </w:tr>
      <w:tr w:rsidR="00117312" w:rsidRPr="001E3CFE" w14:paraId="5D88D7E5" w14:textId="77777777" w:rsidTr="007E3725">
        <w:tc>
          <w:tcPr>
            <w:tcW w:w="630" w:type="dxa"/>
          </w:tcPr>
          <w:p w14:paraId="69408141" w14:textId="521C2E0C" w:rsidR="00117312" w:rsidRPr="001E3CFE" w:rsidRDefault="009A4EF7" w:rsidP="007E3725">
            <w:pPr>
              <w:rPr>
                <w:rFonts w:eastAsiaTheme="minorEastAsia"/>
                <w:color w:val="000000"/>
              </w:rPr>
            </w:pPr>
            <w:r w:rsidRPr="009A4EF7">
              <w:rPr>
                <w:rFonts w:eastAsia="SimSun"/>
                <w:color w:val="000000"/>
                <w:lang w:eastAsia="zh-CN"/>
              </w:rPr>
              <w:t>A</w:t>
            </w:r>
          </w:p>
          <w:p w14:paraId="6AAB7EF1" w14:textId="35A4F0BE" w:rsidR="00117312" w:rsidRPr="001E3CFE" w:rsidRDefault="009A4EF7" w:rsidP="007E3725">
            <w:pPr>
              <w:rPr>
                <w:rFonts w:eastAsiaTheme="minorEastAsia"/>
                <w:color w:val="000000"/>
              </w:rPr>
            </w:pPr>
            <w:r w:rsidRPr="009A4EF7">
              <w:rPr>
                <w:rFonts w:eastAsia="SimSun"/>
                <w:color w:val="000000"/>
                <w:lang w:eastAsia="zh-CN"/>
              </w:rPr>
              <w:t>B</w:t>
            </w:r>
          </w:p>
          <w:p w14:paraId="5031C5B5" w14:textId="0C192BF9" w:rsidR="00117312" w:rsidRPr="001E3CFE" w:rsidRDefault="009A4EF7" w:rsidP="007E3725">
            <w:pPr>
              <w:rPr>
                <w:rFonts w:eastAsiaTheme="minorEastAsia"/>
                <w:color w:val="000000"/>
              </w:rPr>
            </w:pPr>
            <w:r w:rsidRPr="009A4EF7">
              <w:rPr>
                <w:rFonts w:eastAsia="SimSun"/>
                <w:color w:val="000000"/>
                <w:lang w:eastAsia="zh-CN"/>
              </w:rPr>
              <w:t>C</w:t>
            </w:r>
          </w:p>
          <w:p w14:paraId="207A88A6" w14:textId="13B10C98" w:rsidR="00117312" w:rsidRPr="001E3CFE" w:rsidRDefault="009A4EF7" w:rsidP="007E3725">
            <w:pPr>
              <w:rPr>
                <w:rFonts w:eastAsiaTheme="minorEastAsia"/>
                <w:color w:val="000000"/>
              </w:rPr>
            </w:pPr>
            <w:r w:rsidRPr="009A4EF7">
              <w:rPr>
                <w:rFonts w:eastAsia="SimSun"/>
                <w:color w:val="000000"/>
                <w:lang w:eastAsia="zh-CN"/>
              </w:rPr>
              <w:t>D</w:t>
            </w:r>
          </w:p>
        </w:tc>
        <w:tc>
          <w:tcPr>
            <w:tcW w:w="6660" w:type="dxa"/>
          </w:tcPr>
          <w:p w14:paraId="17D8FE41" w14:textId="1A2409DA" w:rsidR="00117312" w:rsidRPr="001E3CFE" w:rsidRDefault="009A4EF7" w:rsidP="007E3725">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7A9ED50F" w14:textId="224F7FBA" w:rsidR="00117312" w:rsidRPr="001E3CFE" w:rsidRDefault="009A4EF7" w:rsidP="007E3725">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3A608B4C" w14:textId="72D7FDBE" w:rsidR="00117312" w:rsidRPr="001E3CFE" w:rsidRDefault="009A4EF7" w:rsidP="007E3725">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(iv)</w:t>
            </w:r>
          </w:p>
          <w:p w14:paraId="24CCBD59" w14:textId="02B204F7" w:rsidR="00117312" w:rsidRPr="001E3CFE" w:rsidRDefault="009A4EF7" w:rsidP="007E3725">
            <w:pPr>
              <w:rPr>
                <w:rFonts w:eastAsiaTheme="minorEastAsia"/>
                <w:color w:val="000000"/>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color w:val="000000"/>
                <w:lang w:eastAsia="zh-CN"/>
              </w:rPr>
              <w:t>(iv)</w:t>
            </w:r>
          </w:p>
        </w:tc>
      </w:tr>
      <w:tr w:rsidR="00117312" w:rsidRPr="001E3CFE" w14:paraId="5FC38447" w14:textId="77777777" w:rsidTr="007E3725">
        <w:tc>
          <w:tcPr>
            <w:tcW w:w="7290" w:type="dxa"/>
            <w:gridSpan w:val="2"/>
          </w:tcPr>
          <w:p w14:paraId="65CF60DA" w14:textId="08307650" w:rsidR="00117312" w:rsidRPr="001E3CFE" w:rsidRDefault="009A4EF7" w:rsidP="007E3725">
            <w:pPr>
              <w:spacing w:beforeLines="50" w:before="18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6AB68603" w14:textId="77777777" w:rsidR="00117312" w:rsidRPr="00D573A2" w:rsidRDefault="00117312" w:rsidP="00117312">
      <w:pPr>
        <w:snapToGrid w:val="0"/>
        <w:spacing w:line="276" w:lineRule="auto"/>
        <w:ind w:left="0" w:firstLine="0"/>
        <w:rPr>
          <w:rFonts w:ascii="微軟正黑體" w:eastAsia="微軟正黑體" w:hAnsi="微軟正黑體"/>
          <w:b/>
          <w:lang w:eastAsia="zh-HK"/>
        </w:rPr>
      </w:pPr>
    </w:p>
    <w:p w14:paraId="77400258" w14:textId="247330C2" w:rsidR="00117312" w:rsidRPr="00592F71" w:rsidRDefault="009A4EF7" w:rsidP="004C11A6">
      <w:pPr>
        <w:pStyle w:val="a6"/>
        <w:numPr>
          <w:ilvl w:val="0"/>
          <w:numId w:val="84"/>
        </w:numPr>
        <w:rPr>
          <w:color w:val="000000" w:themeColor="text1"/>
          <w:lang w:eastAsia="zh-HK"/>
        </w:rPr>
      </w:pPr>
      <w:r w:rsidRPr="009A4EF7">
        <w:rPr>
          <w:rFonts w:eastAsia="SimSun" w:hint="eastAsia"/>
          <w:lang w:eastAsia="zh-CN"/>
        </w:rPr>
        <w:t>根据资料一</w:t>
      </w:r>
      <w:r w:rsidRPr="009A4EF7">
        <w:rPr>
          <w:rFonts w:eastAsia="SimSun" w:hint="eastAsia"/>
          <w:color w:val="000000" w:themeColor="text1"/>
          <w:lang w:eastAsia="zh-CN"/>
        </w:rPr>
        <w:t>，中国共产党第</w:t>
      </w:r>
      <w:r w:rsidRPr="009A4EF7">
        <w:rPr>
          <w:rFonts w:eastAsia="SimSun"/>
          <w:color w:val="000000" w:themeColor="text1"/>
          <w:lang w:eastAsia="zh-CN"/>
        </w:rPr>
        <w:t>_____</w:t>
      </w:r>
      <w:r w:rsidRPr="009A4EF7">
        <w:rPr>
          <w:rFonts w:eastAsia="SimSun" w:hint="eastAsia"/>
          <w:color w:val="000000" w:themeColor="text1"/>
          <w:lang w:eastAsia="zh-CN"/>
        </w:rPr>
        <w:t>次全国代表大会以后，确立了以习近平同志为核心的党中央，继续带领中国发展。</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117312" w:rsidRPr="00E22711" w14:paraId="6726F644" w14:textId="77777777" w:rsidTr="007E3725">
        <w:tc>
          <w:tcPr>
            <w:tcW w:w="630" w:type="dxa"/>
          </w:tcPr>
          <w:p w14:paraId="6DA6E154" w14:textId="2981B504" w:rsidR="00117312" w:rsidRPr="00E22711" w:rsidRDefault="009A4EF7" w:rsidP="007E3725">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361F3AFE" w14:textId="4FD311F5" w:rsidR="00117312" w:rsidRPr="00E22711" w:rsidRDefault="009A4EF7" w:rsidP="007E3725">
            <w:pPr>
              <w:snapToGrid w:val="0"/>
              <w:spacing w:line="276" w:lineRule="auto"/>
              <w:rPr>
                <w:rFonts w:eastAsiaTheme="minorEastAsia"/>
                <w:color w:val="000000"/>
              </w:rPr>
            </w:pPr>
            <w:r w:rsidRPr="009A4EF7">
              <w:rPr>
                <w:rFonts w:eastAsia="SimSun" w:hint="eastAsia"/>
                <w:color w:val="000000"/>
                <w:lang w:eastAsia="zh-CN"/>
              </w:rPr>
              <w:t>十七</w:t>
            </w:r>
          </w:p>
        </w:tc>
      </w:tr>
      <w:tr w:rsidR="00117312" w:rsidRPr="00E22711" w14:paraId="758D6059" w14:textId="77777777" w:rsidTr="007E3725">
        <w:tc>
          <w:tcPr>
            <w:tcW w:w="630" w:type="dxa"/>
          </w:tcPr>
          <w:p w14:paraId="5CC2804B" w14:textId="05866825" w:rsidR="00117312" w:rsidRPr="00E22711" w:rsidRDefault="009A4EF7" w:rsidP="007E3725">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2CC0A52C" w14:textId="51EF190A" w:rsidR="00117312" w:rsidRPr="00E22711" w:rsidRDefault="009A4EF7" w:rsidP="007E3725">
            <w:pPr>
              <w:snapToGrid w:val="0"/>
              <w:spacing w:line="276" w:lineRule="auto"/>
              <w:rPr>
                <w:rFonts w:eastAsiaTheme="minorEastAsia"/>
                <w:color w:val="000000"/>
              </w:rPr>
            </w:pPr>
            <w:r w:rsidRPr="009A4EF7">
              <w:rPr>
                <w:rFonts w:eastAsia="SimSun" w:hint="eastAsia"/>
                <w:color w:val="000000"/>
                <w:lang w:eastAsia="zh-CN"/>
              </w:rPr>
              <w:t>十八</w:t>
            </w:r>
          </w:p>
        </w:tc>
      </w:tr>
      <w:tr w:rsidR="00117312" w:rsidRPr="00E22711" w14:paraId="023A8AE8" w14:textId="77777777" w:rsidTr="007E3725">
        <w:tc>
          <w:tcPr>
            <w:tcW w:w="630" w:type="dxa"/>
          </w:tcPr>
          <w:p w14:paraId="4BB62E97" w14:textId="121CA53C" w:rsidR="00117312" w:rsidRPr="00E22711" w:rsidRDefault="009A4EF7" w:rsidP="007E3725">
            <w:pPr>
              <w:snapToGrid w:val="0"/>
              <w:spacing w:line="276" w:lineRule="auto"/>
              <w:rPr>
                <w:rFonts w:eastAsiaTheme="minorEastAsia"/>
              </w:rPr>
            </w:pPr>
            <w:r w:rsidRPr="009A4EF7">
              <w:rPr>
                <w:rFonts w:eastAsia="SimSun"/>
                <w:lang w:eastAsia="zh-CN"/>
              </w:rPr>
              <w:t>C</w:t>
            </w:r>
          </w:p>
        </w:tc>
        <w:tc>
          <w:tcPr>
            <w:tcW w:w="6660" w:type="dxa"/>
          </w:tcPr>
          <w:p w14:paraId="2726453A" w14:textId="257B92DC" w:rsidR="00117312" w:rsidRPr="00E22711" w:rsidRDefault="009A4EF7" w:rsidP="007E3725">
            <w:pPr>
              <w:snapToGrid w:val="0"/>
              <w:spacing w:line="276" w:lineRule="auto"/>
              <w:ind w:left="0" w:firstLine="0"/>
              <w:rPr>
                <w:rFonts w:eastAsiaTheme="minorEastAsia"/>
              </w:rPr>
            </w:pPr>
            <w:r w:rsidRPr="009A4EF7">
              <w:rPr>
                <w:rFonts w:eastAsia="SimSun" w:hint="eastAsia"/>
                <w:color w:val="000000"/>
                <w:lang w:eastAsia="zh-CN"/>
              </w:rPr>
              <w:t>十九</w:t>
            </w:r>
          </w:p>
        </w:tc>
      </w:tr>
      <w:tr w:rsidR="00117312" w:rsidRPr="00E22711" w14:paraId="2B804821" w14:textId="77777777" w:rsidTr="007E3725">
        <w:tc>
          <w:tcPr>
            <w:tcW w:w="630" w:type="dxa"/>
          </w:tcPr>
          <w:p w14:paraId="1AEF88AD" w14:textId="5BDBB995" w:rsidR="00117312" w:rsidRPr="00E22711" w:rsidRDefault="009A4EF7" w:rsidP="007E3725">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725B16A2" w14:textId="115E2C20" w:rsidR="00117312" w:rsidRPr="00E22711" w:rsidRDefault="009A4EF7" w:rsidP="007E3725">
            <w:pPr>
              <w:snapToGrid w:val="0"/>
              <w:spacing w:line="276" w:lineRule="auto"/>
              <w:rPr>
                <w:rFonts w:eastAsiaTheme="minorEastAsia"/>
                <w:color w:val="000000"/>
                <w:lang w:eastAsia="zh-HK"/>
              </w:rPr>
            </w:pPr>
            <w:r w:rsidRPr="009A4EF7">
              <w:rPr>
                <w:rFonts w:eastAsia="SimSun" w:hint="eastAsia"/>
                <w:color w:val="000000"/>
                <w:lang w:eastAsia="zh-CN"/>
              </w:rPr>
              <w:t>二十</w:t>
            </w:r>
          </w:p>
        </w:tc>
      </w:tr>
      <w:tr w:rsidR="00117312" w:rsidRPr="00E22711" w14:paraId="7F645D55" w14:textId="77777777" w:rsidTr="007E3725">
        <w:tc>
          <w:tcPr>
            <w:tcW w:w="630" w:type="dxa"/>
          </w:tcPr>
          <w:p w14:paraId="735BD674" w14:textId="77777777" w:rsidR="00117312" w:rsidRPr="00E22711" w:rsidRDefault="00117312" w:rsidP="007E3725">
            <w:pPr>
              <w:snapToGrid w:val="0"/>
              <w:spacing w:line="276" w:lineRule="auto"/>
              <w:rPr>
                <w:rFonts w:eastAsiaTheme="minorEastAsia"/>
                <w:color w:val="000000"/>
              </w:rPr>
            </w:pPr>
          </w:p>
        </w:tc>
        <w:tc>
          <w:tcPr>
            <w:tcW w:w="6660" w:type="dxa"/>
          </w:tcPr>
          <w:p w14:paraId="253F1063" w14:textId="77777777" w:rsidR="00117312" w:rsidRPr="00E22711" w:rsidRDefault="00117312" w:rsidP="007E3725">
            <w:pPr>
              <w:snapToGrid w:val="0"/>
              <w:spacing w:line="276" w:lineRule="auto"/>
              <w:rPr>
                <w:rFonts w:eastAsiaTheme="minorEastAsia"/>
                <w:color w:val="000000"/>
              </w:rPr>
            </w:pPr>
          </w:p>
        </w:tc>
      </w:tr>
      <w:tr w:rsidR="00117312" w:rsidRPr="00E22711" w14:paraId="4843B610" w14:textId="77777777" w:rsidTr="007E3725">
        <w:tc>
          <w:tcPr>
            <w:tcW w:w="7290" w:type="dxa"/>
            <w:gridSpan w:val="2"/>
          </w:tcPr>
          <w:p w14:paraId="485D8EFF" w14:textId="070154FE" w:rsidR="00117312" w:rsidRPr="00E22711" w:rsidRDefault="009A4EF7" w:rsidP="007E3725">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B</w:t>
            </w:r>
          </w:p>
        </w:tc>
      </w:tr>
    </w:tbl>
    <w:p w14:paraId="68AC4D17" w14:textId="1349D15C" w:rsidR="004C6EAB" w:rsidRPr="00AE7F58" w:rsidRDefault="009A4EF7" w:rsidP="004C6EAB">
      <w:pPr>
        <w:ind w:left="0" w:firstLine="0"/>
        <w:rPr>
          <w:rFonts w:eastAsia="微軟正黑體"/>
          <w:b/>
          <w:sz w:val="28"/>
          <w:szCs w:val="28"/>
          <w:lang w:eastAsia="zh-CN"/>
        </w:rPr>
      </w:pPr>
      <w:r w:rsidRPr="009A4EF7">
        <w:rPr>
          <w:rFonts w:eastAsia="SimSun" w:hint="eastAsia"/>
          <w:b/>
          <w:sz w:val="28"/>
          <w:szCs w:val="28"/>
          <w:lang w:eastAsia="zh-CN"/>
        </w:rPr>
        <w:lastRenderedPageBreak/>
        <w:t>工作纸八：从《宪法》和高层人事安排看中国共产党的领导角色</w:t>
      </w:r>
    </w:p>
    <w:p w14:paraId="35165DEC" w14:textId="748CB8D4" w:rsidR="00A72D54" w:rsidRPr="00CC5D14" w:rsidRDefault="009A4EF7" w:rsidP="00A72D54">
      <w:pPr>
        <w:spacing w:line="276" w:lineRule="auto"/>
        <w:ind w:left="0" w:firstLine="0"/>
        <w:rPr>
          <w:rFonts w:ascii="微軟正黑體" w:eastAsia="微軟正黑體" w:hAnsi="微軟正黑體"/>
          <w:b/>
          <w:szCs w:val="28"/>
        </w:rPr>
      </w:pPr>
      <w:r w:rsidRPr="009A4EF7">
        <w:rPr>
          <w:rFonts w:ascii="微軟正黑體" w:eastAsia="SimSun" w:hAnsi="微軟正黑體" w:hint="eastAsia"/>
          <w:b/>
          <w:szCs w:val="28"/>
          <w:lang w:eastAsia="zh-CN"/>
        </w:rPr>
        <w:t>资料一</w:t>
      </w:r>
    </w:p>
    <w:tbl>
      <w:tblPr>
        <w:tblStyle w:val="a5"/>
        <w:tblW w:w="0" w:type="auto"/>
        <w:tblLook w:val="04A0" w:firstRow="1" w:lastRow="0" w:firstColumn="1" w:lastColumn="0" w:noHBand="0" w:noVBand="1"/>
      </w:tblPr>
      <w:tblGrid>
        <w:gridCol w:w="8296"/>
      </w:tblGrid>
      <w:tr w:rsidR="00CC5D14" w14:paraId="25A6EE51" w14:textId="77777777" w:rsidTr="004C11A6">
        <w:tc>
          <w:tcPr>
            <w:tcW w:w="8995" w:type="dxa"/>
            <w:shd w:val="clear" w:color="auto" w:fill="auto"/>
          </w:tcPr>
          <w:p w14:paraId="361DF629" w14:textId="4CC04C8A" w:rsidR="00CC5D14" w:rsidRPr="00CC5D14" w:rsidRDefault="009A4EF7" w:rsidP="00CC5D14">
            <w:pPr>
              <w:ind w:left="0" w:firstLine="0"/>
              <w:rPr>
                <w:rFonts w:ascii="微軟正黑體" w:eastAsia="微軟正黑體" w:hAnsi="微軟正黑體"/>
                <w:b/>
                <w:lang w:eastAsia="zh-CN"/>
              </w:rPr>
            </w:pPr>
            <w:r w:rsidRPr="009A4EF7">
              <w:rPr>
                <w:rFonts w:ascii="微軟正黑體" w:eastAsia="SimSun" w:hAnsi="微軟正黑體" w:hint="eastAsia"/>
                <w:b/>
                <w:lang w:eastAsia="zh-CN"/>
              </w:rPr>
              <w:t>《宪法》</w:t>
            </w:r>
            <w:r w:rsidR="00CC5D14" w:rsidRPr="00CC5D14">
              <w:rPr>
                <w:rFonts w:ascii="微軟正黑體" w:eastAsia="微軟正黑體" w:hAnsi="微軟正黑體"/>
                <w:b/>
                <w:lang w:eastAsia="zh-CN"/>
              </w:rPr>
              <w:t xml:space="preserve"> </w:t>
            </w:r>
          </w:p>
          <w:p w14:paraId="36794B0D" w14:textId="6178E27F" w:rsidR="00CC5D14" w:rsidRPr="00CC5D14" w:rsidRDefault="009A4EF7" w:rsidP="00CC5D14">
            <w:pPr>
              <w:tabs>
                <w:tab w:val="left" w:pos="2410"/>
              </w:tabs>
              <w:spacing w:beforeLines="30" w:before="108"/>
              <w:ind w:left="0" w:firstLine="0"/>
              <w:rPr>
                <w:rFonts w:ascii="微軟正黑體" w:eastAsia="微軟正黑體" w:hAnsi="微軟正黑體"/>
                <w:b/>
                <w:lang w:eastAsia="zh-CN"/>
              </w:rPr>
            </w:pPr>
            <w:r w:rsidRPr="009A4EF7">
              <w:rPr>
                <w:rFonts w:ascii="微軟正黑體" w:eastAsia="SimSun" w:hAnsi="微軟正黑體" w:hint="eastAsia"/>
                <w:b/>
                <w:lang w:eastAsia="zh-CN"/>
              </w:rPr>
              <w:t>序言</w:t>
            </w:r>
          </w:p>
          <w:p w14:paraId="6641087D" w14:textId="0E397DA8" w:rsidR="00CC5D14" w:rsidRPr="00CC5D14" w:rsidRDefault="009A4EF7" w:rsidP="00CC5D14">
            <w:pPr>
              <w:tabs>
                <w:tab w:val="left" w:pos="2410"/>
              </w:tabs>
              <w:spacing w:beforeLines="30" w:before="108"/>
              <w:ind w:left="0" w:firstLine="0"/>
              <w:rPr>
                <w:rFonts w:ascii="微軟正黑體" w:eastAsia="微軟正黑體" w:hAnsi="微軟正黑體"/>
                <w:lang w:eastAsia="zh-CN"/>
              </w:rPr>
            </w:pPr>
            <w:r w:rsidRPr="009A4EF7">
              <w:rPr>
                <w:rFonts w:ascii="微軟正黑體" w:eastAsia="SimSun" w:hAnsi="微軟正黑體"/>
                <w:lang w:eastAsia="zh-CN"/>
              </w:rPr>
              <w:t>[</w:t>
            </w:r>
            <w:r w:rsidRPr="009A4EF7">
              <w:rPr>
                <w:rFonts w:ascii="微軟正黑體" w:eastAsia="SimSun" w:hAnsi="微軟正黑體" w:hint="eastAsia"/>
                <w:lang w:eastAsia="zh-CN"/>
              </w:rPr>
              <w:t>第五段</w:t>
            </w:r>
            <w:r w:rsidRPr="009A4EF7">
              <w:rPr>
                <w:rFonts w:ascii="微軟正黑體" w:eastAsia="SimSun" w:hAnsi="微軟正黑體"/>
                <w:lang w:eastAsia="zh-CN"/>
              </w:rPr>
              <w:t>]</w:t>
            </w:r>
          </w:p>
          <w:p w14:paraId="67EF8A49" w14:textId="072DCC4F" w:rsidR="00CC5D14" w:rsidRPr="00CC5D14" w:rsidRDefault="009A4EF7" w:rsidP="00CC5D14">
            <w:pPr>
              <w:spacing w:beforeLines="30" w:before="108"/>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一九四九年，以毛泽东主席为领袖的中国共产党领导中国各族人民，在经历了长期的艰难曲折的武装斗争和其他形式的斗争以后，终于推翻了帝国主义、封建主义和官僚资本主义的统治，取得了新民主主义革命的伟大胜利，建立了中华人民共和国。从此，中国人民掌握了国家的权力，成为国家的主人。</w:t>
            </w:r>
          </w:p>
          <w:p w14:paraId="6B98FB6B" w14:textId="6D20E445" w:rsidR="00CC5D14" w:rsidRPr="00CC5D14" w:rsidRDefault="009A4EF7" w:rsidP="00CC5D14">
            <w:pPr>
              <w:spacing w:beforeLines="30" w:before="108"/>
              <w:ind w:left="0" w:firstLine="0"/>
              <w:jc w:val="both"/>
              <w:rPr>
                <w:rFonts w:ascii="微軟正黑體" w:eastAsia="微軟正黑體" w:hAnsi="微軟正黑體"/>
                <w:lang w:eastAsia="zh-CN"/>
              </w:rPr>
            </w:pPr>
            <w:r w:rsidRPr="009A4EF7">
              <w:rPr>
                <w:rFonts w:ascii="微軟正黑體" w:eastAsia="SimSun" w:hAnsi="微軟正黑體"/>
                <w:lang w:eastAsia="zh-CN"/>
              </w:rPr>
              <w:t>[</w:t>
            </w:r>
            <w:r w:rsidRPr="009A4EF7">
              <w:rPr>
                <w:rFonts w:ascii="微軟正黑體" w:eastAsia="SimSun" w:hAnsi="微軟正黑體" w:hint="eastAsia"/>
                <w:lang w:eastAsia="zh-CN"/>
              </w:rPr>
              <w:t>第七段</w:t>
            </w:r>
            <w:r w:rsidRPr="009A4EF7">
              <w:rPr>
                <w:rFonts w:ascii="微軟正黑體" w:eastAsia="SimSun" w:hAnsi="微軟正黑體"/>
                <w:lang w:eastAsia="zh-CN"/>
              </w:rPr>
              <w:t>]</w:t>
            </w:r>
          </w:p>
          <w:p w14:paraId="66F21D19" w14:textId="63A54237" w:rsidR="00CC5D14" w:rsidRPr="00CC5D14" w:rsidRDefault="009A4EF7" w:rsidP="004C11A6">
            <w:pPr>
              <w:spacing w:beforeLines="30" w:before="108"/>
              <w:ind w:left="0" w:firstLine="0"/>
              <w:jc w:val="both"/>
              <w:rPr>
                <w:rFonts w:ascii="微軟正黑體" w:eastAsia="微軟正黑體" w:hAnsi="微軟正黑體"/>
                <w:b/>
                <w:lang w:eastAsia="zh-CN"/>
              </w:rPr>
            </w:pPr>
            <w:r w:rsidRPr="009A4EF7">
              <w:rPr>
                <w:rFonts w:ascii="微軟正黑體" w:eastAsia="SimSun" w:hAnsi="微軟正黑體"/>
                <w:sz w:val="22"/>
                <w:lang w:eastAsia="zh-CN"/>
              </w:rPr>
              <w:t>… …</w:t>
            </w:r>
            <w:r w:rsidRPr="009A4EF7">
              <w:rPr>
                <w:rFonts w:ascii="微軟正黑體" w:eastAsia="SimSun" w:hAnsi="微軟正黑體" w:hint="eastAsia"/>
                <w:lang w:eastAsia="zh-CN"/>
              </w:rPr>
              <w:t>国家的根本任务是，沿着中国特色社会主义道路，集中力量进行社会主义现代化建设。中国各族人民将继续在中国共产党领导下，</w:t>
            </w:r>
            <w:r w:rsidRPr="009A4EF7">
              <w:rPr>
                <w:rFonts w:ascii="微軟正黑體" w:eastAsia="SimSun" w:hAnsi="微軟正黑體"/>
                <w:sz w:val="22"/>
                <w:lang w:eastAsia="zh-CN"/>
              </w:rPr>
              <w:t xml:space="preserve">… </w:t>
            </w:r>
            <w:proofErr w:type="gramStart"/>
            <w:r w:rsidRPr="009A4EF7">
              <w:rPr>
                <w:rFonts w:ascii="微軟正黑體" w:eastAsia="SimSun" w:hAnsi="微軟正黑體"/>
                <w:sz w:val="22"/>
                <w:lang w:eastAsia="zh-CN"/>
              </w:rPr>
              <w:t>….</w:t>
            </w:r>
            <w:r w:rsidRPr="009A4EF7">
              <w:rPr>
                <w:rFonts w:ascii="微軟正黑體" w:eastAsia="SimSun" w:hAnsi="微軟正黑體" w:hint="eastAsia"/>
                <w:lang w:eastAsia="zh-CN"/>
              </w:rPr>
              <w:t>，</w:t>
            </w:r>
            <w:proofErr w:type="gramEnd"/>
            <w:r w:rsidRPr="009A4EF7">
              <w:rPr>
                <w:rFonts w:ascii="微軟正黑體" w:eastAsia="SimSun" w:hAnsi="微軟正黑體" w:hint="eastAsia"/>
                <w:lang w:eastAsia="zh-CN"/>
              </w:rPr>
              <w:t>把我国建设成为富强民主文明和谐美丽的社会主义现代化强国，实现中华民族伟大复兴。</w:t>
            </w:r>
          </w:p>
          <w:p w14:paraId="71533134" w14:textId="1F70A670" w:rsidR="00CC5D14" w:rsidRPr="00CC5D14" w:rsidRDefault="009A4EF7" w:rsidP="00CC5D14">
            <w:pPr>
              <w:tabs>
                <w:tab w:val="left" w:pos="2410"/>
              </w:tabs>
              <w:spacing w:beforeLines="30" w:before="108"/>
              <w:ind w:left="0" w:firstLine="0"/>
              <w:rPr>
                <w:rFonts w:ascii="微軟正黑體" w:eastAsia="微軟正黑體" w:hAnsi="微軟正黑體"/>
                <w:b/>
                <w:lang w:eastAsia="zh-CN"/>
              </w:rPr>
            </w:pPr>
            <w:r w:rsidRPr="009A4EF7">
              <w:rPr>
                <w:rFonts w:ascii="微軟正黑體" w:eastAsia="SimSun" w:hAnsi="微軟正黑體" w:hint="eastAsia"/>
                <w:b/>
                <w:lang w:eastAsia="zh-CN"/>
              </w:rPr>
              <w:t>第一章：总纲</w:t>
            </w:r>
          </w:p>
          <w:p w14:paraId="1F939207" w14:textId="0B6AA554" w:rsidR="00CC5D14" w:rsidRPr="00CC5D14" w:rsidRDefault="009A4EF7" w:rsidP="00CC5D14">
            <w:pPr>
              <w:tabs>
                <w:tab w:val="left" w:pos="2410"/>
              </w:tabs>
              <w:spacing w:beforeLines="30" w:before="108"/>
              <w:ind w:left="0" w:firstLine="0"/>
              <w:rPr>
                <w:rFonts w:ascii="微軟正黑體" w:eastAsia="微軟正黑體" w:hAnsi="微軟正黑體"/>
                <w:lang w:eastAsia="zh-CN"/>
              </w:rPr>
            </w:pPr>
            <w:r w:rsidRPr="009A4EF7">
              <w:rPr>
                <w:rFonts w:ascii="微軟正黑體" w:eastAsia="SimSun" w:hAnsi="微軟正黑體" w:hint="eastAsia"/>
                <w:lang w:eastAsia="zh-CN"/>
              </w:rPr>
              <w:t>第一条第二款</w:t>
            </w:r>
          </w:p>
          <w:p w14:paraId="7B55CD03" w14:textId="13DC5ECC" w:rsidR="00CC5D14" w:rsidRPr="00CC5D14" w:rsidRDefault="009A4EF7" w:rsidP="00CC5D14">
            <w:pPr>
              <w:ind w:left="0" w:firstLine="0"/>
              <w:rPr>
                <w:rFonts w:ascii="微軟正黑體" w:eastAsia="微軟正黑體" w:hAnsi="微軟正黑體"/>
                <w:szCs w:val="28"/>
                <w:lang w:eastAsia="zh-CN"/>
              </w:rPr>
            </w:pPr>
            <w:r w:rsidRPr="009A4EF7">
              <w:rPr>
                <w:rFonts w:ascii="微軟正黑體" w:eastAsia="SimSun" w:hAnsi="微軟正黑體" w:hint="eastAsia"/>
                <w:lang w:eastAsia="zh-CN"/>
              </w:rPr>
              <w:t>社会主义制度是中华人民共和国的根本制度。中国共产党领导是中国特色社会主义最本质的特征。禁止任何组织或者个人破坏社会主义制度。</w:t>
            </w:r>
          </w:p>
        </w:tc>
      </w:tr>
    </w:tbl>
    <w:p w14:paraId="10116794" w14:textId="6BD44335" w:rsidR="00A72D54" w:rsidRPr="00AE7F58" w:rsidRDefault="009A4EF7" w:rsidP="00A72D54">
      <w:pPr>
        <w:ind w:left="0" w:firstLine="0"/>
        <w:rPr>
          <w:lang w:eastAsia="zh-HK"/>
        </w:rPr>
      </w:pPr>
      <w:r w:rsidRPr="009A4EF7">
        <w:rPr>
          <w:rFonts w:eastAsia="SimSun" w:hint="eastAsia"/>
          <w:sz w:val="22"/>
          <w:lang w:eastAsia="zh-CN"/>
        </w:rPr>
        <w:t>资料来源：《基本法》网站</w:t>
      </w:r>
      <w:r w:rsidRPr="009A4EF7">
        <w:rPr>
          <w:rFonts w:eastAsia="SimSun"/>
          <w:sz w:val="22"/>
          <w:lang w:eastAsia="zh-CN"/>
        </w:rPr>
        <w:t>&gt;</w:t>
      </w:r>
      <w:r w:rsidRPr="009A4EF7">
        <w:rPr>
          <w:rFonts w:eastAsia="SimSun" w:hint="eastAsia"/>
          <w:sz w:val="22"/>
          <w:lang w:eastAsia="zh-CN"/>
        </w:rPr>
        <w:t>宪法，</w:t>
      </w:r>
      <w:r w:rsidRPr="009A4EF7">
        <w:rPr>
          <w:rFonts w:eastAsia="SimSun"/>
          <w:sz w:val="22"/>
          <w:lang w:eastAsia="zh-CN"/>
        </w:rPr>
        <w:t>https://www.basiclaw.gov.hk/tc/constitution/index.html</w:t>
      </w:r>
    </w:p>
    <w:p w14:paraId="06BF5D8E" w14:textId="77777777" w:rsidR="009500A7" w:rsidRPr="00AE7F58" w:rsidRDefault="009500A7" w:rsidP="009500A7">
      <w:pPr>
        <w:ind w:left="0" w:firstLine="0"/>
        <w:rPr>
          <w:lang w:eastAsia="zh-HK"/>
        </w:rPr>
      </w:pPr>
    </w:p>
    <w:p w14:paraId="7674BA51" w14:textId="1D2C5F11" w:rsidR="00117312" w:rsidRDefault="009A4EF7" w:rsidP="00117312">
      <w:pPr>
        <w:rPr>
          <w:lang w:eastAsia="zh-CN"/>
        </w:rPr>
      </w:pPr>
      <w:r w:rsidRPr="009A4EF7">
        <w:rPr>
          <w:rFonts w:eastAsia="SimSun"/>
          <w:lang w:eastAsia="zh-CN"/>
        </w:rPr>
        <w:t>1.</w:t>
      </w:r>
      <w:r>
        <w:rPr>
          <w:lang w:eastAsia="zh-CN"/>
        </w:rPr>
        <w:tab/>
      </w:r>
      <w:r w:rsidRPr="009A4EF7">
        <w:rPr>
          <w:rFonts w:eastAsia="SimSun" w:hint="eastAsia"/>
          <w:lang w:eastAsia="zh-CN"/>
        </w:rPr>
        <w:t>根据资料一，在横线上填上适当的答案。</w:t>
      </w:r>
    </w:p>
    <w:p w14:paraId="771CBC4B" w14:textId="77777777" w:rsidR="00117312" w:rsidRDefault="00117312" w:rsidP="00117312">
      <w:pPr>
        <w:rPr>
          <w:lang w:eastAsia="zh-CN"/>
        </w:rPr>
      </w:pPr>
    </w:p>
    <w:p w14:paraId="247087A7" w14:textId="2D0C4DD4" w:rsidR="00117312" w:rsidRDefault="009A4EF7" w:rsidP="00117312">
      <w:pPr>
        <w:ind w:left="900" w:hanging="900"/>
        <w:rPr>
          <w:lang w:eastAsia="zh-CN"/>
        </w:rPr>
      </w:pPr>
      <w:r w:rsidRPr="009A4EF7">
        <w:rPr>
          <w:rFonts w:eastAsia="SimSun"/>
          <w:lang w:eastAsia="zh-CN"/>
        </w:rPr>
        <w:t xml:space="preserve">       (a)</w:t>
      </w:r>
      <w:r>
        <w:rPr>
          <w:lang w:eastAsia="zh-CN"/>
        </w:rPr>
        <w:tab/>
      </w:r>
      <w:r w:rsidRPr="009A4EF7">
        <w:rPr>
          <w:rFonts w:eastAsia="SimSun" w:hint="eastAsia"/>
          <w:lang w:eastAsia="zh-CN"/>
        </w:rPr>
        <w:t>一九四九年，以毛泽东主席为领袖的</w:t>
      </w:r>
      <w:r w:rsidRPr="009A4EF7">
        <w:rPr>
          <w:rFonts w:eastAsia="SimSun" w:hint="eastAsia"/>
          <w:i/>
          <w:color w:val="FF0000"/>
          <w:u w:val="single"/>
          <w:lang w:eastAsia="zh-CN"/>
        </w:rPr>
        <w:t>中国共产党</w:t>
      </w:r>
      <w:r w:rsidRPr="009A4EF7">
        <w:rPr>
          <w:rFonts w:eastAsia="SimSun" w:hint="eastAsia"/>
          <w:lang w:eastAsia="zh-CN"/>
        </w:rPr>
        <w:t>领导中国各族人民，建立了</w:t>
      </w:r>
      <w:r w:rsidRPr="009A4EF7">
        <w:rPr>
          <w:rFonts w:eastAsia="SimSun" w:hint="eastAsia"/>
          <w:i/>
          <w:color w:val="FF0000"/>
          <w:u w:val="single"/>
          <w:lang w:eastAsia="zh-CN"/>
        </w:rPr>
        <w:t>中华人民共和国</w:t>
      </w:r>
      <w:r w:rsidRPr="009A4EF7">
        <w:rPr>
          <w:rFonts w:eastAsia="SimSun" w:hint="eastAsia"/>
          <w:lang w:eastAsia="zh-CN"/>
        </w:rPr>
        <w:t>。从此，</w:t>
      </w:r>
      <w:r w:rsidRPr="009A4EF7">
        <w:rPr>
          <w:rFonts w:eastAsia="SimSun" w:hint="eastAsia"/>
          <w:i/>
          <w:color w:val="FF0000"/>
          <w:u w:val="single"/>
          <w:lang w:eastAsia="zh-CN"/>
        </w:rPr>
        <w:t>中国人民</w:t>
      </w:r>
      <w:r w:rsidRPr="009A4EF7">
        <w:rPr>
          <w:rFonts w:eastAsia="SimSun" w:hint="eastAsia"/>
          <w:lang w:eastAsia="zh-CN"/>
        </w:rPr>
        <w:t>掌握了国家的权力，成为国家的</w:t>
      </w:r>
      <w:r w:rsidRPr="009A4EF7">
        <w:rPr>
          <w:rFonts w:eastAsia="SimSun" w:hint="eastAsia"/>
          <w:i/>
          <w:color w:val="FF0000"/>
          <w:u w:val="single"/>
          <w:lang w:eastAsia="zh-CN"/>
        </w:rPr>
        <w:t>主人</w:t>
      </w:r>
      <w:r w:rsidRPr="009A4EF7">
        <w:rPr>
          <w:rFonts w:eastAsia="SimSun" w:hint="eastAsia"/>
          <w:lang w:eastAsia="zh-CN"/>
        </w:rPr>
        <w:t>。</w:t>
      </w:r>
    </w:p>
    <w:p w14:paraId="0C10D5A2" w14:textId="77777777" w:rsidR="00117312" w:rsidRDefault="00117312" w:rsidP="00117312">
      <w:pPr>
        <w:rPr>
          <w:lang w:eastAsia="zh-CN"/>
        </w:rPr>
      </w:pPr>
    </w:p>
    <w:p w14:paraId="7CE051A8" w14:textId="61DE4E2B" w:rsidR="00117312" w:rsidRDefault="009A4EF7" w:rsidP="00117312">
      <w:pPr>
        <w:ind w:left="900" w:hanging="900"/>
        <w:rPr>
          <w:lang w:eastAsia="zh-CN"/>
        </w:rPr>
      </w:pPr>
      <w:r w:rsidRPr="009A4EF7">
        <w:rPr>
          <w:rFonts w:eastAsia="SimSun"/>
          <w:lang w:eastAsia="zh-CN"/>
        </w:rPr>
        <w:t xml:space="preserve">       (b)</w:t>
      </w:r>
      <w:r>
        <w:rPr>
          <w:lang w:eastAsia="zh-CN"/>
        </w:rPr>
        <w:tab/>
      </w:r>
      <w:r w:rsidRPr="009A4EF7">
        <w:rPr>
          <w:rFonts w:eastAsia="SimSun" w:hint="eastAsia"/>
          <w:lang w:eastAsia="zh-CN"/>
        </w:rPr>
        <w:t>在中国共产党的领导下，国家的根本任务是，沿着中国特色社会主义道路，集中力量进行</w:t>
      </w:r>
      <w:r w:rsidRPr="009A4EF7">
        <w:rPr>
          <w:rFonts w:eastAsia="SimSun" w:hint="eastAsia"/>
          <w:i/>
          <w:color w:val="FF0000"/>
          <w:u w:val="single"/>
          <w:lang w:eastAsia="zh-CN"/>
        </w:rPr>
        <w:t>社会主义现代化建设</w:t>
      </w:r>
      <w:r w:rsidRPr="009A4EF7">
        <w:rPr>
          <w:rFonts w:eastAsia="SimSun" w:hint="eastAsia"/>
          <w:lang w:eastAsia="zh-CN"/>
        </w:rPr>
        <w:t>。最终把我国建设成为</w:t>
      </w:r>
      <w:r w:rsidRPr="009A4EF7">
        <w:rPr>
          <w:rFonts w:eastAsia="SimSun" w:hint="eastAsia"/>
          <w:i/>
          <w:color w:val="FF0000"/>
          <w:u w:val="single"/>
          <w:lang w:eastAsia="zh-CN"/>
        </w:rPr>
        <w:t>富强民主文明和谐美丽的社会主义现代化强国</w:t>
      </w:r>
      <w:r w:rsidRPr="009A4EF7">
        <w:rPr>
          <w:rFonts w:eastAsia="SimSun" w:hint="eastAsia"/>
          <w:lang w:eastAsia="zh-CN"/>
        </w:rPr>
        <w:t>，实现中华民族伟大复兴。</w:t>
      </w:r>
    </w:p>
    <w:p w14:paraId="44A9A7DF" w14:textId="77777777" w:rsidR="00117312" w:rsidRDefault="00117312" w:rsidP="00117312">
      <w:pPr>
        <w:rPr>
          <w:lang w:eastAsia="zh-CN"/>
        </w:rPr>
      </w:pPr>
    </w:p>
    <w:p w14:paraId="55D79F93" w14:textId="6440F36D" w:rsidR="00E66B31" w:rsidRDefault="009A4EF7" w:rsidP="00E66B31">
      <w:pPr>
        <w:ind w:left="900" w:hanging="900"/>
        <w:rPr>
          <w:lang w:eastAsia="zh-CN"/>
        </w:rPr>
      </w:pPr>
      <w:r w:rsidRPr="009A4EF7">
        <w:rPr>
          <w:rFonts w:eastAsia="SimSun"/>
          <w:lang w:eastAsia="zh-CN"/>
        </w:rPr>
        <w:t xml:space="preserve">       (c)</w:t>
      </w:r>
      <w:r>
        <w:rPr>
          <w:lang w:eastAsia="zh-CN"/>
        </w:rPr>
        <w:tab/>
      </w:r>
      <w:r w:rsidRPr="009A4EF7">
        <w:rPr>
          <w:rFonts w:eastAsia="SimSun" w:hint="eastAsia"/>
          <w:i/>
          <w:color w:val="FF0000"/>
          <w:u w:val="single"/>
          <w:lang w:eastAsia="zh-CN"/>
        </w:rPr>
        <w:t>社会主义</w:t>
      </w:r>
      <w:r w:rsidRPr="009A4EF7">
        <w:rPr>
          <w:rFonts w:eastAsia="SimSun" w:hint="eastAsia"/>
          <w:lang w:eastAsia="zh-CN"/>
        </w:rPr>
        <w:t>制度是中华人民共和国的根本制度。</w:t>
      </w:r>
      <w:r w:rsidRPr="009A4EF7">
        <w:rPr>
          <w:rFonts w:eastAsia="SimSun" w:hint="eastAsia"/>
          <w:i/>
          <w:color w:val="FF0000"/>
          <w:u w:val="single"/>
          <w:lang w:eastAsia="zh-CN"/>
        </w:rPr>
        <w:t>中国共产党领导</w:t>
      </w:r>
      <w:r w:rsidRPr="009A4EF7">
        <w:rPr>
          <w:rFonts w:eastAsia="SimSun" w:hint="eastAsia"/>
          <w:lang w:eastAsia="zh-CN"/>
        </w:rPr>
        <w:t>是中国特色社会主义最本质的特征。</w:t>
      </w:r>
    </w:p>
    <w:p w14:paraId="105EF60F" w14:textId="77777777" w:rsidR="009A4EF7" w:rsidRDefault="009A4EF7" w:rsidP="00E66B31">
      <w:pPr>
        <w:ind w:left="900" w:hanging="900"/>
        <w:rPr>
          <w:rFonts w:ascii="微軟正黑體" w:eastAsia="SimSun" w:hAnsi="微軟正黑體"/>
          <w:b/>
          <w:szCs w:val="28"/>
          <w:lang w:eastAsia="zh-CN"/>
        </w:rPr>
      </w:pPr>
    </w:p>
    <w:p w14:paraId="29275538" w14:textId="77777777" w:rsidR="009A4EF7" w:rsidRDefault="009A4EF7" w:rsidP="00E66B31">
      <w:pPr>
        <w:ind w:left="900" w:hanging="900"/>
        <w:rPr>
          <w:rFonts w:ascii="微軟正黑體" w:eastAsia="SimSun" w:hAnsi="微軟正黑體"/>
          <w:b/>
          <w:szCs w:val="28"/>
          <w:lang w:eastAsia="zh-CN"/>
        </w:rPr>
      </w:pPr>
    </w:p>
    <w:p w14:paraId="1AB319F5" w14:textId="26125A85" w:rsidR="00671C31" w:rsidRPr="003F16C2" w:rsidRDefault="009A4EF7" w:rsidP="00E66B31">
      <w:pPr>
        <w:ind w:left="900" w:hanging="900"/>
      </w:pPr>
      <w:r w:rsidRPr="009A4EF7">
        <w:rPr>
          <w:rFonts w:ascii="微軟正黑體" w:eastAsia="SimSun" w:hAnsi="微軟正黑體" w:hint="eastAsia"/>
          <w:b/>
          <w:szCs w:val="28"/>
          <w:lang w:eastAsia="zh-CN"/>
        </w:rPr>
        <w:t>资料二</w:t>
      </w:r>
    </w:p>
    <w:tbl>
      <w:tblPr>
        <w:tblStyle w:val="a5"/>
        <w:tblW w:w="0" w:type="auto"/>
        <w:tblBorders>
          <w:left w:val="none" w:sz="0" w:space="0" w:color="auto"/>
          <w:right w:val="none" w:sz="0" w:space="0" w:color="auto"/>
        </w:tblBorders>
        <w:tblLook w:val="04A0" w:firstRow="1" w:lastRow="0" w:firstColumn="1" w:lastColumn="0" w:noHBand="0" w:noVBand="1"/>
      </w:tblPr>
      <w:tblGrid>
        <w:gridCol w:w="1661"/>
        <w:gridCol w:w="1662"/>
        <w:gridCol w:w="1661"/>
        <w:gridCol w:w="1661"/>
        <w:gridCol w:w="1661"/>
      </w:tblGrid>
      <w:tr w:rsidR="00521D2C" w:rsidRPr="00AE7F58" w14:paraId="2AFECB0B" w14:textId="77777777" w:rsidTr="00DB698A">
        <w:tc>
          <w:tcPr>
            <w:tcW w:w="8306" w:type="dxa"/>
            <w:gridSpan w:val="5"/>
          </w:tcPr>
          <w:p w14:paraId="63F78D90" w14:textId="0BFDF288" w:rsidR="00521D2C" w:rsidRPr="00011B64" w:rsidRDefault="009A4EF7" w:rsidP="00470BF4">
            <w:pPr>
              <w:spacing w:before="120" w:after="120"/>
              <w:ind w:left="0" w:firstLine="0"/>
              <w:jc w:val="center"/>
              <w:rPr>
                <w:rFonts w:ascii="微軟正黑體" w:eastAsia="微軟正黑體" w:hAnsi="微軟正黑體"/>
                <w:b/>
                <w:sz w:val="32"/>
                <w:szCs w:val="32"/>
                <w:lang w:eastAsia="zh-HK"/>
              </w:rPr>
            </w:pPr>
            <w:r w:rsidRPr="009A4EF7">
              <w:rPr>
                <w:rFonts w:ascii="微軟正黑體" w:eastAsia="SimSun" w:hAnsi="微軟正黑體" w:hint="eastAsia"/>
                <w:b/>
                <w:sz w:val="32"/>
                <w:szCs w:val="32"/>
                <w:lang w:eastAsia="zh-CN"/>
              </w:rPr>
              <w:t>中国共产党第二十届中央领导人</w:t>
            </w:r>
          </w:p>
        </w:tc>
      </w:tr>
      <w:tr w:rsidR="00521D2C" w:rsidRPr="00AE7F58" w14:paraId="36CE704A" w14:textId="77777777" w:rsidTr="00DB698A">
        <w:tc>
          <w:tcPr>
            <w:tcW w:w="8306" w:type="dxa"/>
            <w:gridSpan w:val="5"/>
          </w:tcPr>
          <w:p w14:paraId="0BC036E5" w14:textId="53DBCE67" w:rsidR="00521D2C" w:rsidRPr="00011B64" w:rsidRDefault="009A4EF7" w:rsidP="00521D2C">
            <w:pPr>
              <w:ind w:left="0" w:firstLine="0"/>
              <w:jc w:val="center"/>
              <w:rPr>
                <w:rFonts w:ascii="微軟正黑體" w:eastAsia="微軟正黑體" w:hAnsi="微軟正黑體"/>
                <w:b/>
                <w:szCs w:val="28"/>
                <w:lang w:eastAsia="zh-HK"/>
              </w:rPr>
            </w:pPr>
            <w:r w:rsidRPr="009A4EF7">
              <w:rPr>
                <w:rFonts w:ascii="微軟正黑體" w:eastAsia="SimSun" w:hAnsi="微軟正黑體" w:hint="eastAsia"/>
                <w:b/>
                <w:szCs w:val="28"/>
                <w:lang w:eastAsia="zh-CN"/>
              </w:rPr>
              <w:t>习近平</w:t>
            </w:r>
          </w:p>
          <w:p w14:paraId="6806B71F" w14:textId="7717A192" w:rsidR="00521D2C" w:rsidRPr="00011B64" w:rsidRDefault="009A4EF7" w:rsidP="00521D2C">
            <w:pPr>
              <w:ind w:left="0" w:firstLine="0"/>
              <w:jc w:val="center"/>
              <w:rPr>
                <w:rFonts w:ascii="微軟正黑體" w:eastAsia="微軟正黑體" w:hAnsi="微軟正黑體"/>
                <w:szCs w:val="28"/>
                <w:lang w:eastAsia="zh-HK"/>
              </w:rPr>
            </w:pPr>
            <w:r w:rsidRPr="009A4EF7">
              <w:rPr>
                <w:rFonts w:ascii="微軟正黑體" w:eastAsia="SimSun" w:hAnsi="微軟正黑體" w:hint="eastAsia"/>
                <w:szCs w:val="28"/>
                <w:lang w:eastAsia="zh-CN"/>
              </w:rPr>
              <w:t>中共中央委员会总书记</w:t>
            </w:r>
          </w:p>
          <w:p w14:paraId="64AC087C" w14:textId="331FC9E6" w:rsidR="00521D2C" w:rsidRPr="00011B64" w:rsidRDefault="009A4EF7" w:rsidP="00521D2C">
            <w:pPr>
              <w:ind w:left="0" w:firstLine="0"/>
              <w:jc w:val="center"/>
              <w:rPr>
                <w:rFonts w:ascii="微軟正黑體" w:eastAsia="微軟正黑體" w:hAnsi="微軟正黑體"/>
                <w:szCs w:val="28"/>
                <w:lang w:eastAsia="zh-HK"/>
              </w:rPr>
            </w:pPr>
            <w:r w:rsidRPr="009A4EF7">
              <w:rPr>
                <w:rFonts w:ascii="微軟正黑體" w:eastAsia="SimSun" w:hAnsi="微軟正黑體" w:hint="eastAsia"/>
                <w:szCs w:val="28"/>
                <w:lang w:eastAsia="zh-CN"/>
              </w:rPr>
              <w:t>中共中央政治局常务委员会委员</w:t>
            </w:r>
          </w:p>
        </w:tc>
      </w:tr>
      <w:tr w:rsidR="00DB698A" w:rsidRPr="00AE7F58" w14:paraId="29EC9197" w14:textId="77777777" w:rsidTr="00DB698A">
        <w:tc>
          <w:tcPr>
            <w:tcW w:w="1661" w:type="dxa"/>
            <w:vMerge w:val="restart"/>
          </w:tcPr>
          <w:p w14:paraId="28B6884C" w14:textId="77777777" w:rsidR="00DB698A" w:rsidRPr="00011B64" w:rsidRDefault="00DB698A" w:rsidP="00DB698A">
            <w:pPr>
              <w:ind w:left="0" w:firstLine="0"/>
              <w:rPr>
                <w:rFonts w:ascii="微軟正黑體" w:eastAsia="微軟正黑體" w:hAnsi="微軟正黑體"/>
                <w:szCs w:val="28"/>
                <w:lang w:eastAsia="zh-HK"/>
              </w:rPr>
            </w:pPr>
          </w:p>
        </w:tc>
        <w:tc>
          <w:tcPr>
            <w:tcW w:w="1662" w:type="dxa"/>
          </w:tcPr>
          <w:p w14:paraId="7D979509" w14:textId="137B5491" w:rsidR="00DB698A" w:rsidRPr="00DB698A" w:rsidRDefault="009A4EF7" w:rsidP="00DB698A">
            <w:pPr>
              <w:ind w:left="0" w:firstLine="0"/>
              <w:jc w:val="center"/>
              <w:rPr>
                <w:rFonts w:ascii="微軟正黑體" w:eastAsia="微軟正黑體" w:hAnsi="微軟正黑體"/>
                <w:b/>
                <w:szCs w:val="28"/>
                <w:lang w:eastAsia="zh-CN"/>
              </w:rPr>
            </w:pPr>
            <w:r w:rsidRPr="009A4EF7">
              <w:rPr>
                <w:rFonts w:ascii="微軟正黑體" w:eastAsia="SimSun" w:hAnsi="微軟正黑體" w:hint="eastAsia"/>
                <w:b/>
                <w:szCs w:val="28"/>
                <w:lang w:eastAsia="zh-CN"/>
              </w:rPr>
              <w:t>李强</w:t>
            </w:r>
          </w:p>
          <w:p w14:paraId="3B3D7AC6" w14:textId="16B08021" w:rsidR="00DB698A" w:rsidRPr="00DB698A" w:rsidRDefault="009A4EF7" w:rsidP="00DB698A">
            <w:pPr>
              <w:ind w:left="0" w:firstLine="0"/>
              <w:jc w:val="center"/>
              <w:rPr>
                <w:rFonts w:ascii="微軟正黑體" w:eastAsia="微軟正黑體" w:hAnsi="微軟正黑體"/>
                <w:szCs w:val="28"/>
                <w:lang w:eastAsia="zh-HK"/>
              </w:rPr>
            </w:pPr>
            <w:r w:rsidRPr="009A4EF7">
              <w:rPr>
                <w:rFonts w:ascii="微軟正黑體" w:eastAsia="SimSun" w:hAnsi="微軟正黑體" w:hint="eastAsia"/>
                <w:szCs w:val="28"/>
                <w:lang w:eastAsia="zh-CN"/>
              </w:rPr>
              <w:t>中共中央政治局常务委员会委员</w:t>
            </w:r>
          </w:p>
        </w:tc>
        <w:tc>
          <w:tcPr>
            <w:tcW w:w="1661" w:type="dxa"/>
          </w:tcPr>
          <w:p w14:paraId="409BC530" w14:textId="2F398AF9" w:rsidR="00DB698A" w:rsidRPr="00DB698A" w:rsidRDefault="009A4EF7" w:rsidP="00DB698A">
            <w:pPr>
              <w:ind w:left="0" w:firstLine="0"/>
              <w:jc w:val="center"/>
              <w:rPr>
                <w:rFonts w:ascii="微軟正黑體" w:eastAsia="微軟正黑體" w:hAnsi="微軟正黑體"/>
                <w:b/>
                <w:szCs w:val="28"/>
                <w:lang w:eastAsia="zh-CN"/>
              </w:rPr>
            </w:pPr>
            <w:r w:rsidRPr="009A4EF7">
              <w:rPr>
                <w:rFonts w:ascii="微軟正黑體" w:eastAsia="SimSun" w:hAnsi="微軟正黑體" w:hint="eastAsia"/>
                <w:b/>
                <w:szCs w:val="28"/>
                <w:lang w:eastAsia="zh-CN"/>
              </w:rPr>
              <w:t>赵乐际</w:t>
            </w:r>
          </w:p>
          <w:p w14:paraId="32E89250" w14:textId="6F474333" w:rsidR="00DB698A" w:rsidRPr="00DB698A" w:rsidRDefault="009A4EF7" w:rsidP="00DB698A">
            <w:pPr>
              <w:ind w:left="0" w:firstLine="0"/>
              <w:jc w:val="center"/>
              <w:rPr>
                <w:rFonts w:ascii="微軟正黑體" w:eastAsia="微軟正黑體" w:hAnsi="微軟正黑體"/>
                <w:szCs w:val="28"/>
                <w:lang w:eastAsia="zh-HK"/>
              </w:rPr>
            </w:pPr>
            <w:r w:rsidRPr="009A4EF7">
              <w:rPr>
                <w:rFonts w:ascii="微軟正黑體" w:eastAsia="SimSun" w:hAnsi="微軟正黑體" w:hint="eastAsia"/>
                <w:szCs w:val="28"/>
                <w:lang w:eastAsia="zh-CN"/>
              </w:rPr>
              <w:t>中共中央政治局常务委员会委员</w:t>
            </w:r>
          </w:p>
        </w:tc>
        <w:tc>
          <w:tcPr>
            <w:tcW w:w="1661" w:type="dxa"/>
          </w:tcPr>
          <w:p w14:paraId="1F41D2AB" w14:textId="77462AE3" w:rsidR="00DB698A" w:rsidRPr="00DB698A" w:rsidRDefault="009A4EF7" w:rsidP="00DB698A">
            <w:pPr>
              <w:ind w:left="0" w:firstLine="0"/>
              <w:jc w:val="center"/>
              <w:rPr>
                <w:rFonts w:ascii="微軟正黑體" w:eastAsia="微軟正黑體" w:hAnsi="微軟正黑體"/>
                <w:b/>
                <w:szCs w:val="28"/>
                <w:lang w:eastAsia="zh-HK"/>
              </w:rPr>
            </w:pPr>
            <w:r w:rsidRPr="009A4EF7">
              <w:rPr>
                <w:rFonts w:ascii="微軟正黑體" w:eastAsia="SimSun" w:hAnsi="微軟正黑體" w:hint="eastAsia"/>
                <w:b/>
                <w:szCs w:val="28"/>
                <w:lang w:eastAsia="zh-CN"/>
              </w:rPr>
              <w:t>王沪宁</w:t>
            </w:r>
          </w:p>
          <w:p w14:paraId="3B3BA82A" w14:textId="4058EF85" w:rsidR="00DB698A" w:rsidRPr="00DB698A" w:rsidRDefault="009A4EF7" w:rsidP="00DB698A">
            <w:pPr>
              <w:ind w:left="0" w:firstLine="0"/>
              <w:jc w:val="center"/>
              <w:rPr>
                <w:rFonts w:ascii="微軟正黑體" w:eastAsia="微軟正黑體" w:hAnsi="微軟正黑體"/>
                <w:szCs w:val="28"/>
                <w:lang w:eastAsia="zh-HK"/>
              </w:rPr>
            </w:pPr>
            <w:r w:rsidRPr="009A4EF7">
              <w:rPr>
                <w:rFonts w:ascii="微軟正黑體" w:eastAsia="SimSun" w:hAnsi="微軟正黑體" w:hint="eastAsia"/>
                <w:szCs w:val="28"/>
                <w:lang w:eastAsia="zh-CN"/>
              </w:rPr>
              <w:t>中共中央政治局常务委员会委员</w:t>
            </w:r>
          </w:p>
        </w:tc>
        <w:tc>
          <w:tcPr>
            <w:tcW w:w="1661" w:type="dxa"/>
            <w:vMerge w:val="restart"/>
          </w:tcPr>
          <w:p w14:paraId="7AAF1604" w14:textId="77777777" w:rsidR="00DB698A" w:rsidRPr="00011B64" w:rsidRDefault="00DB698A" w:rsidP="00DB698A">
            <w:pPr>
              <w:ind w:left="0" w:firstLine="0"/>
              <w:rPr>
                <w:rFonts w:ascii="微軟正黑體" w:eastAsia="微軟正黑體" w:hAnsi="微軟正黑體"/>
                <w:szCs w:val="28"/>
                <w:lang w:eastAsia="zh-HK"/>
              </w:rPr>
            </w:pPr>
          </w:p>
        </w:tc>
      </w:tr>
      <w:tr w:rsidR="00DB698A" w:rsidRPr="00AE7F58" w14:paraId="2016FA72" w14:textId="77777777" w:rsidTr="00DB698A">
        <w:tc>
          <w:tcPr>
            <w:tcW w:w="1661" w:type="dxa"/>
            <w:vMerge/>
            <w:tcBorders>
              <w:bottom w:val="single" w:sz="4" w:space="0" w:color="auto"/>
            </w:tcBorders>
          </w:tcPr>
          <w:p w14:paraId="739A0453" w14:textId="77777777" w:rsidR="00DB698A" w:rsidRPr="00011B64" w:rsidRDefault="00DB698A" w:rsidP="00DB698A">
            <w:pPr>
              <w:ind w:left="0" w:firstLine="0"/>
              <w:rPr>
                <w:rFonts w:ascii="微軟正黑體" w:eastAsia="微軟正黑體" w:hAnsi="微軟正黑體"/>
                <w:szCs w:val="28"/>
                <w:lang w:eastAsia="zh-HK"/>
              </w:rPr>
            </w:pPr>
          </w:p>
        </w:tc>
        <w:tc>
          <w:tcPr>
            <w:tcW w:w="1662" w:type="dxa"/>
            <w:tcBorders>
              <w:bottom w:val="single" w:sz="4" w:space="0" w:color="auto"/>
            </w:tcBorders>
          </w:tcPr>
          <w:p w14:paraId="76A4E660" w14:textId="5145D279" w:rsidR="00DB698A" w:rsidRPr="00DB698A" w:rsidRDefault="009A4EF7" w:rsidP="00DB698A">
            <w:pPr>
              <w:ind w:left="0" w:firstLine="0"/>
              <w:jc w:val="center"/>
              <w:rPr>
                <w:rFonts w:ascii="微軟正黑體" w:eastAsia="微軟正黑體" w:hAnsi="微軟正黑體"/>
                <w:b/>
                <w:szCs w:val="28"/>
                <w:lang w:eastAsia="zh-HK"/>
              </w:rPr>
            </w:pPr>
            <w:r w:rsidRPr="009A4EF7">
              <w:rPr>
                <w:rFonts w:ascii="微軟正黑體" w:eastAsia="SimSun" w:hAnsi="微軟正黑體" w:hint="eastAsia"/>
                <w:b/>
                <w:szCs w:val="28"/>
                <w:lang w:eastAsia="zh-CN"/>
              </w:rPr>
              <w:t>蔡奇</w:t>
            </w:r>
          </w:p>
          <w:p w14:paraId="2F26E564" w14:textId="1881D52C" w:rsidR="00DB698A" w:rsidRPr="00DB698A" w:rsidRDefault="009A4EF7" w:rsidP="00DB698A">
            <w:pPr>
              <w:ind w:left="0" w:firstLine="0"/>
              <w:jc w:val="center"/>
              <w:rPr>
                <w:rFonts w:ascii="微軟正黑體" w:eastAsia="微軟正黑體" w:hAnsi="微軟正黑體"/>
                <w:szCs w:val="28"/>
                <w:lang w:eastAsia="zh-HK"/>
              </w:rPr>
            </w:pPr>
            <w:r w:rsidRPr="009A4EF7">
              <w:rPr>
                <w:rFonts w:ascii="微軟正黑體" w:eastAsia="SimSun" w:hAnsi="微軟正黑體" w:hint="eastAsia"/>
                <w:szCs w:val="28"/>
                <w:lang w:eastAsia="zh-CN"/>
              </w:rPr>
              <w:t>中共中央政治局常务委员会委员</w:t>
            </w:r>
          </w:p>
        </w:tc>
        <w:tc>
          <w:tcPr>
            <w:tcW w:w="1661" w:type="dxa"/>
            <w:tcBorders>
              <w:bottom w:val="single" w:sz="4" w:space="0" w:color="auto"/>
            </w:tcBorders>
          </w:tcPr>
          <w:p w14:paraId="023AF231" w14:textId="533FE7D9" w:rsidR="00DB698A" w:rsidRPr="00DB698A" w:rsidRDefault="009A4EF7" w:rsidP="00DB698A">
            <w:pPr>
              <w:ind w:left="0" w:firstLine="0"/>
              <w:jc w:val="center"/>
              <w:rPr>
                <w:rFonts w:ascii="微軟正黑體" w:eastAsia="微軟正黑體" w:hAnsi="微軟正黑體"/>
                <w:b/>
                <w:szCs w:val="28"/>
                <w:lang w:eastAsia="zh-HK"/>
              </w:rPr>
            </w:pPr>
            <w:r w:rsidRPr="009A4EF7">
              <w:rPr>
                <w:rFonts w:ascii="微軟正黑體" w:eastAsia="SimSun" w:hAnsi="微軟正黑體" w:hint="eastAsia"/>
                <w:b/>
                <w:szCs w:val="28"/>
                <w:lang w:eastAsia="zh-CN"/>
              </w:rPr>
              <w:t>丁薛祥</w:t>
            </w:r>
          </w:p>
          <w:p w14:paraId="2A69F281" w14:textId="1927EA5A" w:rsidR="00DB698A" w:rsidRPr="00DB698A" w:rsidRDefault="009A4EF7" w:rsidP="00DB698A">
            <w:pPr>
              <w:ind w:left="0" w:firstLine="0"/>
              <w:jc w:val="center"/>
              <w:rPr>
                <w:rFonts w:ascii="微軟正黑體" w:eastAsia="微軟正黑體" w:hAnsi="微軟正黑體"/>
                <w:szCs w:val="28"/>
                <w:lang w:eastAsia="zh-HK"/>
              </w:rPr>
            </w:pPr>
            <w:r w:rsidRPr="009A4EF7">
              <w:rPr>
                <w:rFonts w:ascii="微軟正黑體" w:eastAsia="SimSun" w:hAnsi="微軟正黑體" w:hint="eastAsia"/>
                <w:szCs w:val="28"/>
                <w:lang w:eastAsia="zh-CN"/>
              </w:rPr>
              <w:t>中共中央政治局常务委员会委员</w:t>
            </w:r>
          </w:p>
        </w:tc>
        <w:tc>
          <w:tcPr>
            <w:tcW w:w="1661" w:type="dxa"/>
            <w:tcBorders>
              <w:bottom w:val="single" w:sz="4" w:space="0" w:color="auto"/>
            </w:tcBorders>
          </w:tcPr>
          <w:p w14:paraId="3D891B41" w14:textId="247F1748" w:rsidR="00DB698A" w:rsidRPr="00DB698A" w:rsidRDefault="009A4EF7" w:rsidP="00DB698A">
            <w:pPr>
              <w:ind w:left="0" w:firstLine="0"/>
              <w:jc w:val="center"/>
              <w:rPr>
                <w:rFonts w:ascii="微軟正黑體" w:eastAsia="微軟正黑體" w:hAnsi="微軟正黑體"/>
                <w:b/>
                <w:szCs w:val="28"/>
                <w:lang w:eastAsia="zh-HK"/>
              </w:rPr>
            </w:pPr>
            <w:r w:rsidRPr="009A4EF7">
              <w:rPr>
                <w:rFonts w:ascii="微軟正黑體" w:eastAsia="SimSun" w:hAnsi="微軟正黑體" w:hint="eastAsia"/>
                <w:b/>
                <w:szCs w:val="28"/>
                <w:lang w:eastAsia="zh-CN"/>
              </w:rPr>
              <w:t>李希</w:t>
            </w:r>
          </w:p>
          <w:p w14:paraId="4FE755AB" w14:textId="13F9D0C9" w:rsidR="00DB698A" w:rsidRPr="00DB698A" w:rsidRDefault="009A4EF7" w:rsidP="00DB698A">
            <w:pPr>
              <w:ind w:left="0" w:firstLine="0"/>
              <w:jc w:val="center"/>
              <w:rPr>
                <w:rFonts w:ascii="微軟正黑體" w:eastAsia="微軟正黑體" w:hAnsi="微軟正黑體"/>
                <w:szCs w:val="28"/>
                <w:lang w:eastAsia="zh-HK"/>
              </w:rPr>
            </w:pPr>
            <w:r w:rsidRPr="009A4EF7">
              <w:rPr>
                <w:rFonts w:ascii="微軟正黑體" w:eastAsia="SimSun" w:hAnsi="微軟正黑體" w:hint="eastAsia"/>
                <w:szCs w:val="28"/>
                <w:lang w:eastAsia="zh-CN"/>
              </w:rPr>
              <w:t>中共中央政治局常务委员会委员</w:t>
            </w:r>
          </w:p>
        </w:tc>
        <w:tc>
          <w:tcPr>
            <w:tcW w:w="1661" w:type="dxa"/>
            <w:vMerge/>
            <w:tcBorders>
              <w:bottom w:val="single" w:sz="4" w:space="0" w:color="auto"/>
            </w:tcBorders>
          </w:tcPr>
          <w:p w14:paraId="78CE5EC7" w14:textId="77777777" w:rsidR="00DB698A" w:rsidRPr="00011B64" w:rsidRDefault="00DB698A" w:rsidP="00DB698A">
            <w:pPr>
              <w:ind w:left="0" w:firstLine="0"/>
              <w:rPr>
                <w:rFonts w:ascii="微軟正黑體" w:eastAsia="微軟正黑體" w:hAnsi="微軟正黑體"/>
                <w:szCs w:val="28"/>
                <w:lang w:eastAsia="zh-HK"/>
              </w:rPr>
            </w:pPr>
          </w:p>
        </w:tc>
      </w:tr>
    </w:tbl>
    <w:p w14:paraId="2C92AE86" w14:textId="77777777" w:rsidR="006F1AC8" w:rsidRPr="00AE7F58" w:rsidRDefault="006F1AC8" w:rsidP="004C11A6">
      <w:pPr>
        <w:ind w:left="0" w:firstLine="0"/>
        <w:rPr>
          <w:rFonts w:eastAsiaTheme="minorEastAsia"/>
          <w:szCs w:val="28"/>
          <w:lang w:eastAsia="zh-HK"/>
        </w:rPr>
      </w:pPr>
    </w:p>
    <w:tbl>
      <w:tblPr>
        <w:tblStyle w:val="41"/>
        <w:tblW w:w="9104" w:type="dxa"/>
        <w:tblBorders>
          <w:top w:val="none" w:sz="0" w:space="0" w:color="auto"/>
          <w:left w:val="none" w:sz="0" w:space="0" w:color="auto"/>
          <w:bottom w:val="dotDash" w:sz="4" w:space="0" w:color="auto"/>
          <w:right w:val="none" w:sz="0" w:space="0" w:color="auto"/>
          <w:insideH w:val="dotDash" w:sz="4" w:space="0" w:color="auto"/>
        </w:tblBorders>
        <w:tblLook w:val="04A0" w:firstRow="1" w:lastRow="0" w:firstColumn="1" w:lastColumn="0" w:noHBand="0" w:noVBand="1"/>
      </w:tblPr>
      <w:tblGrid>
        <w:gridCol w:w="4552"/>
        <w:gridCol w:w="4552"/>
      </w:tblGrid>
      <w:tr w:rsidR="00FE24C9" w:rsidRPr="00D573A2" w14:paraId="7176DD3E" w14:textId="77777777" w:rsidTr="003F16C2">
        <w:trPr>
          <w:trHeight w:val="489"/>
        </w:trPr>
        <w:tc>
          <w:tcPr>
            <w:tcW w:w="9104" w:type="dxa"/>
            <w:gridSpan w:val="2"/>
            <w:tcBorders>
              <w:bottom w:val="single" w:sz="4" w:space="0" w:color="auto"/>
            </w:tcBorders>
          </w:tcPr>
          <w:p w14:paraId="123E0C9F" w14:textId="23B9665C" w:rsidR="00FE24C9" w:rsidRPr="00D573A2" w:rsidRDefault="009A4EF7" w:rsidP="007E3725">
            <w:pPr>
              <w:ind w:left="-108" w:right="-261" w:firstLine="0"/>
              <w:jc w:val="center"/>
              <w:rPr>
                <w:rFonts w:ascii="微軟正黑體" w:eastAsia="微軟正黑體" w:hAnsi="微軟正黑體"/>
                <w:b/>
                <w:sz w:val="32"/>
                <w:szCs w:val="32"/>
              </w:rPr>
            </w:pPr>
            <w:r w:rsidRPr="009A4EF7">
              <w:rPr>
                <w:rFonts w:ascii="微軟正黑體" w:eastAsia="SimSun" w:hAnsi="微軟正黑體" w:hint="eastAsia"/>
                <w:b/>
                <w:sz w:val="32"/>
                <w:szCs w:val="32"/>
                <w:lang w:eastAsia="zh-CN"/>
              </w:rPr>
              <w:t>国家领导人</w:t>
            </w:r>
          </w:p>
        </w:tc>
      </w:tr>
      <w:tr w:rsidR="00FE24C9" w:rsidRPr="00D573A2" w14:paraId="62244805" w14:textId="77777777" w:rsidTr="003F16C2">
        <w:trPr>
          <w:trHeight w:val="1097"/>
        </w:trPr>
        <w:tc>
          <w:tcPr>
            <w:tcW w:w="4552" w:type="dxa"/>
            <w:tcBorders>
              <w:top w:val="single" w:sz="4" w:space="0" w:color="auto"/>
              <w:left w:val="single" w:sz="4" w:space="0" w:color="auto"/>
              <w:bottom w:val="single" w:sz="4" w:space="0" w:color="auto"/>
              <w:right w:val="single" w:sz="4" w:space="0" w:color="auto"/>
            </w:tcBorders>
          </w:tcPr>
          <w:p w14:paraId="7812772D" w14:textId="6DCCB4E8" w:rsidR="00FE24C9" w:rsidRPr="00D573A2" w:rsidRDefault="009A4EF7" w:rsidP="007E3725">
            <w:pPr>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中华人民共和国主席：</w:t>
            </w:r>
          </w:p>
          <w:p w14:paraId="7772E9AA" w14:textId="34713755" w:rsidR="00FE24C9" w:rsidRPr="00D573A2" w:rsidRDefault="009A4EF7" w:rsidP="007E3725">
            <w:pPr>
              <w:ind w:left="0" w:firstLine="0"/>
              <w:jc w:val="center"/>
              <w:rPr>
                <w:rFonts w:ascii="微軟正黑體" w:eastAsia="微軟正黑體" w:hAnsi="微軟正黑體"/>
                <w:b/>
                <w:kern w:val="0"/>
                <w:lang w:eastAsia="zh-CN"/>
              </w:rPr>
            </w:pPr>
            <w:r w:rsidRPr="009A4EF7">
              <w:rPr>
                <w:rFonts w:ascii="微軟正黑體" w:eastAsia="SimSun" w:hAnsi="微軟正黑體" w:hint="eastAsia"/>
                <w:b/>
                <w:kern w:val="0"/>
                <w:lang w:eastAsia="zh-CN"/>
              </w:rPr>
              <w:t>习近平</w:t>
            </w:r>
          </w:p>
          <w:p w14:paraId="0E7B0364" w14:textId="10ABF738" w:rsidR="00FE24C9" w:rsidRPr="00D573A2" w:rsidRDefault="009A4EF7" w:rsidP="007E3725">
            <w:pPr>
              <w:ind w:left="0" w:firstLine="0"/>
              <w:jc w:val="center"/>
              <w:rPr>
                <w:rFonts w:ascii="微軟正黑體" w:eastAsia="微軟正黑體" w:hAnsi="微軟正黑體"/>
              </w:rPr>
            </w:pPr>
            <w:r w:rsidRPr="009A4EF7">
              <w:rPr>
                <w:rFonts w:ascii="微軟正黑體" w:eastAsia="SimSun" w:hAnsi="微軟正黑體" w:hint="eastAsia"/>
                <w:lang w:eastAsia="zh-CN"/>
              </w:rPr>
              <w:t>副主席：</w:t>
            </w:r>
            <w:r w:rsidRPr="009A4EF7">
              <w:rPr>
                <w:rFonts w:ascii="微軟正黑體" w:eastAsia="SimSun" w:hAnsi="微軟正黑體" w:hint="eastAsia"/>
                <w:b/>
                <w:kern w:val="0"/>
                <w:lang w:eastAsia="zh-CN"/>
              </w:rPr>
              <w:t>韩正</w:t>
            </w:r>
          </w:p>
        </w:tc>
        <w:tc>
          <w:tcPr>
            <w:tcW w:w="4552" w:type="dxa"/>
            <w:tcBorders>
              <w:top w:val="single" w:sz="4" w:space="0" w:color="auto"/>
              <w:left w:val="single" w:sz="4" w:space="0" w:color="auto"/>
              <w:bottom w:val="single" w:sz="4" w:space="0" w:color="auto"/>
              <w:right w:val="single" w:sz="4" w:space="0" w:color="auto"/>
            </w:tcBorders>
          </w:tcPr>
          <w:p w14:paraId="203DC4B5" w14:textId="6D4EB042" w:rsidR="00FE24C9" w:rsidRPr="00D573A2" w:rsidRDefault="009A4EF7" w:rsidP="007E3725">
            <w:pPr>
              <w:ind w:left="-109" w:right="-261" w:firstLine="0"/>
              <w:jc w:val="center"/>
              <w:rPr>
                <w:rFonts w:ascii="微軟正黑體" w:eastAsia="微軟正黑體" w:hAnsi="微軟正黑體"/>
                <w:lang w:eastAsia="zh-CN"/>
              </w:rPr>
            </w:pPr>
            <w:r w:rsidRPr="009A4EF7">
              <w:rPr>
                <w:rFonts w:ascii="微軟正黑體" w:eastAsia="SimSun" w:hAnsi="微軟正黑體" w:hint="eastAsia"/>
                <w:lang w:eastAsia="zh-CN"/>
              </w:rPr>
              <w:t>第十四届全国人民代表大会常务委员会</w:t>
            </w:r>
          </w:p>
          <w:p w14:paraId="7CB02220" w14:textId="2F319E7D" w:rsidR="00FE24C9" w:rsidRPr="00D573A2" w:rsidRDefault="001C4AF1" w:rsidP="007E3725">
            <w:pPr>
              <w:tabs>
                <w:tab w:val="left" w:pos="1309"/>
              </w:tabs>
              <w:ind w:left="0" w:firstLine="0"/>
              <w:rPr>
                <w:rFonts w:ascii="微軟正黑體" w:eastAsia="微軟正黑體" w:hAnsi="微軟正黑體"/>
                <w:b/>
                <w:kern w:val="0"/>
              </w:rPr>
            </w:pPr>
            <w:hyperlink r:id="rId41" w:tgtFrame="_blank" w:history="1">
              <w:r w:rsidR="009A4EF7" w:rsidRPr="009A4EF7">
                <w:rPr>
                  <w:rFonts w:ascii="微軟正黑體" w:eastAsia="SimSun" w:hAnsi="微軟正黑體" w:hint="eastAsia"/>
                  <w:bCs/>
                  <w:kern w:val="0"/>
                  <w:lang w:eastAsia="zh-CN"/>
                </w:rPr>
                <w:t>委员长：</w:t>
              </w:r>
            </w:hyperlink>
            <w:r w:rsidR="009A4EF7" w:rsidRPr="00D573A2">
              <w:rPr>
                <w:rFonts w:ascii="微軟正黑體" w:eastAsia="微軟正黑體" w:hAnsi="微軟正黑體"/>
                <w:bCs/>
                <w:kern w:val="0"/>
                <w:lang w:eastAsia="zh-CN"/>
              </w:rPr>
              <w:tab/>
            </w:r>
            <w:r w:rsidR="009A4EF7" w:rsidRPr="009A4EF7">
              <w:rPr>
                <w:rFonts w:ascii="微軟正黑體" w:eastAsia="SimSun" w:hAnsi="微軟正黑體" w:hint="eastAsia"/>
                <w:b/>
                <w:kern w:val="0"/>
                <w:lang w:eastAsia="zh-CN"/>
              </w:rPr>
              <w:t>赵乐际</w:t>
            </w:r>
          </w:p>
          <w:p w14:paraId="0C1A25AE" w14:textId="77777777" w:rsidR="00FE24C9" w:rsidRPr="00D573A2" w:rsidRDefault="00FE24C9" w:rsidP="007E3725">
            <w:pPr>
              <w:tabs>
                <w:tab w:val="left" w:pos="1309"/>
              </w:tabs>
              <w:ind w:left="0" w:firstLine="0"/>
              <w:rPr>
                <w:rFonts w:ascii="微軟正黑體" w:eastAsia="微軟正黑體" w:hAnsi="微軟正黑體"/>
                <w:kern w:val="0"/>
              </w:rPr>
            </w:pPr>
          </w:p>
        </w:tc>
      </w:tr>
      <w:tr w:rsidR="00FE24C9" w:rsidRPr="00D573A2" w14:paraId="027DBC8D" w14:textId="77777777" w:rsidTr="003F16C2">
        <w:trPr>
          <w:trHeight w:val="726"/>
        </w:trPr>
        <w:tc>
          <w:tcPr>
            <w:tcW w:w="4552" w:type="dxa"/>
            <w:tcBorders>
              <w:top w:val="single" w:sz="4" w:space="0" w:color="auto"/>
              <w:left w:val="single" w:sz="4" w:space="0" w:color="auto"/>
              <w:bottom w:val="single" w:sz="4" w:space="0" w:color="auto"/>
              <w:right w:val="single" w:sz="4" w:space="0" w:color="auto"/>
            </w:tcBorders>
          </w:tcPr>
          <w:p w14:paraId="24EBD06B" w14:textId="368240D9" w:rsidR="00FE24C9" w:rsidRPr="00D573A2" w:rsidRDefault="009A4EF7" w:rsidP="007E3725">
            <w:pPr>
              <w:ind w:left="0" w:firstLine="0"/>
              <w:jc w:val="center"/>
              <w:rPr>
                <w:rFonts w:ascii="微軟正黑體" w:eastAsia="微軟正黑體" w:hAnsi="微軟正黑體"/>
              </w:rPr>
            </w:pPr>
            <w:r w:rsidRPr="009A4EF7">
              <w:rPr>
                <w:rFonts w:ascii="微軟正黑體" w:eastAsia="SimSun" w:hAnsi="微軟正黑體" w:hint="eastAsia"/>
                <w:lang w:eastAsia="zh-CN"/>
              </w:rPr>
              <w:t>国务院</w:t>
            </w:r>
          </w:p>
          <w:p w14:paraId="05A7623B" w14:textId="70E3CDD4" w:rsidR="00FE24C9" w:rsidRPr="00D573A2" w:rsidRDefault="009A4EF7" w:rsidP="007E3725">
            <w:pPr>
              <w:tabs>
                <w:tab w:val="left" w:pos="1024"/>
              </w:tabs>
              <w:ind w:left="0" w:firstLine="0"/>
              <w:rPr>
                <w:rFonts w:ascii="微軟正黑體" w:eastAsia="微軟正黑體" w:hAnsi="微軟正黑體"/>
                <w:kern w:val="0"/>
              </w:rPr>
            </w:pPr>
            <w:r w:rsidRPr="009A4EF7">
              <w:rPr>
                <w:rFonts w:ascii="微軟正黑體" w:eastAsia="SimSun" w:hAnsi="微軟正黑體" w:hint="eastAsia"/>
                <w:lang w:eastAsia="zh-CN"/>
              </w:rPr>
              <w:t>总理：</w:t>
            </w:r>
            <w:r w:rsidRPr="00D573A2">
              <w:rPr>
                <w:rFonts w:ascii="微軟正黑體" w:eastAsia="微軟正黑體" w:hAnsi="微軟正黑體"/>
                <w:lang w:eastAsia="zh-CN"/>
              </w:rPr>
              <w:tab/>
            </w:r>
            <w:r w:rsidRPr="009A4EF7">
              <w:rPr>
                <w:rFonts w:ascii="微軟正黑體" w:eastAsia="SimSun" w:hAnsi="微軟正黑體" w:hint="eastAsia"/>
                <w:b/>
                <w:kern w:val="0"/>
                <w:lang w:eastAsia="zh-CN"/>
              </w:rPr>
              <w:t>李强</w:t>
            </w:r>
          </w:p>
        </w:tc>
        <w:tc>
          <w:tcPr>
            <w:tcW w:w="4552" w:type="dxa"/>
            <w:tcBorders>
              <w:top w:val="single" w:sz="4" w:space="0" w:color="auto"/>
              <w:left w:val="single" w:sz="4" w:space="0" w:color="auto"/>
              <w:bottom w:val="single" w:sz="4" w:space="0" w:color="auto"/>
              <w:right w:val="single" w:sz="4" w:space="0" w:color="auto"/>
            </w:tcBorders>
          </w:tcPr>
          <w:p w14:paraId="01701E3F" w14:textId="44035661" w:rsidR="00FE24C9" w:rsidRPr="00D573A2" w:rsidRDefault="009A4EF7" w:rsidP="007E3725">
            <w:pPr>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政协第十四届全国委员会</w:t>
            </w:r>
          </w:p>
          <w:p w14:paraId="4544FBD4" w14:textId="56B3590A" w:rsidR="00FE24C9" w:rsidRPr="00D573A2" w:rsidRDefault="009A4EF7" w:rsidP="007E3725">
            <w:pPr>
              <w:tabs>
                <w:tab w:val="left" w:pos="1309"/>
              </w:tabs>
              <w:ind w:left="0" w:firstLine="0"/>
              <w:rPr>
                <w:rFonts w:ascii="微軟正黑體" w:eastAsia="微軟正黑體" w:hAnsi="微軟正黑體"/>
              </w:rPr>
            </w:pPr>
            <w:r w:rsidRPr="009A4EF7">
              <w:rPr>
                <w:rFonts w:ascii="微軟正黑體" w:eastAsia="SimSun" w:hAnsi="微軟正黑體" w:hint="eastAsia"/>
                <w:lang w:eastAsia="zh-CN"/>
              </w:rPr>
              <w:t>主席：</w:t>
            </w:r>
            <w:r w:rsidRPr="00D573A2">
              <w:rPr>
                <w:rFonts w:ascii="微軟正黑體" w:eastAsia="微軟正黑體" w:hAnsi="微軟正黑體"/>
                <w:lang w:eastAsia="zh-CN"/>
              </w:rPr>
              <w:tab/>
            </w:r>
            <w:r w:rsidRPr="009A4EF7">
              <w:rPr>
                <w:rFonts w:ascii="微軟正黑體" w:eastAsia="SimSun" w:hAnsi="微軟正黑體" w:hint="eastAsia"/>
                <w:b/>
                <w:kern w:val="0"/>
                <w:lang w:eastAsia="zh-CN"/>
              </w:rPr>
              <w:t>王沪宁</w:t>
            </w:r>
          </w:p>
        </w:tc>
      </w:tr>
      <w:tr w:rsidR="00FE24C9" w:rsidRPr="00D573A2" w14:paraId="78A88C92" w14:textId="77777777" w:rsidTr="003F16C2">
        <w:trPr>
          <w:trHeight w:val="726"/>
        </w:trPr>
        <w:tc>
          <w:tcPr>
            <w:tcW w:w="4552" w:type="dxa"/>
            <w:tcBorders>
              <w:top w:val="single" w:sz="4" w:space="0" w:color="auto"/>
              <w:left w:val="single" w:sz="4" w:space="0" w:color="auto"/>
              <w:bottom w:val="single" w:sz="4" w:space="0" w:color="auto"/>
              <w:right w:val="single" w:sz="4" w:space="0" w:color="auto"/>
            </w:tcBorders>
          </w:tcPr>
          <w:p w14:paraId="2CB72592" w14:textId="74CEB595" w:rsidR="00FE24C9" w:rsidRPr="00D573A2" w:rsidRDefault="009A4EF7" w:rsidP="007E3725">
            <w:pPr>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中华人民共和国中央军事委员会</w:t>
            </w:r>
          </w:p>
          <w:p w14:paraId="09291C4D" w14:textId="4F6251E3" w:rsidR="00FE24C9" w:rsidRPr="00D573A2" w:rsidRDefault="009A4EF7" w:rsidP="007E3725">
            <w:pPr>
              <w:tabs>
                <w:tab w:val="left" w:pos="1024"/>
              </w:tabs>
              <w:ind w:left="0" w:firstLine="0"/>
              <w:rPr>
                <w:rFonts w:ascii="微軟正黑體" w:eastAsia="微軟正黑體" w:hAnsi="微軟正黑體"/>
              </w:rPr>
            </w:pPr>
            <w:r w:rsidRPr="009A4EF7">
              <w:rPr>
                <w:rFonts w:ascii="微軟正黑體" w:eastAsia="SimSun" w:hAnsi="微軟正黑體" w:hint="eastAsia"/>
                <w:lang w:eastAsia="zh-CN"/>
              </w:rPr>
              <w:t>主席：</w:t>
            </w:r>
            <w:r w:rsidRPr="009A4EF7">
              <w:rPr>
                <w:rFonts w:ascii="微軟正黑體" w:eastAsia="SimSun" w:hAnsi="微軟正黑體"/>
                <w:lang w:eastAsia="zh-CN"/>
              </w:rPr>
              <w:t xml:space="preserve"> </w:t>
            </w:r>
            <w:r w:rsidRPr="00D573A2">
              <w:rPr>
                <w:rFonts w:ascii="微軟正黑體" w:eastAsia="微軟正黑體" w:hAnsi="微軟正黑體"/>
                <w:lang w:eastAsia="zh-CN"/>
              </w:rPr>
              <w:tab/>
            </w:r>
            <w:r w:rsidRPr="009A4EF7">
              <w:rPr>
                <w:rFonts w:ascii="微軟正黑體" w:eastAsia="SimSun" w:hAnsi="微軟正黑體" w:hint="eastAsia"/>
                <w:b/>
                <w:kern w:val="0"/>
                <w:lang w:eastAsia="zh-CN"/>
              </w:rPr>
              <w:t>习近平</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 xml:space="preserve">　　</w:t>
            </w:r>
          </w:p>
        </w:tc>
        <w:tc>
          <w:tcPr>
            <w:tcW w:w="4552" w:type="dxa"/>
            <w:vMerge w:val="restart"/>
            <w:tcBorders>
              <w:top w:val="single" w:sz="4" w:space="0" w:color="auto"/>
              <w:left w:val="single" w:sz="4" w:space="0" w:color="auto"/>
              <w:bottom w:val="single" w:sz="4" w:space="0" w:color="auto"/>
              <w:right w:val="single" w:sz="4" w:space="0" w:color="auto"/>
            </w:tcBorders>
          </w:tcPr>
          <w:p w14:paraId="092F5A51" w14:textId="77777777" w:rsidR="00FE24C9" w:rsidRPr="00D573A2" w:rsidRDefault="00FE24C9" w:rsidP="007E3725">
            <w:pPr>
              <w:ind w:left="0" w:firstLine="0"/>
              <w:rPr>
                <w:rFonts w:ascii="微軟正黑體" w:eastAsia="微軟正黑體" w:hAnsi="微軟正黑體"/>
              </w:rPr>
            </w:pPr>
          </w:p>
        </w:tc>
      </w:tr>
      <w:tr w:rsidR="00FE24C9" w:rsidRPr="00D573A2" w14:paraId="5C738721" w14:textId="77777777" w:rsidTr="003F16C2">
        <w:trPr>
          <w:trHeight w:val="741"/>
        </w:trPr>
        <w:tc>
          <w:tcPr>
            <w:tcW w:w="4552" w:type="dxa"/>
            <w:tcBorders>
              <w:top w:val="single" w:sz="4" w:space="0" w:color="auto"/>
              <w:left w:val="single" w:sz="4" w:space="0" w:color="auto"/>
              <w:bottom w:val="single" w:sz="4" w:space="0" w:color="auto"/>
            </w:tcBorders>
          </w:tcPr>
          <w:p w14:paraId="7525B140" w14:textId="4859C949" w:rsidR="00FE24C9" w:rsidRPr="00D573A2" w:rsidRDefault="009A4EF7" w:rsidP="007E3725">
            <w:pPr>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国家监察委员会</w:t>
            </w:r>
          </w:p>
          <w:p w14:paraId="420DD9F6" w14:textId="76A431CC" w:rsidR="00FE24C9" w:rsidRPr="00D573A2" w:rsidRDefault="009A4EF7" w:rsidP="007E3725">
            <w:pPr>
              <w:tabs>
                <w:tab w:val="left" w:pos="1024"/>
              </w:tabs>
              <w:ind w:left="0" w:firstLine="0"/>
              <w:rPr>
                <w:rFonts w:ascii="微軟正黑體" w:eastAsia="微軟正黑體" w:hAnsi="微軟正黑體"/>
                <w:lang w:eastAsia="zh-CN"/>
              </w:rPr>
            </w:pPr>
            <w:r w:rsidRPr="009A4EF7">
              <w:rPr>
                <w:rFonts w:ascii="微軟正黑體" w:eastAsia="SimSun" w:hAnsi="微軟正黑體" w:hint="eastAsia"/>
                <w:lang w:eastAsia="zh-CN"/>
              </w:rPr>
              <w:t>主任：</w:t>
            </w:r>
            <w:r w:rsidRPr="00D573A2">
              <w:rPr>
                <w:rFonts w:ascii="微軟正黑體" w:eastAsia="微軟正黑體" w:hAnsi="微軟正黑體"/>
                <w:lang w:eastAsia="zh-CN"/>
              </w:rPr>
              <w:tab/>
            </w:r>
            <w:r w:rsidRPr="009A4EF7">
              <w:rPr>
                <w:rFonts w:ascii="微軟正黑體" w:eastAsia="SimSun" w:hAnsi="微軟正黑體" w:hint="eastAsia"/>
                <w:b/>
                <w:kern w:val="0"/>
                <w:lang w:eastAsia="zh-CN"/>
              </w:rPr>
              <w:t>刘金国</w:t>
            </w:r>
          </w:p>
        </w:tc>
        <w:tc>
          <w:tcPr>
            <w:tcW w:w="4552" w:type="dxa"/>
            <w:vMerge/>
            <w:tcBorders>
              <w:top w:val="single" w:sz="4" w:space="0" w:color="auto"/>
              <w:bottom w:val="single" w:sz="4" w:space="0" w:color="auto"/>
              <w:right w:val="single" w:sz="4" w:space="0" w:color="auto"/>
            </w:tcBorders>
          </w:tcPr>
          <w:p w14:paraId="286F99FF" w14:textId="77777777" w:rsidR="00FE24C9" w:rsidRPr="00D573A2" w:rsidRDefault="00FE24C9" w:rsidP="007E3725">
            <w:pPr>
              <w:ind w:left="0" w:firstLine="0"/>
              <w:rPr>
                <w:rFonts w:ascii="微軟正黑體" w:eastAsia="微軟正黑體" w:hAnsi="微軟正黑體"/>
                <w:lang w:eastAsia="zh-CN"/>
              </w:rPr>
            </w:pPr>
          </w:p>
        </w:tc>
      </w:tr>
      <w:tr w:rsidR="00FE24C9" w:rsidRPr="00D573A2" w14:paraId="021DC4DC" w14:textId="77777777" w:rsidTr="003F16C2">
        <w:trPr>
          <w:trHeight w:val="726"/>
        </w:trPr>
        <w:tc>
          <w:tcPr>
            <w:tcW w:w="4552" w:type="dxa"/>
            <w:tcBorders>
              <w:top w:val="single" w:sz="4" w:space="0" w:color="auto"/>
              <w:left w:val="single" w:sz="4" w:space="0" w:color="auto"/>
              <w:bottom w:val="single" w:sz="4" w:space="0" w:color="auto"/>
            </w:tcBorders>
          </w:tcPr>
          <w:p w14:paraId="5713DF5E" w14:textId="5F62B539" w:rsidR="00FE24C9" w:rsidRPr="00D573A2" w:rsidRDefault="009A4EF7" w:rsidP="007E3725">
            <w:pPr>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最高人民法院</w:t>
            </w:r>
          </w:p>
          <w:p w14:paraId="306D05F2" w14:textId="439D720B" w:rsidR="00FE24C9" w:rsidRPr="00D573A2" w:rsidRDefault="009A4EF7" w:rsidP="007E3725">
            <w:pPr>
              <w:tabs>
                <w:tab w:val="left" w:pos="1024"/>
              </w:tabs>
              <w:ind w:left="0" w:firstLine="0"/>
              <w:rPr>
                <w:rFonts w:ascii="微軟正黑體" w:eastAsia="微軟正黑體" w:hAnsi="微軟正黑體"/>
                <w:lang w:eastAsia="zh-CN"/>
              </w:rPr>
            </w:pPr>
            <w:r w:rsidRPr="009A4EF7">
              <w:rPr>
                <w:rFonts w:ascii="微軟正黑體" w:eastAsia="SimSun" w:hAnsi="微軟正黑體" w:hint="eastAsia"/>
                <w:lang w:eastAsia="zh-CN"/>
              </w:rPr>
              <w:t>院长：</w:t>
            </w:r>
            <w:r w:rsidRPr="00D573A2">
              <w:rPr>
                <w:rFonts w:ascii="微軟正黑體" w:eastAsia="微軟正黑體" w:hAnsi="微軟正黑體"/>
                <w:lang w:eastAsia="zh-CN"/>
              </w:rPr>
              <w:tab/>
            </w:r>
            <w:r w:rsidRPr="009A4EF7">
              <w:rPr>
                <w:rFonts w:ascii="微軟正黑體" w:eastAsia="SimSun" w:hAnsi="微軟正黑體" w:hint="eastAsia"/>
                <w:b/>
                <w:kern w:val="0"/>
                <w:lang w:eastAsia="zh-CN"/>
              </w:rPr>
              <w:t>张军</w:t>
            </w:r>
          </w:p>
        </w:tc>
        <w:tc>
          <w:tcPr>
            <w:tcW w:w="4552" w:type="dxa"/>
            <w:vMerge/>
            <w:tcBorders>
              <w:top w:val="single" w:sz="4" w:space="0" w:color="auto"/>
              <w:bottom w:val="single" w:sz="4" w:space="0" w:color="auto"/>
              <w:right w:val="single" w:sz="4" w:space="0" w:color="auto"/>
            </w:tcBorders>
          </w:tcPr>
          <w:p w14:paraId="6189E4DC" w14:textId="77777777" w:rsidR="00FE24C9" w:rsidRPr="00D573A2" w:rsidRDefault="00FE24C9" w:rsidP="007E3725">
            <w:pPr>
              <w:ind w:left="0" w:firstLine="0"/>
              <w:rPr>
                <w:rFonts w:ascii="微軟正黑體" w:eastAsia="微軟正黑體" w:hAnsi="微軟正黑體"/>
                <w:lang w:eastAsia="zh-CN"/>
              </w:rPr>
            </w:pPr>
          </w:p>
        </w:tc>
      </w:tr>
      <w:tr w:rsidR="00FE24C9" w:rsidRPr="00D573A2" w14:paraId="6C49B253" w14:textId="77777777" w:rsidTr="003F16C2">
        <w:trPr>
          <w:trHeight w:val="712"/>
        </w:trPr>
        <w:tc>
          <w:tcPr>
            <w:tcW w:w="4552" w:type="dxa"/>
            <w:tcBorders>
              <w:top w:val="single" w:sz="4" w:space="0" w:color="auto"/>
              <w:left w:val="single" w:sz="4" w:space="0" w:color="auto"/>
              <w:bottom w:val="single" w:sz="4" w:space="0" w:color="auto"/>
            </w:tcBorders>
          </w:tcPr>
          <w:p w14:paraId="4B15E5D7" w14:textId="7A60CDE6" w:rsidR="00FE24C9" w:rsidRPr="00D573A2" w:rsidRDefault="009A4EF7" w:rsidP="007E3725">
            <w:pPr>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最高人民检察院</w:t>
            </w:r>
          </w:p>
          <w:p w14:paraId="221F529C" w14:textId="68E3DE23" w:rsidR="00FE24C9" w:rsidRPr="00D573A2" w:rsidRDefault="009A4EF7" w:rsidP="007E3725">
            <w:pPr>
              <w:tabs>
                <w:tab w:val="left" w:pos="1024"/>
              </w:tabs>
              <w:ind w:left="0" w:firstLine="0"/>
              <w:rPr>
                <w:rFonts w:ascii="微軟正黑體" w:eastAsia="微軟正黑體" w:hAnsi="微軟正黑體"/>
                <w:lang w:eastAsia="zh-CN"/>
              </w:rPr>
            </w:pPr>
            <w:r w:rsidRPr="009A4EF7">
              <w:rPr>
                <w:rFonts w:ascii="微軟正黑體" w:eastAsia="SimSun" w:hAnsi="微軟正黑體" w:hint="eastAsia"/>
                <w:lang w:eastAsia="zh-CN"/>
              </w:rPr>
              <w:t>检察长：</w:t>
            </w:r>
            <w:r w:rsidRPr="00D573A2">
              <w:rPr>
                <w:rFonts w:ascii="微軟正黑體" w:eastAsia="微軟正黑體" w:hAnsi="微軟正黑體"/>
                <w:lang w:eastAsia="zh-CN"/>
              </w:rPr>
              <w:tab/>
            </w:r>
            <w:r w:rsidRPr="009A4EF7">
              <w:rPr>
                <w:rFonts w:ascii="微軟正黑體" w:eastAsia="SimSun" w:hAnsi="微軟正黑體" w:hint="eastAsia"/>
                <w:b/>
                <w:kern w:val="0"/>
                <w:lang w:eastAsia="zh-CN"/>
              </w:rPr>
              <w:t>应勇</w:t>
            </w:r>
          </w:p>
        </w:tc>
        <w:tc>
          <w:tcPr>
            <w:tcW w:w="4552" w:type="dxa"/>
            <w:vMerge/>
            <w:tcBorders>
              <w:top w:val="single" w:sz="4" w:space="0" w:color="auto"/>
              <w:bottom w:val="single" w:sz="4" w:space="0" w:color="auto"/>
              <w:right w:val="single" w:sz="4" w:space="0" w:color="auto"/>
            </w:tcBorders>
          </w:tcPr>
          <w:p w14:paraId="26B0EB90" w14:textId="77777777" w:rsidR="00FE24C9" w:rsidRPr="00D573A2" w:rsidRDefault="00FE24C9" w:rsidP="007E3725">
            <w:pPr>
              <w:ind w:left="0" w:firstLine="0"/>
              <w:rPr>
                <w:rFonts w:ascii="微軟正黑體" w:eastAsia="微軟正黑體" w:hAnsi="微軟正黑體"/>
                <w:lang w:eastAsia="zh-CN"/>
              </w:rPr>
            </w:pPr>
          </w:p>
        </w:tc>
      </w:tr>
    </w:tbl>
    <w:p w14:paraId="624B1123" w14:textId="3B85396A" w:rsidR="00FE24C9" w:rsidRPr="00D573A2" w:rsidRDefault="009A4EF7" w:rsidP="00FE24C9">
      <w:pPr>
        <w:ind w:left="0" w:firstLine="0"/>
        <w:rPr>
          <w:rFonts w:eastAsiaTheme="minorEastAsia"/>
          <w:sz w:val="22"/>
          <w:szCs w:val="22"/>
          <w:lang w:eastAsia="zh-HK"/>
        </w:rPr>
      </w:pPr>
      <w:r w:rsidRPr="009A4EF7">
        <w:rPr>
          <w:rFonts w:eastAsia="SimSun" w:hint="eastAsia"/>
          <w:sz w:val="22"/>
          <w:szCs w:val="22"/>
          <w:lang w:eastAsia="zh-CN"/>
        </w:rPr>
        <w:t>资料来源：中央电视台</w:t>
      </w:r>
      <w:r w:rsidRPr="009A4EF7">
        <w:rPr>
          <w:rFonts w:eastAsia="SimSun"/>
          <w:sz w:val="22"/>
          <w:szCs w:val="22"/>
          <w:lang w:eastAsia="zh-CN"/>
        </w:rPr>
        <w:t>&gt;</w:t>
      </w:r>
      <w:r w:rsidRPr="009A4EF7">
        <w:rPr>
          <w:rFonts w:eastAsia="SimSun" w:hint="eastAsia"/>
          <w:sz w:val="22"/>
          <w:szCs w:val="22"/>
          <w:lang w:eastAsia="zh-CN"/>
        </w:rPr>
        <w:t>领导人视频集，</w:t>
      </w:r>
    </w:p>
    <w:p w14:paraId="6A518CC5" w14:textId="790843B3" w:rsidR="00FE24C9" w:rsidRPr="00D573A2" w:rsidRDefault="009A4EF7" w:rsidP="00FE24C9">
      <w:pPr>
        <w:ind w:left="0" w:firstLine="0"/>
        <w:rPr>
          <w:rFonts w:ascii="微軟正黑體" w:eastAsia="微軟正黑體" w:hAnsi="微軟正黑體"/>
          <w:b/>
          <w:sz w:val="28"/>
        </w:rPr>
      </w:pPr>
      <w:r w:rsidRPr="009A4EF7">
        <w:rPr>
          <w:rFonts w:eastAsia="SimSun"/>
          <w:sz w:val="22"/>
          <w:szCs w:val="22"/>
          <w:lang w:eastAsia="zh-CN"/>
        </w:rPr>
        <w:t>https://politics.cntv.cn/leaders/gjldr/index.shtml?spm=C22822.POdKCweddG1H.S76226.2</w:t>
      </w:r>
    </w:p>
    <w:p w14:paraId="55924E96" w14:textId="64FD01F5" w:rsidR="003F16C2" w:rsidRDefault="003F16C2" w:rsidP="003F16C2">
      <w:pPr>
        <w:tabs>
          <w:tab w:val="left" w:pos="993"/>
        </w:tabs>
        <w:spacing w:line="276" w:lineRule="auto"/>
        <w:ind w:left="480" w:firstLine="0"/>
        <w:contextualSpacing/>
      </w:pPr>
    </w:p>
    <w:p w14:paraId="5941122F" w14:textId="30636A6B" w:rsidR="009A4EF7" w:rsidRDefault="009A4EF7" w:rsidP="003F16C2">
      <w:pPr>
        <w:tabs>
          <w:tab w:val="left" w:pos="993"/>
        </w:tabs>
        <w:spacing w:line="276" w:lineRule="auto"/>
        <w:ind w:left="480" w:firstLine="0"/>
        <w:contextualSpacing/>
      </w:pPr>
    </w:p>
    <w:p w14:paraId="70F66070" w14:textId="36DE9329" w:rsidR="009A4EF7" w:rsidRDefault="009A4EF7" w:rsidP="003F16C2">
      <w:pPr>
        <w:tabs>
          <w:tab w:val="left" w:pos="993"/>
        </w:tabs>
        <w:spacing w:line="276" w:lineRule="auto"/>
        <w:ind w:left="480" w:firstLine="0"/>
        <w:contextualSpacing/>
      </w:pPr>
    </w:p>
    <w:p w14:paraId="13C06A15" w14:textId="57B26777" w:rsidR="009A4EF7" w:rsidRDefault="009A4EF7" w:rsidP="003F16C2">
      <w:pPr>
        <w:tabs>
          <w:tab w:val="left" w:pos="993"/>
        </w:tabs>
        <w:spacing w:line="276" w:lineRule="auto"/>
        <w:ind w:left="480" w:firstLine="0"/>
        <w:contextualSpacing/>
      </w:pPr>
    </w:p>
    <w:p w14:paraId="72383724" w14:textId="77777777" w:rsidR="009A4EF7" w:rsidRPr="003F16C2" w:rsidRDefault="009A4EF7" w:rsidP="003F16C2">
      <w:pPr>
        <w:tabs>
          <w:tab w:val="left" w:pos="993"/>
        </w:tabs>
        <w:spacing w:line="276" w:lineRule="auto"/>
        <w:ind w:left="480" w:firstLine="0"/>
        <w:contextualSpacing/>
      </w:pPr>
    </w:p>
    <w:p w14:paraId="68DDB558" w14:textId="600B8A4E" w:rsidR="000E5231" w:rsidRPr="000E5231" w:rsidRDefault="009A4EF7" w:rsidP="004C11A6">
      <w:pPr>
        <w:numPr>
          <w:ilvl w:val="0"/>
          <w:numId w:val="86"/>
        </w:numPr>
        <w:tabs>
          <w:tab w:val="left" w:pos="993"/>
        </w:tabs>
        <w:spacing w:line="276" w:lineRule="auto"/>
        <w:contextualSpacing/>
        <w:rPr>
          <w:lang w:eastAsia="zh-CN"/>
        </w:rPr>
      </w:pPr>
      <w:r w:rsidRPr="009A4EF7">
        <w:rPr>
          <w:rFonts w:eastAsia="SimSun"/>
          <w:lang w:eastAsia="zh-CN"/>
        </w:rPr>
        <w:lastRenderedPageBreak/>
        <w:t xml:space="preserve">  (a) </w:t>
      </w:r>
      <w:r w:rsidRPr="000E5231">
        <w:rPr>
          <w:lang w:eastAsia="zh-CN"/>
        </w:rPr>
        <w:tab/>
      </w:r>
      <w:r w:rsidRPr="009A4EF7">
        <w:rPr>
          <w:rFonts w:eastAsia="SimSun" w:hint="eastAsia"/>
          <w:lang w:eastAsia="zh-CN"/>
        </w:rPr>
        <w:t>根据资料二，在下表的空格内填写适当的领导人名称。</w:t>
      </w:r>
    </w:p>
    <w:tbl>
      <w:tblPr>
        <w:tblStyle w:val="a5"/>
        <w:tblW w:w="0" w:type="auto"/>
        <w:tblLook w:val="04A0" w:firstRow="1" w:lastRow="0" w:firstColumn="1" w:lastColumn="0" w:noHBand="0" w:noVBand="1"/>
      </w:tblPr>
      <w:tblGrid>
        <w:gridCol w:w="3289"/>
        <w:gridCol w:w="1697"/>
        <w:gridCol w:w="3310"/>
      </w:tblGrid>
      <w:tr w:rsidR="000E5231" w:rsidRPr="00D573A2" w14:paraId="28503C56" w14:textId="77777777" w:rsidTr="007E3725">
        <w:trPr>
          <w:trHeight w:val="586"/>
        </w:trPr>
        <w:tc>
          <w:tcPr>
            <w:tcW w:w="3591" w:type="dxa"/>
          </w:tcPr>
          <w:p w14:paraId="1C82DD8B" w14:textId="7B17AFC4" w:rsidR="000E5231" w:rsidRPr="000E5231" w:rsidRDefault="009A4EF7" w:rsidP="004C11A6">
            <w:pPr>
              <w:pStyle w:val="a6"/>
              <w:spacing w:before="60" w:after="60"/>
              <w:ind w:left="480" w:firstLine="0"/>
              <w:rPr>
                <w:rFonts w:ascii="微軟正黑體" w:eastAsia="微軟正黑體" w:hAnsi="微軟正黑體"/>
                <w:bCs/>
                <w:kern w:val="0"/>
                <w:szCs w:val="26"/>
              </w:rPr>
            </w:pPr>
            <w:r w:rsidRPr="009A4EF7">
              <w:rPr>
                <w:rFonts w:ascii="微軟正黑體" w:eastAsia="SimSun" w:hAnsi="微軟正黑體" w:hint="eastAsia"/>
                <w:b/>
                <w:bCs/>
                <w:kern w:val="0"/>
                <w:szCs w:val="26"/>
                <w:lang w:eastAsia="zh-CN"/>
              </w:rPr>
              <w:t>中国共产党职位</w:t>
            </w:r>
          </w:p>
        </w:tc>
        <w:tc>
          <w:tcPr>
            <w:tcW w:w="1802" w:type="dxa"/>
          </w:tcPr>
          <w:p w14:paraId="6379D88A" w14:textId="76FEAA99" w:rsidR="000E5231" w:rsidRPr="00D573A2" w:rsidRDefault="009A4EF7" w:rsidP="007E3725">
            <w:pPr>
              <w:spacing w:before="60" w:after="60"/>
              <w:jc w:val="center"/>
              <w:rPr>
                <w:rFonts w:ascii="微軟正黑體" w:eastAsia="微軟正黑體" w:hAnsi="微軟正黑體"/>
                <w:b/>
                <w:bCs/>
                <w:kern w:val="0"/>
                <w:szCs w:val="26"/>
              </w:rPr>
            </w:pPr>
            <w:r w:rsidRPr="009A4EF7">
              <w:rPr>
                <w:rFonts w:ascii="微軟正黑體" w:eastAsia="SimSun" w:hAnsi="微軟正黑體" w:hint="eastAsia"/>
                <w:b/>
                <w:bCs/>
                <w:kern w:val="0"/>
                <w:szCs w:val="26"/>
                <w:lang w:eastAsia="zh-CN"/>
              </w:rPr>
              <w:t>名称</w:t>
            </w:r>
          </w:p>
        </w:tc>
        <w:tc>
          <w:tcPr>
            <w:tcW w:w="3623" w:type="dxa"/>
          </w:tcPr>
          <w:p w14:paraId="54750511" w14:textId="6A8F6D1B" w:rsidR="000E5231" w:rsidRPr="00D573A2" w:rsidRDefault="009A4EF7" w:rsidP="007E3725">
            <w:pPr>
              <w:spacing w:before="60" w:after="60"/>
              <w:jc w:val="center"/>
              <w:rPr>
                <w:rFonts w:ascii="微軟正黑體" w:eastAsia="微軟正黑體" w:hAnsi="微軟正黑體"/>
                <w:bCs/>
                <w:kern w:val="0"/>
                <w:szCs w:val="26"/>
              </w:rPr>
            </w:pPr>
            <w:r w:rsidRPr="009A4EF7">
              <w:rPr>
                <w:rFonts w:ascii="微軟正黑體" w:eastAsia="SimSun" w:hAnsi="微軟正黑體" w:hint="eastAsia"/>
                <w:b/>
                <w:bCs/>
                <w:kern w:val="0"/>
                <w:szCs w:val="26"/>
                <w:lang w:eastAsia="zh-CN"/>
              </w:rPr>
              <w:t>中央国家机构职位</w:t>
            </w:r>
          </w:p>
        </w:tc>
      </w:tr>
      <w:tr w:rsidR="000E5231" w:rsidRPr="00D573A2" w14:paraId="690F903C" w14:textId="77777777" w:rsidTr="007E3725">
        <w:tc>
          <w:tcPr>
            <w:tcW w:w="3591" w:type="dxa"/>
          </w:tcPr>
          <w:p w14:paraId="29277CF2" w14:textId="57E8A399" w:rsidR="000E5231" w:rsidRPr="00D573A2" w:rsidRDefault="009A4EF7" w:rsidP="007E3725">
            <w:pPr>
              <w:spacing w:before="60" w:after="60" w:line="276" w:lineRule="auto"/>
              <w:ind w:left="24" w:firstLine="0"/>
              <w:rPr>
                <w:rFonts w:asciiTheme="minorEastAsia" w:eastAsiaTheme="minorEastAsia" w:hAnsiTheme="minorEastAsia"/>
                <w:bCs/>
                <w:kern w:val="0"/>
                <w:szCs w:val="26"/>
                <w:lang w:eastAsia="zh-CN"/>
              </w:rPr>
            </w:pPr>
            <w:r w:rsidRPr="009A4EF7">
              <w:rPr>
                <w:rFonts w:asciiTheme="minorEastAsia" w:eastAsia="SimSun" w:hAnsiTheme="minorEastAsia" w:hint="eastAsia"/>
                <w:bCs/>
                <w:kern w:val="0"/>
                <w:szCs w:val="26"/>
                <w:lang w:eastAsia="zh-CN"/>
              </w:rPr>
              <w:t>中共中央委员会总书记、中共中央政治局常务委员会委员、中共中央军事委员会主席</w:t>
            </w:r>
          </w:p>
        </w:tc>
        <w:tc>
          <w:tcPr>
            <w:tcW w:w="1802" w:type="dxa"/>
          </w:tcPr>
          <w:p w14:paraId="6AF11140" w14:textId="2C6B46F7" w:rsidR="000E5231" w:rsidRPr="00D573A2" w:rsidRDefault="009A4EF7" w:rsidP="007E3725">
            <w:pPr>
              <w:spacing w:before="60" w:after="60" w:line="276" w:lineRule="auto"/>
              <w:jc w:val="center"/>
              <w:rPr>
                <w:rFonts w:asciiTheme="minorEastAsia" w:eastAsiaTheme="minorEastAsia" w:hAnsiTheme="minorEastAsia"/>
                <w:b/>
                <w:bCs/>
                <w:i/>
                <w:kern w:val="0"/>
                <w:szCs w:val="26"/>
              </w:rPr>
            </w:pPr>
            <w:r w:rsidRPr="009A4EF7">
              <w:rPr>
                <w:rFonts w:asciiTheme="minorEastAsia" w:eastAsia="SimSun" w:hAnsiTheme="minorEastAsia" w:hint="eastAsia"/>
                <w:b/>
                <w:bCs/>
                <w:i/>
                <w:color w:val="FF0000"/>
                <w:kern w:val="0"/>
                <w:szCs w:val="26"/>
                <w:lang w:eastAsia="zh-CN"/>
              </w:rPr>
              <w:t>习近平</w:t>
            </w:r>
          </w:p>
        </w:tc>
        <w:tc>
          <w:tcPr>
            <w:tcW w:w="3623" w:type="dxa"/>
          </w:tcPr>
          <w:p w14:paraId="3D2FAD13" w14:textId="2CD3F5CB" w:rsidR="000E5231" w:rsidRPr="00D573A2" w:rsidRDefault="009A4EF7" w:rsidP="007E3725">
            <w:pPr>
              <w:spacing w:before="60" w:after="60" w:line="276" w:lineRule="auto"/>
              <w:ind w:left="174" w:firstLine="0"/>
              <w:rPr>
                <w:rFonts w:asciiTheme="minorEastAsia" w:eastAsiaTheme="minorEastAsia" w:hAnsiTheme="minorEastAsia"/>
                <w:bCs/>
                <w:kern w:val="0"/>
                <w:szCs w:val="26"/>
                <w:lang w:eastAsia="zh-HK"/>
              </w:rPr>
            </w:pPr>
            <w:r w:rsidRPr="009A4EF7">
              <w:rPr>
                <w:rFonts w:asciiTheme="minorEastAsia" w:eastAsia="SimSun" w:hAnsiTheme="minorEastAsia" w:hint="eastAsia"/>
                <w:bCs/>
                <w:kern w:val="0"/>
                <w:szCs w:val="26"/>
                <w:lang w:eastAsia="zh-CN"/>
              </w:rPr>
              <w:t>中华人民共和国主席、中华人民共和国中央军事委员会主席</w:t>
            </w:r>
          </w:p>
        </w:tc>
      </w:tr>
      <w:tr w:rsidR="000E5231" w:rsidRPr="00D573A2" w14:paraId="5BB150F4" w14:textId="77777777" w:rsidTr="007E3725">
        <w:tc>
          <w:tcPr>
            <w:tcW w:w="3591" w:type="dxa"/>
            <w:tcBorders>
              <w:top w:val="dashed" w:sz="4" w:space="0" w:color="auto"/>
            </w:tcBorders>
          </w:tcPr>
          <w:p w14:paraId="151D41F0" w14:textId="5F295CE1" w:rsidR="000E5231" w:rsidRPr="00D573A2" w:rsidRDefault="009A4EF7" w:rsidP="007E3725">
            <w:pPr>
              <w:spacing w:before="60" w:after="60" w:line="276" w:lineRule="auto"/>
              <w:ind w:left="24" w:firstLine="0"/>
              <w:rPr>
                <w:rFonts w:asciiTheme="minorEastAsia" w:eastAsiaTheme="minorEastAsia" w:hAnsiTheme="minorEastAsia"/>
                <w:bCs/>
                <w:kern w:val="0"/>
                <w:szCs w:val="26"/>
                <w:lang w:eastAsia="zh-CN"/>
              </w:rPr>
            </w:pPr>
            <w:r w:rsidRPr="009A4EF7">
              <w:rPr>
                <w:rFonts w:asciiTheme="minorEastAsia" w:eastAsia="SimSun" w:hAnsiTheme="minorEastAsia" w:hint="eastAsia"/>
                <w:bCs/>
                <w:kern w:val="0"/>
                <w:szCs w:val="26"/>
                <w:lang w:eastAsia="zh-CN"/>
              </w:rPr>
              <w:t>中共中央政治局常务委员会委员</w:t>
            </w:r>
          </w:p>
        </w:tc>
        <w:tc>
          <w:tcPr>
            <w:tcW w:w="1802" w:type="dxa"/>
          </w:tcPr>
          <w:p w14:paraId="1E775C7F" w14:textId="4A603845" w:rsidR="000E5231" w:rsidRPr="00D573A2" w:rsidRDefault="009A4EF7" w:rsidP="007E3725">
            <w:pPr>
              <w:spacing w:before="60" w:after="60" w:line="276" w:lineRule="auto"/>
              <w:jc w:val="center"/>
              <w:rPr>
                <w:rFonts w:asciiTheme="minorEastAsia" w:eastAsiaTheme="minorEastAsia" w:hAnsiTheme="minorEastAsia"/>
                <w:b/>
                <w:bCs/>
                <w:i/>
                <w:kern w:val="0"/>
                <w:szCs w:val="26"/>
              </w:rPr>
            </w:pPr>
            <w:r w:rsidRPr="009A4EF7">
              <w:rPr>
                <w:rFonts w:asciiTheme="minorEastAsia" w:eastAsia="SimSun" w:hAnsiTheme="minorEastAsia" w:hint="eastAsia"/>
                <w:b/>
                <w:bCs/>
                <w:i/>
                <w:color w:val="FF0000"/>
                <w:kern w:val="0"/>
                <w:szCs w:val="26"/>
                <w:lang w:eastAsia="zh-CN"/>
              </w:rPr>
              <w:t>李强</w:t>
            </w:r>
          </w:p>
        </w:tc>
        <w:tc>
          <w:tcPr>
            <w:tcW w:w="3623" w:type="dxa"/>
          </w:tcPr>
          <w:p w14:paraId="6424327A" w14:textId="1DD8F8D7" w:rsidR="000E5231" w:rsidRPr="00D573A2" w:rsidRDefault="009A4EF7" w:rsidP="007E3725">
            <w:pPr>
              <w:spacing w:before="60" w:after="60" w:line="276" w:lineRule="auto"/>
              <w:ind w:left="174" w:firstLine="0"/>
              <w:rPr>
                <w:rFonts w:asciiTheme="minorEastAsia" w:eastAsiaTheme="minorEastAsia" w:hAnsiTheme="minorEastAsia"/>
                <w:bCs/>
                <w:kern w:val="0"/>
                <w:szCs w:val="26"/>
              </w:rPr>
            </w:pPr>
            <w:r w:rsidRPr="009A4EF7">
              <w:rPr>
                <w:rFonts w:asciiTheme="minorEastAsia" w:eastAsia="SimSun" w:hAnsiTheme="minorEastAsia" w:hint="eastAsia"/>
                <w:bCs/>
                <w:kern w:val="0"/>
                <w:szCs w:val="26"/>
                <w:lang w:eastAsia="zh-CN"/>
              </w:rPr>
              <w:t>国务院总理</w:t>
            </w:r>
          </w:p>
        </w:tc>
      </w:tr>
      <w:tr w:rsidR="000E5231" w:rsidRPr="00D573A2" w14:paraId="6B8DD2C9" w14:textId="77777777" w:rsidTr="007E3725">
        <w:tc>
          <w:tcPr>
            <w:tcW w:w="3591" w:type="dxa"/>
            <w:tcBorders>
              <w:top w:val="dashed" w:sz="4" w:space="0" w:color="auto"/>
            </w:tcBorders>
          </w:tcPr>
          <w:p w14:paraId="3C7B8A4A" w14:textId="4CB21253" w:rsidR="000E5231" w:rsidRPr="00D573A2" w:rsidRDefault="009A4EF7" w:rsidP="007E3725">
            <w:pPr>
              <w:spacing w:before="60" w:after="60" w:line="276" w:lineRule="auto"/>
              <w:ind w:left="24" w:firstLine="0"/>
              <w:rPr>
                <w:rFonts w:asciiTheme="minorEastAsia" w:eastAsiaTheme="minorEastAsia" w:hAnsiTheme="minorEastAsia"/>
                <w:bCs/>
                <w:kern w:val="0"/>
                <w:szCs w:val="26"/>
                <w:lang w:eastAsia="zh-CN"/>
              </w:rPr>
            </w:pPr>
            <w:r w:rsidRPr="009A4EF7">
              <w:rPr>
                <w:rFonts w:asciiTheme="minorEastAsia" w:eastAsia="SimSun" w:hAnsiTheme="minorEastAsia" w:hint="eastAsia"/>
                <w:bCs/>
                <w:kern w:val="0"/>
                <w:szCs w:val="26"/>
                <w:lang w:eastAsia="zh-CN"/>
              </w:rPr>
              <w:t>中共中央政治局常务委员会委员</w:t>
            </w:r>
          </w:p>
        </w:tc>
        <w:tc>
          <w:tcPr>
            <w:tcW w:w="1802" w:type="dxa"/>
          </w:tcPr>
          <w:p w14:paraId="6A751711" w14:textId="52F915EF" w:rsidR="000E5231" w:rsidRPr="00D573A2" w:rsidRDefault="009A4EF7" w:rsidP="007E3725">
            <w:pPr>
              <w:spacing w:before="60" w:after="60" w:line="276" w:lineRule="auto"/>
              <w:jc w:val="center"/>
              <w:rPr>
                <w:rFonts w:asciiTheme="minorEastAsia" w:eastAsiaTheme="minorEastAsia" w:hAnsiTheme="minorEastAsia"/>
                <w:b/>
                <w:bCs/>
                <w:i/>
                <w:color w:val="FF0000"/>
                <w:kern w:val="0"/>
                <w:szCs w:val="26"/>
              </w:rPr>
            </w:pPr>
            <w:r w:rsidRPr="009A4EF7">
              <w:rPr>
                <w:rFonts w:asciiTheme="minorEastAsia" w:eastAsia="SimSun" w:hAnsiTheme="minorEastAsia" w:hint="eastAsia"/>
                <w:b/>
                <w:bCs/>
                <w:i/>
                <w:color w:val="FF0000"/>
                <w:kern w:val="0"/>
                <w:szCs w:val="26"/>
                <w:lang w:eastAsia="zh-CN"/>
              </w:rPr>
              <w:t>赵乐际</w:t>
            </w:r>
          </w:p>
        </w:tc>
        <w:tc>
          <w:tcPr>
            <w:tcW w:w="3623" w:type="dxa"/>
          </w:tcPr>
          <w:p w14:paraId="2902CD61" w14:textId="419312B8" w:rsidR="000E5231" w:rsidRPr="00D573A2" w:rsidRDefault="009A4EF7" w:rsidP="007E3725">
            <w:pPr>
              <w:spacing w:before="60" w:after="60" w:line="276" w:lineRule="auto"/>
              <w:ind w:left="174" w:firstLine="0"/>
              <w:rPr>
                <w:rFonts w:asciiTheme="minorEastAsia" w:eastAsiaTheme="minorEastAsia" w:hAnsiTheme="minorEastAsia"/>
                <w:bCs/>
                <w:kern w:val="0"/>
                <w:szCs w:val="26"/>
                <w:lang w:eastAsia="zh-CN"/>
              </w:rPr>
            </w:pPr>
            <w:r w:rsidRPr="009A4EF7">
              <w:rPr>
                <w:rFonts w:asciiTheme="minorEastAsia" w:eastAsia="SimSun" w:hAnsiTheme="minorEastAsia" w:hint="eastAsia"/>
                <w:bCs/>
                <w:kern w:val="0"/>
                <w:szCs w:val="26"/>
                <w:lang w:eastAsia="zh-CN"/>
              </w:rPr>
              <w:t>第十四届全国人民代表大会常务委员会委员长</w:t>
            </w:r>
          </w:p>
        </w:tc>
      </w:tr>
      <w:tr w:rsidR="000E5231" w:rsidRPr="00D573A2" w14:paraId="15D5890E" w14:textId="77777777" w:rsidTr="007E3725">
        <w:tc>
          <w:tcPr>
            <w:tcW w:w="3591" w:type="dxa"/>
            <w:tcBorders>
              <w:top w:val="dashed" w:sz="4" w:space="0" w:color="auto"/>
            </w:tcBorders>
          </w:tcPr>
          <w:p w14:paraId="3ADC4CF9" w14:textId="7867C052" w:rsidR="000E5231" w:rsidRPr="00D573A2" w:rsidRDefault="009A4EF7" w:rsidP="007E3725">
            <w:pPr>
              <w:spacing w:before="60" w:after="60" w:line="276" w:lineRule="auto"/>
              <w:ind w:left="24" w:firstLine="0"/>
              <w:rPr>
                <w:rFonts w:asciiTheme="minorEastAsia" w:eastAsiaTheme="minorEastAsia" w:hAnsiTheme="minorEastAsia"/>
                <w:bCs/>
                <w:kern w:val="0"/>
                <w:szCs w:val="26"/>
                <w:lang w:eastAsia="zh-CN"/>
              </w:rPr>
            </w:pPr>
            <w:r w:rsidRPr="009A4EF7">
              <w:rPr>
                <w:rFonts w:asciiTheme="minorEastAsia" w:eastAsia="SimSun" w:hAnsiTheme="minorEastAsia" w:hint="eastAsia"/>
                <w:bCs/>
                <w:kern w:val="0"/>
                <w:szCs w:val="26"/>
                <w:lang w:eastAsia="zh-CN"/>
              </w:rPr>
              <w:t>中共中央政治局常务委员会委员</w:t>
            </w:r>
          </w:p>
        </w:tc>
        <w:tc>
          <w:tcPr>
            <w:tcW w:w="1802" w:type="dxa"/>
          </w:tcPr>
          <w:p w14:paraId="3081D249" w14:textId="13FE6329" w:rsidR="000E5231" w:rsidRPr="00D573A2" w:rsidRDefault="009A4EF7" w:rsidP="007E3725">
            <w:pPr>
              <w:spacing w:before="60" w:after="60" w:line="276" w:lineRule="auto"/>
              <w:jc w:val="center"/>
              <w:rPr>
                <w:rFonts w:asciiTheme="minorEastAsia" w:eastAsiaTheme="minorEastAsia" w:hAnsiTheme="minorEastAsia"/>
                <w:b/>
                <w:bCs/>
                <w:i/>
                <w:color w:val="FF0000"/>
                <w:kern w:val="0"/>
                <w:szCs w:val="26"/>
              </w:rPr>
            </w:pPr>
            <w:r w:rsidRPr="009A4EF7">
              <w:rPr>
                <w:rFonts w:asciiTheme="minorEastAsia" w:eastAsia="SimSun" w:hAnsiTheme="minorEastAsia" w:hint="eastAsia"/>
                <w:b/>
                <w:bCs/>
                <w:i/>
                <w:color w:val="FF0000"/>
                <w:kern w:val="0"/>
                <w:szCs w:val="26"/>
                <w:lang w:eastAsia="zh-CN"/>
              </w:rPr>
              <w:t>王沪宁</w:t>
            </w:r>
          </w:p>
        </w:tc>
        <w:tc>
          <w:tcPr>
            <w:tcW w:w="3623" w:type="dxa"/>
          </w:tcPr>
          <w:p w14:paraId="7F6D0E96" w14:textId="66F84D3C" w:rsidR="000E5231" w:rsidRPr="00D573A2" w:rsidRDefault="009A4EF7" w:rsidP="007E3725">
            <w:pPr>
              <w:spacing w:before="60" w:after="60" w:line="276" w:lineRule="auto"/>
              <w:ind w:left="174" w:firstLine="0"/>
              <w:rPr>
                <w:rFonts w:asciiTheme="minorEastAsia" w:eastAsiaTheme="minorEastAsia" w:hAnsiTheme="minorEastAsia"/>
                <w:bCs/>
                <w:kern w:val="0"/>
                <w:szCs w:val="26"/>
                <w:lang w:eastAsia="zh-CN"/>
              </w:rPr>
            </w:pPr>
            <w:r w:rsidRPr="009A4EF7">
              <w:rPr>
                <w:rFonts w:asciiTheme="minorEastAsia" w:eastAsia="SimSun" w:hAnsiTheme="minorEastAsia" w:hint="eastAsia"/>
                <w:bCs/>
                <w:kern w:val="0"/>
                <w:szCs w:val="26"/>
                <w:lang w:eastAsia="zh-CN"/>
              </w:rPr>
              <w:t>政协第十四届全国委员会主席</w:t>
            </w:r>
          </w:p>
        </w:tc>
      </w:tr>
      <w:tr w:rsidR="000E5231" w:rsidRPr="00D573A2" w14:paraId="2333D0B5" w14:textId="77777777" w:rsidTr="007E3725">
        <w:tc>
          <w:tcPr>
            <w:tcW w:w="3591" w:type="dxa"/>
            <w:tcBorders>
              <w:top w:val="dashed" w:sz="4" w:space="0" w:color="auto"/>
            </w:tcBorders>
          </w:tcPr>
          <w:p w14:paraId="3BF79B9A" w14:textId="51077E21" w:rsidR="000E5231" w:rsidRPr="00D573A2" w:rsidRDefault="009A4EF7" w:rsidP="007E3725">
            <w:pPr>
              <w:spacing w:before="60" w:after="60" w:line="276" w:lineRule="auto"/>
              <w:ind w:left="24" w:firstLine="0"/>
              <w:rPr>
                <w:rFonts w:asciiTheme="minorEastAsia" w:eastAsiaTheme="minorEastAsia" w:hAnsiTheme="minorEastAsia"/>
                <w:bCs/>
                <w:kern w:val="0"/>
                <w:szCs w:val="26"/>
                <w:lang w:eastAsia="zh-CN"/>
              </w:rPr>
            </w:pPr>
            <w:r w:rsidRPr="009A4EF7">
              <w:rPr>
                <w:rFonts w:asciiTheme="minorEastAsia" w:eastAsia="SimSun" w:hAnsiTheme="minorEastAsia" w:hint="eastAsia"/>
                <w:bCs/>
                <w:kern w:val="0"/>
                <w:szCs w:val="26"/>
                <w:lang w:eastAsia="zh-CN"/>
              </w:rPr>
              <w:t>中共中央委员会委员、中共中央书记处书记、中共中央纪律检查委员会副书记</w:t>
            </w:r>
          </w:p>
        </w:tc>
        <w:tc>
          <w:tcPr>
            <w:tcW w:w="1802" w:type="dxa"/>
          </w:tcPr>
          <w:p w14:paraId="251941A8" w14:textId="407EC33A" w:rsidR="000E5231" w:rsidRPr="00D573A2" w:rsidRDefault="009A4EF7" w:rsidP="007E3725">
            <w:pPr>
              <w:spacing w:before="60" w:after="60" w:line="276" w:lineRule="auto"/>
              <w:jc w:val="center"/>
              <w:rPr>
                <w:rFonts w:asciiTheme="minorEastAsia" w:eastAsiaTheme="minorEastAsia" w:hAnsiTheme="minorEastAsia"/>
                <w:bCs/>
                <w:color w:val="000000" w:themeColor="text1"/>
                <w:kern w:val="0"/>
                <w:szCs w:val="26"/>
              </w:rPr>
            </w:pPr>
            <w:r w:rsidRPr="009A4EF7">
              <w:rPr>
                <w:rFonts w:asciiTheme="minorEastAsia" w:eastAsia="SimSun" w:hAnsiTheme="minorEastAsia" w:hint="eastAsia"/>
                <w:bCs/>
                <w:color w:val="000000" w:themeColor="text1"/>
                <w:kern w:val="0"/>
                <w:szCs w:val="26"/>
                <w:lang w:eastAsia="zh-CN"/>
              </w:rPr>
              <w:t>刘金国</w:t>
            </w:r>
          </w:p>
        </w:tc>
        <w:tc>
          <w:tcPr>
            <w:tcW w:w="3623" w:type="dxa"/>
          </w:tcPr>
          <w:p w14:paraId="54F89449" w14:textId="5B2257A2" w:rsidR="000E5231" w:rsidRPr="00D573A2" w:rsidRDefault="009A4EF7" w:rsidP="007E3725">
            <w:pPr>
              <w:spacing w:before="60" w:after="60" w:line="276" w:lineRule="auto"/>
              <w:ind w:left="174" w:firstLine="0"/>
              <w:rPr>
                <w:rFonts w:asciiTheme="minorEastAsia" w:eastAsiaTheme="minorEastAsia" w:hAnsiTheme="minorEastAsia"/>
                <w:bCs/>
                <w:kern w:val="0"/>
                <w:szCs w:val="26"/>
                <w:lang w:eastAsia="zh-CN"/>
              </w:rPr>
            </w:pPr>
            <w:r w:rsidRPr="009A4EF7">
              <w:rPr>
                <w:rFonts w:asciiTheme="minorEastAsia" w:eastAsia="SimSun" w:hAnsiTheme="minorEastAsia" w:hint="eastAsia"/>
                <w:bCs/>
                <w:kern w:val="0"/>
                <w:szCs w:val="26"/>
                <w:lang w:eastAsia="zh-CN"/>
              </w:rPr>
              <w:t>中华人民共和国国家监察委员会主任</w:t>
            </w:r>
          </w:p>
          <w:p w14:paraId="5F5D8E95" w14:textId="77777777" w:rsidR="000E5231" w:rsidRPr="00D573A2" w:rsidRDefault="000E5231" w:rsidP="007E3725">
            <w:pPr>
              <w:spacing w:before="60" w:after="60" w:line="276" w:lineRule="auto"/>
              <w:ind w:left="174"/>
              <w:jc w:val="right"/>
              <w:rPr>
                <w:rFonts w:asciiTheme="minorEastAsia" w:eastAsiaTheme="minorEastAsia" w:hAnsiTheme="minorEastAsia"/>
                <w:bCs/>
                <w:kern w:val="0"/>
                <w:szCs w:val="26"/>
                <w:lang w:eastAsia="zh-CN"/>
              </w:rPr>
            </w:pPr>
          </w:p>
        </w:tc>
      </w:tr>
      <w:tr w:rsidR="000E5231" w:rsidRPr="00D573A2" w14:paraId="533F190B" w14:textId="77777777" w:rsidTr="007E3725">
        <w:tc>
          <w:tcPr>
            <w:tcW w:w="3591" w:type="dxa"/>
            <w:tcBorders>
              <w:top w:val="single" w:sz="4" w:space="0" w:color="auto"/>
              <w:bottom w:val="single" w:sz="4" w:space="0" w:color="auto"/>
            </w:tcBorders>
          </w:tcPr>
          <w:p w14:paraId="15DA7CC8" w14:textId="4EFC3FC9" w:rsidR="000E5231" w:rsidRPr="00D573A2" w:rsidRDefault="009A4EF7" w:rsidP="007E3725">
            <w:pPr>
              <w:spacing w:before="60" w:after="60" w:line="276" w:lineRule="auto"/>
              <w:ind w:left="24" w:firstLine="0"/>
              <w:rPr>
                <w:rFonts w:asciiTheme="minorEastAsia" w:eastAsiaTheme="minorEastAsia" w:hAnsiTheme="minorEastAsia"/>
                <w:bCs/>
                <w:kern w:val="0"/>
                <w:szCs w:val="26"/>
              </w:rPr>
            </w:pPr>
            <w:r w:rsidRPr="009A4EF7">
              <w:rPr>
                <w:rFonts w:asciiTheme="minorEastAsia" w:eastAsia="SimSun" w:hAnsiTheme="minorEastAsia" w:hint="eastAsia"/>
                <w:bCs/>
                <w:kern w:val="0"/>
                <w:szCs w:val="26"/>
                <w:lang w:eastAsia="zh-CN"/>
              </w:rPr>
              <w:t>中共中央委员会委员</w:t>
            </w:r>
          </w:p>
        </w:tc>
        <w:tc>
          <w:tcPr>
            <w:tcW w:w="1802" w:type="dxa"/>
          </w:tcPr>
          <w:p w14:paraId="79F1D401" w14:textId="1CB11B7F" w:rsidR="000E5231" w:rsidRPr="00D573A2" w:rsidRDefault="009A4EF7" w:rsidP="007E3725">
            <w:pPr>
              <w:spacing w:before="60" w:after="60" w:line="276" w:lineRule="auto"/>
              <w:jc w:val="center"/>
              <w:rPr>
                <w:rFonts w:asciiTheme="minorEastAsia" w:eastAsiaTheme="minorEastAsia" w:hAnsiTheme="minorEastAsia"/>
                <w:bCs/>
                <w:color w:val="000000" w:themeColor="text1"/>
                <w:kern w:val="0"/>
                <w:szCs w:val="26"/>
              </w:rPr>
            </w:pPr>
            <w:r w:rsidRPr="009A4EF7">
              <w:rPr>
                <w:rFonts w:asciiTheme="minorEastAsia" w:eastAsia="SimSun" w:hAnsiTheme="minorEastAsia" w:hint="eastAsia"/>
                <w:bCs/>
                <w:color w:val="000000" w:themeColor="text1"/>
                <w:kern w:val="0"/>
                <w:szCs w:val="26"/>
                <w:lang w:eastAsia="zh-CN"/>
              </w:rPr>
              <w:t>张军</w:t>
            </w:r>
          </w:p>
        </w:tc>
        <w:tc>
          <w:tcPr>
            <w:tcW w:w="3623" w:type="dxa"/>
          </w:tcPr>
          <w:p w14:paraId="4D5F11EA" w14:textId="1D1EE486" w:rsidR="000E5231" w:rsidRPr="00D573A2" w:rsidRDefault="009A4EF7" w:rsidP="007E3725">
            <w:pPr>
              <w:spacing w:before="60" w:after="60" w:line="276" w:lineRule="auto"/>
              <w:ind w:left="174" w:firstLine="0"/>
              <w:rPr>
                <w:rFonts w:asciiTheme="minorEastAsia" w:eastAsiaTheme="minorEastAsia" w:hAnsiTheme="minorEastAsia"/>
                <w:bCs/>
                <w:kern w:val="0"/>
                <w:szCs w:val="26"/>
              </w:rPr>
            </w:pPr>
            <w:r w:rsidRPr="009A4EF7">
              <w:rPr>
                <w:rFonts w:asciiTheme="minorEastAsia" w:eastAsia="SimSun" w:hAnsiTheme="minorEastAsia" w:hint="eastAsia"/>
                <w:bCs/>
                <w:kern w:val="0"/>
                <w:szCs w:val="26"/>
                <w:lang w:eastAsia="zh-CN"/>
              </w:rPr>
              <w:t>最高人民法院院长</w:t>
            </w:r>
          </w:p>
        </w:tc>
      </w:tr>
      <w:tr w:rsidR="000E5231" w:rsidRPr="00D573A2" w14:paraId="231C8BC4" w14:textId="77777777" w:rsidTr="007E3725">
        <w:tc>
          <w:tcPr>
            <w:tcW w:w="3591" w:type="dxa"/>
            <w:tcBorders>
              <w:top w:val="single" w:sz="4" w:space="0" w:color="auto"/>
              <w:bottom w:val="single" w:sz="4" w:space="0" w:color="auto"/>
            </w:tcBorders>
          </w:tcPr>
          <w:p w14:paraId="36B0AF70" w14:textId="1B20DDA1" w:rsidR="000E5231" w:rsidRPr="00D573A2" w:rsidRDefault="009A4EF7" w:rsidP="007E3725">
            <w:pPr>
              <w:spacing w:before="60" w:after="60" w:line="276" w:lineRule="auto"/>
              <w:ind w:left="24" w:firstLine="0"/>
              <w:rPr>
                <w:rFonts w:asciiTheme="minorEastAsia" w:eastAsiaTheme="minorEastAsia" w:hAnsiTheme="minorEastAsia"/>
                <w:bCs/>
                <w:kern w:val="0"/>
                <w:szCs w:val="26"/>
              </w:rPr>
            </w:pPr>
            <w:r w:rsidRPr="009A4EF7">
              <w:rPr>
                <w:rFonts w:asciiTheme="minorEastAsia" w:eastAsia="SimSun" w:hAnsiTheme="minorEastAsia" w:hint="eastAsia"/>
                <w:bCs/>
                <w:kern w:val="0"/>
                <w:szCs w:val="26"/>
                <w:lang w:eastAsia="zh-CN"/>
              </w:rPr>
              <w:t>中共中央委员会委员</w:t>
            </w:r>
          </w:p>
        </w:tc>
        <w:tc>
          <w:tcPr>
            <w:tcW w:w="1802" w:type="dxa"/>
          </w:tcPr>
          <w:p w14:paraId="33471981" w14:textId="62D51626" w:rsidR="000E5231" w:rsidRPr="00D573A2" w:rsidRDefault="009A4EF7" w:rsidP="007E3725">
            <w:pPr>
              <w:spacing w:before="60" w:after="60" w:line="276" w:lineRule="auto"/>
              <w:jc w:val="center"/>
              <w:rPr>
                <w:rFonts w:asciiTheme="minorEastAsia" w:eastAsiaTheme="minorEastAsia" w:hAnsiTheme="minorEastAsia"/>
                <w:bCs/>
                <w:color w:val="000000" w:themeColor="text1"/>
                <w:kern w:val="0"/>
                <w:szCs w:val="26"/>
              </w:rPr>
            </w:pPr>
            <w:r w:rsidRPr="009A4EF7">
              <w:rPr>
                <w:rFonts w:asciiTheme="minorEastAsia" w:eastAsia="SimSun" w:hAnsiTheme="minorEastAsia" w:hint="eastAsia"/>
                <w:bCs/>
                <w:color w:val="000000" w:themeColor="text1"/>
                <w:kern w:val="0"/>
                <w:szCs w:val="26"/>
                <w:lang w:eastAsia="zh-CN"/>
              </w:rPr>
              <w:t>应勇</w:t>
            </w:r>
          </w:p>
        </w:tc>
        <w:tc>
          <w:tcPr>
            <w:tcW w:w="3623" w:type="dxa"/>
          </w:tcPr>
          <w:p w14:paraId="49AA3E15" w14:textId="09C20612" w:rsidR="000E5231" w:rsidRPr="00D573A2" w:rsidRDefault="009A4EF7" w:rsidP="007E3725">
            <w:pPr>
              <w:spacing w:before="60" w:after="60" w:line="276" w:lineRule="auto"/>
              <w:ind w:left="174" w:firstLine="0"/>
              <w:rPr>
                <w:rFonts w:asciiTheme="minorEastAsia" w:eastAsiaTheme="minorEastAsia" w:hAnsiTheme="minorEastAsia"/>
                <w:bCs/>
                <w:kern w:val="0"/>
                <w:szCs w:val="26"/>
                <w:lang w:eastAsia="zh-CN"/>
              </w:rPr>
            </w:pPr>
            <w:r w:rsidRPr="009A4EF7">
              <w:rPr>
                <w:rFonts w:asciiTheme="minorEastAsia" w:eastAsia="SimSun" w:hAnsiTheme="minorEastAsia" w:hint="eastAsia"/>
                <w:bCs/>
                <w:kern w:val="0"/>
                <w:szCs w:val="26"/>
                <w:lang w:eastAsia="zh-CN"/>
              </w:rPr>
              <w:t>最高人民检察院检察长</w:t>
            </w:r>
          </w:p>
        </w:tc>
      </w:tr>
    </w:tbl>
    <w:p w14:paraId="192A9368" w14:textId="77777777" w:rsidR="000E5231" w:rsidRPr="00D573A2" w:rsidRDefault="000E5231" w:rsidP="000E5231">
      <w:pPr>
        <w:pStyle w:val="a6"/>
        <w:tabs>
          <w:tab w:val="left" w:pos="426"/>
          <w:tab w:val="left" w:pos="993"/>
        </w:tabs>
        <w:spacing w:line="276" w:lineRule="auto"/>
        <w:ind w:left="480" w:firstLine="0"/>
        <w:rPr>
          <w:lang w:eastAsia="zh-CN"/>
        </w:rPr>
      </w:pPr>
    </w:p>
    <w:p w14:paraId="00CB5BEA" w14:textId="2A6C04A4" w:rsidR="003F16C2" w:rsidRDefault="009A4EF7" w:rsidP="002D09FC">
      <w:pPr>
        <w:pStyle w:val="a6"/>
        <w:tabs>
          <w:tab w:val="left" w:pos="426"/>
          <w:tab w:val="left" w:pos="993"/>
        </w:tabs>
        <w:spacing w:line="276" w:lineRule="auto"/>
        <w:ind w:left="964" w:hanging="482"/>
        <w:rPr>
          <w:lang w:eastAsia="zh-CN"/>
        </w:rPr>
      </w:pPr>
      <w:r w:rsidRPr="009A4EF7">
        <w:rPr>
          <w:rFonts w:eastAsia="SimSun"/>
          <w:lang w:eastAsia="zh-CN"/>
        </w:rPr>
        <w:t>(b)</w:t>
      </w:r>
      <w:r w:rsidRPr="00D573A2">
        <w:rPr>
          <w:lang w:eastAsia="zh-CN"/>
        </w:rPr>
        <w:tab/>
      </w:r>
      <w:r w:rsidRPr="009A4EF7">
        <w:rPr>
          <w:rFonts w:eastAsia="SimSun" w:hint="eastAsia"/>
          <w:lang w:eastAsia="zh-CN"/>
        </w:rPr>
        <w:t>从题</w:t>
      </w:r>
      <w:r w:rsidRPr="009A4EF7">
        <w:rPr>
          <w:rFonts w:eastAsia="SimSun"/>
          <w:lang w:eastAsia="zh-CN"/>
        </w:rPr>
        <w:t>(a)</w:t>
      </w:r>
      <w:r w:rsidRPr="009A4EF7">
        <w:rPr>
          <w:rFonts w:eastAsia="SimSun" w:hint="eastAsia"/>
          <w:lang w:eastAsia="zh-CN"/>
        </w:rPr>
        <w:t>中的图表可见，中共中央领导人在</w:t>
      </w:r>
      <w:r w:rsidRPr="009A4EF7">
        <w:rPr>
          <w:rFonts w:eastAsia="SimSun" w:hint="eastAsia"/>
          <w:i/>
          <w:color w:val="FF0000"/>
          <w:u w:val="single"/>
          <w:lang w:eastAsia="zh-CN"/>
        </w:rPr>
        <w:t>中</w:t>
      </w:r>
      <w:r w:rsidRPr="009A4EF7">
        <w:rPr>
          <w:rFonts w:asciiTheme="minorEastAsia" w:eastAsia="SimSun" w:hAnsiTheme="minorEastAsia" w:hint="eastAsia"/>
          <w:bCs/>
          <w:i/>
          <w:color w:val="FF0000"/>
          <w:kern w:val="0"/>
          <w:szCs w:val="26"/>
          <w:u w:val="single"/>
          <w:lang w:eastAsia="zh-CN"/>
        </w:rPr>
        <w:t>央</w:t>
      </w:r>
      <w:r w:rsidRPr="009A4EF7">
        <w:rPr>
          <w:rFonts w:eastAsia="SimSun" w:hint="eastAsia"/>
          <w:i/>
          <w:color w:val="FF0000"/>
          <w:u w:val="single"/>
          <w:lang w:eastAsia="zh-CN"/>
        </w:rPr>
        <w:t>国家机构</w:t>
      </w:r>
      <w:r w:rsidRPr="009A4EF7">
        <w:rPr>
          <w:rFonts w:eastAsia="SimSun" w:hint="eastAsia"/>
          <w:lang w:eastAsia="zh-CN"/>
        </w:rPr>
        <w:t>中出任重要职位，反映</w:t>
      </w:r>
      <w:r w:rsidRPr="009A4EF7">
        <w:rPr>
          <w:rFonts w:eastAsia="SimSun" w:hint="eastAsia"/>
          <w:i/>
          <w:color w:val="FF0000"/>
          <w:u w:val="single"/>
          <w:lang w:eastAsia="zh-CN"/>
        </w:rPr>
        <w:t>中国共产党</w:t>
      </w:r>
      <w:r w:rsidRPr="009A4EF7">
        <w:rPr>
          <w:rFonts w:eastAsia="SimSun" w:hint="eastAsia"/>
          <w:lang w:eastAsia="zh-CN"/>
        </w:rPr>
        <w:t>的领导角色。</w:t>
      </w:r>
    </w:p>
    <w:p w14:paraId="1491D835" w14:textId="0FBD9683" w:rsidR="001704BB" w:rsidRDefault="009A4EF7" w:rsidP="009500A7">
      <w:pPr>
        <w:ind w:left="0" w:firstLine="0"/>
        <w:rPr>
          <w:rFonts w:ascii="微軟正黑體" w:eastAsia="微軟正黑體" w:hAnsi="微軟正黑體"/>
          <w:b/>
        </w:rPr>
      </w:pPr>
      <w:r w:rsidRPr="009A4EF7">
        <w:rPr>
          <w:rFonts w:ascii="微軟正黑體" w:eastAsia="SimSun" w:hAnsi="微軟正黑體" w:hint="eastAsia"/>
          <w:b/>
          <w:lang w:eastAsia="zh-CN"/>
        </w:rPr>
        <w:t>资料三</w:t>
      </w:r>
    </w:p>
    <w:tbl>
      <w:tblPr>
        <w:tblStyle w:val="a5"/>
        <w:tblW w:w="9067" w:type="dxa"/>
        <w:tblLook w:val="04A0" w:firstRow="1" w:lastRow="0" w:firstColumn="1" w:lastColumn="0" w:noHBand="0" w:noVBand="1"/>
      </w:tblPr>
      <w:tblGrid>
        <w:gridCol w:w="9067"/>
      </w:tblGrid>
      <w:tr w:rsidR="000E5231" w:rsidRPr="00D573A2" w14:paraId="25C4E99D" w14:textId="77777777" w:rsidTr="007E3725">
        <w:tc>
          <w:tcPr>
            <w:tcW w:w="9067" w:type="dxa"/>
            <w:shd w:val="clear" w:color="auto" w:fill="auto"/>
          </w:tcPr>
          <w:p w14:paraId="3A202593" w14:textId="24C94C40" w:rsidR="000E5231" w:rsidRPr="00D573A2" w:rsidRDefault="009A4EF7" w:rsidP="007E3725">
            <w:pPr>
              <w:ind w:left="0" w:rightChars="22" w:right="53" w:hanging="1"/>
              <w:jc w:val="both"/>
              <w:rPr>
                <w:rFonts w:ascii="微軟正黑體" w:eastAsia="微軟正黑體" w:hAnsi="微軟正黑體"/>
                <w:color w:val="333333"/>
                <w:kern w:val="0"/>
                <w:lang w:eastAsia="zh-CN"/>
              </w:rPr>
            </w:pPr>
            <w:r w:rsidRPr="009A4EF7">
              <w:rPr>
                <w:rFonts w:ascii="微軟正黑體" w:eastAsia="SimSun" w:hAnsi="微軟正黑體" w:hint="eastAsia"/>
                <w:color w:val="333333"/>
                <w:kern w:val="0"/>
                <w:lang w:eastAsia="zh-CN"/>
              </w:rPr>
              <w:t>「一个机构两块牌子」是中国特有的政府机构编制方式。按照中央机构编制委员会办公室的解释：所谓「一个机构」，就是一个法人代表、一个财务帐号、一套领导班子和一个队伍；所谓「两块牌子」，就是指一个机构有两个名称，根据工作需要，以不同的名义对外使用相应的名称。</w:t>
            </w:r>
          </w:p>
          <w:p w14:paraId="7E4E3FD8" w14:textId="77777777" w:rsidR="000E5231" w:rsidRPr="00D573A2" w:rsidRDefault="000E5231" w:rsidP="007E3725">
            <w:pPr>
              <w:ind w:left="0" w:rightChars="22" w:right="53" w:hanging="1"/>
              <w:jc w:val="both"/>
              <w:rPr>
                <w:rFonts w:ascii="微軟正黑體" w:eastAsia="微軟正黑體" w:hAnsi="微軟正黑體"/>
                <w:color w:val="333333"/>
                <w:kern w:val="0"/>
                <w:lang w:eastAsia="zh-CN"/>
              </w:rPr>
            </w:pPr>
          </w:p>
          <w:p w14:paraId="1AF435E9" w14:textId="36A19D24" w:rsidR="000E5231" w:rsidRPr="00D573A2" w:rsidRDefault="009A4EF7" w:rsidP="007E3725">
            <w:pPr>
              <w:ind w:left="0" w:firstLine="0"/>
              <w:jc w:val="both"/>
              <w:rPr>
                <w:rFonts w:ascii="微軟正黑體" w:eastAsia="微軟正黑體" w:hAnsi="微軟正黑體"/>
                <w:lang w:eastAsia="zh-CN"/>
              </w:rPr>
            </w:pPr>
            <w:r w:rsidRPr="009A4EF7">
              <w:rPr>
                <w:rFonts w:ascii="微軟正黑體" w:eastAsia="SimSun" w:hAnsi="微軟正黑體" w:hint="eastAsia"/>
                <w:color w:val="333333"/>
                <w:kern w:val="0"/>
                <w:lang w:eastAsia="zh-CN"/>
              </w:rPr>
              <w:t>「一个机构两块牌子」的现象，一个主要方面是产生于中国目前的党政关系。因为中国由中国共产党领导，又由于党政分离的行政改革需要，担负着国家部门职权的党内部门有时就需要以国家名义行政，这样同样一套内设机构和领导班子，在党和国家的不同场合就挂上不同的牌子，成为「一个机构两块牌子」。</w:t>
            </w:r>
          </w:p>
        </w:tc>
      </w:tr>
    </w:tbl>
    <w:p w14:paraId="0E42E7D5" w14:textId="71A84408" w:rsidR="000E5231" w:rsidRDefault="009A4EF7" w:rsidP="009A4EF7">
      <w:pPr>
        <w:ind w:left="0" w:firstLine="0"/>
        <w:rPr>
          <w:rFonts w:eastAsia="SimSun"/>
          <w:sz w:val="22"/>
          <w:lang w:eastAsia="zh-CN"/>
        </w:rPr>
      </w:pPr>
      <w:r w:rsidRPr="009A4EF7">
        <w:rPr>
          <w:rFonts w:eastAsia="SimSun" w:hint="eastAsia"/>
          <w:sz w:val="22"/>
          <w:lang w:eastAsia="zh-CN"/>
        </w:rPr>
        <w:t>资料来源：大公网，〈揭秘</w:t>
      </w:r>
      <w:r w:rsidRPr="009A4EF7">
        <w:rPr>
          <w:rFonts w:eastAsia="SimSun"/>
          <w:sz w:val="22"/>
          <w:lang w:eastAsia="zh-CN"/>
        </w:rPr>
        <w:t>“</w:t>
      </w:r>
      <w:r w:rsidRPr="009A4EF7">
        <w:rPr>
          <w:rFonts w:eastAsia="SimSun" w:hint="eastAsia"/>
          <w:sz w:val="22"/>
          <w:lang w:eastAsia="zh-CN"/>
        </w:rPr>
        <w:t>一个机构两块牌子</w:t>
      </w:r>
      <w:r w:rsidRPr="009A4EF7">
        <w:rPr>
          <w:rFonts w:eastAsia="SimSun"/>
          <w:sz w:val="22"/>
          <w:lang w:eastAsia="zh-CN"/>
        </w:rPr>
        <w:t xml:space="preserve">” </w:t>
      </w:r>
      <w:r w:rsidRPr="009A4EF7">
        <w:rPr>
          <w:rFonts w:eastAsia="SimSun" w:hint="eastAsia"/>
          <w:sz w:val="22"/>
          <w:lang w:eastAsia="zh-CN"/>
        </w:rPr>
        <w:t>中国特色的机构编制〉，</w:t>
      </w:r>
      <w:r w:rsidRPr="009A4EF7">
        <w:rPr>
          <w:rFonts w:eastAsia="SimSun"/>
          <w:sz w:val="22"/>
          <w:lang w:eastAsia="zh-CN"/>
        </w:rPr>
        <w:t>2013</w:t>
      </w:r>
      <w:r w:rsidRPr="009A4EF7">
        <w:rPr>
          <w:rFonts w:eastAsia="SimSun" w:hint="eastAsia"/>
          <w:sz w:val="22"/>
          <w:lang w:eastAsia="zh-CN"/>
        </w:rPr>
        <w:t>年</w:t>
      </w:r>
      <w:r w:rsidRPr="009A4EF7">
        <w:rPr>
          <w:rFonts w:eastAsia="SimSun"/>
          <w:sz w:val="22"/>
          <w:lang w:eastAsia="zh-CN"/>
        </w:rPr>
        <w:t>7</w:t>
      </w:r>
      <w:r w:rsidRPr="009A4EF7">
        <w:rPr>
          <w:rFonts w:eastAsia="SimSun" w:hint="eastAsia"/>
          <w:sz w:val="22"/>
          <w:lang w:eastAsia="zh-CN"/>
        </w:rPr>
        <w:t>月</w:t>
      </w:r>
      <w:r w:rsidRPr="009A4EF7">
        <w:rPr>
          <w:rFonts w:eastAsia="SimSun"/>
          <w:sz w:val="22"/>
          <w:lang w:eastAsia="zh-CN"/>
        </w:rPr>
        <w:t>23</w:t>
      </w:r>
      <w:r w:rsidRPr="009A4EF7">
        <w:rPr>
          <w:rFonts w:eastAsia="SimSun" w:hint="eastAsia"/>
          <w:sz w:val="22"/>
          <w:lang w:eastAsia="zh-CN"/>
        </w:rPr>
        <w:t>日</w:t>
      </w:r>
    </w:p>
    <w:p w14:paraId="5F46CCBB" w14:textId="3A291C71" w:rsidR="009A4EF7" w:rsidRDefault="009A4EF7" w:rsidP="000E5231">
      <w:pPr>
        <w:ind w:left="0" w:firstLine="0"/>
        <w:rPr>
          <w:rFonts w:eastAsia="SimSun"/>
          <w:sz w:val="22"/>
          <w:lang w:eastAsia="zh-CN"/>
        </w:rPr>
      </w:pPr>
    </w:p>
    <w:p w14:paraId="5634F437" w14:textId="4889C1AA" w:rsidR="009A4EF7" w:rsidRDefault="009A4EF7" w:rsidP="000E5231">
      <w:pPr>
        <w:ind w:left="0" w:firstLine="0"/>
        <w:rPr>
          <w:rFonts w:eastAsia="SimSun"/>
          <w:sz w:val="22"/>
          <w:lang w:eastAsia="zh-CN"/>
        </w:rPr>
      </w:pPr>
    </w:p>
    <w:p w14:paraId="67D76EDF" w14:textId="77777777" w:rsidR="009A4EF7" w:rsidRPr="00D573A2" w:rsidRDefault="009A4EF7" w:rsidP="000E5231">
      <w:pPr>
        <w:ind w:left="0" w:firstLine="0"/>
        <w:rPr>
          <w:lang w:eastAsia="zh-CN"/>
        </w:rPr>
      </w:pPr>
    </w:p>
    <w:p w14:paraId="37C487E8" w14:textId="2875EBCB" w:rsidR="000E5231" w:rsidRPr="00011B64" w:rsidRDefault="009A4EF7" w:rsidP="009500A7">
      <w:pPr>
        <w:ind w:left="0" w:firstLine="0"/>
        <w:rPr>
          <w:rFonts w:ascii="微軟正黑體" w:eastAsia="微軟正黑體" w:hAnsi="微軟正黑體"/>
          <w:b/>
        </w:rPr>
      </w:pPr>
      <w:r w:rsidRPr="009A4EF7">
        <w:rPr>
          <w:rFonts w:ascii="微軟正黑體" w:eastAsia="SimSun" w:hAnsi="微軟正黑體" w:hint="eastAsia"/>
          <w:b/>
          <w:lang w:eastAsia="zh-CN"/>
        </w:rPr>
        <w:lastRenderedPageBreak/>
        <w:t>资料四</w:t>
      </w:r>
    </w:p>
    <w:tbl>
      <w:tblPr>
        <w:tblStyle w:val="a5"/>
        <w:tblW w:w="9085" w:type="dxa"/>
        <w:tblLook w:val="04A0" w:firstRow="1" w:lastRow="0" w:firstColumn="1" w:lastColumn="0" w:noHBand="0" w:noVBand="1"/>
      </w:tblPr>
      <w:tblGrid>
        <w:gridCol w:w="1413"/>
        <w:gridCol w:w="1276"/>
        <w:gridCol w:w="1459"/>
        <w:gridCol w:w="2226"/>
        <w:gridCol w:w="885"/>
        <w:gridCol w:w="1826"/>
      </w:tblGrid>
      <w:tr w:rsidR="00C432D6" w:rsidRPr="00AE7F58" w14:paraId="0677DF9C" w14:textId="77777777" w:rsidTr="003F16C2">
        <w:tc>
          <w:tcPr>
            <w:tcW w:w="4148" w:type="dxa"/>
            <w:gridSpan w:val="3"/>
            <w:tcBorders>
              <w:right w:val="double" w:sz="4" w:space="0" w:color="auto"/>
            </w:tcBorders>
          </w:tcPr>
          <w:p w14:paraId="099EAB99" w14:textId="096DF6DF" w:rsidR="00C432D6" w:rsidRPr="00011B64" w:rsidRDefault="009A4EF7" w:rsidP="004D52ED">
            <w:pPr>
              <w:spacing w:before="60" w:after="60"/>
              <w:ind w:left="0" w:firstLine="0"/>
              <w:jc w:val="center"/>
              <w:rPr>
                <w:rFonts w:ascii="微軟正黑體" w:eastAsia="微軟正黑體" w:hAnsi="微軟正黑體"/>
                <w:b/>
              </w:rPr>
            </w:pPr>
            <w:r w:rsidRPr="009A4EF7">
              <w:rPr>
                <w:rFonts w:ascii="微軟正黑體" w:eastAsia="SimSun" w:hAnsi="微軟正黑體" w:hint="eastAsia"/>
                <w:b/>
                <w:sz w:val="28"/>
                <w:lang w:eastAsia="zh-CN"/>
              </w:rPr>
              <w:t>中共中央军事委员会</w:t>
            </w:r>
          </w:p>
        </w:tc>
        <w:tc>
          <w:tcPr>
            <w:tcW w:w="4937" w:type="dxa"/>
            <w:gridSpan w:val="3"/>
            <w:tcBorders>
              <w:left w:val="double" w:sz="4" w:space="0" w:color="auto"/>
            </w:tcBorders>
          </w:tcPr>
          <w:p w14:paraId="2729B7AB" w14:textId="75BE1CC2" w:rsidR="00C432D6" w:rsidRPr="00011B64" w:rsidRDefault="009A4EF7" w:rsidP="004D52ED">
            <w:pPr>
              <w:spacing w:before="60" w:after="60"/>
              <w:ind w:left="0" w:firstLine="0"/>
              <w:jc w:val="center"/>
              <w:rPr>
                <w:rFonts w:ascii="微軟正黑體" w:eastAsia="微軟正黑體" w:hAnsi="微軟正黑體"/>
                <w:b/>
                <w:lang w:eastAsia="zh-CN"/>
              </w:rPr>
            </w:pPr>
            <w:r w:rsidRPr="009A4EF7">
              <w:rPr>
                <w:rFonts w:ascii="微軟正黑體" w:eastAsia="SimSun" w:hAnsi="微軟正黑體" w:hint="eastAsia"/>
                <w:b/>
                <w:sz w:val="28"/>
                <w:lang w:eastAsia="zh-CN"/>
              </w:rPr>
              <w:t>中华人民共和国中央军事委员会</w:t>
            </w:r>
          </w:p>
        </w:tc>
      </w:tr>
      <w:tr w:rsidR="004D52ED" w:rsidRPr="00AE7F58" w14:paraId="4DA9E890" w14:textId="77777777" w:rsidTr="003F16C2">
        <w:tc>
          <w:tcPr>
            <w:tcW w:w="4148" w:type="dxa"/>
            <w:gridSpan w:val="3"/>
            <w:tcBorders>
              <w:right w:val="double" w:sz="4" w:space="0" w:color="auto"/>
            </w:tcBorders>
          </w:tcPr>
          <w:p w14:paraId="3FCA17E6" w14:textId="65F4EE72" w:rsidR="004D52ED" w:rsidRPr="00011B64" w:rsidRDefault="009A4EF7" w:rsidP="004D52ED">
            <w:pPr>
              <w:spacing w:before="60" w:after="60"/>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中共中央军事委员会主席</w:t>
            </w:r>
          </w:p>
          <w:p w14:paraId="47039D2F" w14:textId="5C803D3D" w:rsidR="004D52ED" w:rsidRPr="00011B64" w:rsidRDefault="009A4EF7" w:rsidP="004D52ED">
            <w:pPr>
              <w:spacing w:before="60" w:after="60"/>
              <w:ind w:left="0" w:firstLine="0"/>
              <w:jc w:val="center"/>
              <w:rPr>
                <w:rFonts w:ascii="微軟正黑體" w:eastAsia="微軟正黑體" w:hAnsi="微軟正黑體"/>
                <w:b/>
              </w:rPr>
            </w:pPr>
            <w:r w:rsidRPr="009A4EF7">
              <w:rPr>
                <w:rFonts w:ascii="微軟正黑體" w:eastAsia="SimSun" w:hAnsi="微軟正黑體" w:hint="eastAsia"/>
                <w:b/>
                <w:lang w:eastAsia="zh-CN"/>
              </w:rPr>
              <w:t>习近平</w:t>
            </w:r>
          </w:p>
        </w:tc>
        <w:tc>
          <w:tcPr>
            <w:tcW w:w="4937" w:type="dxa"/>
            <w:gridSpan w:val="3"/>
            <w:tcBorders>
              <w:left w:val="double" w:sz="4" w:space="0" w:color="auto"/>
            </w:tcBorders>
          </w:tcPr>
          <w:p w14:paraId="70B1EA9D" w14:textId="05C1F04A" w:rsidR="004D52ED" w:rsidRPr="00011B64" w:rsidRDefault="009A4EF7" w:rsidP="004D52ED">
            <w:pPr>
              <w:spacing w:before="60" w:after="60"/>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中华人民共和国中央军事委员会主席</w:t>
            </w:r>
          </w:p>
          <w:p w14:paraId="7482815E" w14:textId="3B958B19" w:rsidR="004D52ED" w:rsidRPr="00011B64" w:rsidRDefault="009A4EF7" w:rsidP="004D52ED">
            <w:pPr>
              <w:spacing w:before="60" w:after="60"/>
              <w:ind w:left="0" w:firstLine="0"/>
              <w:jc w:val="center"/>
              <w:rPr>
                <w:rFonts w:ascii="微軟正黑體" w:eastAsia="微軟正黑體" w:hAnsi="微軟正黑體"/>
                <w:b/>
              </w:rPr>
            </w:pPr>
            <w:r w:rsidRPr="009A4EF7">
              <w:rPr>
                <w:rFonts w:ascii="微軟正黑體" w:eastAsia="SimSun" w:hAnsi="微軟正黑體" w:hint="eastAsia"/>
                <w:b/>
                <w:lang w:eastAsia="zh-CN"/>
              </w:rPr>
              <w:t>习近平</w:t>
            </w:r>
          </w:p>
        </w:tc>
      </w:tr>
      <w:tr w:rsidR="003459A2" w:rsidRPr="00AE7F58" w14:paraId="20AF8C2B" w14:textId="77777777" w:rsidTr="003F16C2">
        <w:tc>
          <w:tcPr>
            <w:tcW w:w="4148" w:type="dxa"/>
            <w:gridSpan w:val="3"/>
            <w:tcBorders>
              <w:right w:val="double" w:sz="4" w:space="0" w:color="auto"/>
            </w:tcBorders>
          </w:tcPr>
          <w:p w14:paraId="0A4BA812" w14:textId="4B521019" w:rsidR="003459A2" w:rsidRPr="00011B64" w:rsidRDefault="009A4EF7" w:rsidP="003459A2">
            <w:pPr>
              <w:spacing w:before="60" w:after="60"/>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中共中央军事委员会</w:t>
            </w:r>
          </w:p>
          <w:p w14:paraId="137B6028" w14:textId="0E680A08" w:rsidR="003459A2" w:rsidRPr="00011B64" w:rsidRDefault="009A4EF7" w:rsidP="003459A2">
            <w:pPr>
              <w:spacing w:before="60" w:after="60"/>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副主席</w:t>
            </w:r>
          </w:p>
        </w:tc>
        <w:tc>
          <w:tcPr>
            <w:tcW w:w="4937" w:type="dxa"/>
            <w:gridSpan w:val="3"/>
            <w:tcBorders>
              <w:left w:val="double" w:sz="4" w:space="0" w:color="auto"/>
            </w:tcBorders>
          </w:tcPr>
          <w:p w14:paraId="7F24990C" w14:textId="16FE8B04" w:rsidR="003459A2" w:rsidRPr="00011B64" w:rsidRDefault="009A4EF7" w:rsidP="003459A2">
            <w:pPr>
              <w:spacing w:before="60" w:after="60"/>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中华人民共和国中央军事委员会</w:t>
            </w:r>
          </w:p>
          <w:p w14:paraId="3A105C3E" w14:textId="16ECC4F7" w:rsidR="003459A2" w:rsidRPr="00011B64" w:rsidRDefault="009A4EF7" w:rsidP="003459A2">
            <w:pPr>
              <w:spacing w:before="60" w:after="60"/>
              <w:ind w:left="0" w:firstLine="0"/>
              <w:jc w:val="center"/>
              <w:rPr>
                <w:rFonts w:ascii="微軟正黑體" w:eastAsia="微軟正黑體" w:hAnsi="微軟正黑體"/>
              </w:rPr>
            </w:pPr>
            <w:r w:rsidRPr="009A4EF7">
              <w:rPr>
                <w:rFonts w:ascii="微軟正黑體" w:eastAsia="SimSun" w:hAnsi="微軟正黑體" w:hint="eastAsia"/>
                <w:lang w:eastAsia="zh-CN"/>
              </w:rPr>
              <w:t>副主席</w:t>
            </w:r>
          </w:p>
        </w:tc>
      </w:tr>
      <w:tr w:rsidR="00DB698A" w:rsidRPr="00AE7F58" w14:paraId="73C04457" w14:textId="77777777" w:rsidTr="00E46F90">
        <w:tc>
          <w:tcPr>
            <w:tcW w:w="1413" w:type="dxa"/>
          </w:tcPr>
          <w:p w14:paraId="09A118B4" w14:textId="66C857D6" w:rsidR="00DB698A" w:rsidRPr="00011B64" w:rsidRDefault="009A4EF7" w:rsidP="00DB698A">
            <w:pPr>
              <w:spacing w:before="60" w:after="60"/>
              <w:ind w:left="0" w:firstLine="0"/>
              <w:jc w:val="center"/>
              <w:rPr>
                <w:rFonts w:ascii="微軟正黑體" w:eastAsia="微軟正黑體" w:hAnsi="微軟正黑體"/>
                <w:b/>
              </w:rPr>
            </w:pPr>
            <w:r w:rsidRPr="009A4EF7">
              <w:rPr>
                <w:rFonts w:ascii="微軟正黑體" w:eastAsia="SimSun" w:hAnsi="微軟正黑體" w:hint="eastAsia"/>
                <w:b/>
                <w:lang w:eastAsia="zh-CN"/>
              </w:rPr>
              <w:t>张又侠</w:t>
            </w:r>
          </w:p>
        </w:tc>
        <w:tc>
          <w:tcPr>
            <w:tcW w:w="2735" w:type="dxa"/>
            <w:gridSpan w:val="2"/>
            <w:tcBorders>
              <w:right w:val="double" w:sz="4" w:space="0" w:color="auto"/>
            </w:tcBorders>
          </w:tcPr>
          <w:p w14:paraId="043D6505" w14:textId="2D5EAB74" w:rsidR="00DB698A" w:rsidRPr="00011B64" w:rsidRDefault="009A4EF7" w:rsidP="00DB698A">
            <w:pPr>
              <w:spacing w:before="60" w:after="60"/>
              <w:ind w:left="0" w:firstLine="0"/>
              <w:jc w:val="center"/>
              <w:rPr>
                <w:rFonts w:ascii="微軟正黑體" w:eastAsia="微軟正黑體" w:hAnsi="微軟正黑體"/>
                <w:b/>
              </w:rPr>
            </w:pPr>
            <w:r w:rsidRPr="009A4EF7">
              <w:rPr>
                <w:rFonts w:ascii="微軟正黑體" w:eastAsia="SimSun" w:hAnsi="微軟正黑體" w:hint="eastAsia"/>
                <w:b/>
                <w:lang w:eastAsia="zh-CN"/>
              </w:rPr>
              <w:t>何卫东</w:t>
            </w:r>
          </w:p>
        </w:tc>
        <w:tc>
          <w:tcPr>
            <w:tcW w:w="2226" w:type="dxa"/>
          </w:tcPr>
          <w:p w14:paraId="42592A10" w14:textId="077B03C7" w:rsidR="00DB698A" w:rsidRPr="00011B64" w:rsidRDefault="009A4EF7" w:rsidP="00DB698A">
            <w:pPr>
              <w:spacing w:before="60" w:after="60"/>
              <w:ind w:left="0" w:firstLine="0"/>
              <w:jc w:val="center"/>
              <w:rPr>
                <w:rFonts w:ascii="微軟正黑體" w:eastAsia="微軟正黑體" w:hAnsi="微軟正黑體"/>
                <w:b/>
              </w:rPr>
            </w:pPr>
            <w:r w:rsidRPr="009A4EF7">
              <w:rPr>
                <w:rFonts w:ascii="微軟正黑體" w:eastAsia="SimSun" w:hAnsi="微軟正黑體" w:hint="eastAsia"/>
                <w:b/>
                <w:lang w:eastAsia="zh-CN"/>
              </w:rPr>
              <w:t>张又侠</w:t>
            </w:r>
          </w:p>
        </w:tc>
        <w:tc>
          <w:tcPr>
            <w:tcW w:w="2711" w:type="dxa"/>
            <w:gridSpan w:val="2"/>
            <w:tcBorders>
              <w:right w:val="double" w:sz="4" w:space="0" w:color="auto"/>
            </w:tcBorders>
          </w:tcPr>
          <w:p w14:paraId="71AF78F5" w14:textId="371B83C2" w:rsidR="00DB698A" w:rsidRPr="00011B64" w:rsidRDefault="009A4EF7" w:rsidP="00DB698A">
            <w:pPr>
              <w:spacing w:before="60" w:after="60"/>
              <w:ind w:left="0" w:firstLine="0"/>
              <w:jc w:val="center"/>
              <w:rPr>
                <w:rFonts w:ascii="微軟正黑體" w:eastAsia="微軟正黑體" w:hAnsi="微軟正黑體"/>
                <w:b/>
              </w:rPr>
            </w:pPr>
            <w:r w:rsidRPr="009A4EF7">
              <w:rPr>
                <w:rFonts w:ascii="微軟正黑體" w:eastAsia="SimSun" w:hAnsi="微軟正黑體" w:hint="eastAsia"/>
                <w:b/>
                <w:lang w:eastAsia="zh-CN"/>
              </w:rPr>
              <w:t>何卫东</w:t>
            </w:r>
          </w:p>
        </w:tc>
      </w:tr>
      <w:tr w:rsidR="009C50CA" w:rsidRPr="00AE7F58" w14:paraId="1A384E95" w14:textId="77777777" w:rsidTr="003F16C2">
        <w:tc>
          <w:tcPr>
            <w:tcW w:w="4148" w:type="dxa"/>
            <w:gridSpan w:val="3"/>
            <w:tcBorders>
              <w:right w:val="double" w:sz="4" w:space="0" w:color="auto"/>
            </w:tcBorders>
          </w:tcPr>
          <w:p w14:paraId="320AA8D4" w14:textId="0053F2A4" w:rsidR="009C50CA" w:rsidRPr="00011B64" w:rsidRDefault="009A4EF7" w:rsidP="009C50CA">
            <w:pPr>
              <w:spacing w:before="60" w:after="60"/>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中共中央军事委员会</w:t>
            </w:r>
          </w:p>
          <w:p w14:paraId="5DFBA428" w14:textId="49B6B7C2" w:rsidR="009C50CA" w:rsidRPr="00011B64" w:rsidRDefault="009A4EF7" w:rsidP="009C50CA">
            <w:pPr>
              <w:spacing w:before="60" w:after="60"/>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委员</w:t>
            </w:r>
          </w:p>
        </w:tc>
        <w:tc>
          <w:tcPr>
            <w:tcW w:w="4937" w:type="dxa"/>
            <w:gridSpan w:val="3"/>
            <w:tcBorders>
              <w:left w:val="double" w:sz="4" w:space="0" w:color="auto"/>
            </w:tcBorders>
          </w:tcPr>
          <w:p w14:paraId="19D575E4" w14:textId="0303080C" w:rsidR="009C50CA" w:rsidRPr="00011B64" w:rsidRDefault="009A4EF7" w:rsidP="009C50CA">
            <w:pPr>
              <w:spacing w:before="60" w:after="60"/>
              <w:ind w:left="0" w:firstLine="0"/>
              <w:jc w:val="center"/>
              <w:rPr>
                <w:rFonts w:ascii="微軟正黑體" w:eastAsia="微軟正黑體" w:hAnsi="微軟正黑體"/>
                <w:lang w:eastAsia="zh-CN"/>
              </w:rPr>
            </w:pPr>
            <w:r w:rsidRPr="009A4EF7">
              <w:rPr>
                <w:rFonts w:ascii="微軟正黑體" w:eastAsia="SimSun" w:hAnsi="微軟正黑體" w:hint="eastAsia"/>
                <w:lang w:eastAsia="zh-CN"/>
              </w:rPr>
              <w:t>中华人民共和国中央军事委员会委员</w:t>
            </w:r>
          </w:p>
          <w:p w14:paraId="2D1859C3" w14:textId="289FE4E6" w:rsidR="009C50CA" w:rsidRPr="00011B64" w:rsidRDefault="009A4EF7" w:rsidP="009C50CA">
            <w:pPr>
              <w:spacing w:before="60" w:after="60"/>
              <w:ind w:left="0" w:firstLine="0"/>
              <w:jc w:val="center"/>
              <w:rPr>
                <w:rFonts w:ascii="微軟正黑體" w:eastAsia="微軟正黑體" w:hAnsi="微軟正黑體"/>
              </w:rPr>
            </w:pPr>
            <w:r w:rsidRPr="009A4EF7">
              <w:rPr>
                <w:rFonts w:ascii="微軟正黑體" w:eastAsia="SimSun" w:hAnsi="微軟正黑體" w:hint="eastAsia"/>
                <w:lang w:eastAsia="zh-CN"/>
              </w:rPr>
              <w:t>委员</w:t>
            </w:r>
          </w:p>
        </w:tc>
      </w:tr>
      <w:tr w:rsidR="00013112" w:rsidRPr="00AE7F58" w14:paraId="77BB31D4" w14:textId="77777777" w:rsidTr="00E46F90">
        <w:tc>
          <w:tcPr>
            <w:tcW w:w="1413" w:type="dxa"/>
          </w:tcPr>
          <w:p w14:paraId="0356D91F" w14:textId="0925BF6F" w:rsidR="00013112" w:rsidRPr="00011B64" w:rsidRDefault="009A4EF7" w:rsidP="005F2BDF">
            <w:pPr>
              <w:spacing w:before="60" w:after="60"/>
              <w:ind w:left="0" w:firstLine="0"/>
              <w:jc w:val="center"/>
              <w:rPr>
                <w:rFonts w:ascii="微軟正黑體" w:eastAsia="微軟正黑體" w:hAnsi="微軟正黑體"/>
                <w:b/>
              </w:rPr>
            </w:pPr>
            <w:r w:rsidRPr="009A4EF7">
              <w:rPr>
                <w:rFonts w:ascii="微軟正黑體" w:eastAsia="SimSun" w:hAnsi="微軟正黑體" w:hint="eastAsia"/>
                <w:b/>
                <w:lang w:eastAsia="zh-CN"/>
              </w:rPr>
              <w:t>刘振立</w:t>
            </w:r>
          </w:p>
        </w:tc>
        <w:tc>
          <w:tcPr>
            <w:tcW w:w="1276" w:type="dxa"/>
          </w:tcPr>
          <w:p w14:paraId="35D43E39" w14:textId="5E5C3387" w:rsidR="00013112" w:rsidRPr="00011B64" w:rsidRDefault="009A4EF7" w:rsidP="00DB698A">
            <w:pPr>
              <w:spacing w:before="60" w:after="60"/>
              <w:ind w:left="0" w:firstLine="0"/>
              <w:jc w:val="center"/>
              <w:rPr>
                <w:rFonts w:ascii="微軟正黑體" w:eastAsia="微軟正黑體" w:hAnsi="微軟正黑體"/>
                <w:b/>
              </w:rPr>
            </w:pPr>
            <w:r w:rsidRPr="009A4EF7">
              <w:rPr>
                <w:rFonts w:ascii="微軟正黑體" w:eastAsia="SimSun" w:hAnsi="微軟正黑體" w:hint="eastAsia"/>
                <w:b/>
                <w:lang w:eastAsia="zh-CN"/>
              </w:rPr>
              <w:t>苗华</w:t>
            </w:r>
          </w:p>
        </w:tc>
        <w:tc>
          <w:tcPr>
            <w:tcW w:w="1459" w:type="dxa"/>
            <w:tcBorders>
              <w:right w:val="double" w:sz="4" w:space="0" w:color="auto"/>
            </w:tcBorders>
          </w:tcPr>
          <w:p w14:paraId="2A63E0E2" w14:textId="19186685" w:rsidR="00013112" w:rsidRPr="00011B64" w:rsidRDefault="009A4EF7" w:rsidP="00DB698A">
            <w:pPr>
              <w:spacing w:before="60" w:after="60"/>
              <w:ind w:left="0" w:firstLine="0"/>
              <w:jc w:val="center"/>
              <w:rPr>
                <w:rFonts w:ascii="微軟正黑體" w:eastAsia="微軟正黑體" w:hAnsi="微軟正黑體"/>
                <w:b/>
              </w:rPr>
            </w:pPr>
            <w:r w:rsidRPr="009A4EF7">
              <w:rPr>
                <w:rFonts w:ascii="微軟正黑體" w:eastAsia="SimSun" w:hAnsi="微軟正黑體" w:hint="eastAsia"/>
                <w:b/>
                <w:lang w:eastAsia="zh-CN"/>
              </w:rPr>
              <w:t>张升民</w:t>
            </w:r>
          </w:p>
        </w:tc>
        <w:tc>
          <w:tcPr>
            <w:tcW w:w="2226" w:type="dxa"/>
          </w:tcPr>
          <w:p w14:paraId="0B69B4E7" w14:textId="20E01F38" w:rsidR="00013112" w:rsidRPr="00011B64" w:rsidRDefault="009A4EF7" w:rsidP="00DB698A">
            <w:pPr>
              <w:spacing w:before="60" w:after="60"/>
              <w:ind w:left="0" w:firstLine="0"/>
              <w:jc w:val="center"/>
              <w:rPr>
                <w:rFonts w:ascii="微軟正黑體" w:eastAsia="微軟正黑體" w:hAnsi="微軟正黑體"/>
                <w:b/>
              </w:rPr>
            </w:pPr>
            <w:r w:rsidRPr="009A4EF7">
              <w:rPr>
                <w:rFonts w:ascii="微軟正黑體" w:eastAsia="SimSun" w:hAnsi="微軟正黑體" w:hint="eastAsia"/>
                <w:b/>
                <w:lang w:eastAsia="zh-CN"/>
              </w:rPr>
              <w:t>刘振立</w:t>
            </w:r>
          </w:p>
        </w:tc>
        <w:tc>
          <w:tcPr>
            <w:tcW w:w="885" w:type="dxa"/>
          </w:tcPr>
          <w:p w14:paraId="714DC62D" w14:textId="7F22ED88" w:rsidR="00013112" w:rsidRPr="00011B64" w:rsidRDefault="009A4EF7" w:rsidP="00DB698A">
            <w:pPr>
              <w:spacing w:before="60" w:after="60"/>
              <w:ind w:left="0" w:firstLine="0"/>
              <w:jc w:val="center"/>
              <w:rPr>
                <w:rFonts w:ascii="微軟正黑體" w:eastAsia="微軟正黑體" w:hAnsi="微軟正黑體"/>
                <w:b/>
              </w:rPr>
            </w:pPr>
            <w:r w:rsidRPr="009A4EF7">
              <w:rPr>
                <w:rFonts w:ascii="微軟正黑體" w:eastAsia="SimSun" w:hAnsi="微軟正黑體" w:hint="eastAsia"/>
                <w:b/>
                <w:lang w:eastAsia="zh-CN"/>
              </w:rPr>
              <w:t>苗华</w:t>
            </w:r>
          </w:p>
        </w:tc>
        <w:tc>
          <w:tcPr>
            <w:tcW w:w="1826" w:type="dxa"/>
            <w:tcBorders>
              <w:right w:val="double" w:sz="4" w:space="0" w:color="auto"/>
            </w:tcBorders>
          </w:tcPr>
          <w:p w14:paraId="4FB89865" w14:textId="55BF8A7E" w:rsidR="00013112" w:rsidRPr="00AE7F58" w:rsidRDefault="009A4EF7" w:rsidP="00DB698A">
            <w:pPr>
              <w:spacing w:before="60" w:after="60"/>
              <w:ind w:left="0" w:firstLine="0"/>
              <w:jc w:val="center"/>
              <w:rPr>
                <w:rFonts w:ascii="微軟正黑體" w:eastAsia="微軟正黑體" w:hAnsi="微軟正黑體"/>
                <w:b/>
              </w:rPr>
            </w:pPr>
            <w:r w:rsidRPr="009A4EF7">
              <w:rPr>
                <w:rFonts w:ascii="微軟正黑體" w:eastAsia="SimSun" w:hAnsi="微軟正黑體" w:hint="eastAsia"/>
                <w:b/>
                <w:lang w:eastAsia="zh-CN"/>
              </w:rPr>
              <w:t>张升民</w:t>
            </w:r>
          </w:p>
        </w:tc>
      </w:tr>
    </w:tbl>
    <w:p w14:paraId="63739BBB" w14:textId="71A51311" w:rsidR="00772906" w:rsidRPr="00AE7F58" w:rsidRDefault="009A4EF7" w:rsidP="009500A7">
      <w:pPr>
        <w:ind w:left="0" w:firstLine="0"/>
        <w:rPr>
          <w:sz w:val="22"/>
          <w:szCs w:val="22"/>
        </w:rPr>
      </w:pPr>
      <w:r w:rsidRPr="009A4EF7">
        <w:rPr>
          <w:rFonts w:eastAsia="SimSun" w:hint="eastAsia"/>
          <w:sz w:val="22"/>
          <w:szCs w:val="22"/>
          <w:lang w:eastAsia="zh-CN"/>
        </w:rPr>
        <w:t>资料来源：中华人民共和国国防部，于</w:t>
      </w:r>
      <w:r w:rsidRPr="009A4EF7">
        <w:rPr>
          <w:rFonts w:eastAsia="SimSun"/>
          <w:sz w:val="22"/>
          <w:szCs w:val="22"/>
          <w:lang w:eastAsia="zh-CN"/>
        </w:rPr>
        <w:t>2024</w:t>
      </w:r>
      <w:r w:rsidRPr="009A4EF7">
        <w:rPr>
          <w:rFonts w:eastAsia="SimSun" w:hint="eastAsia"/>
          <w:sz w:val="22"/>
          <w:szCs w:val="22"/>
          <w:lang w:eastAsia="zh-CN"/>
        </w:rPr>
        <w:t>年</w:t>
      </w:r>
      <w:r w:rsidRPr="009A4EF7">
        <w:rPr>
          <w:rFonts w:eastAsia="SimSun"/>
          <w:sz w:val="22"/>
          <w:szCs w:val="22"/>
          <w:lang w:eastAsia="zh-CN"/>
        </w:rPr>
        <w:t>11</w:t>
      </w:r>
      <w:r w:rsidRPr="009A4EF7">
        <w:rPr>
          <w:rFonts w:eastAsia="SimSun" w:hint="eastAsia"/>
          <w:sz w:val="22"/>
          <w:szCs w:val="22"/>
          <w:lang w:eastAsia="zh-CN"/>
        </w:rPr>
        <w:t>月</w:t>
      </w:r>
      <w:r w:rsidRPr="009A4EF7">
        <w:rPr>
          <w:rFonts w:eastAsia="SimSun"/>
          <w:sz w:val="22"/>
          <w:szCs w:val="22"/>
          <w:lang w:eastAsia="zh-CN"/>
        </w:rPr>
        <w:t>14</w:t>
      </w:r>
      <w:r w:rsidRPr="009A4EF7">
        <w:rPr>
          <w:rFonts w:eastAsia="SimSun" w:hint="eastAsia"/>
          <w:sz w:val="22"/>
          <w:szCs w:val="22"/>
          <w:lang w:eastAsia="zh-CN"/>
        </w:rPr>
        <w:t>日撷取自</w:t>
      </w:r>
      <w:r w:rsidRPr="009A4EF7">
        <w:rPr>
          <w:rFonts w:eastAsia="SimSun"/>
          <w:sz w:val="22"/>
          <w:szCs w:val="22"/>
          <w:lang w:eastAsia="zh-CN"/>
        </w:rPr>
        <w:t>http://www.mod.gov.cn/gfbw/gc/index.html</w:t>
      </w:r>
      <w:r w:rsidR="007F42D4" w:rsidRPr="007F42D4" w:rsidDel="007F42D4">
        <w:rPr>
          <w:sz w:val="22"/>
          <w:szCs w:val="22"/>
        </w:rPr>
        <w:t xml:space="preserve"> </w:t>
      </w:r>
    </w:p>
    <w:p w14:paraId="60C852B4" w14:textId="77777777" w:rsidR="008810CC" w:rsidRPr="00AE7F58" w:rsidRDefault="008810CC" w:rsidP="009500A7">
      <w:pPr>
        <w:ind w:left="0" w:firstLine="0"/>
      </w:pPr>
    </w:p>
    <w:p w14:paraId="0019A926" w14:textId="31B7166E" w:rsidR="000E5231" w:rsidRDefault="009A4EF7" w:rsidP="004C11A6">
      <w:pPr>
        <w:ind w:left="0" w:firstLine="0"/>
        <w:rPr>
          <w:lang w:eastAsia="zh-HK"/>
        </w:rPr>
      </w:pPr>
      <w:r w:rsidRPr="009A4EF7">
        <w:rPr>
          <w:rFonts w:eastAsia="SimSun"/>
          <w:lang w:eastAsia="zh-CN"/>
        </w:rPr>
        <w:t xml:space="preserve">3.     </w:t>
      </w:r>
      <w:r w:rsidRPr="009A4EF7">
        <w:rPr>
          <w:rFonts w:eastAsia="SimSun" w:hint="eastAsia"/>
          <w:lang w:eastAsia="zh-CN"/>
        </w:rPr>
        <w:t>资料三提及「一个机构两块牌子」是中国特有的政府机构编制方式。试</w:t>
      </w:r>
    </w:p>
    <w:p w14:paraId="737ABD8A" w14:textId="104B4712" w:rsidR="008810CC" w:rsidRPr="00D573A2" w:rsidRDefault="009A4EF7" w:rsidP="008810CC">
      <w:pPr>
        <w:ind w:left="0" w:firstLine="0"/>
        <w:rPr>
          <w:lang w:eastAsia="zh-HK"/>
        </w:rPr>
      </w:pPr>
      <w:r w:rsidRPr="009A4EF7">
        <w:rPr>
          <w:rFonts w:eastAsia="SimSun"/>
          <w:lang w:eastAsia="zh-CN"/>
        </w:rPr>
        <w:t xml:space="preserve">        </w:t>
      </w:r>
      <w:r w:rsidRPr="009A4EF7">
        <w:rPr>
          <w:rFonts w:eastAsia="SimSun" w:hint="eastAsia"/>
          <w:lang w:eastAsia="zh-CN"/>
        </w:rPr>
        <w:t>根据资料四，提供一个例子以作说明。</w:t>
      </w:r>
    </w:p>
    <w:tbl>
      <w:tblPr>
        <w:tblStyle w:val="a5"/>
        <w:tblW w:w="0" w:type="auto"/>
        <w:tblInd w:w="480" w:type="dxa"/>
        <w:tblLook w:val="04A0" w:firstRow="1" w:lastRow="0" w:firstColumn="1" w:lastColumn="0" w:noHBand="0" w:noVBand="1"/>
      </w:tblPr>
      <w:tblGrid>
        <w:gridCol w:w="1881"/>
        <w:gridCol w:w="5935"/>
      </w:tblGrid>
      <w:tr w:rsidR="000E5231" w:rsidRPr="00D573A2" w14:paraId="705714BD" w14:textId="77777777" w:rsidTr="007E3725">
        <w:tc>
          <w:tcPr>
            <w:tcW w:w="2035" w:type="dxa"/>
          </w:tcPr>
          <w:p w14:paraId="46C653D1" w14:textId="122F4288" w:rsidR="000E5231" w:rsidRPr="00D573A2" w:rsidRDefault="009A4EF7" w:rsidP="007E3725">
            <w:pPr>
              <w:pStyle w:val="a6"/>
              <w:tabs>
                <w:tab w:val="left" w:pos="426"/>
                <w:tab w:val="left" w:pos="993"/>
              </w:tabs>
              <w:spacing w:line="276" w:lineRule="auto"/>
              <w:ind w:left="0" w:firstLine="0"/>
              <w:rPr>
                <w:lang w:eastAsia="zh-HK"/>
              </w:rPr>
            </w:pPr>
            <w:r w:rsidRPr="009A4EF7">
              <w:rPr>
                <w:rFonts w:eastAsia="SimSun" w:hint="eastAsia"/>
                <w:lang w:eastAsia="zh-CN"/>
              </w:rPr>
              <w:t>一个机构</w:t>
            </w:r>
          </w:p>
        </w:tc>
        <w:tc>
          <w:tcPr>
            <w:tcW w:w="6501" w:type="dxa"/>
          </w:tcPr>
          <w:p w14:paraId="418A43C8" w14:textId="4847A28A" w:rsidR="000E5231" w:rsidRPr="00D573A2" w:rsidRDefault="009A4EF7" w:rsidP="007E3725">
            <w:pPr>
              <w:pStyle w:val="a6"/>
              <w:tabs>
                <w:tab w:val="left" w:pos="426"/>
                <w:tab w:val="left" w:pos="993"/>
              </w:tabs>
              <w:spacing w:line="276" w:lineRule="auto"/>
              <w:ind w:left="0" w:firstLine="0"/>
              <w:rPr>
                <w:lang w:eastAsia="zh-HK"/>
              </w:rPr>
            </w:pPr>
            <w:r w:rsidRPr="009A4EF7">
              <w:rPr>
                <w:rFonts w:eastAsia="SimSun" w:hint="eastAsia"/>
                <w:lang w:eastAsia="zh-CN"/>
              </w:rPr>
              <w:t>中央军事委员会</w:t>
            </w:r>
          </w:p>
        </w:tc>
      </w:tr>
      <w:tr w:rsidR="000E5231" w:rsidRPr="00D573A2" w14:paraId="36695AC9" w14:textId="77777777" w:rsidTr="007E3725">
        <w:tc>
          <w:tcPr>
            <w:tcW w:w="2035" w:type="dxa"/>
          </w:tcPr>
          <w:p w14:paraId="57C382A1" w14:textId="72FFEB15" w:rsidR="000E5231" w:rsidRPr="00D573A2" w:rsidRDefault="009A4EF7" w:rsidP="007E3725">
            <w:pPr>
              <w:pStyle w:val="a6"/>
              <w:tabs>
                <w:tab w:val="left" w:pos="426"/>
                <w:tab w:val="left" w:pos="993"/>
              </w:tabs>
              <w:spacing w:line="276" w:lineRule="auto"/>
              <w:ind w:left="0" w:firstLine="0"/>
              <w:rPr>
                <w:lang w:eastAsia="zh-HK"/>
              </w:rPr>
            </w:pPr>
            <w:r w:rsidRPr="009A4EF7">
              <w:rPr>
                <w:rFonts w:eastAsia="SimSun" w:hint="eastAsia"/>
                <w:lang w:eastAsia="zh-CN"/>
              </w:rPr>
              <w:t>两块牌子</w:t>
            </w:r>
          </w:p>
        </w:tc>
        <w:tc>
          <w:tcPr>
            <w:tcW w:w="6501" w:type="dxa"/>
          </w:tcPr>
          <w:p w14:paraId="027750F4" w14:textId="4367DB57" w:rsidR="000E5231" w:rsidRPr="00D573A2" w:rsidRDefault="009A4EF7" w:rsidP="007E3725">
            <w:pPr>
              <w:pStyle w:val="a6"/>
              <w:tabs>
                <w:tab w:val="left" w:pos="426"/>
                <w:tab w:val="left" w:pos="993"/>
              </w:tabs>
              <w:spacing w:line="276" w:lineRule="auto"/>
              <w:ind w:left="0" w:firstLine="0"/>
              <w:rPr>
                <w:lang w:eastAsia="zh-HK"/>
              </w:rPr>
            </w:pPr>
            <w:r w:rsidRPr="009A4EF7">
              <w:rPr>
                <w:rFonts w:eastAsia="SimSun" w:hint="eastAsia"/>
                <w:i/>
                <w:color w:val="FF0000"/>
                <w:u w:val="single"/>
                <w:lang w:eastAsia="zh-CN"/>
              </w:rPr>
              <w:t>中共中央军事委员会</w:t>
            </w:r>
            <w:r w:rsidRPr="009A4EF7">
              <w:rPr>
                <w:rFonts w:eastAsia="SimSun" w:hint="eastAsia"/>
                <w:lang w:eastAsia="zh-CN"/>
              </w:rPr>
              <w:t>、</w:t>
            </w:r>
            <w:r w:rsidRPr="009A4EF7">
              <w:rPr>
                <w:rFonts w:eastAsia="SimSun" w:hint="eastAsia"/>
                <w:i/>
                <w:color w:val="FF0000"/>
                <w:u w:val="single"/>
                <w:lang w:eastAsia="zh-CN"/>
              </w:rPr>
              <w:t>中华人民共和国中央军事委员会</w:t>
            </w:r>
          </w:p>
        </w:tc>
      </w:tr>
    </w:tbl>
    <w:p w14:paraId="0D56DC43" w14:textId="77777777" w:rsidR="00302873" w:rsidRDefault="00302873" w:rsidP="00042F77">
      <w:pPr>
        <w:spacing w:line="0" w:lineRule="atLeast"/>
        <w:ind w:left="1418" w:hanging="1418"/>
        <w:rPr>
          <w:rFonts w:eastAsia="微軟正黑體"/>
          <w:b/>
          <w:sz w:val="28"/>
          <w:szCs w:val="28"/>
          <w:lang w:eastAsia="zh-CN"/>
        </w:rPr>
      </w:pPr>
    </w:p>
    <w:p w14:paraId="52F657B5" w14:textId="77777777" w:rsidR="00302873" w:rsidRDefault="00302873" w:rsidP="00042F77">
      <w:pPr>
        <w:spacing w:line="0" w:lineRule="atLeast"/>
        <w:ind w:left="1418" w:hanging="1418"/>
        <w:rPr>
          <w:rFonts w:eastAsia="微軟正黑體"/>
          <w:b/>
          <w:sz w:val="28"/>
          <w:szCs w:val="28"/>
          <w:lang w:eastAsia="zh-CN"/>
        </w:rPr>
      </w:pPr>
    </w:p>
    <w:p w14:paraId="439AACC7" w14:textId="77777777" w:rsidR="00302873" w:rsidRDefault="00302873" w:rsidP="00042F77">
      <w:pPr>
        <w:spacing w:line="0" w:lineRule="atLeast"/>
        <w:ind w:left="1418" w:hanging="1418"/>
        <w:rPr>
          <w:rFonts w:eastAsia="微軟正黑體"/>
          <w:b/>
          <w:sz w:val="28"/>
          <w:szCs w:val="28"/>
          <w:lang w:eastAsia="zh-CN"/>
        </w:rPr>
      </w:pPr>
    </w:p>
    <w:p w14:paraId="1943F3E6" w14:textId="77777777" w:rsidR="00302873" w:rsidRDefault="00302873" w:rsidP="00042F77">
      <w:pPr>
        <w:spacing w:line="0" w:lineRule="atLeast"/>
        <w:ind w:left="1418" w:hanging="1418"/>
        <w:rPr>
          <w:rFonts w:eastAsia="微軟正黑體"/>
          <w:b/>
          <w:sz w:val="28"/>
          <w:szCs w:val="28"/>
          <w:lang w:eastAsia="zh-CN"/>
        </w:rPr>
      </w:pPr>
    </w:p>
    <w:p w14:paraId="51C5F2AE" w14:textId="77777777" w:rsidR="00302873" w:rsidRDefault="00302873" w:rsidP="00042F77">
      <w:pPr>
        <w:spacing w:line="0" w:lineRule="atLeast"/>
        <w:ind w:left="1418" w:hanging="1418"/>
        <w:rPr>
          <w:rFonts w:eastAsia="微軟正黑體"/>
          <w:b/>
          <w:sz w:val="28"/>
          <w:szCs w:val="28"/>
          <w:lang w:eastAsia="zh-CN"/>
        </w:rPr>
      </w:pPr>
    </w:p>
    <w:p w14:paraId="706F185D" w14:textId="77777777" w:rsidR="00302873" w:rsidRDefault="00302873" w:rsidP="00042F77">
      <w:pPr>
        <w:spacing w:line="0" w:lineRule="atLeast"/>
        <w:ind w:left="1418" w:hanging="1418"/>
        <w:rPr>
          <w:rFonts w:eastAsia="微軟正黑體"/>
          <w:b/>
          <w:sz w:val="28"/>
          <w:szCs w:val="28"/>
          <w:lang w:eastAsia="zh-CN"/>
        </w:rPr>
      </w:pPr>
    </w:p>
    <w:p w14:paraId="7FCC69C8" w14:textId="77777777" w:rsidR="00302873" w:rsidRDefault="00302873" w:rsidP="00042F77">
      <w:pPr>
        <w:spacing w:line="0" w:lineRule="atLeast"/>
        <w:ind w:left="1418" w:hanging="1418"/>
        <w:rPr>
          <w:rFonts w:eastAsia="微軟正黑體"/>
          <w:b/>
          <w:sz w:val="28"/>
          <w:szCs w:val="28"/>
          <w:lang w:eastAsia="zh-CN"/>
        </w:rPr>
      </w:pPr>
    </w:p>
    <w:p w14:paraId="1BB95D30" w14:textId="77777777" w:rsidR="00302873" w:rsidRDefault="00302873" w:rsidP="00042F77">
      <w:pPr>
        <w:spacing w:line="0" w:lineRule="atLeast"/>
        <w:ind w:left="1418" w:hanging="1418"/>
        <w:rPr>
          <w:rFonts w:eastAsia="微軟正黑體"/>
          <w:b/>
          <w:sz w:val="28"/>
          <w:szCs w:val="28"/>
          <w:lang w:eastAsia="zh-CN"/>
        </w:rPr>
      </w:pPr>
    </w:p>
    <w:p w14:paraId="4BB029FD" w14:textId="77777777" w:rsidR="00302873" w:rsidRDefault="00302873" w:rsidP="00042F77">
      <w:pPr>
        <w:spacing w:line="0" w:lineRule="atLeast"/>
        <w:ind w:left="1418" w:hanging="1418"/>
        <w:rPr>
          <w:rFonts w:eastAsia="微軟正黑體"/>
          <w:b/>
          <w:sz w:val="28"/>
          <w:szCs w:val="28"/>
          <w:lang w:eastAsia="zh-CN"/>
        </w:rPr>
      </w:pPr>
    </w:p>
    <w:p w14:paraId="3A28329A" w14:textId="77777777" w:rsidR="00302873" w:rsidRDefault="00302873" w:rsidP="00042F77">
      <w:pPr>
        <w:spacing w:line="0" w:lineRule="atLeast"/>
        <w:ind w:left="1418" w:hanging="1418"/>
        <w:rPr>
          <w:rFonts w:eastAsia="微軟正黑體"/>
          <w:b/>
          <w:sz w:val="28"/>
          <w:szCs w:val="28"/>
          <w:lang w:eastAsia="zh-CN"/>
        </w:rPr>
      </w:pPr>
    </w:p>
    <w:p w14:paraId="3BE6C6A7" w14:textId="77777777" w:rsidR="00302873" w:rsidRDefault="00302873" w:rsidP="00042F77">
      <w:pPr>
        <w:spacing w:line="0" w:lineRule="atLeast"/>
        <w:ind w:left="1418" w:hanging="1418"/>
        <w:rPr>
          <w:rFonts w:eastAsia="微軟正黑體"/>
          <w:b/>
          <w:sz w:val="28"/>
          <w:szCs w:val="28"/>
          <w:lang w:eastAsia="zh-CN"/>
        </w:rPr>
      </w:pPr>
    </w:p>
    <w:p w14:paraId="5EB86D3C" w14:textId="77777777" w:rsidR="00302873" w:rsidRDefault="00302873" w:rsidP="00042F77">
      <w:pPr>
        <w:spacing w:line="0" w:lineRule="atLeast"/>
        <w:ind w:left="1418" w:hanging="1418"/>
        <w:rPr>
          <w:rFonts w:eastAsia="微軟正黑體"/>
          <w:b/>
          <w:sz w:val="28"/>
          <w:szCs w:val="28"/>
          <w:lang w:eastAsia="zh-CN"/>
        </w:rPr>
      </w:pPr>
    </w:p>
    <w:p w14:paraId="02F06686" w14:textId="77777777" w:rsidR="009A4EF7" w:rsidRDefault="009A4EF7">
      <w:pPr>
        <w:rPr>
          <w:rFonts w:eastAsia="SimSun"/>
          <w:b/>
          <w:sz w:val="28"/>
          <w:szCs w:val="28"/>
          <w:lang w:eastAsia="zh-CN"/>
        </w:rPr>
      </w:pPr>
      <w:r>
        <w:rPr>
          <w:rFonts w:eastAsia="SimSun"/>
          <w:b/>
          <w:sz w:val="28"/>
          <w:szCs w:val="28"/>
          <w:lang w:eastAsia="zh-CN"/>
        </w:rPr>
        <w:br w:type="page"/>
      </w:r>
    </w:p>
    <w:p w14:paraId="1EF73AE2" w14:textId="4EC5523A" w:rsidR="00923CB2" w:rsidRPr="00AE7F58" w:rsidRDefault="009A4EF7" w:rsidP="000D7CBE">
      <w:pPr>
        <w:spacing w:line="0" w:lineRule="atLeast"/>
        <w:ind w:left="0" w:firstLine="0"/>
        <w:rPr>
          <w:b/>
          <w:color w:val="000000" w:themeColor="text1"/>
          <w:lang w:eastAsia="zh-HK"/>
        </w:rPr>
      </w:pPr>
      <w:r w:rsidRPr="009A4EF7">
        <w:rPr>
          <w:rFonts w:eastAsia="SimSun" w:hint="eastAsia"/>
          <w:b/>
          <w:sz w:val="28"/>
          <w:szCs w:val="28"/>
          <w:lang w:eastAsia="zh-CN"/>
        </w:rPr>
        <w:lastRenderedPageBreak/>
        <w:t>工作纸九：从《宪法》的修改过程看中国共产党的领导角色</w:t>
      </w:r>
    </w:p>
    <w:p w14:paraId="0D9AB9E9" w14:textId="117F781B" w:rsidR="00D274FC" w:rsidRPr="00011B64" w:rsidRDefault="009A4EF7" w:rsidP="00CF71C0">
      <w:pPr>
        <w:spacing w:line="276" w:lineRule="auto"/>
        <w:ind w:left="0" w:firstLine="0"/>
        <w:jc w:val="both"/>
        <w:rPr>
          <w:rFonts w:ascii="微軟正黑體" w:eastAsia="微軟正黑體" w:hAnsi="微軟正黑體"/>
          <w:b/>
          <w:color w:val="000000" w:themeColor="text1"/>
          <w:lang w:eastAsia="zh-HK"/>
        </w:rPr>
      </w:pPr>
      <w:r w:rsidRPr="009A4EF7">
        <w:rPr>
          <w:rFonts w:ascii="微軟正黑體" w:eastAsia="SimSun" w:hAnsi="微軟正黑體" w:hint="eastAsia"/>
          <w:b/>
          <w:color w:val="000000" w:themeColor="text1"/>
          <w:lang w:eastAsia="zh-CN"/>
        </w:rPr>
        <w:t>资料一</w:t>
      </w:r>
    </w:p>
    <w:tbl>
      <w:tblPr>
        <w:tblStyle w:val="a5"/>
        <w:tblW w:w="0" w:type="auto"/>
        <w:tblLook w:val="04A0" w:firstRow="1" w:lastRow="0" w:firstColumn="1" w:lastColumn="0" w:noHBand="0" w:noVBand="1"/>
      </w:tblPr>
      <w:tblGrid>
        <w:gridCol w:w="8296"/>
      </w:tblGrid>
      <w:tr w:rsidR="00011B64" w14:paraId="2A29B2FF" w14:textId="77777777" w:rsidTr="004C11A6">
        <w:tc>
          <w:tcPr>
            <w:tcW w:w="8296" w:type="dxa"/>
            <w:shd w:val="clear" w:color="auto" w:fill="auto"/>
          </w:tcPr>
          <w:p w14:paraId="03DACFE7" w14:textId="4B6871E2" w:rsidR="00011B64" w:rsidRPr="00011B64" w:rsidRDefault="009A4EF7" w:rsidP="00011B64">
            <w:pPr>
              <w:ind w:left="0" w:firstLine="0"/>
              <w:rPr>
                <w:rFonts w:ascii="微軟正黑體" w:eastAsia="微軟正黑體" w:hAnsi="微軟正黑體"/>
                <w:b/>
                <w:lang w:eastAsia="zh-CN"/>
              </w:rPr>
            </w:pPr>
            <w:r w:rsidRPr="009A4EF7">
              <w:rPr>
                <w:rFonts w:ascii="微軟正黑體" w:eastAsia="SimSun" w:hAnsi="微軟正黑體" w:hint="eastAsia"/>
                <w:b/>
                <w:lang w:eastAsia="zh-CN"/>
              </w:rPr>
              <w:t>《宪法》</w:t>
            </w:r>
            <w:r w:rsidR="00011B64" w:rsidRPr="00011B64">
              <w:rPr>
                <w:rFonts w:ascii="微軟正黑體" w:eastAsia="微軟正黑體" w:hAnsi="微軟正黑體"/>
                <w:b/>
                <w:lang w:eastAsia="zh-CN"/>
              </w:rPr>
              <w:t xml:space="preserve"> </w:t>
            </w:r>
          </w:p>
          <w:p w14:paraId="7C66837E" w14:textId="64F6DC40" w:rsidR="00011B64" w:rsidRPr="00011B64" w:rsidRDefault="009A4EF7" w:rsidP="00011B64">
            <w:pPr>
              <w:tabs>
                <w:tab w:val="left" w:pos="2410"/>
              </w:tabs>
              <w:spacing w:beforeLines="30" w:before="108"/>
              <w:ind w:left="0" w:firstLine="0"/>
              <w:rPr>
                <w:rFonts w:ascii="微軟正黑體" w:eastAsia="微軟正黑體" w:hAnsi="微軟正黑體"/>
                <w:b/>
                <w:lang w:eastAsia="zh-CN"/>
              </w:rPr>
            </w:pPr>
            <w:r w:rsidRPr="009A4EF7">
              <w:rPr>
                <w:rFonts w:ascii="微軟正黑體" w:eastAsia="SimSun" w:hAnsi="微軟正黑體" w:hint="eastAsia"/>
                <w:b/>
                <w:lang w:eastAsia="zh-CN"/>
              </w:rPr>
              <w:t>第三章：国家机构</w:t>
            </w:r>
            <w:r w:rsidRPr="009A4EF7">
              <w:rPr>
                <w:rFonts w:ascii="微軟正黑體" w:eastAsia="SimSun" w:hAnsi="微軟正黑體"/>
                <w:b/>
                <w:lang w:eastAsia="zh-CN"/>
              </w:rPr>
              <w:t xml:space="preserve"> </w:t>
            </w:r>
            <w:r w:rsidRPr="00011B64">
              <w:rPr>
                <w:rFonts w:ascii="微軟正黑體" w:eastAsia="微軟正黑體" w:hAnsi="微軟正黑體"/>
                <w:b/>
                <w:lang w:eastAsia="zh-CN"/>
              </w:rPr>
              <w:tab/>
            </w:r>
            <w:r w:rsidRPr="009A4EF7">
              <w:rPr>
                <w:rFonts w:ascii="微軟正黑體" w:eastAsia="SimSun" w:hAnsi="微軟正黑體" w:hint="eastAsia"/>
                <w:b/>
                <w:lang w:eastAsia="zh-CN"/>
              </w:rPr>
              <w:t>第一节：全国人民代表大会</w:t>
            </w:r>
            <w:r w:rsidRPr="00011B64">
              <w:rPr>
                <w:rFonts w:ascii="微軟正黑體" w:eastAsia="微軟正黑體" w:hAnsi="微軟正黑體"/>
                <w:b/>
                <w:lang w:eastAsia="zh-CN"/>
              </w:rPr>
              <w:tab/>
            </w:r>
          </w:p>
          <w:p w14:paraId="03CF69EB" w14:textId="71BD6734" w:rsidR="00011B64" w:rsidRPr="00011B64" w:rsidRDefault="009A4EF7" w:rsidP="00011B64">
            <w:pPr>
              <w:spacing w:beforeLines="30" w:before="108"/>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第六十二条第一款第一项</w:t>
            </w:r>
          </w:p>
          <w:p w14:paraId="471F1AA3" w14:textId="0466FE20" w:rsidR="00011B64" w:rsidRPr="00D1128E" w:rsidRDefault="009A4EF7" w:rsidP="00D1128E">
            <w:pPr>
              <w:autoSpaceDE w:val="0"/>
              <w:autoSpaceDN w:val="0"/>
              <w:adjustRightInd w:val="0"/>
              <w:ind w:left="0" w:firstLine="0"/>
              <w:rPr>
                <w:rFonts w:ascii="TimesNewRomanPSMT" w:eastAsia="TimesNewRomanPSMT" w:hAnsiTheme="minorHAnsi" w:cs="TimesNewRomanPSMT"/>
                <w:kern w:val="0"/>
                <w:lang w:eastAsia="zh-CN"/>
              </w:rPr>
            </w:pPr>
            <w:r w:rsidRPr="009A4EF7">
              <w:rPr>
                <w:rFonts w:ascii="微軟正黑體" w:eastAsia="SimSun" w:hAnsi="微軟正黑體" w:hint="eastAsia"/>
                <w:lang w:eastAsia="zh-CN"/>
              </w:rPr>
              <w:t>全国人民代表大会行使下列职权：</w:t>
            </w:r>
          </w:p>
          <w:p w14:paraId="0F4DB6E2" w14:textId="0739842F" w:rsidR="00011B64" w:rsidRPr="00011B64" w:rsidRDefault="009A4EF7" w:rsidP="00011B64">
            <w:pPr>
              <w:spacing w:beforeLines="30" w:before="108"/>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（一）修改宪法；</w:t>
            </w:r>
          </w:p>
          <w:p w14:paraId="336DC382" w14:textId="7FD948FA" w:rsidR="00011B64" w:rsidRPr="00011B64" w:rsidRDefault="009A4EF7" w:rsidP="00011B64">
            <w:pPr>
              <w:spacing w:beforeLines="30" w:before="108"/>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第六十四条第一款</w:t>
            </w:r>
          </w:p>
          <w:p w14:paraId="14F2300A" w14:textId="7A9E1FA7" w:rsidR="00011B64" w:rsidRDefault="009A4EF7" w:rsidP="00011B64">
            <w:pPr>
              <w:ind w:left="0" w:firstLine="0"/>
              <w:jc w:val="both"/>
              <w:rPr>
                <w:color w:val="000000" w:themeColor="text1"/>
                <w:lang w:eastAsia="zh-HK"/>
              </w:rPr>
            </w:pPr>
            <w:r w:rsidRPr="009A4EF7">
              <w:rPr>
                <w:rFonts w:ascii="微軟正黑體" w:eastAsia="SimSun" w:hAnsi="微軟正黑體" w:hint="eastAsia"/>
                <w:lang w:eastAsia="zh-CN"/>
              </w:rPr>
              <w:t>宪法的修改，由全国人民代表大会常务委员会或者五分之一以上的全国人民代表大会代表提议，并由全国人民代表大会以全体代表的三分之二以上的多数通过。</w:t>
            </w:r>
          </w:p>
        </w:tc>
      </w:tr>
    </w:tbl>
    <w:p w14:paraId="1CC49F6E" w14:textId="473B59E6" w:rsidR="00835DA8" w:rsidRPr="00AE7F58" w:rsidRDefault="009A4EF7" w:rsidP="00011B64">
      <w:pPr>
        <w:snapToGrid w:val="0"/>
        <w:ind w:left="0" w:firstLine="0"/>
        <w:rPr>
          <w:sz w:val="22"/>
        </w:rPr>
      </w:pPr>
      <w:r w:rsidRPr="009A4EF7">
        <w:rPr>
          <w:rFonts w:eastAsia="SimSun" w:hint="eastAsia"/>
          <w:sz w:val="22"/>
          <w:lang w:eastAsia="zh-CN"/>
        </w:rPr>
        <w:t>资料来源：</w:t>
      </w:r>
      <w:r w:rsidRPr="009A4EF7">
        <w:rPr>
          <w:rFonts w:eastAsia="SimSun" w:hint="eastAsia"/>
          <w:sz w:val="20"/>
          <w:lang w:eastAsia="zh-CN"/>
        </w:rPr>
        <w:t>《基本法》网站</w:t>
      </w:r>
      <w:r w:rsidRPr="009A4EF7">
        <w:rPr>
          <w:rFonts w:eastAsia="SimSun"/>
          <w:sz w:val="20"/>
          <w:lang w:eastAsia="zh-CN"/>
        </w:rPr>
        <w:t>&gt;</w:t>
      </w:r>
      <w:r w:rsidRPr="009A4EF7">
        <w:rPr>
          <w:rFonts w:eastAsia="SimSun" w:hint="eastAsia"/>
          <w:sz w:val="20"/>
          <w:lang w:eastAsia="zh-CN"/>
        </w:rPr>
        <w:t>宪法</w:t>
      </w:r>
      <w:r w:rsidRPr="009A4EF7">
        <w:rPr>
          <w:rFonts w:eastAsia="SimSun"/>
          <w:sz w:val="20"/>
          <w:lang w:eastAsia="zh-CN"/>
        </w:rPr>
        <w:t>&gt;</w:t>
      </w:r>
      <w:r w:rsidRPr="009A4EF7">
        <w:rPr>
          <w:rFonts w:eastAsia="SimSun" w:hint="eastAsia"/>
          <w:sz w:val="20"/>
          <w:lang w:eastAsia="zh-CN"/>
        </w:rPr>
        <w:t>第三章，</w:t>
      </w:r>
      <w:r w:rsidRPr="009A4EF7">
        <w:rPr>
          <w:rFonts w:eastAsia="SimSun"/>
          <w:sz w:val="22"/>
          <w:lang w:eastAsia="zh-CN"/>
        </w:rPr>
        <w:t>https://www.basiclaw.gov.hk/tc/constitution/chapter3.html</w:t>
      </w:r>
    </w:p>
    <w:p w14:paraId="3E24FAAE" w14:textId="77777777" w:rsidR="00835DA8" w:rsidRDefault="00835DA8" w:rsidP="00835DA8">
      <w:pPr>
        <w:ind w:left="0" w:firstLine="0"/>
      </w:pPr>
    </w:p>
    <w:p w14:paraId="2BB1B623" w14:textId="019861C4" w:rsidR="00464010" w:rsidRPr="00D573A2" w:rsidRDefault="009A4EF7" w:rsidP="00464010">
      <w:pPr>
        <w:pStyle w:val="a6"/>
        <w:numPr>
          <w:ilvl w:val="0"/>
          <w:numId w:val="87"/>
        </w:numPr>
        <w:rPr>
          <w:color w:val="000000" w:themeColor="text1"/>
          <w:lang w:eastAsia="zh-CN"/>
        </w:rPr>
      </w:pPr>
      <w:r w:rsidRPr="009A4EF7">
        <w:rPr>
          <w:rFonts w:eastAsia="SimSun" w:hint="eastAsia"/>
          <w:lang w:eastAsia="zh-CN"/>
        </w:rPr>
        <w:t>根据资料一</w:t>
      </w:r>
      <w:r w:rsidRPr="009A4EF7">
        <w:rPr>
          <w:rFonts w:eastAsia="SimSun" w:hint="eastAsia"/>
          <w:color w:val="000000" w:themeColor="text1"/>
          <w:lang w:eastAsia="zh-CN"/>
        </w:rPr>
        <w:t>，《宪法》的修改权属于以下哪一个中央国家机构</w:t>
      </w:r>
      <w:r w:rsidRPr="009A4EF7">
        <w:rPr>
          <w:rFonts w:eastAsia="SimSun" w:hint="eastAsia"/>
          <w:szCs w:val="28"/>
          <w:lang w:eastAsia="zh-CN"/>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64010" w:rsidRPr="00E22711" w14:paraId="1925D6BA" w14:textId="77777777" w:rsidTr="007E3725">
        <w:tc>
          <w:tcPr>
            <w:tcW w:w="630" w:type="dxa"/>
          </w:tcPr>
          <w:p w14:paraId="5BA516C8" w14:textId="55D5A979" w:rsidR="00464010" w:rsidRPr="00E22711" w:rsidRDefault="009A4EF7" w:rsidP="007E3725">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6767EE17" w14:textId="2407FCAD" w:rsidR="00464010" w:rsidRPr="00E22711" w:rsidRDefault="009A4EF7" w:rsidP="007E3725">
            <w:pPr>
              <w:snapToGrid w:val="0"/>
              <w:spacing w:line="276" w:lineRule="auto"/>
              <w:rPr>
                <w:rFonts w:eastAsiaTheme="minorEastAsia"/>
                <w:color w:val="000000"/>
              </w:rPr>
            </w:pPr>
            <w:r w:rsidRPr="009A4EF7">
              <w:rPr>
                <w:rFonts w:eastAsia="SimSun" w:hint="eastAsia"/>
                <w:color w:val="000000"/>
                <w:lang w:eastAsia="zh-CN"/>
              </w:rPr>
              <w:t>最高人民法院</w:t>
            </w:r>
          </w:p>
        </w:tc>
      </w:tr>
      <w:tr w:rsidR="00464010" w:rsidRPr="00E22711" w14:paraId="4284EE23" w14:textId="77777777" w:rsidTr="007E3725">
        <w:tc>
          <w:tcPr>
            <w:tcW w:w="630" w:type="dxa"/>
          </w:tcPr>
          <w:p w14:paraId="5BAB6666" w14:textId="67773AB8" w:rsidR="00464010" w:rsidRPr="00E22711" w:rsidRDefault="009A4EF7" w:rsidP="007E3725">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5984462C" w14:textId="5AAB0D18" w:rsidR="00464010" w:rsidRPr="00E22711" w:rsidRDefault="009A4EF7" w:rsidP="007E3725">
            <w:pPr>
              <w:snapToGrid w:val="0"/>
              <w:spacing w:line="276" w:lineRule="auto"/>
              <w:rPr>
                <w:rFonts w:eastAsiaTheme="minorEastAsia"/>
                <w:color w:val="000000"/>
              </w:rPr>
            </w:pPr>
            <w:r w:rsidRPr="009A4EF7">
              <w:rPr>
                <w:rFonts w:eastAsia="SimSun" w:hint="eastAsia"/>
                <w:color w:val="000000"/>
                <w:lang w:eastAsia="zh-CN"/>
              </w:rPr>
              <w:t>中央军事委员会</w:t>
            </w:r>
          </w:p>
        </w:tc>
      </w:tr>
      <w:tr w:rsidR="00464010" w:rsidRPr="00E22711" w14:paraId="467B4973" w14:textId="77777777" w:rsidTr="007E3725">
        <w:tc>
          <w:tcPr>
            <w:tcW w:w="630" w:type="dxa"/>
          </w:tcPr>
          <w:p w14:paraId="00B07AA1" w14:textId="0C7DC3AB" w:rsidR="00464010" w:rsidRPr="00E22711" w:rsidRDefault="009A4EF7" w:rsidP="007E3725">
            <w:pPr>
              <w:snapToGrid w:val="0"/>
              <w:spacing w:line="276" w:lineRule="auto"/>
              <w:rPr>
                <w:rFonts w:eastAsiaTheme="minorEastAsia"/>
              </w:rPr>
            </w:pPr>
            <w:r w:rsidRPr="009A4EF7">
              <w:rPr>
                <w:rFonts w:eastAsia="SimSun"/>
                <w:lang w:eastAsia="zh-CN"/>
              </w:rPr>
              <w:t>C</w:t>
            </w:r>
          </w:p>
        </w:tc>
        <w:tc>
          <w:tcPr>
            <w:tcW w:w="6660" w:type="dxa"/>
          </w:tcPr>
          <w:p w14:paraId="0D5D11A9" w14:textId="71A307E1" w:rsidR="00464010" w:rsidRPr="00E22711" w:rsidRDefault="009A4EF7" w:rsidP="007E3725">
            <w:pPr>
              <w:snapToGrid w:val="0"/>
              <w:spacing w:line="276" w:lineRule="auto"/>
              <w:ind w:left="0" w:firstLine="0"/>
              <w:rPr>
                <w:rFonts w:eastAsiaTheme="minorEastAsia"/>
              </w:rPr>
            </w:pPr>
            <w:r w:rsidRPr="009A4EF7">
              <w:rPr>
                <w:rFonts w:eastAsia="SimSun" w:hint="eastAsia"/>
                <w:color w:val="000000"/>
                <w:lang w:eastAsia="zh-CN"/>
              </w:rPr>
              <w:t>最高人民检察院</w:t>
            </w:r>
          </w:p>
        </w:tc>
      </w:tr>
      <w:tr w:rsidR="00464010" w:rsidRPr="00E22711" w14:paraId="00F9BFA4" w14:textId="77777777" w:rsidTr="007E3725">
        <w:tc>
          <w:tcPr>
            <w:tcW w:w="630" w:type="dxa"/>
          </w:tcPr>
          <w:p w14:paraId="02BDA9F1" w14:textId="37767532" w:rsidR="00464010" w:rsidRPr="00E22711" w:rsidRDefault="009A4EF7" w:rsidP="007E3725">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412D4696" w14:textId="4231698B" w:rsidR="00464010" w:rsidRPr="00E22711" w:rsidRDefault="009A4EF7" w:rsidP="007E3725">
            <w:pPr>
              <w:snapToGrid w:val="0"/>
              <w:spacing w:line="276" w:lineRule="auto"/>
              <w:rPr>
                <w:rFonts w:eastAsiaTheme="minorEastAsia"/>
                <w:color w:val="000000"/>
                <w:lang w:eastAsia="zh-HK"/>
              </w:rPr>
            </w:pPr>
            <w:r w:rsidRPr="009A4EF7">
              <w:rPr>
                <w:rFonts w:eastAsia="SimSun" w:hint="eastAsia"/>
                <w:color w:val="000000"/>
                <w:lang w:eastAsia="zh-CN"/>
              </w:rPr>
              <w:t>全国人民代表大会</w:t>
            </w:r>
          </w:p>
        </w:tc>
      </w:tr>
      <w:tr w:rsidR="00464010" w:rsidRPr="00E22711" w14:paraId="6AA52FE5" w14:textId="77777777" w:rsidTr="007E3725">
        <w:tc>
          <w:tcPr>
            <w:tcW w:w="630" w:type="dxa"/>
          </w:tcPr>
          <w:p w14:paraId="0839A437" w14:textId="77777777" w:rsidR="00464010" w:rsidRPr="00E22711" w:rsidRDefault="00464010" w:rsidP="007E3725">
            <w:pPr>
              <w:snapToGrid w:val="0"/>
              <w:spacing w:line="276" w:lineRule="auto"/>
              <w:rPr>
                <w:rFonts w:eastAsiaTheme="minorEastAsia"/>
                <w:color w:val="000000"/>
              </w:rPr>
            </w:pPr>
          </w:p>
        </w:tc>
        <w:tc>
          <w:tcPr>
            <w:tcW w:w="6660" w:type="dxa"/>
          </w:tcPr>
          <w:p w14:paraId="265D76D9" w14:textId="77777777" w:rsidR="00464010" w:rsidRPr="00E22711" w:rsidRDefault="00464010" w:rsidP="007E3725">
            <w:pPr>
              <w:snapToGrid w:val="0"/>
              <w:spacing w:line="276" w:lineRule="auto"/>
              <w:rPr>
                <w:rFonts w:eastAsiaTheme="minorEastAsia"/>
                <w:color w:val="000000"/>
              </w:rPr>
            </w:pPr>
          </w:p>
        </w:tc>
      </w:tr>
      <w:tr w:rsidR="00464010" w:rsidRPr="00E22711" w14:paraId="3DCAA587" w14:textId="77777777" w:rsidTr="007E3725">
        <w:tc>
          <w:tcPr>
            <w:tcW w:w="7290" w:type="dxa"/>
            <w:gridSpan w:val="2"/>
          </w:tcPr>
          <w:p w14:paraId="5E2B4A34" w14:textId="726ED69D" w:rsidR="00464010" w:rsidRPr="00E22711" w:rsidRDefault="009A4EF7" w:rsidP="007E3725">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D</w:t>
            </w:r>
          </w:p>
        </w:tc>
      </w:tr>
    </w:tbl>
    <w:p w14:paraId="223CF074" w14:textId="77777777" w:rsidR="00464010" w:rsidRDefault="00464010" w:rsidP="00464010">
      <w:pPr>
        <w:pStyle w:val="a6"/>
        <w:tabs>
          <w:tab w:val="left" w:pos="426"/>
          <w:tab w:val="left" w:pos="993"/>
        </w:tabs>
        <w:spacing w:line="276" w:lineRule="auto"/>
        <w:ind w:left="480" w:firstLine="0"/>
        <w:rPr>
          <w:rFonts w:eastAsiaTheme="minorEastAsia"/>
          <w:szCs w:val="28"/>
        </w:rPr>
      </w:pPr>
    </w:p>
    <w:p w14:paraId="16E165C3" w14:textId="72B0E551" w:rsidR="00464010" w:rsidRPr="00D573A2" w:rsidRDefault="009A4EF7" w:rsidP="00464010">
      <w:pPr>
        <w:pStyle w:val="a6"/>
        <w:numPr>
          <w:ilvl w:val="0"/>
          <w:numId w:val="87"/>
        </w:numPr>
        <w:tabs>
          <w:tab w:val="left" w:pos="426"/>
          <w:tab w:val="left" w:pos="993"/>
        </w:tabs>
        <w:spacing w:line="276" w:lineRule="auto"/>
        <w:rPr>
          <w:rFonts w:eastAsiaTheme="minorEastAsia"/>
          <w:szCs w:val="28"/>
          <w:lang w:eastAsia="zh-CN"/>
        </w:rPr>
      </w:pPr>
      <w:r w:rsidRPr="009A4EF7">
        <w:rPr>
          <w:rFonts w:eastAsia="SimSun" w:hint="eastAsia"/>
          <w:szCs w:val="28"/>
          <w:lang w:eastAsia="zh-CN"/>
        </w:rPr>
        <w:t>《宪法》的修改，由全国人民代表大会常务委员会或者五分之一以上的全国人民代表大会代表</w:t>
      </w:r>
      <w:r w:rsidRPr="009A4EF7">
        <w:rPr>
          <w:rFonts w:eastAsia="SimSun" w:hint="eastAsia"/>
          <w:i/>
          <w:color w:val="FF0000"/>
          <w:szCs w:val="28"/>
          <w:u w:val="single"/>
          <w:lang w:eastAsia="zh-CN"/>
        </w:rPr>
        <w:t>提议</w:t>
      </w:r>
      <w:r w:rsidRPr="009A4EF7">
        <w:rPr>
          <w:rFonts w:eastAsia="SimSun" w:hint="eastAsia"/>
          <w:szCs w:val="28"/>
          <w:lang w:eastAsia="zh-CN"/>
        </w:rPr>
        <w:t>，并由全国人民代表大会以全体代表的三分之二以上的多数</w:t>
      </w:r>
      <w:r w:rsidRPr="009A4EF7">
        <w:rPr>
          <w:rFonts w:eastAsia="SimSun" w:hint="eastAsia"/>
          <w:i/>
          <w:color w:val="FF0000"/>
          <w:szCs w:val="28"/>
          <w:u w:val="single"/>
          <w:lang w:eastAsia="zh-CN"/>
        </w:rPr>
        <w:t>通过</w:t>
      </w:r>
      <w:r w:rsidRPr="009A4EF7">
        <w:rPr>
          <w:rFonts w:eastAsia="SimSun" w:hint="eastAsia"/>
          <w:szCs w:val="28"/>
          <w:lang w:eastAsia="zh-CN"/>
        </w:rPr>
        <w:t>。</w:t>
      </w:r>
    </w:p>
    <w:p w14:paraId="6009B896" w14:textId="77777777" w:rsidR="00464010" w:rsidRPr="00D573A2" w:rsidRDefault="00464010" w:rsidP="00464010">
      <w:pPr>
        <w:snapToGrid w:val="0"/>
        <w:ind w:left="0" w:firstLine="0"/>
        <w:rPr>
          <w:sz w:val="22"/>
          <w:lang w:eastAsia="zh-CN"/>
        </w:rPr>
      </w:pPr>
    </w:p>
    <w:p w14:paraId="6FFB4F05" w14:textId="77777777" w:rsidR="00464010" w:rsidRPr="00AE7F58" w:rsidRDefault="00464010" w:rsidP="00835DA8">
      <w:pPr>
        <w:ind w:left="0" w:firstLine="0"/>
        <w:rPr>
          <w:lang w:eastAsia="zh-CN"/>
        </w:rPr>
      </w:pPr>
    </w:p>
    <w:p w14:paraId="17136EAD" w14:textId="77777777" w:rsidR="00464010" w:rsidRDefault="00464010" w:rsidP="004C11A6">
      <w:pPr>
        <w:ind w:left="0" w:firstLine="0"/>
        <w:rPr>
          <w:rFonts w:ascii="微軟正黑體" w:eastAsia="微軟正黑體" w:hAnsi="微軟正黑體"/>
          <w:b/>
          <w:lang w:eastAsia="zh-CN"/>
        </w:rPr>
      </w:pPr>
    </w:p>
    <w:p w14:paraId="5F89A010" w14:textId="77777777" w:rsidR="00464010" w:rsidRDefault="00464010" w:rsidP="004C11A6">
      <w:pPr>
        <w:ind w:left="0" w:firstLine="0"/>
        <w:rPr>
          <w:rFonts w:ascii="微軟正黑體" w:eastAsia="微軟正黑體" w:hAnsi="微軟正黑體"/>
          <w:b/>
          <w:lang w:eastAsia="zh-CN"/>
        </w:rPr>
      </w:pPr>
    </w:p>
    <w:p w14:paraId="3DCE6F03" w14:textId="77777777" w:rsidR="003F16C2" w:rsidRDefault="003F16C2" w:rsidP="003F16C2">
      <w:pPr>
        <w:ind w:left="0" w:firstLine="0"/>
        <w:rPr>
          <w:rFonts w:ascii="微軟正黑體" w:eastAsia="微軟正黑體" w:hAnsi="微軟正黑體"/>
          <w:b/>
          <w:lang w:eastAsia="zh-CN"/>
        </w:rPr>
      </w:pPr>
    </w:p>
    <w:p w14:paraId="58A8D2C5" w14:textId="77777777" w:rsidR="007065F9" w:rsidRDefault="007065F9" w:rsidP="004C11A6">
      <w:pPr>
        <w:ind w:left="0" w:firstLine="0"/>
        <w:rPr>
          <w:rFonts w:ascii="微軟正黑體" w:eastAsia="微軟正黑體" w:hAnsi="微軟正黑體"/>
          <w:b/>
          <w:lang w:eastAsia="zh-CN"/>
        </w:rPr>
      </w:pPr>
      <w:r>
        <w:rPr>
          <w:rFonts w:ascii="微軟正黑體" w:eastAsia="微軟正黑體" w:hAnsi="微軟正黑體"/>
          <w:b/>
          <w:lang w:eastAsia="zh-CN"/>
        </w:rPr>
        <w:br w:type="page"/>
      </w:r>
    </w:p>
    <w:p w14:paraId="3385A0D4" w14:textId="2C45BAA7" w:rsidR="00464010" w:rsidRDefault="009A4EF7" w:rsidP="004C11A6">
      <w:pPr>
        <w:ind w:left="0" w:firstLine="0"/>
        <w:rPr>
          <w:rFonts w:ascii="微軟正黑體" w:eastAsia="微軟正黑體" w:hAnsi="微軟正黑體"/>
          <w:b/>
        </w:rPr>
      </w:pPr>
      <w:r w:rsidRPr="009A4EF7">
        <w:rPr>
          <w:rFonts w:ascii="微軟正黑體" w:eastAsia="SimSun" w:hAnsi="微軟正黑體" w:hint="eastAsia"/>
          <w:b/>
          <w:lang w:eastAsia="zh-CN"/>
        </w:rPr>
        <w:lastRenderedPageBreak/>
        <w:t>资料二</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235611" w:rsidRPr="00A03C46" w14:paraId="0BCB6FB6" w14:textId="77777777" w:rsidTr="007F42D4">
        <w:trPr>
          <w:trHeight w:val="490"/>
        </w:trPr>
        <w:tc>
          <w:tcPr>
            <w:tcW w:w="2022" w:type="dxa"/>
            <w:tcBorders>
              <w:bottom w:val="nil"/>
              <w:right w:val="nil"/>
            </w:tcBorders>
          </w:tcPr>
          <w:p w14:paraId="1EFEED3D" w14:textId="7D92C815" w:rsidR="00235611"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34E006AA" w14:textId="35A4368B" w:rsidR="00235611"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color w:val="000000"/>
                <w:spacing w:val="-10"/>
                <w:lang w:eastAsia="zh-CN"/>
              </w:rPr>
              <w:t>宪法传万家</w:t>
            </w:r>
            <w:r w:rsidRPr="009A4EF7">
              <w:rPr>
                <w:rFonts w:asciiTheme="majorEastAsia" w:eastAsia="SimSun" w:hAnsiTheme="majorEastAsia"/>
                <w:color w:val="000000"/>
                <w:spacing w:val="-10"/>
                <w:lang w:eastAsia="zh-CN"/>
              </w:rPr>
              <w:t xml:space="preserve"> </w:t>
            </w:r>
            <w:r w:rsidRPr="009A4EF7">
              <w:rPr>
                <w:rFonts w:asciiTheme="majorEastAsia" w:eastAsia="SimSun" w:hAnsiTheme="majorEastAsia" w:hint="eastAsia"/>
                <w:color w:val="000000"/>
                <w:spacing w:val="-10"/>
                <w:lang w:eastAsia="zh-CN"/>
              </w:rPr>
              <w:t>五次修正案</w:t>
            </w:r>
          </w:p>
        </w:tc>
        <w:tc>
          <w:tcPr>
            <w:tcW w:w="1454" w:type="dxa"/>
            <w:vMerge w:val="restart"/>
          </w:tcPr>
          <w:p w14:paraId="116C88DE" w14:textId="13D9EB26" w:rsidR="00235611" w:rsidRPr="00A03C46" w:rsidRDefault="00235611" w:rsidP="007F42D4">
            <w:pPr>
              <w:snapToGrid w:val="0"/>
              <w:spacing w:line="276" w:lineRule="auto"/>
              <w:contextualSpacing/>
              <w:jc w:val="center"/>
              <w:rPr>
                <w:rFonts w:asciiTheme="majorEastAsia" w:eastAsiaTheme="majorEastAsia" w:hAnsiTheme="majorEastAsia"/>
                <w:lang w:eastAsia="zh-HK"/>
              </w:rPr>
            </w:pPr>
            <w:r w:rsidRPr="00D573A2">
              <w:rPr>
                <w:rFonts w:eastAsia="微軟正黑體"/>
                <w:noProof/>
                <w:color w:val="000000"/>
                <w:lang w:eastAsia="zh-CN"/>
              </w:rPr>
              <w:drawing>
                <wp:inline distT="0" distB="0" distL="0" distR="0" wp14:anchorId="2A1EC93A" wp14:editId="4107B78F">
                  <wp:extent cx="819150" cy="819150"/>
                  <wp:effectExtent l="0" t="0" r="0" b="0"/>
                  <wp:docPr id="16" name="Picture 16" descr="C:\Users\solarcbwai\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rcbwai\Downloads\qrcode (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235611" w:rsidRPr="00A03C46" w14:paraId="6C11CF2B" w14:textId="77777777" w:rsidTr="007F42D4">
        <w:trPr>
          <w:trHeight w:val="490"/>
        </w:trPr>
        <w:tc>
          <w:tcPr>
            <w:tcW w:w="2022" w:type="dxa"/>
            <w:tcBorders>
              <w:top w:val="nil"/>
              <w:bottom w:val="nil"/>
              <w:right w:val="nil"/>
            </w:tcBorders>
          </w:tcPr>
          <w:p w14:paraId="16896266" w14:textId="6B6127EA" w:rsidR="00235611"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5CA04666" w14:textId="59372A71" w:rsidR="00235611"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香港电台</w:t>
            </w:r>
          </w:p>
        </w:tc>
        <w:tc>
          <w:tcPr>
            <w:tcW w:w="1454" w:type="dxa"/>
            <w:vMerge/>
          </w:tcPr>
          <w:p w14:paraId="0BB9A594" w14:textId="77777777" w:rsidR="00235611" w:rsidRPr="00A03C46" w:rsidRDefault="00235611" w:rsidP="007F42D4">
            <w:pPr>
              <w:snapToGrid w:val="0"/>
              <w:spacing w:line="276" w:lineRule="auto"/>
              <w:contextualSpacing/>
              <w:jc w:val="both"/>
              <w:rPr>
                <w:rFonts w:asciiTheme="majorEastAsia" w:eastAsiaTheme="majorEastAsia" w:hAnsiTheme="majorEastAsia"/>
                <w:lang w:eastAsia="zh-HK"/>
              </w:rPr>
            </w:pPr>
          </w:p>
        </w:tc>
      </w:tr>
      <w:tr w:rsidR="00235611" w:rsidRPr="007F6401" w14:paraId="1BBBE815" w14:textId="77777777" w:rsidTr="007F42D4">
        <w:tc>
          <w:tcPr>
            <w:tcW w:w="2022" w:type="dxa"/>
            <w:tcBorders>
              <w:top w:val="nil"/>
              <w:bottom w:val="nil"/>
              <w:right w:val="nil"/>
            </w:tcBorders>
          </w:tcPr>
          <w:p w14:paraId="02458B80" w14:textId="7E80ED4C" w:rsidR="00235611"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4105701D" w14:textId="2795C18B" w:rsidR="00235611"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5</w:t>
            </w:r>
            <w:r w:rsidRPr="009A4EF7">
              <w:rPr>
                <w:rFonts w:eastAsia="SimSun" w:hint="eastAsia"/>
                <w:lang w:eastAsia="zh-CN"/>
              </w:rPr>
              <w:t>分</w:t>
            </w:r>
            <w:r w:rsidRPr="009A4EF7">
              <w:rPr>
                <w:rFonts w:eastAsia="SimSun"/>
                <w:lang w:eastAsia="zh-CN"/>
              </w:rPr>
              <w:t>7</w:t>
            </w:r>
            <w:r w:rsidRPr="009A4EF7">
              <w:rPr>
                <w:rFonts w:eastAsia="SimSun" w:hint="eastAsia"/>
                <w:lang w:eastAsia="zh-CN"/>
              </w:rPr>
              <w:t>秒（粤语旁白，中文字幕）</w:t>
            </w:r>
          </w:p>
        </w:tc>
        <w:tc>
          <w:tcPr>
            <w:tcW w:w="1454" w:type="dxa"/>
            <w:vMerge/>
          </w:tcPr>
          <w:p w14:paraId="08AACE60" w14:textId="77777777" w:rsidR="00235611" w:rsidRPr="007F6401" w:rsidRDefault="00235611" w:rsidP="007F42D4">
            <w:pPr>
              <w:snapToGrid w:val="0"/>
              <w:rPr>
                <w:rFonts w:eastAsia="微軟正黑體"/>
                <w:color w:val="000000"/>
                <w:kern w:val="0"/>
                <w:lang w:eastAsia="zh-CN"/>
              </w:rPr>
            </w:pPr>
          </w:p>
        </w:tc>
      </w:tr>
      <w:tr w:rsidR="00235611" w:rsidRPr="00A03C46" w14:paraId="6C4EF6CE" w14:textId="77777777" w:rsidTr="007F42D4">
        <w:tc>
          <w:tcPr>
            <w:tcW w:w="2022" w:type="dxa"/>
            <w:tcBorders>
              <w:top w:val="nil"/>
              <w:right w:val="nil"/>
            </w:tcBorders>
          </w:tcPr>
          <w:p w14:paraId="12C331BE" w14:textId="186F5D19" w:rsidR="00235611"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422169B0" w14:textId="5A451F4C" w:rsidR="00235611" w:rsidRDefault="009A4EF7" w:rsidP="007F42D4">
            <w:pPr>
              <w:rPr>
                <w:rFonts w:eastAsia="微軟正黑體"/>
              </w:rPr>
            </w:pPr>
            <w:r w:rsidRPr="009A4EF7">
              <w:rPr>
                <w:rFonts w:eastAsia="SimSun"/>
                <w:lang w:eastAsia="zh-CN"/>
              </w:rPr>
              <w:t>https://podcast.rthk.hk/podcast/item.php?pid=1</w:t>
            </w:r>
          </w:p>
          <w:p w14:paraId="7BAF4DCC" w14:textId="157E8950" w:rsidR="00235611" w:rsidRPr="00D77E60" w:rsidRDefault="009A4EF7" w:rsidP="007F42D4">
            <w:r w:rsidRPr="009A4EF7">
              <w:rPr>
                <w:rFonts w:eastAsia="SimSun"/>
                <w:lang w:eastAsia="zh-CN"/>
              </w:rPr>
              <w:t>969&amp;eid=192070&amp;year=2021&amp;lang=</w:t>
            </w:r>
            <w:proofErr w:type="spellStart"/>
            <w:r w:rsidRPr="009A4EF7">
              <w:rPr>
                <w:rFonts w:eastAsia="SimSun"/>
                <w:lang w:eastAsia="zh-CN"/>
              </w:rPr>
              <w:t>zh</w:t>
            </w:r>
            <w:proofErr w:type="spellEnd"/>
            <w:r w:rsidRPr="009A4EF7">
              <w:rPr>
                <w:rFonts w:eastAsia="SimSun"/>
                <w:lang w:eastAsia="zh-CN"/>
              </w:rPr>
              <w:t>-CN</w:t>
            </w:r>
          </w:p>
        </w:tc>
        <w:tc>
          <w:tcPr>
            <w:tcW w:w="1454" w:type="dxa"/>
            <w:vMerge/>
          </w:tcPr>
          <w:p w14:paraId="0F488625" w14:textId="77777777" w:rsidR="00235611" w:rsidRPr="00A03C46" w:rsidRDefault="00235611" w:rsidP="007F42D4">
            <w:pPr>
              <w:snapToGrid w:val="0"/>
              <w:spacing w:line="276" w:lineRule="auto"/>
              <w:contextualSpacing/>
              <w:jc w:val="both"/>
              <w:rPr>
                <w:rFonts w:asciiTheme="majorEastAsia" w:eastAsiaTheme="majorEastAsia" w:hAnsiTheme="majorEastAsia"/>
                <w:lang w:eastAsia="zh-HK"/>
              </w:rPr>
            </w:pPr>
          </w:p>
        </w:tc>
      </w:tr>
    </w:tbl>
    <w:p w14:paraId="549E9F74" w14:textId="6E089BB3" w:rsidR="00464010" w:rsidRPr="00D573A2" w:rsidRDefault="00464010" w:rsidP="00464010">
      <w:pPr>
        <w:snapToGrid w:val="0"/>
        <w:ind w:left="0" w:firstLine="0"/>
        <w:rPr>
          <w:sz w:val="22"/>
        </w:rPr>
      </w:pPr>
    </w:p>
    <w:p w14:paraId="6458171B" w14:textId="22E29C56" w:rsidR="00464010" w:rsidRPr="00D573A2" w:rsidRDefault="009A4EF7" w:rsidP="00464010">
      <w:pPr>
        <w:pStyle w:val="a6"/>
        <w:numPr>
          <w:ilvl w:val="0"/>
          <w:numId w:val="87"/>
        </w:numPr>
        <w:tabs>
          <w:tab w:val="left" w:pos="426"/>
          <w:tab w:val="left" w:pos="993"/>
        </w:tabs>
        <w:spacing w:line="276" w:lineRule="auto"/>
        <w:rPr>
          <w:rFonts w:eastAsiaTheme="minorEastAsia"/>
          <w:szCs w:val="28"/>
          <w:lang w:eastAsia="zh-CN"/>
        </w:rPr>
      </w:pPr>
      <w:r w:rsidRPr="009A4EF7">
        <w:rPr>
          <w:rFonts w:eastAsia="SimSun" w:hint="eastAsia"/>
          <w:szCs w:val="28"/>
          <w:lang w:eastAsia="zh-CN"/>
        </w:rPr>
        <w:t>根据资料二，在横线上填上适当的答案。</w:t>
      </w:r>
    </w:p>
    <w:p w14:paraId="227B4B37" w14:textId="77777777" w:rsidR="00464010" w:rsidRPr="00D573A2" w:rsidRDefault="00464010" w:rsidP="00464010">
      <w:pPr>
        <w:pStyle w:val="a6"/>
        <w:tabs>
          <w:tab w:val="left" w:pos="426"/>
          <w:tab w:val="left" w:pos="993"/>
        </w:tabs>
        <w:ind w:left="360" w:firstLine="0"/>
        <w:jc w:val="both"/>
        <w:rPr>
          <w:rFonts w:eastAsiaTheme="minorEastAsia"/>
          <w:szCs w:val="28"/>
          <w:lang w:eastAsia="zh-CN"/>
        </w:rPr>
      </w:pPr>
    </w:p>
    <w:p w14:paraId="6F013FBD" w14:textId="55BA57CE" w:rsidR="00464010" w:rsidRPr="00D573A2" w:rsidRDefault="009A4EF7" w:rsidP="00464010">
      <w:pPr>
        <w:pStyle w:val="a6"/>
        <w:numPr>
          <w:ilvl w:val="0"/>
          <w:numId w:val="88"/>
        </w:numPr>
        <w:tabs>
          <w:tab w:val="left" w:pos="426"/>
          <w:tab w:val="left" w:pos="1418"/>
        </w:tabs>
        <w:ind w:left="964" w:hanging="482"/>
        <w:contextualSpacing w:val="0"/>
        <w:rPr>
          <w:rFonts w:eastAsiaTheme="minorEastAsia"/>
          <w:szCs w:val="28"/>
          <w:lang w:eastAsia="zh-CN"/>
        </w:rPr>
      </w:pPr>
      <w:r w:rsidRPr="009A4EF7">
        <w:rPr>
          <w:rFonts w:eastAsia="SimSun"/>
          <w:szCs w:val="28"/>
          <w:lang w:eastAsia="zh-CN"/>
        </w:rPr>
        <w:t>1982</w:t>
      </w:r>
      <w:r w:rsidRPr="009A4EF7">
        <w:rPr>
          <w:rFonts w:eastAsia="SimSun" w:hint="eastAsia"/>
          <w:szCs w:val="28"/>
          <w:lang w:eastAsia="zh-CN"/>
        </w:rPr>
        <w:t>年《中华人民共和国宪法》基础上的五次修正案的主要内容﹕</w:t>
      </w:r>
      <w:r w:rsidR="00464010" w:rsidRPr="00D573A2">
        <w:rPr>
          <w:noProof/>
          <w:lang w:eastAsia="zh-CN"/>
        </w:rPr>
        <w:drawing>
          <wp:inline distT="0" distB="0" distL="0" distR="0" wp14:anchorId="757C4AAD" wp14:editId="72C48EF4">
            <wp:extent cx="5302155" cy="3343275"/>
            <wp:effectExtent l="38100" t="19050" r="32385" b="47625"/>
            <wp:docPr id="255" name="Diagram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DF72FCC" w14:textId="77777777" w:rsidR="00464010" w:rsidRPr="00D573A2" w:rsidRDefault="00464010" w:rsidP="00464010">
      <w:pPr>
        <w:tabs>
          <w:tab w:val="left" w:pos="426"/>
          <w:tab w:val="left" w:pos="993"/>
        </w:tabs>
        <w:jc w:val="both"/>
        <w:rPr>
          <w:rFonts w:eastAsiaTheme="minorEastAsia"/>
          <w:szCs w:val="28"/>
          <w:lang w:eastAsia="zh-CN"/>
        </w:rPr>
      </w:pPr>
    </w:p>
    <w:p w14:paraId="2EF15B95" w14:textId="17EDFB35" w:rsidR="00464010" w:rsidRPr="00D573A2" w:rsidRDefault="009A4EF7" w:rsidP="00464010">
      <w:pPr>
        <w:pStyle w:val="a6"/>
        <w:numPr>
          <w:ilvl w:val="0"/>
          <w:numId w:val="88"/>
        </w:numPr>
        <w:tabs>
          <w:tab w:val="left" w:pos="426"/>
          <w:tab w:val="left" w:pos="993"/>
        </w:tabs>
        <w:ind w:left="964" w:hanging="482"/>
        <w:jc w:val="both"/>
        <w:rPr>
          <w:rFonts w:eastAsiaTheme="minorEastAsia"/>
          <w:szCs w:val="28"/>
          <w:lang w:eastAsia="zh-CN"/>
        </w:rPr>
      </w:pPr>
      <w:r w:rsidRPr="009A4EF7">
        <w:rPr>
          <w:rFonts w:eastAsia="SimSun" w:hint="eastAsia"/>
          <w:szCs w:val="28"/>
          <w:lang w:eastAsia="zh-CN"/>
        </w:rPr>
        <w:t>随着国家在不同时代、不同发展阶段，以及各种形势的新变化，需要在宪法上有新的</w:t>
      </w:r>
      <w:r w:rsidRPr="009A4EF7">
        <w:rPr>
          <w:rFonts w:eastAsia="SimSun" w:hint="eastAsia"/>
          <w:i/>
          <w:color w:val="FF0000"/>
          <w:szCs w:val="28"/>
          <w:u w:val="single"/>
          <w:lang w:eastAsia="zh-CN"/>
        </w:rPr>
        <w:t>制度</w:t>
      </w:r>
      <w:r w:rsidRPr="009A4EF7">
        <w:rPr>
          <w:rFonts w:eastAsia="SimSun" w:hint="eastAsia"/>
          <w:szCs w:val="28"/>
          <w:lang w:eastAsia="zh-CN"/>
        </w:rPr>
        <w:t>和</w:t>
      </w:r>
      <w:r w:rsidRPr="009A4EF7">
        <w:rPr>
          <w:rFonts w:eastAsia="SimSun" w:hint="eastAsia"/>
          <w:i/>
          <w:color w:val="FF0000"/>
          <w:szCs w:val="28"/>
          <w:u w:val="single"/>
          <w:lang w:eastAsia="zh-CN"/>
        </w:rPr>
        <w:t>规定</w:t>
      </w:r>
      <w:r w:rsidRPr="009A4EF7">
        <w:rPr>
          <w:rFonts w:eastAsia="SimSun" w:hint="eastAsia"/>
          <w:szCs w:val="28"/>
          <w:lang w:eastAsia="zh-CN"/>
        </w:rPr>
        <w:t>，做到与时并进。</w:t>
      </w:r>
    </w:p>
    <w:p w14:paraId="7C533EFD" w14:textId="77777777" w:rsidR="00042F77" w:rsidRPr="00AE7F58" w:rsidRDefault="00042F77">
      <w:pPr>
        <w:rPr>
          <w:rFonts w:eastAsia="標楷體"/>
          <w:bCs/>
          <w:kern w:val="0"/>
          <w:lang w:eastAsia="zh-CN"/>
        </w:rPr>
      </w:pPr>
    </w:p>
    <w:p w14:paraId="20A46447" w14:textId="77777777" w:rsidR="00464010" w:rsidRDefault="00464010" w:rsidP="00042F77">
      <w:pPr>
        <w:ind w:left="0" w:firstLine="0"/>
        <w:rPr>
          <w:rFonts w:eastAsia="標楷體"/>
          <w:bCs/>
          <w:kern w:val="0"/>
          <w:lang w:eastAsia="zh-CN"/>
        </w:rPr>
      </w:pPr>
    </w:p>
    <w:p w14:paraId="5DA7AEB7" w14:textId="77777777" w:rsidR="00464010" w:rsidRDefault="00464010" w:rsidP="00042F77">
      <w:pPr>
        <w:ind w:left="0" w:firstLine="0"/>
        <w:rPr>
          <w:rFonts w:eastAsia="標楷體"/>
          <w:bCs/>
          <w:kern w:val="0"/>
          <w:lang w:eastAsia="zh-CN"/>
        </w:rPr>
      </w:pPr>
    </w:p>
    <w:p w14:paraId="04E681CB" w14:textId="77777777" w:rsidR="003F16C2" w:rsidRDefault="003F16C2" w:rsidP="00042F77">
      <w:pPr>
        <w:ind w:left="0" w:firstLine="0"/>
        <w:rPr>
          <w:rFonts w:eastAsia="標楷體"/>
          <w:bCs/>
          <w:kern w:val="0"/>
          <w:lang w:eastAsia="zh-CN"/>
        </w:rPr>
      </w:pPr>
    </w:p>
    <w:p w14:paraId="1A0DFE06" w14:textId="77777777" w:rsidR="003F16C2" w:rsidRDefault="003F16C2" w:rsidP="00042F77">
      <w:pPr>
        <w:ind w:left="0" w:firstLine="0"/>
        <w:rPr>
          <w:rFonts w:eastAsia="標楷體"/>
          <w:bCs/>
          <w:kern w:val="0"/>
          <w:lang w:eastAsia="zh-CN"/>
        </w:rPr>
      </w:pPr>
    </w:p>
    <w:p w14:paraId="25D6E547" w14:textId="77777777" w:rsidR="00464010" w:rsidRDefault="00464010" w:rsidP="00042F77">
      <w:pPr>
        <w:ind w:left="0" w:firstLine="0"/>
        <w:rPr>
          <w:rFonts w:eastAsia="標楷體"/>
          <w:bCs/>
          <w:kern w:val="0"/>
          <w:lang w:eastAsia="zh-CN"/>
        </w:rPr>
      </w:pPr>
    </w:p>
    <w:p w14:paraId="40269801" w14:textId="77777777" w:rsidR="00042F77" w:rsidRPr="00AE7F58" w:rsidRDefault="00042F77" w:rsidP="00042F77">
      <w:pPr>
        <w:ind w:left="0" w:firstLine="0"/>
        <w:rPr>
          <w:rFonts w:eastAsia="標楷體"/>
          <w:bCs/>
          <w:kern w:val="0"/>
          <w:lang w:eastAsia="zh-CN"/>
        </w:rPr>
      </w:pPr>
    </w:p>
    <w:p w14:paraId="1A3170FB" w14:textId="77777777" w:rsidR="007065F9" w:rsidRDefault="007065F9" w:rsidP="00464010">
      <w:pPr>
        <w:snapToGrid w:val="0"/>
        <w:ind w:left="0" w:firstLine="0"/>
        <w:rPr>
          <w:rFonts w:ascii="微軟正黑體" w:eastAsia="微軟正黑體" w:hAnsi="微軟正黑體"/>
          <w:b/>
          <w:lang w:eastAsia="zh-CN"/>
        </w:rPr>
      </w:pPr>
      <w:r>
        <w:rPr>
          <w:rFonts w:ascii="微軟正黑體" w:eastAsia="微軟正黑體" w:hAnsi="微軟正黑體"/>
          <w:b/>
          <w:lang w:eastAsia="zh-CN"/>
        </w:rPr>
        <w:br w:type="page"/>
      </w:r>
    </w:p>
    <w:p w14:paraId="23A23595" w14:textId="44DE6AF3" w:rsidR="00464010" w:rsidRDefault="009A4EF7" w:rsidP="00464010">
      <w:pPr>
        <w:snapToGrid w:val="0"/>
        <w:ind w:left="0" w:firstLine="0"/>
        <w:rPr>
          <w:rFonts w:ascii="微軟正黑體" w:eastAsia="微軟正黑體" w:hAnsi="微軟正黑體"/>
          <w:b/>
        </w:rPr>
      </w:pPr>
      <w:r w:rsidRPr="009A4EF7">
        <w:rPr>
          <w:rFonts w:ascii="微軟正黑體" w:eastAsia="SimSun" w:hAnsi="微軟正黑體" w:hint="eastAsia"/>
          <w:b/>
          <w:lang w:eastAsia="zh-CN"/>
        </w:rPr>
        <w:lastRenderedPageBreak/>
        <w:t>资料三</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CC140F" w:rsidRPr="00A03C46" w14:paraId="0F187F2F" w14:textId="77777777" w:rsidTr="007F42D4">
        <w:trPr>
          <w:trHeight w:val="490"/>
        </w:trPr>
        <w:tc>
          <w:tcPr>
            <w:tcW w:w="2022" w:type="dxa"/>
            <w:tcBorders>
              <w:bottom w:val="nil"/>
              <w:right w:val="nil"/>
            </w:tcBorders>
          </w:tcPr>
          <w:p w14:paraId="7404B6EA" w14:textId="207106E8" w:rsidR="00CC140F"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73EA1F79" w14:textId="6EBEACCC" w:rsidR="00CC140F"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color w:val="000000"/>
                <w:spacing w:val="-10"/>
                <w:lang w:eastAsia="zh-CN"/>
              </w:rPr>
              <w:t>中国共产党全国代表大会</w:t>
            </w:r>
          </w:p>
        </w:tc>
        <w:tc>
          <w:tcPr>
            <w:tcW w:w="1454" w:type="dxa"/>
            <w:vMerge w:val="restart"/>
          </w:tcPr>
          <w:p w14:paraId="77C65785" w14:textId="562CF46F" w:rsidR="00CC140F" w:rsidRPr="00A03C46" w:rsidRDefault="00CC140F" w:rsidP="007F42D4">
            <w:pPr>
              <w:snapToGrid w:val="0"/>
              <w:spacing w:line="276" w:lineRule="auto"/>
              <w:contextualSpacing/>
              <w:jc w:val="center"/>
              <w:rPr>
                <w:rFonts w:asciiTheme="majorEastAsia" w:eastAsiaTheme="majorEastAsia" w:hAnsiTheme="majorEastAsia"/>
                <w:lang w:eastAsia="zh-HK"/>
              </w:rPr>
            </w:pPr>
            <w:r w:rsidRPr="00D573A2">
              <w:rPr>
                <w:rFonts w:eastAsia="微軟正黑體"/>
                <w:noProof/>
                <w:color w:val="000000"/>
                <w:lang w:eastAsia="zh-CN"/>
              </w:rPr>
              <w:drawing>
                <wp:inline distT="0" distB="0" distL="0" distR="0" wp14:anchorId="15AA2FFA" wp14:editId="581EA7DF">
                  <wp:extent cx="771525" cy="771525"/>
                  <wp:effectExtent l="0" t="0" r="9525" b="9525"/>
                  <wp:docPr id="29" name="Picture 29" descr="C:\Users\solarcbwai\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CC140F" w:rsidRPr="00A03C46" w14:paraId="2E694E90" w14:textId="77777777" w:rsidTr="007F42D4">
        <w:trPr>
          <w:trHeight w:val="490"/>
        </w:trPr>
        <w:tc>
          <w:tcPr>
            <w:tcW w:w="2022" w:type="dxa"/>
            <w:tcBorders>
              <w:top w:val="nil"/>
              <w:bottom w:val="nil"/>
              <w:right w:val="nil"/>
            </w:tcBorders>
          </w:tcPr>
          <w:p w14:paraId="39D3D6E9" w14:textId="54EDD64E" w:rsidR="00CC140F"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0EE88243" w14:textId="09AA3BB3" w:rsidR="00CC140F"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color w:val="000000"/>
                <w:lang w:eastAsia="zh-CN"/>
              </w:rPr>
              <w:t>The China Current</w:t>
            </w:r>
          </w:p>
        </w:tc>
        <w:tc>
          <w:tcPr>
            <w:tcW w:w="1454" w:type="dxa"/>
            <w:vMerge/>
          </w:tcPr>
          <w:p w14:paraId="08DA011C" w14:textId="77777777" w:rsidR="00CC140F" w:rsidRPr="00A03C46" w:rsidRDefault="00CC140F" w:rsidP="007F42D4">
            <w:pPr>
              <w:snapToGrid w:val="0"/>
              <w:spacing w:line="276" w:lineRule="auto"/>
              <w:contextualSpacing/>
              <w:jc w:val="both"/>
              <w:rPr>
                <w:rFonts w:asciiTheme="majorEastAsia" w:eastAsiaTheme="majorEastAsia" w:hAnsiTheme="majorEastAsia"/>
                <w:lang w:eastAsia="zh-HK"/>
              </w:rPr>
            </w:pPr>
          </w:p>
        </w:tc>
      </w:tr>
      <w:tr w:rsidR="00CC140F" w:rsidRPr="007F6401" w14:paraId="33BA45F8" w14:textId="77777777" w:rsidTr="007F42D4">
        <w:tc>
          <w:tcPr>
            <w:tcW w:w="2022" w:type="dxa"/>
            <w:tcBorders>
              <w:top w:val="nil"/>
              <w:bottom w:val="nil"/>
              <w:right w:val="nil"/>
            </w:tcBorders>
          </w:tcPr>
          <w:p w14:paraId="18F7B76B" w14:textId="224068E3" w:rsidR="00CC140F"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724433D3" w14:textId="10E21957" w:rsidR="00CC140F"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3</w:t>
            </w:r>
            <w:r w:rsidRPr="009A4EF7">
              <w:rPr>
                <w:rFonts w:eastAsia="SimSun" w:hint="eastAsia"/>
                <w:lang w:eastAsia="zh-CN"/>
              </w:rPr>
              <w:t>分</w:t>
            </w:r>
            <w:r w:rsidRPr="009A4EF7">
              <w:rPr>
                <w:rFonts w:eastAsia="SimSun"/>
                <w:lang w:eastAsia="zh-CN"/>
              </w:rPr>
              <w:t>7</w:t>
            </w:r>
            <w:r w:rsidRPr="009A4EF7">
              <w:rPr>
                <w:rFonts w:eastAsia="SimSun" w:hint="eastAsia"/>
                <w:lang w:eastAsia="zh-CN"/>
              </w:rPr>
              <w:t>秒（粤语旁白，中文字幕）</w:t>
            </w:r>
          </w:p>
        </w:tc>
        <w:tc>
          <w:tcPr>
            <w:tcW w:w="1454" w:type="dxa"/>
            <w:vMerge/>
          </w:tcPr>
          <w:p w14:paraId="3D850915" w14:textId="77777777" w:rsidR="00CC140F" w:rsidRPr="007F6401" w:rsidRDefault="00CC140F" w:rsidP="007F42D4">
            <w:pPr>
              <w:snapToGrid w:val="0"/>
              <w:rPr>
                <w:rFonts w:eastAsia="微軟正黑體"/>
                <w:color w:val="000000"/>
                <w:kern w:val="0"/>
                <w:lang w:eastAsia="zh-CN"/>
              </w:rPr>
            </w:pPr>
          </w:p>
        </w:tc>
      </w:tr>
      <w:tr w:rsidR="00CC140F" w:rsidRPr="00A03C46" w14:paraId="34A2C93B" w14:textId="77777777" w:rsidTr="007F42D4">
        <w:tc>
          <w:tcPr>
            <w:tcW w:w="2022" w:type="dxa"/>
            <w:tcBorders>
              <w:top w:val="nil"/>
              <w:right w:val="nil"/>
            </w:tcBorders>
          </w:tcPr>
          <w:p w14:paraId="0C1AFEAF" w14:textId="1B105A31" w:rsidR="00CC140F"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57141F6F" w14:textId="208E0AE7" w:rsidR="00CC140F" w:rsidRDefault="009A4EF7" w:rsidP="007F42D4">
            <w:pPr>
              <w:rPr>
                <w:rFonts w:eastAsia="微軟正黑體"/>
              </w:rPr>
            </w:pPr>
            <w:r w:rsidRPr="009A4EF7">
              <w:rPr>
                <w:rFonts w:eastAsia="SimSun"/>
                <w:lang w:eastAsia="zh-CN"/>
              </w:rPr>
              <w:t>https://chinacurrent.com/education/article/2022</w:t>
            </w:r>
          </w:p>
          <w:p w14:paraId="2F2C9600" w14:textId="5B3DA7D6" w:rsidR="00CC140F" w:rsidRPr="00D77E60" w:rsidRDefault="009A4EF7" w:rsidP="007F42D4">
            <w:r w:rsidRPr="009A4EF7">
              <w:rPr>
                <w:rFonts w:eastAsia="SimSun"/>
                <w:lang w:eastAsia="zh-CN"/>
              </w:rPr>
              <w:t>/08/23929.html</w:t>
            </w:r>
          </w:p>
        </w:tc>
        <w:tc>
          <w:tcPr>
            <w:tcW w:w="1454" w:type="dxa"/>
            <w:vMerge/>
          </w:tcPr>
          <w:p w14:paraId="5C83500C" w14:textId="77777777" w:rsidR="00CC140F" w:rsidRPr="00A03C46" w:rsidRDefault="00CC140F" w:rsidP="007F42D4">
            <w:pPr>
              <w:snapToGrid w:val="0"/>
              <w:spacing w:line="276" w:lineRule="auto"/>
              <w:contextualSpacing/>
              <w:jc w:val="both"/>
              <w:rPr>
                <w:rFonts w:asciiTheme="majorEastAsia" w:eastAsiaTheme="majorEastAsia" w:hAnsiTheme="majorEastAsia"/>
                <w:lang w:eastAsia="zh-HK"/>
              </w:rPr>
            </w:pPr>
          </w:p>
        </w:tc>
      </w:tr>
    </w:tbl>
    <w:p w14:paraId="543BE4D5" w14:textId="7DD9EEB4" w:rsidR="00CC140F" w:rsidRDefault="00CC140F" w:rsidP="00464010">
      <w:pPr>
        <w:snapToGrid w:val="0"/>
        <w:ind w:left="0" w:firstLine="0"/>
        <w:rPr>
          <w:rFonts w:ascii="微軟正黑體" w:eastAsia="微軟正黑體" w:hAnsi="微軟正黑體"/>
          <w:b/>
        </w:rPr>
      </w:pPr>
    </w:p>
    <w:p w14:paraId="4AB03642" w14:textId="6588499E" w:rsidR="00464010" w:rsidRPr="00D573A2" w:rsidDel="00DE223C" w:rsidRDefault="009A4EF7" w:rsidP="00464010">
      <w:pPr>
        <w:pStyle w:val="a6"/>
        <w:numPr>
          <w:ilvl w:val="0"/>
          <w:numId w:val="87"/>
        </w:numPr>
        <w:tabs>
          <w:tab w:val="left" w:pos="426"/>
          <w:tab w:val="left" w:pos="993"/>
        </w:tabs>
        <w:spacing w:line="276" w:lineRule="auto"/>
        <w:rPr>
          <w:rFonts w:eastAsiaTheme="minorEastAsia"/>
          <w:szCs w:val="28"/>
          <w:lang w:eastAsia="zh-CN"/>
        </w:rPr>
      </w:pPr>
      <w:r w:rsidRPr="009A4EF7">
        <w:rPr>
          <w:rFonts w:eastAsia="SimSun" w:hint="eastAsia"/>
          <w:szCs w:val="28"/>
          <w:lang w:eastAsia="zh-CN"/>
        </w:rPr>
        <w:t>根据资料三，在横线上填上适当的答案。</w:t>
      </w:r>
    </w:p>
    <w:p w14:paraId="651E664E" w14:textId="77777777" w:rsidR="00464010" w:rsidRPr="00D573A2" w:rsidRDefault="00464010" w:rsidP="00464010">
      <w:pPr>
        <w:pStyle w:val="a6"/>
        <w:tabs>
          <w:tab w:val="left" w:pos="426"/>
          <w:tab w:val="left" w:pos="993"/>
        </w:tabs>
        <w:spacing w:line="276" w:lineRule="auto"/>
        <w:ind w:left="480" w:firstLine="0"/>
        <w:rPr>
          <w:rFonts w:eastAsiaTheme="minorEastAsia"/>
          <w:szCs w:val="28"/>
          <w:lang w:eastAsia="zh-CN"/>
        </w:rPr>
      </w:pPr>
    </w:p>
    <w:p w14:paraId="5A47A07E" w14:textId="5CBF1D17" w:rsidR="00464010" w:rsidRDefault="009A4EF7" w:rsidP="00464010">
      <w:pPr>
        <w:pStyle w:val="a6"/>
        <w:numPr>
          <w:ilvl w:val="0"/>
          <w:numId w:val="89"/>
        </w:numPr>
        <w:tabs>
          <w:tab w:val="left" w:pos="426"/>
          <w:tab w:val="left" w:pos="993"/>
        </w:tabs>
        <w:ind w:left="964" w:hanging="482"/>
        <w:jc w:val="both"/>
        <w:rPr>
          <w:rFonts w:eastAsiaTheme="minorEastAsia"/>
          <w:szCs w:val="28"/>
          <w:lang w:eastAsia="zh-CN"/>
        </w:rPr>
      </w:pPr>
      <w:r w:rsidRPr="009A4EF7">
        <w:rPr>
          <w:rFonts w:eastAsia="SimSun" w:hint="eastAsia"/>
          <w:szCs w:val="28"/>
          <w:lang w:eastAsia="zh-CN"/>
        </w:rPr>
        <w:t>根据《宪法》，</w:t>
      </w:r>
      <w:r w:rsidRPr="009A4EF7">
        <w:rPr>
          <w:rFonts w:eastAsia="SimSun" w:hint="eastAsia"/>
          <w:i/>
          <w:color w:val="FF0000"/>
          <w:szCs w:val="28"/>
          <w:u w:val="single"/>
          <w:lang w:eastAsia="zh-CN"/>
        </w:rPr>
        <w:t>社会主义制度</w:t>
      </w:r>
      <w:r w:rsidRPr="009A4EF7">
        <w:rPr>
          <w:rFonts w:eastAsia="SimSun" w:hint="eastAsia"/>
          <w:szCs w:val="28"/>
          <w:lang w:eastAsia="zh-CN"/>
        </w:rPr>
        <w:t>是中华人民共和国的根本制度。</w:t>
      </w:r>
    </w:p>
    <w:p w14:paraId="08E4D9AB" w14:textId="77777777" w:rsidR="00464010" w:rsidRDefault="00464010" w:rsidP="00464010">
      <w:pPr>
        <w:pStyle w:val="a6"/>
        <w:tabs>
          <w:tab w:val="left" w:pos="426"/>
          <w:tab w:val="left" w:pos="993"/>
        </w:tabs>
        <w:ind w:left="964" w:firstLine="0"/>
        <w:jc w:val="both"/>
        <w:rPr>
          <w:rFonts w:eastAsiaTheme="minorEastAsia"/>
          <w:szCs w:val="28"/>
          <w:lang w:eastAsia="zh-CN"/>
        </w:rPr>
      </w:pPr>
    </w:p>
    <w:p w14:paraId="4E7F2B12" w14:textId="3CE3B9A2" w:rsidR="00464010" w:rsidRPr="00D573A2" w:rsidRDefault="009A4EF7" w:rsidP="00464010">
      <w:pPr>
        <w:pStyle w:val="a6"/>
        <w:numPr>
          <w:ilvl w:val="0"/>
          <w:numId w:val="89"/>
        </w:numPr>
        <w:tabs>
          <w:tab w:val="left" w:pos="426"/>
          <w:tab w:val="left" w:pos="993"/>
        </w:tabs>
        <w:ind w:left="964" w:hanging="482"/>
        <w:jc w:val="both"/>
        <w:rPr>
          <w:rFonts w:eastAsiaTheme="minorEastAsia"/>
          <w:szCs w:val="28"/>
          <w:lang w:eastAsia="zh-CN"/>
        </w:rPr>
      </w:pPr>
      <w:r w:rsidRPr="009A4EF7">
        <w:rPr>
          <w:rFonts w:eastAsia="SimSun" w:hint="eastAsia"/>
          <w:i/>
          <w:color w:val="FF0000"/>
          <w:szCs w:val="28"/>
          <w:u w:val="single"/>
          <w:lang w:eastAsia="zh-CN"/>
        </w:rPr>
        <w:t>中国共产党</w:t>
      </w:r>
      <w:r w:rsidRPr="009A4EF7">
        <w:rPr>
          <w:rFonts w:eastAsia="SimSun" w:hint="eastAsia"/>
          <w:szCs w:val="28"/>
          <w:lang w:eastAsia="zh-CN"/>
        </w:rPr>
        <w:t>领导是中国特色社会主义最本质的特征。</w:t>
      </w:r>
    </w:p>
    <w:p w14:paraId="7FA422FC" w14:textId="77777777" w:rsidR="00464010" w:rsidRDefault="00464010" w:rsidP="00464010">
      <w:pPr>
        <w:pStyle w:val="a6"/>
        <w:tabs>
          <w:tab w:val="left" w:pos="426"/>
          <w:tab w:val="left" w:pos="993"/>
        </w:tabs>
        <w:ind w:firstLine="0"/>
        <w:jc w:val="both"/>
        <w:rPr>
          <w:rFonts w:eastAsiaTheme="minorEastAsia"/>
          <w:szCs w:val="28"/>
          <w:lang w:eastAsia="zh-CN"/>
        </w:rPr>
      </w:pPr>
    </w:p>
    <w:p w14:paraId="56DF0865" w14:textId="492A97C3" w:rsidR="00464010" w:rsidRDefault="009A4EF7" w:rsidP="00464010">
      <w:pPr>
        <w:pStyle w:val="a6"/>
        <w:numPr>
          <w:ilvl w:val="0"/>
          <w:numId w:val="87"/>
        </w:numPr>
        <w:tabs>
          <w:tab w:val="left" w:pos="426"/>
          <w:tab w:val="left" w:pos="993"/>
        </w:tabs>
        <w:jc w:val="both"/>
        <w:rPr>
          <w:rFonts w:eastAsiaTheme="minorEastAsia"/>
          <w:szCs w:val="28"/>
          <w:lang w:eastAsia="zh-CN"/>
        </w:rPr>
      </w:pPr>
      <w:r w:rsidRPr="009A4EF7">
        <w:rPr>
          <w:rFonts w:eastAsia="SimSun" w:hint="eastAsia"/>
          <w:szCs w:val="28"/>
          <w:lang w:eastAsia="zh-CN"/>
        </w:rPr>
        <w:t>根据资料三，国家的发展方向都是在中国共产党领导之下制定出来的。把下列</w:t>
      </w:r>
      <w:r w:rsidRPr="009A4EF7">
        <w:rPr>
          <w:rFonts w:eastAsia="SimSun"/>
          <w:szCs w:val="28"/>
          <w:lang w:eastAsia="zh-CN"/>
        </w:rPr>
        <w:t>(a)</w:t>
      </w:r>
      <w:r w:rsidRPr="009A4EF7">
        <w:rPr>
          <w:rFonts w:eastAsia="SimSun" w:hint="eastAsia"/>
          <w:szCs w:val="28"/>
          <w:lang w:eastAsia="zh-CN"/>
        </w:rPr>
        <w:t>至</w:t>
      </w:r>
      <w:r w:rsidRPr="009A4EF7">
        <w:rPr>
          <w:rFonts w:eastAsia="SimSun"/>
          <w:szCs w:val="28"/>
          <w:lang w:eastAsia="zh-CN"/>
        </w:rPr>
        <w:t>(d)</w:t>
      </w:r>
      <w:r w:rsidRPr="009A4EF7">
        <w:rPr>
          <w:rFonts w:eastAsia="SimSun" w:hint="eastAsia"/>
          <w:szCs w:val="28"/>
          <w:lang w:eastAsia="zh-CN"/>
        </w:rPr>
        <w:t>项国家制定发展方向的程序顺序列出。</w:t>
      </w:r>
      <w:r w:rsidRPr="009A4EF7">
        <w:rPr>
          <w:rFonts w:eastAsia="SimSun"/>
          <w:szCs w:val="28"/>
          <w:lang w:eastAsia="zh-CN"/>
        </w:rPr>
        <w:t>1</w:t>
      </w:r>
      <w:r w:rsidRPr="009A4EF7">
        <w:rPr>
          <w:rFonts w:eastAsia="SimSun" w:hint="eastAsia"/>
          <w:szCs w:val="28"/>
          <w:lang w:eastAsia="zh-CN"/>
        </w:rPr>
        <w:t>为最先步骤，</w:t>
      </w:r>
      <w:r w:rsidRPr="009A4EF7">
        <w:rPr>
          <w:rFonts w:eastAsia="SimSun"/>
          <w:szCs w:val="28"/>
          <w:lang w:eastAsia="zh-CN"/>
        </w:rPr>
        <w:t>4</w:t>
      </w:r>
      <w:r w:rsidRPr="009A4EF7">
        <w:rPr>
          <w:rFonts w:eastAsia="SimSun" w:hint="eastAsia"/>
          <w:szCs w:val="28"/>
          <w:lang w:eastAsia="zh-CN"/>
        </w:rPr>
        <w:t>为最后步骤。</w:t>
      </w:r>
    </w:p>
    <w:p w14:paraId="4551E56E" w14:textId="77777777" w:rsidR="00464010" w:rsidRDefault="00464010" w:rsidP="00464010">
      <w:pPr>
        <w:pStyle w:val="a6"/>
        <w:tabs>
          <w:tab w:val="left" w:pos="480"/>
        </w:tabs>
        <w:ind w:left="993" w:hanging="513"/>
        <w:jc w:val="both"/>
        <w:rPr>
          <w:rFonts w:eastAsiaTheme="minorEastAsia"/>
          <w:szCs w:val="28"/>
          <w:lang w:eastAsia="zh-CN"/>
        </w:rPr>
      </w:pPr>
    </w:p>
    <w:p w14:paraId="71DB8586" w14:textId="65DA43DF" w:rsidR="00464010" w:rsidRDefault="009A4EF7" w:rsidP="00464010">
      <w:pPr>
        <w:pStyle w:val="a6"/>
        <w:tabs>
          <w:tab w:val="left" w:pos="480"/>
        </w:tabs>
        <w:ind w:left="993" w:hanging="513"/>
        <w:jc w:val="both"/>
        <w:rPr>
          <w:rFonts w:eastAsiaTheme="minorEastAsia"/>
          <w:szCs w:val="28"/>
          <w:lang w:eastAsia="zh-CN"/>
        </w:rPr>
      </w:pPr>
      <w:r w:rsidRPr="009A4EF7">
        <w:rPr>
          <w:rFonts w:eastAsia="SimSun"/>
          <w:szCs w:val="28"/>
          <w:lang w:eastAsia="zh-CN"/>
        </w:rPr>
        <w:t>(a)</w:t>
      </w:r>
      <w:r>
        <w:rPr>
          <w:rFonts w:eastAsiaTheme="minorEastAsia"/>
          <w:szCs w:val="28"/>
          <w:lang w:eastAsia="zh-CN"/>
        </w:rPr>
        <w:tab/>
      </w:r>
      <w:r w:rsidRPr="009A4EF7">
        <w:rPr>
          <w:rFonts w:eastAsia="SimSun" w:hint="eastAsia"/>
          <w:szCs w:val="28"/>
          <w:lang w:eastAsia="zh-CN"/>
        </w:rPr>
        <w:t>交由全国人民代表大会常务委员会或国务院根据党中央的决定，提出具体政策建议</w:t>
      </w:r>
    </w:p>
    <w:p w14:paraId="0D9E5A59" w14:textId="32610F1E" w:rsidR="00464010" w:rsidRDefault="009A4EF7" w:rsidP="00464010">
      <w:pPr>
        <w:pStyle w:val="a6"/>
        <w:tabs>
          <w:tab w:val="left" w:pos="426"/>
          <w:tab w:val="left" w:pos="993"/>
        </w:tabs>
        <w:ind w:left="480" w:firstLine="0"/>
        <w:jc w:val="both"/>
        <w:rPr>
          <w:rFonts w:eastAsiaTheme="minorEastAsia"/>
          <w:szCs w:val="28"/>
          <w:lang w:eastAsia="zh-CN"/>
        </w:rPr>
      </w:pPr>
      <w:r w:rsidRPr="009A4EF7">
        <w:rPr>
          <w:rFonts w:eastAsia="SimSun"/>
          <w:szCs w:val="28"/>
          <w:lang w:eastAsia="zh-CN"/>
        </w:rPr>
        <w:t>(b)</w:t>
      </w:r>
      <w:r>
        <w:rPr>
          <w:rFonts w:eastAsiaTheme="minorEastAsia"/>
          <w:szCs w:val="28"/>
          <w:lang w:eastAsia="zh-CN"/>
        </w:rPr>
        <w:tab/>
      </w:r>
      <w:r w:rsidRPr="009A4EF7">
        <w:rPr>
          <w:rFonts w:eastAsia="SimSun" w:hint="eastAsia"/>
          <w:szCs w:val="28"/>
          <w:lang w:eastAsia="zh-CN"/>
        </w:rPr>
        <w:t>成为全国执行的政策</w:t>
      </w:r>
    </w:p>
    <w:p w14:paraId="0EFCB4C5" w14:textId="0D4EF792" w:rsidR="00464010" w:rsidRDefault="009A4EF7" w:rsidP="00464010">
      <w:pPr>
        <w:pStyle w:val="a6"/>
        <w:tabs>
          <w:tab w:val="left" w:pos="426"/>
          <w:tab w:val="left" w:pos="993"/>
        </w:tabs>
        <w:ind w:left="480" w:firstLine="0"/>
        <w:jc w:val="both"/>
        <w:rPr>
          <w:rFonts w:eastAsiaTheme="minorEastAsia"/>
          <w:szCs w:val="28"/>
          <w:lang w:eastAsia="zh-CN"/>
        </w:rPr>
      </w:pPr>
      <w:r w:rsidRPr="009A4EF7">
        <w:rPr>
          <w:rFonts w:eastAsia="SimSun"/>
          <w:szCs w:val="28"/>
          <w:lang w:eastAsia="zh-CN"/>
        </w:rPr>
        <w:t>(c)</w:t>
      </w:r>
      <w:r>
        <w:rPr>
          <w:rFonts w:eastAsiaTheme="minorEastAsia"/>
          <w:szCs w:val="28"/>
          <w:lang w:eastAsia="zh-CN"/>
        </w:rPr>
        <w:tab/>
      </w:r>
      <w:r w:rsidRPr="009A4EF7">
        <w:rPr>
          <w:rFonts w:eastAsia="SimSun" w:hint="eastAsia"/>
          <w:szCs w:val="28"/>
          <w:lang w:eastAsia="zh-CN"/>
        </w:rPr>
        <w:t>在中国共产党全国代表大会上提出国家发展政策方针</w:t>
      </w:r>
    </w:p>
    <w:p w14:paraId="0FAF9208" w14:textId="1BFE79AA" w:rsidR="00464010" w:rsidRDefault="009A4EF7" w:rsidP="00464010">
      <w:pPr>
        <w:tabs>
          <w:tab w:val="left" w:pos="426"/>
          <w:tab w:val="left" w:pos="993"/>
        </w:tabs>
        <w:ind w:left="480" w:firstLine="0"/>
        <w:jc w:val="both"/>
        <w:rPr>
          <w:rFonts w:eastAsiaTheme="minorEastAsia"/>
          <w:szCs w:val="28"/>
          <w:lang w:eastAsia="zh-CN"/>
        </w:rPr>
      </w:pPr>
      <w:r w:rsidRPr="009A4EF7">
        <w:rPr>
          <w:rFonts w:eastAsia="SimSun"/>
          <w:szCs w:val="28"/>
          <w:lang w:eastAsia="zh-CN"/>
        </w:rPr>
        <w:t>(d)</w:t>
      </w:r>
      <w:r>
        <w:rPr>
          <w:rFonts w:eastAsiaTheme="minorEastAsia"/>
          <w:szCs w:val="28"/>
          <w:lang w:eastAsia="zh-CN"/>
        </w:rPr>
        <w:tab/>
      </w:r>
      <w:r w:rsidRPr="009A4EF7">
        <w:rPr>
          <w:rFonts w:eastAsia="SimSun" w:hint="eastAsia"/>
          <w:szCs w:val="28"/>
          <w:lang w:eastAsia="zh-CN"/>
        </w:rPr>
        <w:t>经全国人大会议审议和表决</w:t>
      </w:r>
    </w:p>
    <w:p w14:paraId="5D81F3AD" w14:textId="77777777" w:rsidR="00464010" w:rsidRDefault="00464010" w:rsidP="00464010">
      <w:pPr>
        <w:tabs>
          <w:tab w:val="left" w:pos="426"/>
          <w:tab w:val="left" w:pos="993"/>
        </w:tabs>
        <w:jc w:val="both"/>
        <w:rPr>
          <w:rFonts w:eastAsiaTheme="minorEastAsia"/>
          <w:szCs w:val="28"/>
          <w:lang w:eastAsia="zh-CN"/>
        </w:rPr>
      </w:pPr>
    </w:p>
    <w:p w14:paraId="5D6E2B95" w14:textId="432267F7" w:rsidR="00464010" w:rsidRDefault="009A4EF7" w:rsidP="00464010">
      <w:pPr>
        <w:tabs>
          <w:tab w:val="left" w:pos="426"/>
          <w:tab w:val="left" w:pos="993"/>
        </w:tabs>
        <w:jc w:val="both"/>
        <w:rPr>
          <w:rFonts w:eastAsiaTheme="minorEastAsia"/>
          <w:szCs w:val="28"/>
          <w:lang w:eastAsia="zh-CN"/>
        </w:rPr>
      </w:pPr>
      <w:r w:rsidRPr="009A4EF7">
        <w:rPr>
          <w:rFonts w:eastAsia="SimSun"/>
          <w:szCs w:val="28"/>
          <w:lang w:eastAsia="zh-CN"/>
        </w:rPr>
        <w:t xml:space="preserve">       1.____</w:t>
      </w:r>
      <w:r w:rsidRPr="009A4EF7">
        <w:rPr>
          <w:rFonts w:eastAsia="SimSun"/>
          <w:color w:val="FF0000"/>
          <w:szCs w:val="28"/>
          <w:lang w:eastAsia="zh-CN"/>
        </w:rPr>
        <w:t>c</w:t>
      </w:r>
      <w:r w:rsidRPr="009A4EF7">
        <w:rPr>
          <w:rFonts w:eastAsia="SimSun"/>
          <w:szCs w:val="28"/>
          <w:lang w:eastAsia="zh-CN"/>
        </w:rPr>
        <w:t>______</w:t>
      </w:r>
      <w:proofErr w:type="gramStart"/>
      <w:r w:rsidRPr="009A4EF7">
        <w:rPr>
          <w:rFonts w:eastAsia="SimSun"/>
          <w:szCs w:val="28"/>
          <w:lang w:eastAsia="zh-CN"/>
        </w:rPr>
        <w:t>&gt;  2</w:t>
      </w:r>
      <w:proofErr w:type="gramEnd"/>
      <w:r w:rsidRPr="009A4EF7">
        <w:rPr>
          <w:rFonts w:eastAsia="SimSun"/>
          <w:szCs w:val="28"/>
          <w:lang w:eastAsia="zh-CN"/>
        </w:rPr>
        <w:t>.____</w:t>
      </w:r>
      <w:r w:rsidRPr="009A4EF7">
        <w:rPr>
          <w:rFonts w:eastAsia="SimSun"/>
          <w:color w:val="FF0000"/>
          <w:szCs w:val="28"/>
          <w:lang w:eastAsia="zh-CN"/>
        </w:rPr>
        <w:t>a</w:t>
      </w:r>
      <w:r w:rsidRPr="009A4EF7">
        <w:rPr>
          <w:rFonts w:eastAsia="SimSun"/>
          <w:szCs w:val="28"/>
          <w:lang w:eastAsia="zh-CN"/>
        </w:rPr>
        <w:t>______&gt;  3._____</w:t>
      </w:r>
      <w:r w:rsidRPr="009A4EF7">
        <w:rPr>
          <w:rFonts w:eastAsia="SimSun"/>
          <w:color w:val="FF0000"/>
          <w:szCs w:val="28"/>
          <w:lang w:eastAsia="zh-CN"/>
        </w:rPr>
        <w:t>d</w:t>
      </w:r>
      <w:r w:rsidRPr="009A4EF7">
        <w:rPr>
          <w:rFonts w:eastAsia="SimSun"/>
          <w:szCs w:val="28"/>
          <w:lang w:eastAsia="zh-CN"/>
        </w:rPr>
        <w:t>_____&gt; 4._____</w:t>
      </w:r>
      <w:r w:rsidRPr="009A4EF7">
        <w:rPr>
          <w:rFonts w:eastAsia="SimSun"/>
          <w:color w:val="FF0000"/>
          <w:szCs w:val="28"/>
          <w:lang w:eastAsia="zh-CN"/>
        </w:rPr>
        <w:t>b</w:t>
      </w:r>
      <w:r w:rsidRPr="009A4EF7">
        <w:rPr>
          <w:rFonts w:eastAsia="SimSun"/>
          <w:szCs w:val="28"/>
          <w:lang w:eastAsia="zh-CN"/>
        </w:rPr>
        <w:t>_____</w:t>
      </w:r>
    </w:p>
    <w:p w14:paraId="668AD702" w14:textId="27FB364E" w:rsidR="00464010" w:rsidRDefault="009A4EF7" w:rsidP="00464010">
      <w:pPr>
        <w:tabs>
          <w:tab w:val="left" w:pos="426"/>
          <w:tab w:val="left" w:pos="993"/>
        </w:tabs>
        <w:jc w:val="both"/>
        <w:rPr>
          <w:rFonts w:eastAsiaTheme="minorEastAsia"/>
          <w:szCs w:val="28"/>
          <w:lang w:eastAsia="zh-CN"/>
        </w:rPr>
      </w:pPr>
      <w:r w:rsidRPr="009A4EF7">
        <w:rPr>
          <w:rFonts w:eastAsia="SimSun"/>
          <w:szCs w:val="28"/>
          <w:lang w:eastAsia="zh-CN"/>
        </w:rPr>
        <w:t xml:space="preserve">            (</w:t>
      </w:r>
      <w:r w:rsidRPr="009A4EF7">
        <w:rPr>
          <w:rFonts w:eastAsia="SimSun" w:hint="eastAsia"/>
          <w:szCs w:val="28"/>
          <w:lang w:eastAsia="zh-CN"/>
        </w:rPr>
        <w:t>最先步骤</w:t>
      </w:r>
      <w:r w:rsidRPr="009A4EF7">
        <w:rPr>
          <w:rFonts w:eastAsia="SimSun"/>
          <w:szCs w:val="28"/>
          <w:lang w:eastAsia="zh-CN"/>
        </w:rPr>
        <w:t>)                                                                   (</w:t>
      </w:r>
      <w:r w:rsidRPr="009A4EF7">
        <w:rPr>
          <w:rFonts w:eastAsia="SimSun" w:hint="eastAsia"/>
          <w:szCs w:val="28"/>
          <w:lang w:eastAsia="zh-CN"/>
        </w:rPr>
        <w:t>最后步骤</w:t>
      </w:r>
      <w:r w:rsidRPr="009A4EF7">
        <w:rPr>
          <w:rFonts w:eastAsia="SimSun"/>
          <w:szCs w:val="28"/>
          <w:lang w:eastAsia="zh-CN"/>
        </w:rPr>
        <w:t>)</w:t>
      </w:r>
    </w:p>
    <w:p w14:paraId="7767466F" w14:textId="77777777" w:rsidR="00464010" w:rsidRDefault="00464010" w:rsidP="00464010">
      <w:pPr>
        <w:tabs>
          <w:tab w:val="left" w:pos="426"/>
          <w:tab w:val="left" w:pos="993"/>
        </w:tabs>
        <w:jc w:val="both"/>
        <w:rPr>
          <w:rFonts w:eastAsiaTheme="minorEastAsia"/>
          <w:szCs w:val="28"/>
          <w:lang w:eastAsia="zh-CN"/>
        </w:rPr>
      </w:pPr>
    </w:p>
    <w:p w14:paraId="500600F1" w14:textId="198C8CC3" w:rsidR="00464010" w:rsidRPr="002601D1" w:rsidRDefault="009A4EF7" w:rsidP="00464010">
      <w:pPr>
        <w:tabs>
          <w:tab w:val="left" w:pos="426"/>
          <w:tab w:val="left" w:pos="993"/>
        </w:tabs>
        <w:jc w:val="both"/>
        <w:rPr>
          <w:rFonts w:eastAsiaTheme="minorEastAsia"/>
          <w:szCs w:val="28"/>
          <w:lang w:eastAsia="zh-HK"/>
        </w:rPr>
      </w:pPr>
      <w:r w:rsidRPr="009A4EF7">
        <w:rPr>
          <w:rFonts w:eastAsia="SimSun"/>
          <w:szCs w:val="28"/>
          <w:lang w:eastAsia="zh-CN"/>
        </w:rPr>
        <w:t>6.</w:t>
      </w:r>
      <w:r>
        <w:rPr>
          <w:rFonts w:eastAsiaTheme="minorEastAsia"/>
          <w:szCs w:val="28"/>
          <w:lang w:eastAsia="zh-CN"/>
        </w:rPr>
        <w:tab/>
      </w:r>
      <w:r w:rsidRPr="009A4EF7">
        <w:rPr>
          <w:rFonts w:eastAsia="SimSun" w:hint="eastAsia"/>
          <w:szCs w:val="28"/>
          <w:lang w:eastAsia="zh-CN"/>
        </w:rPr>
        <w:t>根据资料三，判断以下句子，</w:t>
      </w:r>
      <w:r w:rsidRPr="009A4EF7">
        <w:rPr>
          <w:rFonts w:eastAsia="SimSun" w:hint="eastAsia"/>
          <w:lang w:eastAsia="zh-CN"/>
        </w:rPr>
        <w:t>在正确的填上「</w:t>
      </w:r>
      <w:r w:rsidRPr="009A4EF7">
        <w:rPr>
          <w:rFonts w:eastAsia="SimSun"/>
          <w:lang w:eastAsia="zh-CN"/>
        </w:rPr>
        <w:t>T</w:t>
      </w:r>
      <w:r w:rsidRPr="009A4EF7">
        <w:rPr>
          <w:rFonts w:eastAsia="SimSun" w:hint="eastAsia"/>
          <w:lang w:eastAsia="zh-CN"/>
        </w:rPr>
        <w:t>」，错误的填上「</w:t>
      </w:r>
      <w:r w:rsidRPr="009A4EF7">
        <w:rPr>
          <w:rFonts w:eastAsia="SimSun"/>
          <w:lang w:eastAsia="zh-CN"/>
        </w:rPr>
        <w:t>F</w:t>
      </w:r>
      <w:r w:rsidRPr="009A4EF7">
        <w:rPr>
          <w:rFonts w:eastAsia="SimSun" w:hint="eastAsia"/>
          <w:lang w:eastAsia="zh-CN"/>
        </w:rPr>
        <w:t>」。</w:t>
      </w:r>
    </w:p>
    <w:tbl>
      <w:tblPr>
        <w:tblStyle w:val="a5"/>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5944"/>
        <w:gridCol w:w="1264"/>
      </w:tblGrid>
      <w:tr w:rsidR="00464010" w14:paraId="02EB715F" w14:textId="77777777" w:rsidTr="004C11A6">
        <w:tc>
          <w:tcPr>
            <w:tcW w:w="704" w:type="dxa"/>
          </w:tcPr>
          <w:p w14:paraId="115EF7B1" w14:textId="7C02BB36" w:rsidR="00464010" w:rsidRPr="002601D1" w:rsidRDefault="009A4EF7" w:rsidP="007E3725">
            <w:pPr>
              <w:tabs>
                <w:tab w:val="left" w:pos="426"/>
                <w:tab w:val="left" w:pos="993"/>
              </w:tabs>
              <w:ind w:left="0" w:firstLine="0"/>
              <w:jc w:val="both"/>
              <w:rPr>
                <w:rFonts w:eastAsiaTheme="minorEastAsia"/>
                <w:szCs w:val="28"/>
              </w:rPr>
            </w:pPr>
            <w:r w:rsidRPr="009A4EF7">
              <w:rPr>
                <w:rFonts w:eastAsia="SimSun"/>
                <w:szCs w:val="28"/>
                <w:lang w:eastAsia="zh-CN"/>
              </w:rPr>
              <w:t>1.</w:t>
            </w:r>
          </w:p>
        </w:tc>
        <w:tc>
          <w:tcPr>
            <w:tcW w:w="6521" w:type="dxa"/>
          </w:tcPr>
          <w:p w14:paraId="0351087D" w14:textId="798D8261" w:rsidR="00464010" w:rsidRPr="002601D1" w:rsidRDefault="009A4EF7" w:rsidP="007E3725">
            <w:pPr>
              <w:tabs>
                <w:tab w:val="left" w:pos="426"/>
                <w:tab w:val="left" w:pos="993"/>
              </w:tabs>
              <w:ind w:left="0" w:firstLine="0"/>
              <w:jc w:val="both"/>
              <w:rPr>
                <w:rFonts w:eastAsiaTheme="minorEastAsia"/>
                <w:szCs w:val="28"/>
                <w:lang w:eastAsia="zh-CN"/>
              </w:rPr>
            </w:pPr>
            <w:r w:rsidRPr="009A4EF7">
              <w:rPr>
                <w:rFonts w:eastAsia="SimSun" w:hint="eastAsia"/>
                <w:szCs w:val="28"/>
                <w:lang w:eastAsia="zh-CN"/>
              </w:rPr>
              <w:t>根据《中国共产党章程》，党全国代表大会是中国共产党的最高领导机关，享有最高决策权和监督权。</w:t>
            </w:r>
          </w:p>
        </w:tc>
        <w:tc>
          <w:tcPr>
            <w:tcW w:w="1366" w:type="dxa"/>
          </w:tcPr>
          <w:p w14:paraId="56BF45F3" w14:textId="702DC785" w:rsidR="00464010" w:rsidRPr="0007745A" w:rsidRDefault="009A4EF7" w:rsidP="007E3725">
            <w:pPr>
              <w:tabs>
                <w:tab w:val="left" w:pos="426"/>
                <w:tab w:val="left" w:pos="993"/>
              </w:tabs>
              <w:ind w:left="0" w:firstLine="0"/>
              <w:jc w:val="center"/>
              <w:rPr>
                <w:rFonts w:eastAsiaTheme="minorEastAsia"/>
                <w:i/>
                <w:color w:val="FF0000"/>
                <w:szCs w:val="28"/>
                <w:u w:val="single"/>
              </w:rPr>
            </w:pPr>
            <w:r w:rsidRPr="009A4EF7">
              <w:rPr>
                <w:rFonts w:eastAsia="SimSun"/>
                <w:i/>
                <w:color w:val="FF0000"/>
                <w:szCs w:val="28"/>
                <w:u w:val="single"/>
                <w:lang w:eastAsia="zh-CN"/>
              </w:rPr>
              <w:t>T</w:t>
            </w:r>
          </w:p>
        </w:tc>
      </w:tr>
      <w:tr w:rsidR="00464010" w14:paraId="6F47AED8" w14:textId="77777777" w:rsidTr="004C11A6">
        <w:tc>
          <w:tcPr>
            <w:tcW w:w="704" w:type="dxa"/>
          </w:tcPr>
          <w:p w14:paraId="1D68F7D2" w14:textId="5E81C375" w:rsidR="00464010" w:rsidRPr="002601D1" w:rsidRDefault="009A4EF7" w:rsidP="007E3725">
            <w:pPr>
              <w:tabs>
                <w:tab w:val="left" w:pos="426"/>
                <w:tab w:val="left" w:pos="993"/>
              </w:tabs>
              <w:ind w:left="0" w:firstLine="0"/>
              <w:jc w:val="both"/>
              <w:rPr>
                <w:rFonts w:eastAsiaTheme="minorEastAsia"/>
                <w:szCs w:val="28"/>
              </w:rPr>
            </w:pPr>
            <w:r w:rsidRPr="009A4EF7">
              <w:rPr>
                <w:rFonts w:eastAsia="SimSun"/>
                <w:szCs w:val="28"/>
                <w:lang w:eastAsia="zh-CN"/>
              </w:rPr>
              <w:t>2.</w:t>
            </w:r>
          </w:p>
        </w:tc>
        <w:tc>
          <w:tcPr>
            <w:tcW w:w="6521" w:type="dxa"/>
          </w:tcPr>
          <w:p w14:paraId="5EF7F082" w14:textId="425207D5" w:rsidR="00464010" w:rsidRPr="002601D1" w:rsidRDefault="009A4EF7" w:rsidP="007E3725">
            <w:pPr>
              <w:tabs>
                <w:tab w:val="left" w:pos="426"/>
                <w:tab w:val="left" w:pos="993"/>
              </w:tabs>
              <w:ind w:left="0" w:firstLine="0"/>
              <w:jc w:val="both"/>
              <w:rPr>
                <w:rFonts w:eastAsiaTheme="minorEastAsia"/>
                <w:szCs w:val="28"/>
                <w:lang w:eastAsia="zh-CN"/>
              </w:rPr>
            </w:pPr>
            <w:r w:rsidRPr="009A4EF7">
              <w:rPr>
                <w:rFonts w:eastAsia="SimSun" w:hint="eastAsia"/>
                <w:szCs w:val="28"/>
                <w:lang w:eastAsia="zh-CN"/>
              </w:rPr>
              <w:t>中国共产党全国代表大会每四年召开一次。</w:t>
            </w:r>
          </w:p>
        </w:tc>
        <w:tc>
          <w:tcPr>
            <w:tcW w:w="1366" w:type="dxa"/>
          </w:tcPr>
          <w:p w14:paraId="68D28510" w14:textId="7AA7C052" w:rsidR="00464010" w:rsidRPr="0007745A" w:rsidRDefault="009A4EF7" w:rsidP="007E3725">
            <w:pPr>
              <w:tabs>
                <w:tab w:val="left" w:pos="426"/>
                <w:tab w:val="left" w:pos="993"/>
              </w:tabs>
              <w:ind w:left="0" w:firstLine="0"/>
              <w:jc w:val="center"/>
              <w:rPr>
                <w:rFonts w:eastAsiaTheme="minorEastAsia"/>
                <w:i/>
                <w:color w:val="FF0000"/>
                <w:szCs w:val="28"/>
                <w:u w:val="single"/>
              </w:rPr>
            </w:pPr>
            <w:r w:rsidRPr="009A4EF7">
              <w:rPr>
                <w:rFonts w:eastAsia="SimSun"/>
                <w:i/>
                <w:color w:val="FF0000"/>
                <w:szCs w:val="28"/>
                <w:u w:val="single"/>
                <w:lang w:eastAsia="zh-CN"/>
              </w:rPr>
              <w:t>F</w:t>
            </w:r>
          </w:p>
        </w:tc>
      </w:tr>
      <w:tr w:rsidR="00464010" w14:paraId="32CE0BA2" w14:textId="77777777" w:rsidTr="004C11A6">
        <w:tc>
          <w:tcPr>
            <w:tcW w:w="704" w:type="dxa"/>
          </w:tcPr>
          <w:p w14:paraId="2C0B9439" w14:textId="1C2F55B1" w:rsidR="00464010" w:rsidRPr="002601D1" w:rsidRDefault="009A4EF7" w:rsidP="007E3725">
            <w:pPr>
              <w:tabs>
                <w:tab w:val="left" w:pos="426"/>
                <w:tab w:val="left" w:pos="993"/>
              </w:tabs>
              <w:ind w:left="0" w:firstLine="0"/>
              <w:jc w:val="both"/>
              <w:rPr>
                <w:rFonts w:eastAsiaTheme="minorEastAsia"/>
                <w:szCs w:val="28"/>
              </w:rPr>
            </w:pPr>
            <w:r w:rsidRPr="009A4EF7">
              <w:rPr>
                <w:rFonts w:eastAsia="SimSun"/>
                <w:szCs w:val="28"/>
                <w:lang w:eastAsia="zh-CN"/>
              </w:rPr>
              <w:t>3.</w:t>
            </w:r>
          </w:p>
        </w:tc>
        <w:tc>
          <w:tcPr>
            <w:tcW w:w="6521" w:type="dxa"/>
          </w:tcPr>
          <w:p w14:paraId="53421D02" w14:textId="40A1A518" w:rsidR="00464010" w:rsidRPr="002601D1" w:rsidRDefault="009A4EF7" w:rsidP="007E3725">
            <w:pPr>
              <w:tabs>
                <w:tab w:val="left" w:pos="426"/>
                <w:tab w:val="left" w:pos="993"/>
              </w:tabs>
              <w:ind w:left="0" w:firstLine="0"/>
              <w:jc w:val="both"/>
              <w:rPr>
                <w:rFonts w:eastAsiaTheme="minorEastAsia"/>
                <w:szCs w:val="28"/>
                <w:lang w:eastAsia="zh-CN"/>
              </w:rPr>
            </w:pPr>
            <w:r w:rsidRPr="009A4EF7">
              <w:rPr>
                <w:rFonts w:eastAsia="SimSun" w:hint="eastAsia"/>
                <w:szCs w:val="28"/>
                <w:lang w:eastAsia="zh-CN"/>
              </w:rPr>
              <w:t>中共中央委员会总书记，是由全国人民代表大会选出</w:t>
            </w:r>
          </w:p>
        </w:tc>
        <w:tc>
          <w:tcPr>
            <w:tcW w:w="1366" w:type="dxa"/>
          </w:tcPr>
          <w:p w14:paraId="2A5FA873" w14:textId="0F47F335" w:rsidR="00464010" w:rsidRPr="0007745A" w:rsidRDefault="009A4EF7" w:rsidP="007E3725">
            <w:pPr>
              <w:tabs>
                <w:tab w:val="left" w:pos="426"/>
                <w:tab w:val="left" w:pos="993"/>
              </w:tabs>
              <w:ind w:left="0" w:firstLine="0"/>
              <w:jc w:val="center"/>
              <w:rPr>
                <w:rFonts w:eastAsiaTheme="minorEastAsia"/>
                <w:i/>
                <w:color w:val="FF0000"/>
                <w:szCs w:val="28"/>
                <w:u w:val="single"/>
              </w:rPr>
            </w:pPr>
            <w:r w:rsidRPr="009A4EF7">
              <w:rPr>
                <w:rFonts w:eastAsia="SimSun"/>
                <w:i/>
                <w:color w:val="FF0000"/>
                <w:szCs w:val="28"/>
                <w:u w:val="single"/>
                <w:lang w:eastAsia="zh-CN"/>
              </w:rPr>
              <w:t>F</w:t>
            </w:r>
          </w:p>
        </w:tc>
      </w:tr>
      <w:tr w:rsidR="00464010" w14:paraId="247B2622" w14:textId="77777777" w:rsidTr="004C11A6">
        <w:tc>
          <w:tcPr>
            <w:tcW w:w="704" w:type="dxa"/>
          </w:tcPr>
          <w:p w14:paraId="25A1271C" w14:textId="6B55A894" w:rsidR="00464010" w:rsidRPr="002601D1" w:rsidRDefault="009A4EF7" w:rsidP="007E3725">
            <w:pPr>
              <w:tabs>
                <w:tab w:val="left" w:pos="426"/>
                <w:tab w:val="left" w:pos="993"/>
              </w:tabs>
              <w:ind w:left="0" w:firstLine="0"/>
              <w:jc w:val="both"/>
              <w:rPr>
                <w:rFonts w:eastAsiaTheme="minorEastAsia"/>
                <w:szCs w:val="28"/>
              </w:rPr>
            </w:pPr>
            <w:r w:rsidRPr="009A4EF7">
              <w:rPr>
                <w:rFonts w:eastAsia="SimSun"/>
                <w:szCs w:val="28"/>
                <w:lang w:eastAsia="zh-CN"/>
              </w:rPr>
              <w:t>4.</w:t>
            </w:r>
          </w:p>
        </w:tc>
        <w:tc>
          <w:tcPr>
            <w:tcW w:w="6521" w:type="dxa"/>
          </w:tcPr>
          <w:p w14:paraId="32662E2C" w14:textId="0A7A6239" w:rsidR="00464010" w:rsidRPr="002601D1" w:rsidRDefault="009A4EF7" w:rsidP="007E3725">
            <w:pPr>
              <w:tabs>
                <w:tab w:val="left" w:pos="426"/>
                <w:tab w:val="left" w:pos="993"/>
              </w:tabs>
              <w:ind w:left="0" w:firstLine="0"/>
              <w:jc w:val="both"/>
              <w:rPr>
                <w:rFonts w:eastAsiaTheme="minorEastAsia"/>
                <w:szCs w:val="28"/>
                <w:lang w:eastAsia="zh-CN"/>
              </w:rPr>
            </w:pPr>
            <w:r w:rsidRPr="009A4EF7">
              <w:rPr>
                <w:rFonts w:eastAsia="SimSun" w:hint="eastAsia"/>
                <w:szCs w:val="28"/>
                <w:lang w:eastAsia="zh-CN"/>
              </w:rPr>
              <w:t>中共总书记是中国共产党的主要负责人，也是党、政府和军队的最高领导人。</w:t>
            </w:r>
          </w:p>
        </w:tc>
        <w:tc>
          <w:tcPr>
            <w:tcW w:w="1366" w:type="dxa"/>
          </w:tcPr>
          <w:p w14:paraId="15060F06" w14:textId="4A0904E9" w:rsidR="00464010" w:rsidRPr="0007745A" w:rsidRDefault="009A4EF7" w:rsidP="007E3725">
            <w:pPr>
              <w:tabs>
                <w:tab w:val="left" w:pos="426"/>
                <w:tab w:val="left" w:pos="993"/>
              </w:tabs>
              <w:ind w:left="0" w:firstLine="0"/>
              <w:jc w:val="center"/>
              <w:rPr>
                <w:rFonts w:eastAsiaTheme="minorEastAsia"/>
                <w:i/>
                <w:color w:val="FF0000"/>
                <w:szCs w:val="28"/>
                <w:u w:val="single"/>
              </w:rPr>
            </w:pPr>
            <w:r w:rsidRPr="009A4EF7">
              <w:rPr>
                <w:rFonts w:eastAsia="SimSun"/>
                <w:i/>
                <w:color w:val="FF0000"/>
                <w:szCs w:val="28"/>
                <w:u w:val="single"/>
                <w:lang w:eastAsia="zh-CN"/>
              </w:rPr>
              <w:t>T</w:t>
            </w:r>
          </w:p>
        </w:tc>
      </w:tr>
      <w:tr w:rsidR="00464010" w14:paraId="617F4550" w14:textId="77777777" w:rsidTr="004C11A6">
        <w:tc>
          <w:tcPr>
            <w:tcW w:w="704" w:type="dxa"/>
          </w:tcPr>
          <w:p w14:paraId="2372AEBC" w14:textId="4247F136" w:rsidR="00464010" w:rsidRPr="002601D1" w:rsidRDefault="009A4EF7" w:rsidP="003C03EE">
            <w:pPr>
              <w:tabs>
                <w:tab w:val="left" w:pos="426"/>
                <w:tab w:val="left" w:pos="993"/>
              </w:tabs>
              <w:ind w:left="0" w:firstLine="0"/>
              <w:jc w:val="both"/>
              <w:rPr>
                <w:rFonts w:eastAsiaTheme="minorEastAsia"/>
                <w:szCs w:val="28"/>
              </w:rPr>
            </w:pPr>
            <w:r w:rsidRPr="009A4EF7">
              <w:rPr>
                <w:rFonts w:eastAsia="SimSun"/>
                <w:szCs w:val="28"/>
                <w:lang w:eastAsia="zh-CN"/>
              </w:rPr>
              <w:t>5.</w:t>
            </w:r>
          </w:p>
        </w:tc>
        <w:tc>
          <w:tcPr>
            <w:tcW w:w="6521" w:type="dxa"/>
          </w:tcPr>
          <w:p w14:paraId="01A6279C" w14:textId="3A7AA25D" w:rsidR="00464010" w:rsidRPr="002601D1" w:rsidRDefault="009A4EF7" w:rsidP="007E3725">
            <w:pPr>
              <w:tabs>
                <w:tab w:val="left" w:pos="426"/>
                <w:tab w:val="left" w:pos="993"/>
              </w:tabs>
              <w:ind w:left="0" w:firstLine="0"/>
              <w:jc w:val="both"/>
              <w:rPr>
                <w:rFonts w:eastAsiaTheme="minorEastAsia"/>
                <w:szCs w:val="28"/>
                <w:lang w:eastAsia="zh-CN"/>
              </w:rPr>
            </w:pPr>
            <w:r w:rsidRPr="009A4EF7">
              <w:rPr>
                <w:rFonts w:eastAsia="SimSun" w:hint="eastAsia"/>
                <w:szCs w:val="28"/>
                <w:lang w:eastAsia="zh-CN"/>
              </w:rPr>
              <w:t>中共全国代表大会商议涉及的范畴包括：为全国人大、全国政协和国家机构推荐领导人选；就经济改革发展作出重大决策；推出国家重大决策部署；定出「五年规划」的大方向。</w:t>
            </w:r>
          </w:p>
        </w:tc>
        <w:tc>
          <w:tcPr>
            <w:tcW w:w="1366" w:type="dxa"/>
          </w:tcPr>
          <w:p w14:paraId="5E4A3FD2" w14:textId="411FF135" w:rsidR="00464010" w:rsidRPr="0007745A" w:rsidRDefault="009A4EF7" w:rsidP="007E3725">
            <w:pPr>
              <w:tabs>
                <w:tab w:val="left" w:pos="426"/>
                <w:tab w:val="left" w:pos="993"/>
              </w:tabs>
              <w:ind w:left="0" w:firstLine="0"/>
              <w:jc w:val="center"/>
              <w:rPr>
                <w:rFonts w:eastAsiaTheme="minorEastAsia"/>
                <w:i/>
                <w:color w:val="FF0000"/>
                <w:szCs w:val="28"/>
                <w:u w:val="single"/>
              </w:rPr>
            </w:pPr>
            <w:r w:rsidRPr="009A4EF7">
              <w:rPr>
                <w:rFonts w:eastAsia="SimSun"/>
                <w:i/>
                <w:color w:val="FF0000"/>
                <w:szCs w:val="28"/>
                <w:u w:val="single"/>
                <w:lang w:eastAsia="zh-CN"/>
              </w:rPr>
              <w:t>T</w:t>
            </w:r>
          </w:p>
        </w:tc>
      </w:tr>
    </w:tbl>
    <w:p w14:paraId="6A92F430" w14:textId="77777777" w:rsidR="00464010" w:rsidRDefault="00464010" w:rsidP="00464010">
      <w:pPr>
        <w:tabs>
          <w:tab w:val="left" w:pos="426"/>
          <w:tab w:val="left" w:pos="993"/>
        </w:tabs>
        <w:jc w:val="both"/>
        <w:rPr>
          <w:rFonts w:eastAsiaTheme="minorEastAsia"/>
          <w:strike/>
          <w:szCs w:val="28"/>
        </w:rPr>
      </w:pPr>
    </w:p>
    <w:p w14:paraId="25D70251" w14:textId="0FEF094E" w:rsidR="00464010" w:rsidRPr="000F2E36" w:rsidRDefault="00464010" w:rsidP="00464010">
      <w:pPr>
        <w:snapToGrid w:val="0"/>
        <w:ind w:left="0" w:firstLine="0"/>
      </w:pPr>
      <w:r w:rsidRPr="00D573A2">
        <w:br w:type="page"/>
      </w:r>
      <w:r w:rsidR="009A4EF7" w:rsidRPr="009A4EF7">
        <w:rPr>
          <w:rFonts w:ascii="微軟正黑體" w:eastAsia="SimSun" w:hAnsi="微軟正黑體" w:hint="eastAsia"/>
          <w:b/>
          <w:lang w:eastAsia="zh-CN"/>
        </w:rPr>
        <w:lastRenderedPageBreak/>
        <w:t>资料四</w:t>
      </w:r>
    </w:p>
    <w:p w14:paraId="44809C5E" w14:textId="77777777" w:rsidR="00464010" w:rsidRPr="00D573A2" w:rsidRDefault="00464010" w:rsidP="00464010">
      <w:pPr>
        <w:keepNext/>
        <w:snapToGrid w:val="0"/>
        <w:ind w:left="0" w:firstLine="0"/>
        <w:rPr>
          <w:sz w:val="22"/>
          <w:lang w:eastAsia="zh-HK"/>
        </w:rPr>
      </w:pPr>
    </w:p>
    <w:p w14:paraId="14FB8BCE" w14:textId="58B5E55A" w:rsidR="00464010" w:rsidRPr="00D573A2" w:rsidRDefault="009A4EF7" w:rsidP="00464010">
      <w:pPr>
        <w:keepNext/>
        <w:snapToGrid w:val="0"/>
        <w:ind w:left="0" w:firstLine="0"/>
        <w:rPr>
          <w:rFonts w:ascii="微軟正黑體" w:eastAsia="微軟正黑體" w:hAnsi="微軟正黑體"/>
          <w:lang w:eastAsia="zh-HK"/>
        </w:rPr>
      </w:pPr>
      <w:r w:rsidRPr="009A4EF7">
        <w:rPr>
          <w:rFonts w:ascii="微軟正黑體" w:eastAsia="SimSun" w:hAnsi="微軟正黑體" w:hint="eastAsia"/>
          <w:lang w:eastAsia="zh-CN"/>
        </w:rPr>
        <w:t>关于中央修宪建议和宪法修正案（草案）的形成过程</w:t>
      </w:r>
    </w:p>
    <w:p w14:paraId="112F2685" w14:textId="77777777" w:rsidR="00464010" w:rsidRPr="00D573A2" w:rsidRDefault="00464010" w:rsidP="00464010">
      <w:pPr>
        <w:snapToGrid w:val="0"/>
        <w:ind w:left="0" w:firstLine="0"/>
        <w:rPr>
          <w:b/>
          <w:sz w:val="22"/>
          <w:lang w:eastAsia="zh-HK"/>
        </w:rPr>
      </w:pPr>
    </w:p>
    <w:p w14:paraId="58E57722" w14:textId="77777777" w:rsidR="00464010" w:rsidRPr="00D573A2" w:rsidRDefault="00464010" w:rsidP="00464010">
      <w:pPr>
        <w:snapToGrid w:val="0"/>
        <w:ind w:left="0" w:firstLine="0"/>
        <w:rPr>
          <w:b/>
          <w:sz w:val="22"/>
          <w:lang w:eastAsia="zh-HK"/>
        </w:rPr>
      </w:pPr>
    </w:p>
    <w:p w14:paraId="761843BE" w14:textId="77777777" w:rsidR="00464010" w:rsidRPr="00D573A2" w:rsidRDefault="00464010" w:rsidP="00464010">
      <w:pPr>
        <w:snapToGrid w:val="0"/>
        <w:ind w:left="0" w:firstLine="0"/>
        <w:rPr>
          <w:b/>
          <w:sz w:val="22"/>
          <w:lang w:eastAsia="zh-HK"/>
        </w:rPr>
      </w:pPr>
      <w:r w:rsidRPr="00D573A2">
        <w:rPr>
          <w:b/>
          <w:noProof/>
          <w:sz w:val="22"/>
          <w:lang w:eastAsia="zh-CN"/>
        </w:rPr>
        <w:drawing>
          <wp:inline distT="0" distB="0" distL="0" distR="0" wp14:anchorId="6CE9F5C0" wp14:editId="6994906D">
            <wp:extent cx="5943600" cy="4724400"/>
            <wp:effectExtent l="38100" t="19050" r="95250" b="3810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BEBBB8C" w14:textId="77777777" w:rsidR="00464010" w:rsidRPr="00D573A2" w:rsidRDefault="00464010" w:rsidP="00464010">
      <w:pPr>
        <w:snapToGrid w:val="0"/>
        <w:ind w:left="0" w:firstLine="0"/>
        <w:rPr>
          <w:sz w:val="22"/>
        </w:rPr>
      </w:pPr>
    </w:p>
    <w:p w14:paraId="3D86B683" w14:textId="190FA2E2" w:rsidR="00464010" w:rsidRPr="00D573A2" w:rsidRDefault="009A4EF7" w:rsidP="00464010">
      <w:pPr>
        <w:snapToGrid w:val="0"/>
        <w:ind w:left="0" w:firstLine="0"/>
        <w:rPr>
          <w:rFonts w:eastAsiaTheme="minorEastAsia"/>
          <w:bCs/>
          <w:kern w:val="0"/>
          <w:sz w:val="22"/>
          <w:lang w:eastAsia="zh-CN"/>
        </w:rPr>
      </w:pPr>
      <w:r w:rsidRPr="009A4EF7">
        <w:rPr>
          <w:rFonts w:eastAsia="SimSun" w:hint="eastAsia"/>
          <w:bCs/>
          <w:kern w:val="0"/>
          <w:sz w:val="22"/>
          <w:lang w:eastAsia="zh-CN"/>
        </w:rPr>
        <w:t>资料来源：中国人大网，关于《中华人民共和国宪法修正案（草案）》的说明，</w:t>
      </w:r>
    </w:p>
    <w:p w14:paraId="74149275" w14:textId="4FDD3D0F" w:rsidR="00464010" w:rsidRPr="00D573A2" w:rsidRDefault="009A4EF7" w:rsidP="00464010">
      <w:pPr>
        <w:snapToGrid w:val="0"/>
        <w:ind w:left="0" w:firstLine="0"/>
        <w:rPr>
          <w:rFonts w:eastAsiaTheme="minorEastAsia"/>
          <w:bCs/>
          <w:kern w:val="0"/>
          <w:sz w:val="22"/>
        </w:rPr>
      </w:pPr>
      <w:r w:rsidRPr="009A4EF7">
        <w:rPr>
          <w:rFonts w:eastAsia="SimSun"/>
          <w:lang w:eastAsia="zh-CN"/>
        </w:rPr>
        <w:t>http://www.npc.gov.cn/zgrdw/npc/xinwen/2018-03/20/content_2052202.htm</w:t>
      </w:r>
    </w:p>
    <w:p w14:paraId="54438EA9" w14:textId="77777777" w:rsidR="00464010" w:rsidRPr="00D573A2" w:rsidRDefault="00464010" w:rsidP="00464010">
      <w:pPr>
        <w:snapToGrid w:val="0"/>
        <w:ind w:left="0" w:firstLine="0"/>
        <w:rPr>
          <w:rFonts w:eastAsiaTheme="minorEastAsia"/>
          <w:bCs/>
          <w:kern w:val="0"/>
          <w:sz w:val="22"/>
        </w:rPr>
      </w:pPr>
    </w:p>
    <w:p w14:paraId="3EC4C27C" w14:textId="77777777" w:rsidR="00464010" w:rsidRPr="00D573A2" w:rsidRDefault="00464010" w:rsidP="00464010">
      <w:pPr>
        <w:snapToGrid w:val="0"/>
        <w:ind w:left="0" w:firstLine="0"/>
        <w:rPr>
          <w:rFonts w:eastAsiaTheme="minorEastAsia"/>
          <w:bCs/>
          <w:kern w:val="0"/>
          <w:sz w:val="22"/>
        </w:rPr>
      </w:pPr>
    </w:p>
    <w:p w14:paraId="1D65E7C4" w14:textId="77777777" w:rsidR="00464010" w:rsidRPr="00D573A2" w:rsidRDefault="00464010" w:rsidP="00464010">
      <w:pPr>
        <w:pStyle w:val="a6"/>
        <w:tabs>
          <w:tab w:val="left" w:pos="426"/>
          <w:tab w:val="left" w:pos="993"/>
        </w:tabs>
        <w:ind w:left="360" w:firstLine="0"/>
        <w:jc w:val="both"/>
        <w:rPr>
          <w:rFonts w:eastAsiaTheme="minorEastAsia"/>
          <w:szCs w:val="28"/>
        </w:rPr>
      </w:pPr>
    </w:p>
    <w:p w14:paraId="69790013" w14:textId="77777777" w:rsidR="00464010" w:rsidRPr="00D573A2" w:rsidRDefault="00464010" w:rsidP="00464010">
      <w:pPr>
        <w:pStyle w:val="a6"/>
        <w:rPr>
          <w:rFonts w:eastAsiaTheme="minorEastAsia"/>
          <w:szCs w:val="28"/>
        </w:rPr>
      </w:pPr>
    </w:p>
    <w:p w14:paraId="6204C9BE" w14:textId="77777777" w:rsidR="00464010" w:rsidRPr="00D573A2" w:rsidRDefault="00464010" w:rsidP="00464010">
      <w:pPr>
        <w:ind w:left="0" w:firstLine="0"/>
        <w:rPr>
          <w:rFonts w:eastAsiaTheme="minorEastAsia"/>
          <w:szCs w:val="28"/>
        </w:rPr>
      </w:pPr>
    </w:p>
    <w:p w14:paraId="6CBC6CFD" w14:textId="77777777" w:rsidR="00464010" w:rsidRPr="00D573A2" w:rsidRDefault="00464010" w:rsidP="00464010">
      <w:pPr>
        <w:tabs>
          <w:tab w:val="left" w:pos="426"/>
          <w:tab w:val="left" w:pos="993"/>
        </w:tabs>
        <w:ind w:left="0" w:firstLine="0"/>
        <w:jc w:val="both"/>
        <w:rPr>
          <w:lang w:eastAsia="zh-HK"/>
        </w:rPr>
      </w:pPr>
    </w:p>
    <w:p w14:paraId="13AE267D" w14:textId="77777777" w:rsidR="00464010" w:rsidRPr="00D573A2" w:rsidRDefault="00464010" w:rsidP="00464010">
      <w:pPr>
        <w:tabs>
          <w:tab w:val="left" w:pos="426"/>
          <w:tab w:val="left" w:pos="993"/>
        </w:tabs>
        <w:ind w:left="0" w:firstLine="0"/>
        <w:jc w:val="both"/>
        <w:rPr>
          <w:rFonts w:eastAsiaTheme="minorEastAsia"/>
          <w:szCs w:val="28"/>
        </w:rPr>
      </w:pPr>
    </w:p>
    <w:p w14:paraId="1B075790" w14:textId="529FFD06" w:rsidR="00464010" w:rsidRPr="00D573A2" w:rsidRDefault="009A4EF7" w:rsidP="00464010">
      <w:pPr>
        <w:pStyle w:val="a6"/>
        <w:keepNext/>
        <w:numPr>
          <w:ilvl w:val="0"/>
          <w:numId w:val="91"/>
        </w:numPr>
        <w:tabs>
          <w:tab w:val="left" w:pos="426"/>
          <w:tab w:val="left" w:pos="993"/>
        </w:tabs>
        <w:spacing w:line="276" w:lineRule="auto"/>
        <w:rPr>
          <w:rFonts w:eastAsiaTheme="minorEastAsia"/>
          <w:szCs w:val="28"/>
          <w:lang w:eastAsia="zh-HK"/>
        </w:rPr>
      </w:pPr>
      <w:r w:rsidRPr="009A4EF7">
        <w:rPr>
          <w:rFonts w:eastAsia="SimSun"/>
          <w:szCs w:val="28"/>
          <w:lang w:eastAsia="zh-CN"/>
        </w:rPr>
        <w:lastRenderedPageBreak/>
        <w:t xml:space="preserve"> </w:t>
      </w:r>
      <w:r w:rsidRPr="009A4EF7">
        <w:rPr>
          <w:rFonts w:eastAsia="SimSun" w:hint="eastAsia"/>
          <w:szCs w:val="28"/>
          <w:lang w:eastAsia="zh-CN"/>
        </w:rPr>
        <w:t>中国共产党的领导角色如何体现于《宪法》的修改﹖参考资料三和资料四，并在下图以直线将两者的关系连起来。</w:t>
      </w:r>
    </w:p>
    <w:p w14:paraId="03B6F41A" w14:textId="77777777" w:rsidR="00464010" w:rsidRPr="00D573A2" w:rsidRDefault="00464010" w:rsidP="00464010">
      <w:pPr>
        <w:pStyle w:val="a6"/>
        <w:keepNext/>
        <w:ind w:firstLine="0"/>
        <w:rPr>
          <w:rFonts w:eastAsiaTheme="minorEastAsia"/>
          <w:szCs w:val="28"/>
          <w:lang w:eastAsia="zh-HK"/>
        </w:rPr>
      </w:pPr>
    </w:p>
    <w:tbl>
      <w:tblPr>
        <w:tblStyle w:val="a5"/>
        <w:tblW w:w="9175" w:type="dxa"/>
        <w:tblLook w:val="04A0" w:firstRow="1" w:lastRow="0" w:firstColumn="1" w:lastColumn="0" w:noHBand="0" w:noVBand="1"/>
      </w:tblPr>
      <w:tblGrid>
        <w:gridCol w:w="3753"/>
        <w:gridCol w:w="1756"/>
        <w:gridCol w:w="3666"/>
      </w:tblGrid>
      <w:tr w:rsidR="00464010" w:rsidRPr="00D573A2" w14:paraId="674511EC" w14:textId="77777777" w:rsidTr="007E3725">
        <w:tc>
          <w:tcPr>
            <w:tcW w:w="3753" w:type="dxa"/>
            <w:tcBorders>
              <w:right w:val="single" w:sz="4" w:space="0" w:color="auto"/>
            </w:tcBorders>
            <w:shd w:val="clear" w:color="auto" w:fill="D9D9D9" w:themeFill="background1" w:themeFillShade="D9"/>
          </w:tcPr>
          <w:p w14:paraId="1CBF332F" w14:textId="3C7C9943" w:rsidR="00464010" w:rsidRPr="00D573A2" w:rsidRDefault="009A4EF7" w:rsidP="007E3725">
            <w:pPr>
              <w:spacing w:line="360" w:lineRule="auto"/>
              <w:ind w:left="0" w:firstLine="0"/>
              <w:jc w:val="center"/>
              <w:rPr>
                <w:b/>
                <w:lang w:eastAsia="zh-HK"/>
              </w:rPr>
            </w:pPr>
            <w:r w:rsidRPr="009A4EF7">
              <w:rPr>
                <w:rFonts w:eastAsia="SimSun" w:hint="eastAsia"/>
                <w:b/>
                <w:lang w:eastAsia="zh-CN"/>
              </w:rPr>
              <w:t>中国共产党的领导角色</w:t>
            </w:r>
          </w:p>
        </w:tc>
        <w:tc>
          <w:tcPr>
            <w:tcW w:w="1756" w:type="dxa"/>
            <w:tcBorders>
              <w:top w:val="nil"/>
              <w:left w:val="single" w:sz="4" w:space="0" w:color="auto"/>
              <w:bottom w:val="nil"/>
              <w:right w:val="single" w:sz="4" w:space="0" w:color="auto"/>
            </w:tcBorders>
          </w:tcPr>
          <w:p w14:paraId="6E1B4C37" w14:textId="77777777" w:rsidR="00464010" w:rsidRPr="00D573A2" w:rsidRDefault="00464010" w:rsidP="007E3725">
            <w:pPr>
              <w:snapToGrid w:val="0"/>
              <w:spacing w:after="160" w:line="360" w:lineRule="auto"/>
              <w:rPr>
                <w:rFonts w:eastAsia="標楷體"/>
                <w:bCs/>
                <w:sz w:val="28"/>
                <w:szCs w:val="28"/>
                <w:lang w:eastAsia="zh-HK"/>
              </w:rPr>
            </w:pPr>
          </w:p>
        </w:tc>
        <w:tc>
          <w:tcPr>
            <w:tcW w:w="3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47D863" w14:textId="3B05A854" w:rsidR="00464010" w:rsidRPr="00D573A2" w:rsidRDefault="009A4EF7" w:rsidP="007E3725">
            <w:pPr>
              <w:spacing w:line="360" w:lineRule="auto"/>
              <w:rPr>
                <w:b/>
                <w:lang w:eastAsia="zh-HK"/>
              </w:rPr>
            </w:pPr>
            <w:r w:rsidRPr="009A4EF7">
              <w:rPr>
                <w:rFonts w:eastAsia="SimSun" w:hint="eastAsia"/>
                <w:b/>
                <w:lang w:eastAsia="zh-CN"/>
              </w:rPr>
              <w:t>《中华人民共和国宪法修正案》（</w:t>
            </w:r>
            <w:r w:rsidRPr="009A4EF7">
              <w:rPr>
                <w:rFonts w:eastAsia="SimSun"/>
                <w:b/>
                <w:lang w:eastAsia="zh-CN"/>
              </w:rPr>
              <w:t>2018</w:t>
            </w:r>
            <w:r w:rsidRPr="009A4EF7">
              <w:rPr>
                <w:rFonts w:eastAsia="SimSun" w:hint="eastAsia"/>
                <w:b/>
                <w:lang w:eastAsia="zh-CN"/>
              </w:rPr>
              <w:t>年）的修改过程</w:t>
            </w:r>
          </w:p>
        </w:tc>
      </w:tr>
      <w:tr w:rsidR="00464010" w:rsidRPr="00D573A2" w14:paraId="08FCC60A" w14:textId="77777777" w:rsidTr="007E3725">
        <w:tc>
          <w:tcPr>
            <w:tcW w:w="3753" w:type="dxa"/>
            <w:tcBorders>
              <w:right w:val="single" w:sz="4" w:space="0" w:color="auto"/>
            </w:tcBorders>
          </w:tcPr>
          <w:p w14:paraId="5FCD8145" w14:textId="16402EEF" w:rsidR="00464010" w:rsidRPr="00D573A2" w:rsidRDefault="009A4EF7" w:rsidP="007E3725">
            <w:pPr>
              <w:spacing w:line="360" w:lineRule="auto"/>
              <w:ind w:left="0" w:firstLine="0"/>
              <w:jc w:val="center"/>
              <w:rPr>
                <w:rFonts w:asciiTheme="minorEastAsia" w:eastAsiaTheme="minorEastAsia" w:hAnsiTheme="minorEastAsia"/>
                <w:lang w:eastAsia="zh-HK"/>
              </w:rPr>
            </w:pPr>
            <w:r w:rsidRPr="009A4EF7">
              <w:rPr>
                <w:rFonts w:eastAsia="SimSun" w:hint="eastAsia"/>
                <w:lang w:eastAsia="zh-CN"/>
              </w:rPr>
              <w:t>中国共产党领导制定国家的发展方向</w:t>
            </w:r>
          </w:p>
        </w:tc>
        <w:tc>
          <w:tcPr>
            <w:tcW w:w="1756" w:type="dxa"/>
            <w:tcBorders>
              <w:top w:val="nil"/>
              <w:left w:val="single" w:sz="4" w:space="0" w:color="auto"/>
              <w:bottom w:val="nil"/>
              <w:right w:val="single" w:sz="4" w:space="0" w:color="auto"/>
            </w:tcBorders>
          </w:tcPr>
          <w:p w14:paraId="69E51B8A" w14:textId="10D7D316" w:rsidR="00464010" w:rsidRPr="00D573A2" w:rsidRDefault="004C7B2E" w:rsidP="007E3725">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45440" behindDoc="0" locked="0" layoutInCell="1" allowOverlap="1" wp14:anchorId="332607DF" wp14:editId="68D58A1E">
                      <wp:simplePos x="0" y="0"/>
                      <wp:positionH relativeFrom="column">
                        <wp:posOffset>71444</wp:posOffset>
                      </wp:positionH>
                      <wp:positionV relativeFrom="paragraph">
                        <wp:posOffset>123703</wp:posOffset>
                      </wp:positionV>
                      <wp:extent cx="682152" cy="3846884"/>
                      <wp:effectExtent l="57150" t="57150" r="60960" b="58420"/>
                      <wp:wrapNone/>
                      <wp:docPr id="33" name="直線接點 5"/>
                      <wp:cNvGraphicFramePr/>
                      <a:graphic xmlns:a="http://schemas.openxmlformats.org/drawingml/2006/main">
                        <a:graphicData uri="http://schemas.microsoft.com/office/word/2010/wordprocessingShape">
                          <wps:wsp>
                            <wps:cNvCnPr/>
                            <wps:spPr>
                              <a:xfrm>
                                <a:off x="0" y="0"/>
                                <a:ext cx="682152" cy="3846884"/>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5CD1BA" id="直線接點 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9.75pt" to="59.35pt,3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" strokecolor="red" strokeweight="2.25pt">
                      <v:stroke startarrow="oval" endarrow="oval"/>
                    </v:line>
                  </w:pict>
                </mc:Fallback>
              </mc:AlternateContent>
            </w:r>
            <w:r w:rsidRPr="00D573A2">
              <w:rPr>
                <w:noProof/>
                <w:lang w:eastAsia="zh-CN"/>
              </w:rPr>
              <mc:AlternateContent>
                <mc:Choice Requires="wps">
                  <w:drawing>
                    <wp:anchor distT="0" distB="0" distL="114300" distR="114300" simplePos="0" relativeHeight="251646464" behindDoc="0" locked="0" layoutInCell="1" allowOverlap="1" wp14:anchorId="4CECDD72" wp14:editId="3ADF31CA">
                      <wp:simplePos x="0" y="0"/>
                      <wp:positionH relativeFrom="column">
                        <wp:posOffset>84414</wp:posOffset>
                      </wp:positionH>
                      <wp:positionV relativeFrom="paragraph">
                        <wp:posOffset>111949</wp:posOffset>
                      </wp:positionV>
                      <wp:extent cx="682153" cy="3881539"/>
                      <wp:effectExtent l="57150" t="57150" r="60960" b="62230"/>
                      <wp:wrapNone/>
                      <wp:docPr id="48" name="直線接點 5"/>
                      <wp:cNvGraphicFramePr/>
                      <a:graphic xmlns:a="http://schemas.openxmlformats.org/drawingml/2006/main">
                        <a:graphicData uri="http://schemas.microsoft.com/office/word/2010/wordprocessingShape">
                          <wps:wsp>
                            <wps:cNvCnPr/>
                            <wps:spPr>
                              <a:xfrm flipH="1">
                                <a:off x="0" y="0"/>
                                <a:ext cx="682153" cy="3881539"/>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31420" id="直線接點 5"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8.8pt" to="60.35pt,3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" strokecolor="red" strokeweight="2.25pt">
                      <v:stroke startarrow="oval" endarrow="oval"/>
                    </v:line>
                  </w:pict>
                </mc:Fallback>
              </mc:AlternateContent>
            </w:r>
            <w:r w:rsidR="009A4EF7" w:rsidRPr="009A4EF7">
              <w:rPr>
                <w:rFonts w:ascii="細明體" w:eastAsia="SimSun" w:hAnsi="細明體" w:hint="eastAsia"/>
                <w:bCs/>
                <w:sz w:val="28"/>
                <w:szCs w:val="28"/>
                <w:lang w:eastAsia="zh-CN"/>
              </w:rPr>
              <w:t>•</w:t>
            </w:r>
            <w:r w:rsidR="009A4EF7" w:rsidRPr="009A4EF7">
              <w:rPr>
                <w:rFonts w:ascii="細明體" w:eastAsia="SimSun" w:hAnsi="細明體"/>
                <w:bCs/>
                <w:sz w:val="28"/>
                <w:szCs w:val="28"/>
                <w:lang w:eastAsia="zh-CN"/>
              </w:rPr>
              <w:t xml:space="preserve">       </w:t>
            </w:r>
            <w:r w:rsidR="009A4EF7" w:rsidRPr="009A4EF7">
              <w:rPr>
                <w:rFonts w:ascii="細明體" w:eastAsia="SimSun" w:hAnsi="細明體" w:hint="eastAsia"/>
                <w:bCs/>
                <w:sz w:val="28"/>
                <w:szCs w:val="28"/>
                <w:lang w:eastAsia="zh-CN"/>
              </w:rPr>
              <w:t>•</w:t>
            </w:r>
          </w:p>
        </w:tc>
        <w:tc>
          <w:tcPr>
            <w:tcW w:w="3666" w:type="dxa"/>
            <w:tcBorders>
              <w:top w:val="single" w:sz="4" w:space="0" w:color="auto"/>
              <w:left w:val="single" w:sz="4" w:space="0" w:color="auto"/>
            </w:tcBorders>
          </w:tcPr>
          <w:p w14:paraId="155E776B" w14:textId="4D0DE914" w:rsidR="00464010" w:rsidRPr="00D573A2" w:rsidRDefault="009A4EF7" w:rsidP="007E3725">
            <w:pPr>
              <w:spacing w:line="360" w:lineRule="auto"/>
              <w:ind w:left="0" w:firstLine="0"/>
              <w:rPr>
                <w:rFonts w:eastAsia="標楷體"/>
                <w:bCs/>
                <w:sz w:val="28"/>
                <w:szCs w:val="28"/>
                <w:lang w:eastAsia="zh-HK"/>
              </w:rPr>
            </w:pPr>
            <w:r w:rsidRPr="009A4EF7">
              <w:rPr>
                <w:rFonts w:eastAsia="SimSun" w:hint="eastAsia"/>
                <w:lang w:eastAsia="zh-CN"/>
              </w:rPr>
              <w:t>全国人大会议通过《中华人民共和国宪法修正案》（</w:t>
            </w:r>
            <w:r w:rsidRPr="009A4EF7">
              <w:rPr>
                <w:rFonts w:eastAsia="SimSun"/>
                <w:lang w:eastAsia="zh-CN"/>
              </w:rPr>
              <w:t>2018</w:t>
            </w:r>
            <w:r w:rsidRPr="009A4EF7">
              <w:rPr>
                <w:rFonts w:eastAsia="SimSun" w:hint="eastAsia"/>
                <w:lang w:eastAsia="zh-CN"/>
              </w:rPr>
              <w:t>年）。</w:t>
            </w:r>
          </w:p>
          <w:p w14:paraId="64180821" w14:textId="77777777" w:rsidR="00464010" w:rsidRPr="00D573A2" w:rsidRDefault="00464010" w:rsidP="007E3725">
            <w:pPr>
              <w:spacing w:line="360" w:lineRule="auto"/>
              <w:ind w:left="0" w:firstLine="0"/>
              <w:rPr>
                <w:rFonts w:eastAsia="標楷體"/>
                <w:bCs/>
                <w:sz w:val="28"/>
                <w:szCs w:val="28"/>
                <w:lang w:eastAsia="zh-HK"/>
              </w:rPr>
            </w:pPr>
          </w:p>
        </w:tc>
      </w:tr>
      <w:tr w:rsidR="00464010" w:rsidRPr="00D573A2" w14:paraId="0A8A8269" w14:textId="77777777" w:rsidTr="007E3725">
        <w:tc>
          <w:tcPr>
            <w:tcW w:w="3753" w:type="dxa"/>
            <w:tcBorders>
              <w:right w:val="single" w:sz="4" w:space="0" w:color="auto"/>
            </w:tcBorders>
          </w:tcPr>
          <w:p w14:paraId="64461E42" w14:textId="646FD532" w:rsidR="00464010" w:rsidRPr="00D573A2" w:rsidRDefault="009A4EF7" w:rsidP="007E3725">
            <w:pPr>
              <w:spacing w:line="360" w:lineRule="auto"/>
              <w:jc w:val="center"/>
              <w:rPr>
                <w:lang w:eastAsia="zh-CN"/>
              </w:rPr>
            </w:pPr>
            <w:r w:rsidRPr="009A4EF7">
              <w:rPr>
                <w:rFonts w:eastAsia="SimSun" w:hint="eastAsia"/>
                <w:lang w:eastAsia="zh-CN"/>
              </w:rPr>
              <w:t>中国共产党全国代表大会上提出</w:t>
            </w:r>
          </w:p>
          <w:p w14:paraId="7103C5C1" w14:textId="519DDE59" w:rsidR="00464010" w:rsidRPr="00D573A2" w:rsidRDefault="009A4EF7" w:rsidP="007E3725">
            <w:pPr>
              <w:spacing w:line="360" w:lineRule="auto"/>
              <w:jc w:val="center"/>
            </w:pPr>
            <w:r w:rsidRPr="009A4EF7">
              <w:rPr>
                <w:rFonts w:eastAsia="SimSun" w:hint="eastAsia"/>
                <w:lang w:eastAsia="zh-CN"/>
              </w:rPr>
              <w:t>国家发展政策方针</w:t>
            </w:r>
          </w:p>
        </w:tc>
        <w:tc>
          <w:tcPr>
            <w:tcW w:w="1756" w:type="dxa"/>
            <w:tcBorders>
              <w:top w:val="nil"/>
              <w:left w:val="single" w:sz="4" w:space="0" w:color="auto"/>
              <w:bottom w:val="nil"/>
              <w:right w:val="single" w:sz="4" w:space="0" w:color="auto"/>
            </w:tcBorders>
          </w:tcPr>
          <w:p w14:paraId="38C68004" w14:textId="6F6B82BA" w:rsidR="00464010" w:rsidRPr="00D573A2" w:rsidRDefault="00464010" w:rsidP="007E3725">
            <w:pPr>
              <w:spacing w:line="360" w:lineRule="auto"/>
              <w:rPr>
                <w:lang w:eastAsia="zh-HK"/>
              </w:rPr>
            </w:pPr>
            <w:r w:rsidRPr="00D573A2">
              <w:rPr>
                <w:noProof/>
                <w:lang w:eastAsia="zh-CN"/>
              </w:rPr>
              <mc:AlternateContent>
                <mc:Choice Requires="wps">
                  <w:drawing>
                    <wp:anchor distT="0" distB="0" distL="114300" distR="114300" simplePos="0" relativeHeight="251643392" behindDoc="0" locked="0" layoutInCell="1" allowOverlap="1" wp14:anchorId="101CB592" wp14:editId="779AABA1">
                      <wp:simplePos x="0" y="0"/>
                      <wp:positionH relativeFrom="column">
                        <wp:posOffset>66176</wp:posOffset>
                      </wp:positionH>
                      <wp:positionV relativeFrom="paragraph">
                        <wp:posOffset>107653</wp:posOffset>
                      </wp:positionV>
                      <wp:extent cx="699730" cy="13186"/>
                      <wp:effectExtent l="57150" t="57150" r="62865" b="63500"/>
                      <wp:wrapNone/>
                      <wp:docPr id="49" name="直線接點 5"/>
                      <wp:cNvGraphicFramePr/>
                      <a:graphic xmlns:a="http://schemas.openxmlformats.org/drawingml/2006/main">
                        <a:graphicData uri="http://schemas.microsoft.com/office/word/2010/wordprocessingShape">
                          <wps:wsp>
                            <wps:cNvCnPr/>
                            <wps:spPr>
                              <a:xfrm flipV="1">
                                <a:off x="0" y="0"/>
                                <a:ext cx="699730" cy="13186"/>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938BF" id="直線接點 5"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8.5pt" to="60.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" strokecolor="red" strokeweight="2.25pt">
                      <v:stroke startarrow="oval" endarrow="oval"/>
                    </v:line>
                  </w:pict>
                </mc:Fallback>
              </mc:AlternateContent>
            </w:r>
            <w:r w:rsidR="009A4EF7" w:rsidRPr="009A4EF7">
              <w:rPr>
                <w:rFonts w:ascii="細明體" w:eastAsia="SimSun" w:hAnsi="細明體" w:hint="eastAsia"/>
                <w:bCs/>
                <w:sz w:val="28"/>
                <w:szCs w:val="28"/>
                <w:lang w:eastAsia="zh-CN"/>
              </w:rPr>
              <w:t>•</w:t>
            </w:r>
            <w:r w:rsidR="009A4EF7" w:rsidRPr="009A4EF7">
              <w:rPr>
                <w:rFonts w:ascii="細明體" w:eastAsia="SimSun" w:hAnsi="細明體"/>
                <w:bCs/>
                <w:sz w:val="28"/>
                <w:szCs w:val="28"/>
                <w:lang w:eastAsia="zh-CN"/>
              </w:rPr>
              <w:t xml:space="preserve">       </w:t>
            </w:r>
            <w:r w:rsidR="009A4EF7" w:rsidRPr="009A4EF7">
              <w:rPr>
                <w:rFonts w:ascii="細明體" w:eastAsia="SimSun" w:hAnsi="細明體" w:hint="eastAsia"/>
                <w:bCs/>
                <w:sz w:val="28"/>
                <w:szCs w:val="28"/>
                <w:lang w:eastAsia="zh-CN"/>
              </w:rPr>
              <w:t>•</w:t>
            </w:r>
          </w:p>
        </w:tc>
        <w:tc>
          <w:tcPr>
            <w:tcW w:w="3666" w:type="dxa"/>
            <w:tcBorders>
              <w:left w:val="single" w:sz="4" w:space="0" w:color="auto"/>
            </w:tcBorders>
          </w:tcPr>
          <w:p w14:paraId="3229D985" w14:textId="5F1999C9" w:rsidR="00464010" w:rsidRPr="00D573A2" w:rsidRDefault="009A4EF7" w:rsidP="007E3725">
            <w:pPr>
              <w:spacing w:line="360" w:lineRule="auto"/>
              <w:ind w:left="0" w:firstLine="0"/>
              <w:rPr>
                <w:lang w:eastAsia="zh-HK"/>
              </w:rPr>
            </w:pPr>
            <w:r w:rsidRPr="009A4EF7">
              <w:rPr>
                <w:rFonts w:eastAsia="SimSun" w:hint="eastAsia"/>
                <w:lang w:eastAsia="zh-CN"/>
              </w:rPr>
              <w:t>中国共产党第十九届中央委员会第二次全体会议审议并通过了《中共中央关于修改宪法部分内容的建议》</w:t>
            </w:r>
          </w:p>
        </w:tc>
      </w:tr>
      <w:tr w:rsidR="00464010" w:rsidRPr="00D573A2" w14:paraId="6DAD856F" w14:textId="77777777" w:rsidTr="007E3725">
        <w:tc>
          <w:tcPr>
            <w:tcW w:w="3753" w:type="dxa"/>
            <w:tcBorders>
              <w:right w:val="single" w:sz="4" w:space="0" w:color="auto"/>
            </w:tcBorders>
          </w:tcPr>
          <w:p w14:paraId="7EB9A75E" w14:textId="15BE7F08" w:rsidR="00464010" w:rsidRPr="00D573A2" w:rsidRDefault="009A4EF7" w:rsidP="007E3725">
            <w:pPr>
              <w:spacing w:line="360" w:lineRule="auto"/>
              <w:ind w:left="0" w:firstLine="0"/>
              <w:jc w:val="center"/>
              <w:rPr>
                <w:lang w:eastAsia="zh-CN"/>
              </w:rPr>
            </w:pPr>
            <w:r w:rsidRPr="009A4EF7">
              <w:rPr>
                <w:rFonts w:eastAsia="SimSun" w:hint="eastAsia"/>
                <w:lang w:eastAsia="zh-CN"/>
              </w:rPr>
              <w:t>全国人民代表大会常务委员会或国务院根据党中央的决定，提</w:t>
            </w:r>
          </w:p>
          <w:p w14:paraId="3356CE50" w14:textId="7935E886" w:rsidR="00464010" w:rsidRPr="00D573A2" w:rsidRDefault="009A4EF7" w:rsidP="007E3725">
            <w:pPr>
              <w:spacing w:line="360" w:lineRule="auto"/>
              <w:ind w:left="0" w:firstLine="0"/>
              <w:jc w:val="center"/>
            </w:pPr>
            <w:r w:rsidRPr="009A4EF7">
              <w:rPr>
                <w:rFonts w:eastAsia="SimSun" w:hint="eastAsia"/>
                <w:lang w:eastAsia="zh-CN"/>
              </w:rPr>
              <w:t>出具体政策建议</w:t>
            </w:r>
          </w:p>
        </w:tc>
        <w:tc>
          <w:tcPr>
            <w:tcW w:w="1756" w:type="dxa"/>
            <w:tcBorders>
              <w:top w:val="nil"/>
              <w:left w:val="single" w:sz="4" w:space="0" w:color="auto"/>
              <w:bottom w:val="nil"/>
              <w:right w:val="single" w:sz="4" w:space="0" w:color="auto"/>
            </w:tcBorders>
          </w:tcPr>
          <w:p w14:paraId="2435B4FF" w14:textId="21653810" w:rsidR="00464010" w:rsidRPr="00D573A2" w:rsidRDefault="00464010" w:rsidP="007E3725">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44416" behindDoc="0" locked="0" layoutInCell="1" allowOverlap="1" wp14:anchorId="7D6308A5" wp14:editId="597B1FD1">
                      <wp:simplePos x="0" y="0"/>
                      <wp:positionH relativeFrom="column">
                        <wp:posOffset>90900</wp:posOffset>
                      </wp:positionH>
                      <wp:positionV relativeFrom="paragraph">
                        <wp:posOffset>107383</wp:posOffset>
                      </wp:positionV>
                      <wp:extent cx="675504" cy="0"/>
                      <wp:effectExtent l="57150" t="57150" r="67945" b="57150"/>
                      <wp:wrapNone/>
                      <wp:docPr id="50" name="直線接點 5"/>
                      <wp:cNvGraphicFramePr/>
                      <a:graphic xmlns:a="http://schemas.openxmlformats.org/drawingml/2006/main">
                        <a:graphicData uri="http://schemas.microsoft.com/office/word/2010/wordprocessingShape">
                          <wps:wsp>
                            <wps:cNvCnPr/>
                            <wps:spPr>
                              <a:xfrm>
                                <a:off x="0" y="0"/>
                                <a:ext cx="675504"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CF6A1" id="直線接點 5"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8.45pt" to="60.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" strokecolor="red" strokeweight="2.25pt">
                      <v:stroke startarrow="oval" endarrow="oval"/>
                    </v:line>
                  </w:pict>
                </mc:Fallback>
              </mc:AlternateContent>
            </w:r>
            <w:r w:rsidR="009A4EF7" w:rsidRPr="009A4EF7">
              <w:rPr>
                <w:rFonts w:ascii="細明體" w:eastAsia="SimSun" w:hAnsi="細明體" w:hint="eastAsia"/>
                <w:bCs/>
                <w:sz w:val="28"/>
                <w:szCs w:val="28"/>
                <w:lang w:eastAsia="zh-CN"/>
              </w:rPr>
              <w:t>•</w:t>
            </w:r>
            <w:r w:rsidR="009A4EF7" w:rsidRPr="009A4EF7">
              <w:rPr>
                <w:rFonts w:ascii="細明體" w:eastAsia="SimSun" w:hAnsi="細明體"/>
                <w:bCs/>
                <w:sz w:val="28"/>
                <w:szCs w:val="28"/>
                <w:lang w:eastAsia="zh-CN"/>
              </w:rPr>
              <w:t xml:space="preserve">       </w:t>
            </w:r>
            <w:r w:rsidR="009A4EF7" w:rsidRPr="009A4EF7">
              <w:rPr>
                <w:rFonts w:ascii="細明體" w:eastAsia="SimSun" w:hAnsi="細明體" w:hint="eastAsia"/>
                <w:bCs/>
                <w:sz w:val="28"/>
                <w:szCs w:val="28"/>
                <w:lang w:eastAsia="zh-CN"/>
              </w:rPr>
              <w:t>•</w:t>
            </w:r>
          </w:p>
        </w:tc>
        <w:tc>
          <w:tcPr>
            <w:tcW w:w="3666" w:type="dxa"/>
            <w:tcBorders>
              <w:left w:val="single" w:sz="4" w:space="0" w:color="auto"/>
            </w:tcBorders>
          </w:tcPr>
          <w:p w14:paraId="3B6D5DA0" w14:textId="5CA0F854" w:rsidR="00464010" w:rsidRPr="00D573A2" w:rsidRDefault="009A4EF7" w:rsidP="007E3725">
            <w:pPr>
              <w:spacing w:line="360" w:lineRule="auto"/>
              <w:ind w:left="0" w:firstLine="0"/>
              <w:rPr>
                <w:rFonts w:asciiTheme="minorEastAsia" w:eastAsiaTheme="minorEastAsia" w:hAnsiTheme="minorEastAsia"/>
                <w:bCs/>
                <w:lang w:eastAsia="zh-HK"/>
              </w:rPr>
            </w:pPr>
            <w:r w:rsidRPr="009A4EF7">
              <w:rPr>
                <w:rFonts w:eastAsia="SimSun"/>
                <w:lang w:eastAsia="zh-CN"/>
              </w:rPr>
              <w:t xml:space="preserve"> </w:t>
            </w:r>
            <w:r w:rsidRPr="009A4EF7">
              <w:rPr>
                <w:rFonts w:eastAsia="SimSun" w:hint="eastAsia"/>
                <w:lang w:eastAsia="zh-CN"/>
              </w:rPr>
              <w:t>全国人大常委会法制工作委员会拟订了《中华人民共和国宪法修正案（草案）》和《全国人民代表大会常务委员会关于提请审议〈中华人民共和国宪法修正案（草案）〉的议案》</w:t>
            </w:r>
          </w:p>
        </w:tc>
      </w:tr>
      <w:tr w:rsidR="00464010" w:rsidRPr="00D573A2" w14:paraId="7FCF990C" w14:textId="77777777" w:rsidTr="007E3725">
        <w:trPr>
          <w:trHeight w:val="1385"/>
        </w:trPr>
        <w:tc>
          <w:tcPr>
            <w:tcW w:w="3753" w:type="dxa"/>
            <w:tcBorders>
              <w:right w:val="single" w:sz="4" w:space="0" w:color="auto"/>
            </w:tcBorders>
          </w:tcPr>
          <w:p w14:paraId="34E4EA03" w14:textId="57F9489C" w:rsidR="00464010" w:rsidRPr="00D573A2" w:rsidRDefault="009A4EF7" w:rsidP="007E3725">
            <w:pPr>
              <w:spacing w:line="360" w:lineRule="auto"/>
              <w:jc w:val="center"/>
              <w:rPr>
                <w:lang w:eastAsia="zh-CN"/>
              </w:rPr>
            </w:pPr>
            <w:r w:rsidRPr="009A4EF7">
              <w:rPr>
                <w:rFonts w:eastAsia="SimSun" w:hint="eastAsia"/>
                <w:lang w:eastAsia="zh-CN"/>
              </w:rPr>
              <w:t>全国人大会议审议和表决后，成</w:t>
            </w:r>
          </w:p>
          <w:p w14:paraId="4CF24424" w14:textId="30C93F18" w:rsidR="00464010" w:rsidRPr="00D573A2" w:rsidRDefault="009A4EF7" w:rsidP="007E3725">
            <w:pPr>
              <w:spacing w:line="360" w:lineRule="auto"/>
              <w:jc w:val="center"/>
            </w:pPr>
            <w:r w:rsidRPr="009A4EF7">
              <w:rPr>
                <w:rFonts w:eastAsia="SimSun" w:hint="eastAsia"/>
                <w:lang w:eastAsia="zh-CN"/>
              </w:rPr>
              <w:t>为全国执行的政策</w:t>
            </w:r>
          </w:p>
        </w:tc>
        <w:tc>
          <w:tcPr>
            <w:tcW w:w="1756" w:type="dxa"/>
            <w:tcBorders>
              <w:top w:val="nil"/>
              <w:left w:val="single" w:sz="4" w:space="0" w:color="auto"/>
              <w:bottom w:val="nil"/>
              <w:right w:val="single" w:sz="4" w:space="0" w:color="auto"/>
            </w:tcBorders>
          </w:tcPr>
          <w:p w14:paraId="052CE4C2" w14:textId="5BD9D4B3" w:rsidR="00464010" w:rsidRPr="00D573A2" w:rsidRDefault="009A4EF7" w:rsidP="007E3725">
            <w:pPr>
              <w:snapToGrid w:val="0"/>
              <w:spacing w:after="160" w:line="360" w:lineRule="auto"/>
              <w:rPr>
                <w:rFonts w:eastAsia="標楷體"/>
                <w:bCs/>
                <w:sz w:val="28"/>
                <w:szCs w:val="28"/>
                <w:lang w:eastAsia="zh-HK"/>
              </w:rPr>
            </w:pPr>
            <w:r w:rsidRPr="009A4EF7">
              <w:rPr>
                <w:rFonts w:ascii="細明體" w:eastAsia="SimSun" w:hAnsi="細明體" w:hint="eastAsia"/>
                <w:bCs/>
                <w:sz w:val="28"/>
                <w:szCs w:val="28"/>
                <w:lang w:eastAsia="zh-CN"/>
              </w:rPr>
              <w:t>•</w:t>
            </w:r>
            <w:r w:rsidRPr="009A4EF7">
              <w:rPr>
                <w:rFonts w:ascii="細明體" w:eastAsia="SimSun" w:hAnsi="細明體"/>
                <w:bCs/>
                <w:sz w:val="28"/>
                <w:szCs w:val="28"/>
                <w:lang w:eastAsia="zh-CN"/>
              </w:rPr>
              <w:t xml:space="preserve">       </w:t>
            </w:r>
            <w:r w:rsidRPr="009A4EF7">
              <w:rPr>
                <w:rFonts w:ascii="細明體" w:eastAsia="SimSun" w:hAnsi="細明體" w:hint="eastAsia"/>
                <w:bCs/>
                <w:sz w:val="28"/>
                <w:szCs w:val="28"/>
                <w:lang w:eastAsia="zh-CN"/>
              </w:rPr>
              <w:t>•</w:t>
            </w:r>
          </w:p>
        </w:tc>
        <w:tc>
          <w:tcPr>
            <w:tcW w:w="3666" w:type="dxa"/>
            <w:tcBorders>
              <w:left w:val="single" w:sz="4" w:space="0" w:color="auto"/>
            </w:tcBorders>
          </w:tcPr>
          <w:p w14:paraId="2650AB7D" w14:textId="5F113FB3" w:rsidR="00464010" w:rsidRPr="00D573A2" w:rsidRDefault="009A4EF7" w:rsidP="007E3725">
            <w:pPr>
              <w:tabs>
                <w:tab w:val="left" w:pos="426"/>
                <w:tab w:val="left" w:pos="993"/>
              </w:tabs>
              <w:spacing w:line="360" w:lineRule="auto"/>
              <w:ind w:left="0" w:firstLine="0"/>
              <w:rPr>
                <w:rFonts w:eastAsiaTheme="minorEastAsia"/>
                <w:szCs w:val="28"/>
                <w:lang w:eastAsia="zh-CN"/>
              </w:rPr>
            </w:pPr>
            <w:r w:rsidRPr="009A4EF7">
              <w:rPr>
                <w:rFonts w:eastAsia="SimSun" w:hint="eastAsia"/>
                <w:lang w:eastAsia="zh-CN"/>
              </w:rPr>
              <w:t>由中共中央决定启动宪法修改工作。党中央发出征求对修改宪法部分内容意见的通知</w:t>
            </w:r>
          </w:p>
        </w:tc>
      </w:tr>
    </w:tbl>
    <w:p w14:paraId="5A2F5BDE" w14:textId="77777777" w:rsidR="00464010" w:rsidRPr="00D573A2" w:rsidRDefault="00464010" w:rsidP="00464010">
      <w:pPr>
        <w:pStyle w:val="a6"/>
        <w:ind w:firstLine="0"/>
        <w:rPr>
          <w:rFonts w:eastAsiaTheme="minorEastAsia"/>
          <w:szCs w:val="28"/>
          <w:lang w:eastAsia="zh-HK"/>
        </w:rPr>
      </w:pPr>
    </w:p>
    <w:p w14:paraId="65E42CE3" w14:textId="5C0E37B2" w:rsidR="00464010" w:rsidRPr="00D573A2" w:rsidRDefault="009A4EF7" w:rsidP="00F803B8">
      <w:pPr>
        <w:pStyle w:val="a6"/>
        <w:numPr>
          <w:ilvl w:val="0"/>
          <w:numId w:val="91"/>
        </w:numPr>
        <w:tabs>
          <w:tab w:val="left" w:pos="426"/>
          <w:tab w:val="left" w:pos="993"/>
        </w:tabs>
        <w:spacing w:line="276" w:lineRule="auto"/>
        <w:rPr>
          <w:rFonts w:eastAsiaTheme="minorEastAsia"/>
          <w:szCs w:val="28"/>
          <w:lang w:eastAsia="zh-HK"/>
        </w:rPr>
      </w:pPr>
      <w:r w:rsidRPr="009A4EF7">
        <w:rPr>
          <w:rFonts w:eastAsia="SimSun" w:hint="eastAsia"/>
          <w:szCs w:val="28"/>
          <w:lang w:eastAsia="zh-CN"/>
        </w:rPr>
        <w:t>【</w:t>
      </w:r>
      <w:r w:rsidRPr="009A4EF7">
        <w:rPr>
          <w:rFonts w:eastAsia="SimSun" w:hint="eastAsia"/>
          <w:b/>
          <w:szCs w:val="28"/>
          <w:lang w:eastAsia="zh-CN"/>
        </w:rPr>
        <w:t>挑战题</w:t>
      </w:r>
      <w:r w:rsidRPr="009A4EF7">
        <w:rPr>
          <w:rFonts w:eastAsia="SimSun" w:hint="eastAsia"/>
          <w:szCs w:val="28"/>
          <w:lang w:eastAsia="zh-CN"/>
        </w:rPr>
        <w:t>】参考资料一，并就你所知，为甚么《宪法》的修改需要经过全国人民代表大会「全体代表三分之二以上的多数通过」，而非过半数（二分之一以上的多数）的代表就能通过？</w:t>
      </w:r>
      <w:r w:rsidR="00464010" w:rsidRPr="00D573A2">
        <w:rPr>
          <w:rFonts w:eastAsiaTheme="minorEastAsia"/>
          <w:szCs w:val="28"/>
          <w:lang w:eastAsia="zh-HK"/>
        </w:rPr>
        <w:t xml:space="preserve"> </w:t>
      </w:r>
    </w:p>
    <w:tbl>
      <w:tblPr>
        <w:tblStyle w:val="a5"/>
        <w:tblW w:w="8646" w:type="dxa"/>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646"/>
      </w:tblGrid>
      <w:tr w:rsidR="00464010" w:rsidRPr="00D573A2" w14:paraId="3AA13DE5" w14:textId="77777777" w:rsidTr="007E3725">
        <w:tc>
          <w:tcPr>
            <w:tcW w:w="8646" w:type="dxa"/>
          </w:tcPr>
          <w:p w14:paraId="7D9AE71D" w14:textId="28A1FB51" w:rsidR="00464010" w:rsidRPr="00D573A2" w:rsidRDefault="009A4EF7" w:rsidP="007E3725">
            <w:pPr>
              <w:spacing w:line="360" w:lineRule="auto"/>
              <w:ind w:left="0" w:firstLine="0"/>
              <w:rPr>
                <w:rFonts w:eastAsiaTheme="minorEastAsia"/>
                <w:i/>
                <w:lang w:eastAsia="zh-HK"/>
              </w:rPr>
            </w:pPr>
            <w:r w:rsidRPr="009A4EF7">
              <w:rPr>
                <w:rFonts w:eastAsia="SimSun" w:hint="eastAsia"/>
                <w:i/>
                <w:color w:val="FF0000"/>
                <w:lang w:eastAsia="zh-CN"/>
              </w:rPr>
              <w:t>《宪法》的修改需要经过「全体代表三分之二以上的多数通过」的安排体现了</w:t>
            </w:r>
          </w:p>
        </w:tc>
      </w:tr>
      <w:tr w:rsidR="00464010" w:rsidRPr="00D573A2" w14:paraId="0F06E1AC" w14:textId="77777777" w:rsidTr="007E3725">
        <w:tc>
          <w:tcPr>
            <w:tcW w:w="8646" w:type="dxa"/>
          </w:tcPr>
          <w:p w14:paraId="56D0457E" w14:textId="45B6DD55" w:rsidR="00464010" w:rsidRPr="00D573A2" w:rsidRDefault="009A4EF7" w:rsidP="007E3725">
            <w:pPr>
              <w:spacing w:line="360" w:lineRule="auto"/>
              <w:ind w:left="0" w:firstLine="0"/>
              <w:rPr>
                <w:rFonts w:eastAsiaTheme="minorEastAsia"/>
                <w:i/>
                <w:color w:val="FF0000"/>
                <w:lang w:eastAsia="zh-CN"/>
              </w:rPr>
            </w:pPr>
            <w:r w:rsidRPr="009A4EF7">
              <w:rPr>
                <w:rFonts w:eastAsia="SimSun" w:hint="eastAsia"/>
                <w:i/>
                <w:color w:val="FF0000"/>
                <w:lang w:eastAsia="zh-CN"/>
              </w:rPr>
              <w:t>《宪法》修改的过程十分谨慎。《宪法》的修改在得到全国人民代表大会全体</w:t>
            </w:r>
          </w:p>
        </w:tc>
      </w:tr>
      <w:tr w:rsidR="00464010" w:rsidRPr="00D573A2" w14:paraId="6CA8586B" w14:textId="77777777" w:rsidTr="007E3725">
        <w:tc>
          <w:tcPr>
            <w:tcW w:w="8646" w:type="dxa"/>
          </w:tcPr>
          <w:p w14:paraId="160C305F" w14:textId="62968EF1" w:rsidR="00464010" w:rsidRPr="00D573A2" w:rsidRDefault="009A4EF7" w:rsidP="007E3725">
            <w:pPr>
              <w:spacing w:line="360" w:lineRule="auto"/>
              <w:ind w:left="0" w:firstLine="0"/>
              <w:rPr>
                <w:rFonts w:eastAsiaTheme="minorEastAsia"/>
                <w:i/>
                <w:color w:val="FF0000"/>
                <w:lang w:eastAsia="zh-CN"/>
              </w:rPr>
            </w:pPr>
            <w:r w:rsidRPr="009A4EF7">
              <w:rPr>
                <w:rFonts w:eastAsia="SimSun" w:hint="eastAsia"/>
                <w:i/>
                <w:color w:val="FF0000"/>
                <w:lang w:eastAsia="zh-CN"/>
              </w:rPr>
              <w:t>代表三分之二以上的多数通过，比起只有二分之一以上的代表通过，更能彰显</w:t>
            </w:r>
          </w:p>
        </w:tc>
      </w:tr>
      <w:tr w:rsidR="00464010" w:rsidRPr="00A906D9" w14:paraId="01E0ECA4" w14:textId="77777777" w:rsidTr="007E3725">
        <w:tc>
          <w:tcPr>
            <w:tcW w:w="8646" w:type="dxa"/>
          </w:tcPr>
          <w:p w14:paraId="1154EBA6" w14:textId="052B951F" w:rsidR="00464010" w:rsidRPr="001F4307" w:rsidRDefault="009A4EF7" w:rsidP="007E3725">
            <w:pPr>
              <w:spacing w:line="360" w:lineRule="auto"/>
              <w:ind w:left="0" w:firstLine="0"/>
              <w:rPr>
                <w:rFonts w:eastAsiaTheme="minorEastAsia"/>
                <w:i/>
                <w:color w:val="FF0000"/>
                <w:lang w:eastAsia="zh-CN"/>
              </w:rPr>
            </w:pPr>
            <w:r w:rsidRPr="009A4EF7">
              <w:rPr>
                <w:rFonts w:eastAsia="SimSun" w:hint="eastAsia"/>
                <w:i/>
                <w:color w:val="FF0000"/>
                <w:lang w:eastAsia="zh-CN"/>
              </w:rPr>
              <w:t>所通过的《宪法》修改部份取得人民代表大会代表的广泛共识。</w:t>
            </w:r>
          </w:p>
        </w:tc>
      </w:tr>
    </w:tbl>
    <w:p w14:paraId="2CE2FEEF" w14:textId="77777777" w:rsidR="00464010" w:rsidRPr="00A906D9" w:rsidRDefault="00464010" w:rsidP="00464010">
      <w:pPr>
        <w:rPr>
          <w:rFonts w:asciiTheme="minorEastAsia" w:eastAsiaTheme="minorEastAsia" w:hAnsiTheme="minorEastAsia"/>
          <w:bCs/>
          <w:kern w:val="0"/>
          <w:lang w:eastAsia="zh-CN"/>
        </w:rPr>
        <w:sectPr w:rsidR="00464010" w:rsidRPr="00A906D9" w:rsidSect="00657EF3">
          <w:type w:val="continuous"/>
          <w:pgSz w:w="11906" w:h="16838"/>
          <w:pgMar w:top="1440" w:right="1800" w:bottom="1440" w:left="1800" w:header="851" w:footer="992" w:gutter="0"/>
          <w:cols w:space="425"/>
          <w:docGrid w:type="lines" w:linePitch="360"/>
        </w:sectPr>
      </w:pPr>
    </w:p>
    <w:p w14:paraId="1B5AE8E0" w14:textId="6DEFB6C2" w:rsidR="00464010" w:rsidRDefault="009A4EF7" w:rsidP="00464010">
      <w:pPr>
        <w:widowControl w:val="0"/>
        <w:snapToGrid w:val="0"/>
        <w:spacing w:line="276" w:lineRule="auto"/>
        <w:contextualSpacing/>
        <w:jc w:val="both"/>
        <w:rPr>
          <w:rFonts w:ascii="微軟正黑體" w:eastAsia="微軟正黑體" w:hAnsi="微軟正黑體"/>
          <w:b/>
          <w:sz w:val="28"/>
          <w:szCs w:val="28"/>
          <w:lang w:eastAsia="zh-HK"/>
        </w:rPr>
      </w:pPr>
      <w:r w:rsidRPr="009A4EF7">
        <w:rPr>
          <w:rFonts w:ascii="微軟正黑體" w:eastAsia="SimSun" w:hAnsi="微軟正黑體" w:hint="eastAsia"/>
          <w:b/>
          <w:sz w:val="28"/>
          <w:szCs w:val="28"/>
          <w:lang w:eastAsia="zh-CN"/>
        </w:rPr>
        <w:lastRenderedPageBreak/>
        <w:t>延伸学习</w:t>
      </w:r>
    </w:p>
    <w:p w14:paraId="09A49FE3" w14:textId="77777777" w:rsidR="00464010" w:rsidRDefault="00464010" w:rsidP="00464010">
      <w:pPr>
        <w:widowControl w:val="0"/>
        <w:snapToGrid w:val="0"/>
        <w:spacing w:line="276" w:lineRule="auto"/>
        <w:contextualSpacing/>
        <w:jc w:val="both"/>
        <w:rPr>
          <w:rFonts w:ascii="微軟正黑體" w:eastAsia="微軟正黑體" w:hAnsi="微軟正黑體"/>
          <w:b/>
          <w:sz w:val="28"/>
          <w:szCs w:val="28"/>
          <w:lang w:eastAsia="zh-CN"/>
        </w:rPr>
      </w:pPr>
    </w:p>
    <w:p w14:paraId="0B967806" w14:textId="3B1925A0" w:rsidR="00464010" w:rsidRPr="007F6401" w:rsidRDefault="009A4EF7" w:rsidP="00464010">
      <w:pPr>
        <w:widowControl w:val="0"/>
        <w:snapToGrid w:val="0"/>
        <w:spacing w:line="276" w:lineRule="auto"/>
        <w:contextualSpacing/>
        <w:jc w:val="both"/>
        <w:rPr>
          <w:rFonts w:asciiTheme="majorEastAsia" w:eastAsiaTheme="majorEastAsia" w:hAnsiTheme="majorEastAsia"/>
          <w:lang w:eastAsia="zh-HK"/>
        </w:rPr>
      </w:pPr>
      <w:r w:rsidRPr="009A4EF7">
        <w:rPr>
          <w:rFonts w:ascii="微軟正黑體" w:eastAsia="SimSun" w:hAnsi="微軟正黑體" w:hint="eastAsia"/>
          <w:b/>
          <w:sz w:val="28"/>
          <w:szCs w:val="28"/>
          <w:lang w:eastAsia="zh-CN"/>
        </w:rPr>
        <w:t>认识中国共产党的领导优势</w:t>
      </w:r>
    </w:p>
    <w:p w14:paraId="26872645" w14:textId="77777777" w:rsidR="00464010" w:rsidRDefault="00464010" w:rsidP="00464010">
      <w:pPr>
        <w:snapToGrid w:val="0"/>
        <w:spacing w:line="276" w:lineRule="auto"/>
        <w:contextualSpacing/>
        <w:jc w:val="both"/>
        <w:rPr>
          <w:rFonts w:asciiTheme="majorEastAsia" w:eastAsiaTheme="majorEastAsia" w:hAnsiTheme="majorEastAsia"/>
          <w:lang w:eastAsia="zh-HK"/>
        </w:rPr>
      </w:pPr>
    </w:p>
    <w:p w14:paraId="29D3DF5D" w14:textId="00808E94" w:rsidR="00464010" w:rsidRDefault="009A4EF7" w:rsidP="00464010">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资料一</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4594"/>
        <w:gridCol w:w="1530"/>
      </w:tblGrid>
      <w:tr w:rsidR="00270A0C" w:rsidRPr="00A03C46" w14:paraId="6C878A02" w14:textId="77777777" w:rsidTr="007F42D4">
        <w:trPr>
          <w:trHeight w:val="562"/>
        </w:trPr>
        <w:tc>
          <w:tcPr>
            <w:tcW w:w="2059" w:type="dxa"/>
          </w:tcPr>
          <w:p w14:paraId="788972BC" w14:textId="714189A0" w:rsidR="00270A0C" w:rsidRPr="0093076B"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网页名称：</w:t>
            </w:r>
          </w:p>
        </w:tc>
        <w:tc>
          <w:tcPr>
            <w:tcW w:w="4594" w:type="dxa"/>
          </w:tcPr>
          <w:p w14:paraId="4C039094" w14:textId="790FF8EA" w:rsidR="00270A0C"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中国共产党的领导是最大优势</w:t>
            </w:r>
          </w:p>
        </w:tc>
        <w:tc>
          <w:tcPr>
            <w:tcW w:w="1530" w:type="dxa"/>
            <w:vMerge w:val="restart"/>
          </w:tcPr>
          <w:p w14:paraId="3FCE6864" w14:textId="33324C3D" w:rsidR="00270A0C" w:rsidRPr="00A03C46" w:rsidRDefault="00270A0C" w:rsidP="007F42D4">
            <w:pPr>
              <w:snapToGrid w:val="0"/>
              <w:spacing w:line="276" w:lineRule="auto"/>
              <w:contextualSpacing/>
              <w:jc w:val="both"/>
              <w:rPr>
                <w:rFonts w:asciiTheme="majorEastAsia" w:eastAsiaTheme="majorEastAsia" w:hAnsiTheme="majorEastAsia"/>
                <w:lang w:eastAsia="zh-HK"/>
              </w:rPr>
            </w:pPr>
            <w:r>
              <w:object w:dxaOrig="2685" w:dyaOrig="2730" w14:anchorId="631EE489">
                <v:shape id="_x0000_i1027" type="#_x0000_t75" style="width:65.9pt;height:66.6pt" o:ole="">
                  <v:imagedata r:id="rId54" o:title=""/>
                </v:shape>
                <o:OLEObject Type="Embed" ProgID="PBrush" ShapeID="_x0000_i1027" DrawAspect="Content" ObjectID="_1829300751" r:id="rId55"/>
              </w:object>
            </w:r>
          </w:p>
        </w:tc>
      </w:tr>
      <w:tr w:rsidR="00270A0C" w:rsidRPr="00A03C46" w14:paraId="25D3D870" w14:textId="77777777" w:rsidTr="007F42D4">
        <w:tc>
          <w:tcPr>
            <w:tcW w:w="2059" w:type="dxa"/>
          </w:tcPr>
          <w:p w14:paraId="26C66C15" w14:textId="68219D5E" w:rsidR="00270A0C" w:rsidRPr="0093076B"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网页提供者：</w:t>
            </w:r>
          </w:p>
        </w:tc>
        <w:tc>
          <w:tcPr>
            <w:tcW w:w="4594" w:type="dxa"/>
          </w:tcPr>
          <w:p w14:paraId="252D3720" w14:textId="2F5D330D" w:rsidR="00270A0C"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中国共产党新闻网</w:t>
            </w:r>
          </w:p>
        </w:tc>
        <w:tc>
          <w:tcPr>
            <w:tcW w:w="1530" w:type="dxa"/>
            <w:vMerge/>
          </w:tcPr>
          <w:p w14:paraId="52A883C4" w14:textId="77777777" w:rsidR="00270A0C" w:rsidRPr="00A03C46" w:rsidRDefault="00270A0C" w:rsidP="007F42D4">
            <w:pPr>
              <w:snapToGrid w:val="0"/>
              <w:spacing w:line="276" w:lineRule="auto"/>
              <w:contextualSpacing/>
              <w:jc w:val="both"/>
              <w:rPr>
                <w:rFonts w:asciiTheme="majorEastAsia" w:eastAsiaTheme="majorEastAsia" w:hAnsiTheme="majorEastAsia"/>
                <w:lang w:eastAsia="zh-HK"/>
              </w:rPr>
            </w:pPr>
          </w:p>
        </w:tc>
      </w:tr>
      <w:tr w:rsidR="00270A0C" w:rsidRPr="00A03C46" w14:paraId="4E72E8C9" w14:textId="77777777" w:rsidTr="007F42D4">
        <w:tc>
          <w:tcPr>
            <w:tcW w:w="2059" w:type="dxa"/>
          </w:tcPr>
          <w:p w14:paraId="4B22F92F" w14:textId="46F8FDBE" w:rsidR="00270A0C" w:rsidRPr="0093076B"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网页来源：</w:t>
            </w:r>
          </w:p>
        </w:tc>
        <w:tc>
          <w:tcPr>
            <w:tcW w:w="4594" w:type="dxa"/>
          </w:tcPr>
          <w:p w14:paraId="61758DEB" w14:textId="1ABA07F1" w:rsidR="00270A0C" w:rsidRDefault="009A4EF7" w:rsidP="00270A0C">
            <w:pPr>
              <w:snapToGrid w:val="0"/>
              <w:spacing w:line="276" w:lineRule="auto"/>
              <w:contextualSpacing/>
              <w:jc w:val="both"/>
            </w:pPr>
            <w:r w:rsidRPr="009A4EF7">
              <w:rPr>
                <w:rFonts w:eastAsia="SimSun"/>
                <w:lang w:eastAsia="zh-CN"/>
              </w:rPr>
              <w:t>http://dangjian.people.com.cn/n1/2022/1229/</w:t>
            </w:r>
          </w:p>
          <w:p w14:paraId="7C4CFA85" w14:textId="494249BA" w:rsidR="00270A0C" w:rsidRPr="00270A0C" w:rsidRDefault="009A4EF7" w:rsidP="00270A0C">
            <w:pPr>
              <w:snapToGrid w:val="0"/>
              <w:spacing w:line="276" w:lineRule="auto"/>
              <w:contextualSpacing/>
              <w:jc w:val="both"/>
            </w:pPr>
            <w:r w:rsidRPr="009A4EF7">
              <w:rPr>
                <w:rFonts w:eastAsia="SimSun"/>
                <w:lang w:eastAsia="zh-CN"/>
              </w:rPr>
              <w:t>c117092-32595846.html</w:t>
            </w:r>
          </w:p>
        </w:tc>
        <w:tc>
          <w:tcPr>
            <w:tcW w:w="1530" w:type="dxa"/>
            <w:vMerge/>
          </w:tcPr>
          <w:p w14:paraId="3033CE02" w14:textId="77777777" w:rsidR="00270A0C" w:rsidRPr="00A03C46" w:rsidRDefault="00270A0C" w:rsidP="007F42D4">
            <w:pPr>
              <w:snapToGrid w:val="0"/>
              <w:spacing w:line="276" w:lineRule="auto"/>
              <w:contextualSpacing/>
              <w:jc w:val="both"/>
              <w:rPr>
                <w:rFonts w:asciiTheme="majorEastAsia" w:eastAsiaTheme="majorEastAsia" w:hAnsiTheme="majorEastAsia"/>
                <w:lang w:eastAsia="zh-HK"/>
              </w:rPr>
            </w:pPr>
          </w:p>
        </w:tc>
      </w:tr>
    </w:tbl>
    <w:p w14:paraId="5915D646" w14:textId="17CF2AA1" w:rsidR="00270A0C" w:rsidRDefault="00270A0C" w:rsidP="00464010">
      <w:pPr>
        <w:snapToGrid w:val="0"/>
        <w:spacing w:line="276" w:lineRule="auto"/>
        <w:contextualSpacing/>
        <w:jc w:val="both"/>
        <w:rPr>
          <w:rFonts w:asciiTheme="majorEastAsia" w:eastAsiaTheme="majorEastAsia" w:hAnsiTheme="majorEastAsia"/>
          <w:b/>
          <w:lang w:eastAsia="zh-HK"/>
        </w:rPr>
      </w:pPr>
    </w:p>
    <w:p w14:paraId="16EAA968" w14:textId="640CA562" w:rsidR="00464010" w:rsidRDefault="009A4EF7" w:rsidP="00464010">
      <w:pPr>
        <w:snapToGrid w:val="0"/>
        <w:spacing w:line="276" w:lineRule="auto"/>
        <w:contextualSpacing/>
        <w:jc w:val="both"/>
        <w:rPr>
          <w:lang w:eastAsia="zh-CN"/>
        </w:rPr>
      </w:pPr>
      <w:r w:rsidRPr="009A4EF7">
        <w:rPr>
          <w:rFonts w:asciiTheme="majorEastAsia" w:eastAsia="SimSun" w:hAnsiTheme="majorEastAsia" w:hint="eastAsia"/>
          <w:lang w:eastAsia="zh-CN"/>
        </w:rPr>
        <w:t>先浏览资料一中国共产党新闻网的网页，阅读</w:t>
      </w:r>
      <w:r w:rsidRPr="009A4EF7">
        <w:rPr>
          <w:rFonts w:eastAsia="SimSun" w:hint="eastAsia"/>
          <w:lang w:eastAsia="zh-CN"/>
        </w:rPr>
        <w:t>《</w:t>
      </w:r>
      <w:r w:rsidRPr="009A4EF7">
        <w:rPr>
          <w:rFonts w:asciiTheme="majorEastAsia" w:eastAsia="SimSun" w:hAnsiTheme="majorEastAsia" w:hint="eastAsia"/>
          <w:lang w:eastAsia="zh-CN"/>
        </w:rPr>
        <w:t>中国共产党的领导是最大优势</w:t>
      </w:r>
      <w:r w:rsidRPr="009A4EF7">
        <w:rPr>
          <w:rFonts w:eastAsia="SimSun" w:hint="eastAsia"/>
          <w:lang w:eastAsia="zh-CN"/>
        </w:rPr>
        <w:t>》</w:t>
      </w:r>
    </w:p>
    <w:p w14:paraId="4371B7EC" w14:textId="72715DEF" w:rsidR="00464010" w:rsidRDefault="009A4EF7" w:rsidP="00464010">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一文，并完成下列问题。</w:t>
      </w:r>
    </w:p>
    <w:p w14:paraId="7CA9BAF6" w14:textId="77777777" w:rsidR="00464010" w:rsidRDefault="00464010" w:rsidP="00464010">
      <w:pPr>
        <w:snapToGrid w:val="0"/>
        <w:spacing w:line="276" w:lineRule="auto"/>
        <w:contextualSpacing/>
        <w:jc w:val="both"/>
        <w:rPr>
          <w:rFonts w:asciiTheme="majorEastAsia" w:eastAsiaTheme="majorEastAsia" w:hAnsiTheme="majorEastAsia"/>
          <w:lang w:eastAsia="zh-HK"/>
        </w:rPr>
      </w:pPr>
    </w:p>
    <w:p w14:paraId="16767498" w14:textId="776E2C31" w:rsidR="00464010" w:rsidRDefault="009A4EF7" w:rsidP="00464010">
      <w:pPr>
        <w:pStyle w:val="a6"/>
        <w:numPr>
          <w:ilvl w:val="0"/>
          <w:numId w:val="90"/>
        </w:numPr>
        <w:rPr>
          <w:color w:val="000000" w:themeColor="text1"/>
          <w:lang w:eastAsia="zh-CN"/>
        </w:rPr>
      </w:pPr>
      <w:r w:rsidRPr="009A4EF7">
        <w:rPr>
          <w:rFonts w:eastAsia="SimSun" w:hint="eastAsia"/>
          <w:lang w:eastAsia="zh-CN"/>
        </w:rPr>
        <w:t>根据资料一</w:t>
      </w:r>
      <w:r w:rsidRPr="009A4EF7">
        <w:rPr>
          <w:rFonts w:eastAsia="SimSun" w:hint="eastAsia"/>
          <w:color w:val="000000" w:themeColor="text1"/>
          <w:lang w:eastAsia="zh-CN"/>
        </w:rPr>
        <w:t>，以下哪项是中国共产党领导的正确描述？</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64010" w:rsidRPr="001E3CFE" w14:paraId="54834AD1" w14:textId="77777777" w:rsidTr="007E3725">
        <w:tc>
          <w:tcPr>
            <w:tcW w:w="630" w:type="dxa"/>
          </w:tcPr>
          <w:p w14:paraId="59639D32" w14:textId="653B8A98" w:rsidR="00464010" w:rsidRPr="001E3CFE" w:rsidRDefault="009A4EF7" w:rsidP="007E3725">
            <w:pPr>
              <w:rPr>
                <w:rFonts w:eastAsiaTheme="minorEastAsia"/>
                <w:color w:val="000000"/>
              </w:rPr>
            </w:pPr>
            <w:r w:rsidRPr="009A4EF7">
              <w:rPr>
                <w:rFonts w:eastAsia="SimSun"/>
                <w:color w:val="000000"/>
                <w:lang w:eastAsia="zh-CN"/>
              </w:rPr>
              <w:t>(i)</w:t>
            </w:r>
          </w:p>
        </w:tc>
        <w:tc>
          <w:tcPr>
            <w:tcW w:w="6660" w:type="dxa"/>
          </w:tcPr>
          <w:p w14:paraId="5D9266EC" w14:textId="54E607C7" w:rsidR="00464010" w:rsidRPr="001E3CFE" w:rsidRDefault="009A4EF7" w:rsidP="007E3725">
            <w:pPr>
              <w:rPr>
                <w:rFonts w:eastAsiaTheme="minorEastAsia"/>
                <w:color w:val="000000"/>
                <w:lang w:eastAsia="zh-CN"/>
              </w:rPr>
            </w:pPr>
            <w:r w:rsidRPr="009A4EF7">
              <w:rPr>
                <w:rFonts w:eastAsia="SimSun" w:hint="eastAsia"/>
                <w:color w:val="000000"/>
                <w:lang w:eastAsia="zh-CN"/>
              </w:rPr>
              <w:t>中国共产党领导是中国特色社会主义最本质的特征</w:t>
            </w:r>
          </w:p>
        </w:tc>
      </w:tr>
      <w:tr w:rsidR="00464010" w:rsidRPr="001E3CFE" w14:paraId="2E1F5DAB" w14:textId="77777777" w:rsidTr="007E3725">
        <w:tc>
          <w:tcPr>
            <w:tcW w:w="630" w:type="dxa"/>
          </w:tcPr>
          <w:p w14:paraId="4BDA2105" w14:textId="04E69043" w:rsidR="00464010" w:rsidRPr="001E3CFE" w:rsidRDefault="009A4EF7" w:rsidP="007E3725">
            <w:pPr>
              <w:rPr>
                <w:rFonts w:eastAsiaTheme="minorEastAsia"/>
                <w:color w:val="000000"/>
              </w:rPr>
            </w:pPr>
            <w:r w:rsidRPr="009A4EF7">
              <w:rPr>
                <w:rFonts w:eastAsia="SimSun"/>
                <w:color w:val="000000"/>
                <w:lang w:eastAsia="zh-CN"/>
              </w:rPr>
              <w:t>(ii)</w:t>
            </w:r>
          </w:p>
        </w:tc>
        <w:tc>
          <w:tcPr>
            <w:tcW w:w="6660" w:type="dxa"/>
          </w:tcPr>
          <w:p w14:paraId="0A31A8A4" w14:textId="53B15E26" w:rsidR="00464010" w:rsidRPr="001E3CFE" w:rsidRDefault="009A4EF7" w:rsidP="007E3725">
            <w:pPr>
              <w:rPr>
                <w:rFonts w:eastAsiaTheme="minorEastAsia"/>
                <w:color w:val="000000"/>
                <w:lang w:eastAsia="zh-CN"/>
              </w:rPr>
            </w:pPr>
            <w:r w:rsidRPr="009A4EF7">
              <w:rPr>
                <w:rFonts w:eastAsia="SimSun" w:hint="eastAsia"/>
                <w:color w:val="000000"/>
                <w:lang w:eastAsia="zh-CN"/>
              </w:rPr>
              <w:t>中国共产党领导是中国特色社会主义制度的最大优势</w:t>
            </w:r>
          </w:p>
        </w:tc>
      </w:tr>
      <w:tr w:rsidR="00464010" w:rsidRPr="001E3CFE" w14:paraId="0637CE6B" w14:textId="77777777" w:rsidTr="007E3725">
        <w:tc>
          <w:tcPr>
            <w:tcW w:w="630" w:type="dxa"/>
          </w:tcPr>
          <w:p w14:paraId="0459248B" w14:textId="7DC5063F" w:rsidR="00464010" w:rsidRPr="001E3CFE" w:rsidRDefault="009A4EF7" w:rsidP="007E3725">
            <w:pPr>
              <w:rPr>
                <w:rFonts w:eastAsiaTheme="minorEastAsia"/>
              </w:rPr>
            </w:pPr>
            <w:r w:rsidRPr="009A4EF7">
              <w:rPr>
                <w:rFonts w:eastAsia="SimSun"/>
                <w:lang w:eastAsia="zh-CN"/>
              </w:rPr>
              <w:t>(iii)</w:t>
            </w:r>
          </w:p>
        </w:tc>
        <w:tc>
          <w:tcPr>
            <w:tcW w:w="6660" w:type="dxa"/>
          </w:tcPr>
          <w:p w14:paraId="6ADB9D8B" w14:textId="749618B0" w:rsidR="00464010" w:rsidRPr="001E3CFE" w:rsidRDefault="009A4EF7" w:rsidP="007E3725">
            <w:pPr>
              <w:rPr>
                <w:rFonts w:eastAsiaTheme="minorEastAsia"/>
                <w:lang w:eastAsia="zh-CN"/>
              </w:rPr>
            </w:pPr>
            <w:r w:rsidRPr="009A4EF7">
              <w:rPr>
                <w:rFonts w:eastAsia="SimSun" w:hint="eastAsia"/>
                <w:color w:val="000000"/>
                <w:lang w:eastAsia="zh-CN"/>
              </w:rPr>
              <w:t>中国共产党领导是实现社会主义现代化的根本保障</w:t>
            </w:r>
          </w:p>
        </w:tc>
      </w:tr>
      <w:tr w:rsidR="00464010" w:rsidRPr="001E3CFE" w14:paraId="589514CC" w14:textId="77777777" w:rsidTr="007E3725">
        <w:tc>
          <w:tcPr>
            <w:tcW w:w="630" w:type="dxa"/>
          </w:tcPr>
          <w:p w14:paraId="25F68829" w14:textId="10EC1D84" w:rsidR="00464010" w:rsidRPr="001E3CFE" w:rsidRDefault="009A4EF7" w:rsidP="007E3725">
            <w:pPr>
              <w:rPr>
                <w:rFonts w:eastAsiaTheme="minorEastAsia"/>
                <w:color w:val="000000"/>
              </w:rPr>
            </w:pPr>
            <w:r w:rsidRPr="009A4EF7">
              <w:rPr>
                <w:rFonts w:eastAsia="SimSun"/>
                <w:color w:val="000000"/>
                <w:lang w:eastAsia="zh-CN"/>
              </w:rPr>
              <w:t>A</w:t>
            </w:r>
          </w:p>
          <w:p w14:paraId="7DD24397" w14:textId="08C9412D" w:rsidR="00464010" w:rsidRPr="001E3CFE" w:rsidRDefault="009A4EF7" w:rsidP="007E3725">
            <w:pPr>
              <w:rPr>
                <w:rFonts w:eastAsiaTheme="minorEastAsia"/>
                <w:color w:val="000000"/>
              </w:rPr>
            </w:pPr>
            <w:r w:rsidRPr="009A4EF7">
              <w:rPr>
                <w:rFonts w:eastAsia="SimSun"/>
                <w:color w:val="000000"/>
                <w:lang w:eastAsia="zh-CN"/>
              </w:rPr>
              <w:t>B</w:t>
            </w:r>
          </w:p>
          <w:p w14:paraId="0677E8A0" w14:textId="4E28E4A4" w:rsidR="00464010" w:rsidRPr="001E3CFE" w:rsidRDefault="009A4EF7" w:rsidP="007E3725">
            <w:pPr>
              <w:rPr>
                <w:rFonts w:eastAsiaTheme="minorEastAsia"/>
                <w:color w:val="000000"/>
              </w:rPr>
            </w:pPr>
            <w:r w:rsidRPr="009A4EF7">
              <w:rPr>
                <w:rFonts w:eastAsia="SimSun"/>
                <w:color w:val="000000"/>
                <w:lang w:eastAsia="zh-CN"/>
              </w:rPr>
              <w:t>C</w:t>
            </w:r>
          </w:p>
          <w:p w14:paraId="412403D6" w14:textId="33B9705C" w:rsidR="00464010" w:rsidRPr="001E3CFE" w:rsidRDefault="009A4EF7" w:rsidP="007E3725">
            <w:pPr>
              <w:rPr>
                <w:rFonts w:eastAsiaTheme="minorEastAsia"/>
                <w:color w:val="000000"/>
              </w:rPr>
            </w:pPr>
            <w:r w:rsidRPr="009A4EF7">
              <w:rPr>
                <w:rFonts w:eastAsia="SimSun"/>
                <w:color w:val="000000"/>
                <w:lang w:eastAsia="zh-CN"/>
              </w:rPr>
              <w:t>D</w:t>
            </w:r>
          </w:p>
        </w:tc>
        <w:tc>
          <w:tcPr>
            <w:tcW w:w="6660" w:type="dxa"/>
          </w:tcPr>
          <w:p w14:paraId="1DB40E0C" w14:textId="056129AA" w:rsidR="00464010" w:rsidRPr="001E3CFE" w:rsidRDefault="009A4EF7" w:rsidP="007E3725">
            <w:pPr>
              <w:rPr>
                <w:rFonts w:eastAsiaTheme="minorEastAsia"/>
                <w:color w:val="000000"/>
                <w:lang w:eastAsia="zh-HK"/>
              </w:rPr>
            </w:pPr>
            <w:r w:rsidRPr="009A4EF7">
              <w:rPr>
                <w:rFonts w:eastAsia="SimSun"/>
                <w:color w:val="000000"/>
                <w:lang w:eastAsia="zh-CN"/>
              </w:rPr>
              <w:t>(i)</w:t>
            </w:r>
          </w:p>
          <w:p w14:paraId="1F8BAC04" w14:textId="1E209335" w:rsidR="00464010" w:rsidRPr="001E3CFE" w:rsidRDefault="009A4EF7" w:rsidP="007E3725">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4C52DE22" w14:textId="12BE2C8A" w:rsidR="00464010" w:rsidRPr="001E3CFE" w:rsidRDefault="009A4EF7" w:rsidP="007E3725">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22209F89" w14:textId="2CD4A259" w:rsidR="00464010" w:rsidRPr="001E3CFE" w:rsidRDefault="009A4EF7" w:rsidP="007E3725">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464010" w:rsidRPr="001E3CFE" w14:paraId="7750306D" w14:textId="77777777" w:rsidTr="007E3725">
        <w:tc>
          <w:tcPr>
            <w:tcW w:w="7290" w:type="dxa"/>
            <w:gridSpan w:val="2"/>
          </w:tcPr>
          <w:p w14:paraId="6A4BC1A1" w14:textId="64E70F30" w:rsidR="00464010" w:rsidRPr="001E3CFE" w:rsidRDefault="009A4EF7" w:rsidP="007E3725">
            <w:pPr>
              <w:spacing w:beforeLines="50" w:before="18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5A5EB7DD" w14:textId="77777777" w:rsidR="00464010" w:rsidRPr="0018753A" w:rsidRDefault="00464010" w:rsidP="00464010">
      <w:pPr>
        <w:ind w:left="0" w:firstLine="0"/>
        <w:rPr>
          <w:color w:val="000000" w:themeColor="text1"/>
        </w:rPr>
      </w:pPr>
    </w:p>
    <w:p w14:paraId="7EC07345" w14:textId="77777777" w:rsidR="00464010" w:rsidRDefault="00464010" w:rsidP="00464010">
      <w:pPr>
        <w:snapToGrid w:val="0"/>
        <w:spacing w:line="276" w:lineRule="auto"/>
        <w:contextualSpacing/>
        <w:jc w:val="both"/>
        <w:rPr>
          <w:rFonts w:asciiTheme="majorEastAsia" w:eastAsiaTheme="majorEastAsia" w:hAnsiTheme="majorEastAsia"/>
          <w:lang w:eastAsia="zh-HK"/>
        </w:rPr>
      </w:pPr>
    </w:p>
    <w:p w14:paraId="3813240A" w14:textId="7C9729AC" w:rsidR="00464010" w:rsidRDefault="009A4EF7" w:rsidP="00464010">
      <w:pPr>
        <w:pStyle w:val="a6"/>
        <w:numPr>
          <w:ilvl w:val="0"/>
          <w:numId w:val="90"/>
        </w:numPr>
        <w:rPr>
          <w:color w:val="000000" w:themeColor="text1"/>
          <w:lang w:eastAsia="zh-CN"/>
        </w:rPr>
      </w:pPr>
      <w:r w:rsidRPr="009A4EF7">
        <w:rPr>
          <w:rFonts w:eastAsia="SimSun" w:hint="eastAsia"/>
          <w:lang w:eastAsia="zh-CN"/>
        </w:rPr>
        <w:t>根据资料一</w:t>
      </w:r>
      <w:r w:rsidRPr="009A4EF7">
        <w:rPr>
          <w:rFonts w:eastAsia="SimSun" w:hint="eastAsia"/>
          <w:color w:val="000000" w:themeColor="text1"/>
          <w:lang w:eastAsia="zh-CN"/>
        </w:rPr>
        <w:t>，中国共产党的领导在中国式现代化进程中带来甚么优势？</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64010" w:rsidRPr="001E3CFE" w14:paraId="0B05DA90" w14:textId="77777777" w:rsidTr="007E3725">
        <w:tc>
          <w:tcPr>
            <w:tcW w:w="630" w:type="dxa"/>
          </w:tcPr>
          <w:p w14:paraId="515A64C8" w14:textId="3B0E6246" w:rsidR="00464010" w:rsidRPr="001E3CFE" w:rsidRDefault="009A4EF7" w:rsidP="007E3725">
            <w:pPr>
              <w:rPr>
                <w:rFonts w:eastAsiaTheme="minorEastAsia"/>
                <w:color w:val="000000"/>
              </w:rPr>
            </w:pPr>
            <w:r w:rsidRPr="009A4EF7">
              <w:rPr>
                <w:rFonts w:eastAsia="SimSun"/>
                <w:color w:val="000000"/>
                <w:lang w:eastAsia="zh-CN"/>
              </w:rPr>
              <w:t>(i)</w:t>
            </w:r>
          </w:p>
        </w:tc>
        <w:tc>
          <w:tcPr>
            <w:tcW w:w="6660" w:type="dxa"/>
          </w:tcPr>
          <w:p w14:paraId="13D91BA2" w14:textId="02DBE45B" w:rsidR="00464010" w:rsidRPr="001E3CFE" w:rsidRDefault="009A4EF7" w:rsidP="007E3725">
            <w:pPr>
              <w:rPr>
                <w:rFonts w:eastAsiaTheme="minorEastAsia"/>
                <w:color w:val="000000"/>
              </w:rPr>
            </w:pPr>
            <w:r w:rsidRPr="009A4EF7">
              <w:rPr>
                <w:rFonts w:eastAsia="SimSun" w:hint="eastAsia"/>
                <w:color w:val="000000"/>
                <w:lang w:eastAsia="zh-CN"/>
              </w:rPr>
              <w:t>战略目标的领导优势</w:t>
            </w:r>
          </w:p>
        </w:tc>
      </w:tr>
      <w:tr w:rsidR="00464010" w:rsidRPr="001E3CFE" w14:paraId="695FD8F3" w14:textId="77777777" w:rsidTr="007E3725">
        <w:tc>
          <w:tcPr>
            <w:tcW w:w="630" w:type="dxa"/>
          </w:tcPr>
          <w:p w14:paraId="7A9E8F70" w14:textId="0F2B730A" w:rsidR="00464010" w:rsidRPr="001E3CFE" w:rsidRDefault="009A4EF7" w:rsidP="007E3725">
            <w:pPr>
              <w:rPr>
                <w:rFonts w:eastAsiaTheme="minorEastAsia"/>
                <w:color w:val="000000"/>
              </w:rPr>
            </w:pPr>
            <w:r w:rsidRPr="009A4EF7">
              <w:rPr>
                <w:rFonts w:eastAsia="SimSun"/>
                <w:color w:val="000000"/>
                <w:lang w:eastAsia="zh-CN"/>
              </w:rPr>
              <w:t>(ii)</w:t>
            </w:r>
          </w:p>
        </w:tc>
        <w:tc>
          <w:tcPr>
            <w:tcW w:w="6660" w:type="dxa"/>
          </w:tcPr>
          <w:p w14:paraId="2FF1C6AE" w14:textId="219D1D02" w:rsidR="00464010" w:rsidRPr="001E3CFE" w:rsidRDefault="009A4EF7" w:rsidP="007E3725">
            <w:pPr>
              <w:rPr>
                <w:rFonts w:eastAsiaTheme="minorEastAsia"/>
                <w:color w:val="000000"/>
              </w:rPr>
            </w:pPr>
            <w:r w:rsidRPr="009A4EF7">
              <w:rPr>
                <w:rFonts w:eastAsia="SimSun" w:hint="eastAsia"/>
                <w:color w:val="000000"/>
                <w:lang w:eastAsia="zh-CN"/>
              </w:rPr>
              <w:t>战略规划的领导优势</w:t>
            </w:r>
          </w:p>
        </w:tc>
      </w:tr>
      <w:tr w:rsidR="00464010" w:rsidRPr="001E3CFE" w14:paraId="138CE52E" w14:textId="77777777" w:rsidTr="007E3725">
        <w:tc>
          <w:tcPr>
            <w:tcW w:w="630" w:type="dxa"/>
          </w:tcPr>
          <w:p w14:paraId="1D12D705" w14:textId="639515EC" w:rsidR="00464010" w:rsidRPr="001E3CFE" w:rsidRDefault="009A4EF7" w:rsidP="007E3725">
            <w:pPr>
              <w:rPr>
                <w:rFonts w:eastAsiaTheme="minorEastAsia"/>
              </w:rPr>
            </w:pPr>
            <w:r w:rsidRPr="009A4EF7">
              <w:rPr>
                <w:rFonts w:eastAsia="SimSun"/>
                <w:lang w:eastAsia="zh-CN"/>
              </w:rPr>
              <w:t>(iii)</w:t>
            </w:r>
          </w:p>
        </w:tc>
        <w:tc>
          <w:tcPr>
            <w:tcW w:w="6660" w:type="dxa"/>
          </w:tcPr>
          <w:p w14:paraId="76CF8E24" w14:textId="1136BBDE" w:rsidR="00464010" w:rsidRPr="001E3CFE" w:rsidRDefault="009A4EF7" w:rsidP="007E3725">
            <w:pPr>
              <w:rPr>
                <w:rFonts w:eastAsiaTheme="minorEastAsia"/>
              </w:rPr>
            </w:pPr>
            <w:r w:rsidRPr="009A4EF7">
              <w:rPr>
                <w:rFonts w:eastAsia="SimSun" w:hint="eastAsia"/>
                <w:color w:val="000000"/>
                <w:lang w:eastAsia="zh-CN"/>
              </w:rPr>
              <w:t>社会动员的领导优势</w:t>
            </w:r>
          </w:p>
        </w:tc>
      </w:tr>
      <w:tr w:rsidR="00464010" w:rsidRPr="001E3CFE" w14:paraId="6A4376C9" w14:textId="77777777" w:rsidTr="007E3725">
        <w:tc>
          <w:tcPr>
            <w:tcW w:w="630" w:type="dxa"/>
          </w:tcPr>
          <w:p w14:paraId="1F40D0FB" w14:textId="40BEAFBA" w:rsidR="00464010" w:rsidRPr="001E3CFE" w:rsidRDefault="009A4EF7" w:rsidP="007E3725">
            <w:pPr>
              <w:rPr>
                <w:rFonts w:eastAsiaTheme="minorEastAsia"/>
                <w:color w:val="000000"/>
              </w:rPr>
            </w:pPr>
            <w:r w:rsidRPr="009A4EF7">
              <w:rPr>
                <w:rFonts w:eastAsia="SimSun"/>
                <w:color w:val="000000"/>
                <w:lang w:eastAsia="zh-CN"/>
              </w:rPr>
              <w:t>A</w:t>
            </w:r>
          </w:p>
          <w:p w14:paraId="149DFAAA" w14:textId="2FDB45C1" w:rsidR="00464010" w:rsidRPr="001E3CFE" w:rsidRDefault="009A4EF7" w:rsidP="007E3725">
            <w:pPr>
              <w:rPr>
                <w:rFonts w:eastAsiaTheme="minorEastAsia"/>
                <w:color w:val="000000"/>
              </w:rPr>
            </w:pPr>
            <w:r w:rsidRPr="009A4EF7">
              <w:rPr>
                <w:rFonts w:eastAsia="SimSun"/>
                <w:color w:val="000000"/>
                <w:lang w:eastAsia="zh-CN"/>
              </w:rPr>
              <w:t>B</w:t>
            </w:r>
          </w:p>
          <w:p w14:paraId="0BA5F832" w14:textId="1815D599" w:rsidR="00464010" w:rsidRPr="001E3CFE" w:rsidRDefault="009A4EF7" w:rsidP="007E3725">
            <w:pPr>
              <w:rPr>
                <w:rFonts w:eastAsiaTheme="minorEastAsia"/>
                <w:color w:val="000000"/>
              </w:rPr>
            </w:pPr>
            <w:r w:rsidRPr="009A4EF7">
              <w:rPr>
                <w:rFonts w:eastAsia="SimSun"/>
                <w:color w:val="000000"/>
                <w:lang w:eastAsia="zh-CN"/>
              </w:rPr>
              <w:t>C</w:t>
            </w:r>
          </w:p>
          <w:p w14:paraId="792F3E9F" w14:textId="34B5FAD4" w:rsidR="00464010" w:rsidRPr="001E3CFE" w:rsidRDefault="009A4EF7" w:rsidP="007E3725">
            <w:pPr>
              <w:rPr>
                <w:rFonts w:eastAsiaTheme="minorEastAsia"/>
                <w:color w:val="000000"/>
              </w:rPr>
            </w:pPr>
            <w:r w:rsidRPr="009A4EF7">
              <w:rPr>
                <w:rFonts w:eastAsia="SimSun"/>
                <w:color w:val="000000"/>
                <w:lang w:eastAsia="zh-CN"/>
              </w:rPr>
              <w:t>D</w:t>
            </w:r>
          </w:p>
        </w:tc>
        <w:tc>
          <w:tcPr>
            <w:tcW w:w="6660" w:type="dxa"/>
          </w:tcPr>
          <w:p w14:paraId="24825D43" w14:textId="3740C32B" w:rsidR="00464010" w:rsidRPr="001E3CFE" w:rsidRDefault="009A4EF7" w:rsidP="007E3725">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3840A4CA" w14:textId="2F5D429D" w:rsidR="00464010" w:rsidRPr="001E3CFE" w:rsidRDefault="009A4EF7" w:rsidP="007E3725">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22FE9DDF" w14:textId="453F8613" w:rsidR="00464010" w:rsidRPr="001E3CFE" w:rsidRDefault="009A4EF7" w:rsidP="007E3725">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1CFB283D" w14:textId="3B1E0E38" w:rsidR="00464010" w:rsidRPr="001E3CFE" w:rsidRDefault="009A4EF7" w:rsidP="007E3725">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464010" w:rsidRPr="001E3CFE" w14:paraId="26F0CB12" w14:textId="77777777" w:rsidTr="007E3725">
        <w:tc>
          <w:tcPr>
            <w:tcW w:w="7290" w:type="dxa"/>
            <w:gridSpan w:val="2"/>
          </w:tcPr>
          <w:p w14:paraId="3930F9ED" w14:textId="7A6CC5FC" w:rsidR="00464010" w:rsidRPr="001E3CFE" w:rsidRDefault="009A4EF7" w:rsidP="007E3725">
            <w:pPr>
              <w:spacing w:beforeLines="50" w:before="18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7EAB406F" w14:textId="77777777" w:rsidR="00464010" w:rsidRPr="0018753A" w:rsidRDefault="00464010" w:rsidP="00464010">
      <w:pPr>
        <w:ind w:left="0" w:firstLine="0"/>
        <w:rPr>
          <w:color w:val="000000" w:themeColor="text1"/>
        </w:rPr>
      </w:pPr>
    </w:p>
    <w:p w14:paraId="0AD3ECCC" w14:textId="77777777" w:rsidR="00042F77" w:rsidRPr="00AE7F58" w:rsidRDefault="00042F77" w:rsidP="00042F77">
      <w:pPr>
        <w:ind w:left="0" w:firstLine="0"/>
        <w:rPr>
          <w:rFonts w:eastAsia="標楷體"/>
          <w:bCs/>
          <w:kern w:val="0"/>
        </w:rPr>
      </w:pPr>
    </w:p>
    <w:p w14:paraId="7F2FF4FE" w14:textId="77777777" w:rsidR="00042F77" w:rsidRPr="00AE7F58" w:rsidRDefault="00042F77" w:rsidP="00042F77">
      <w:pPr>
        <w:ind w:left="0" w:firstLine="0"/>
        <w:rPr>
          <w:rFonts w:eastAsia="標楷體"/>
          <w:bCs/>
          <w:kern w:val="0"/>
        </w:rPr>
      </w:pPr>
    </w:p>
    <w:p w14:paraId="6DD6BEE3" w14:textId="77777777" w:rsidR="00042F77" w:rsidRPr="00AE7F58" w:rsidRDefault="00042F77" w:rsidP="00042F77">
      <w:pPr>
        <w:ind w:left="0" w:firstLine="0"/>
        <w:rPr>
          <w:rFonts w:eastAsia="標楷體"/>
          <w:bCs/>
          <w:kern w:val="0"/>
        </w:rPr>
      </w:pPr>
    </w:p>
    <w:p w14:paraId="62660C2A" w14:textId="77777777" w:rsidR="00042F77" w:rsidRPr="00AE7F58" w:rsidRDefault="00042F77" w:rsidP="00042F77">
      <w:pPr>
        <w:ind w:left="0" w:firstLine="0"/>
        <w:rPr>
          <w:rFonts w:eastAsia="標楷體"/>
          <w:bCs/>
          <w:kern w:val="0"/>
        </w:rPr>
      </w:pPr>
    </w:p>
    <w:p w14:paraId="7FED9147" w14:textId="77777777" w:rsidR="003F505F" w:rsidRPr="00AE7F58" w:rsidRDefault="003F505F" w:rsidP="004C11A6">
      <w:pPr>
        <w:numPr>
          <w:ilvl w:val="0"/>
          <w:numId w:val="30"/>
        </w:numPr>
        <w:tabs>
          <w:tab w:val="left" w:pos="426"/>
        </w:tabs>
        <w:rPr>
          <w:lang w:eastAsia="zh-HK"/>
        </w:rPr>
        <w:sectPr w:rsidR="003F505F" w:rsidRPr="00AE7F58" w:rsidSect="00657EF3">
          <w:type w:val="continuous"/>
          <w:pgSz w:w="11906" w:h="16838"/>
          <w:pgMar w:top="1440" w:right="1800" w:bottom="1440" w:left="1800" w:header="851" w:footer="992" w:gutter="0"/>
          <w:cols w:space="425"/>
          <w:docGrid w:type="lines" w:linePitch="360"/>
        </w:sectPr>
      </w:pPr>
    </w:p>
    <w:p w14:paraId="57EB51D2" w14:textId="7AFDD14F" w:rsidR="00FE299A" w:rsidRDefault="009A4EF7" w:rsidP="00FE299A">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lastRenderedPageBreak/>
        <w:t>单元</w:t>
      </w:r>
      <w:r w:rsidRPr="009A4EF7">
        <w:rPr>
          <w:rFonts w:eastAsia="SimSun"/>
          <w:b/>
          <w:noProof/>
          <w:lang w:eastAsia="zh-CN"/>
        </w:rPr>
        <w:t>3.3</w:t>
      </w:r>
      <w:r w:rsidRPr="009A4EF7">
        <w:rPr>
          <w:rFonts w:ascii="新細明體" w:eastAsia="SimSun" w:hAnsi="新細明體" w:hint="eastAsia"/>
          <w:b/>
          <w:noProof/>
          <w:lang w:eastAsia="zh-CN"/>
        </w:rPr>
        <w:t>：国家的政治体制和国家参与国际事务</w:t>
      </w:r>
    </w:p>
    <w:p w14:paraId="79AEB708" w14:textId="5AF277D7" w:rsidR="00FE299A" w:rsidRDefault="009A4EF7" w:rsidP="00FE299A">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t>（第五课节）</w:t>
      </w:r>
    </w:p>
    <w:p w14:paraId="3EB0B4A1" w14:textId="5F5365F2" w:rsidR="00FE299A" w:rsidRDefault="009A4EF7" w:rsidP="00FE299A">
      <w:pPr>
        <w:spacing w:line="276" w:lineRule="auto"/>
        <w:ind w:left="0" w:firstLine="0"/>
        <w:jc w:val="center"/>
        <w:rPr>
          <w:b/>
          <w:sz w:val="28"/>
          <w:lang w:eastAsia="zh-CN"/>
        </w:rPr>
      </w:pPr>
      <w:r w:rsidRPr="009A4EF7">
        <w:rPr>
          <w:rFonts w:ascii="新細明體" w:eastAsia="SimSun" w:hAnsi="新細明體" w:hint="eastAsia"/>
          <w:b/>
          <w:lang w:eastAsia="zh-CN"/>
        </w:rPr>
        <w:t>学与教材料</w:t>
      </w:r>
    </w:p>
    <w:p w14:paraId="1C0E4EBF" w14:textId="6D106E9F" w:rsidR="00AA21B6" w:rsidRPr="00AE7F58" w:rsidRDefault="009A4EF7" w:rsidP="00AA21B6">
      <w:pPr>
        <w:spacing w:line="276" w:lineRule="auto"/>
        <w:ind w:left="0" w:firstLine="0"/>
        <w:rPr>
          <w:rFonts w:asciiTheme="minorEastAsia" w:eastAsiaTheme="minorEastAsia" w:hAnsiTheme="minorEastAsia"/>
          <w:lang w:eastAsia="zh-HK"/>
        </w:rPr>
      </w:pPr>
      <w:r w:rsidRPr="009A4EF7">
        <w:rPr>
          <w:rFonts w:ascii="微軟正黑體" w:eastAsia="SimSun" w:hAnsi="微軟正黑體" w:hint="eastAsia"/>
          <w:b/>
          <w:sz w:val="28"/>
          <w:lang w:eastAsia="zh-CN"/>
        </w:rPr>
        <w:t>中国共产党的领导角色及其领导的多党合作和政治协商制度（一）</w:t>
      </w:r>
      <w:r w:rsidRPr="009A4EF7">
        <w:rPr>
          <w:rFonts w:eastAsia="SimSun" w:hint="eastAsia"/>
          <w:b/>
          <w:sz w:val="28"/>
          <w:szCs w:val="28"/>
          <w:lang w:eastAsia="zh-CN"/>
        </w:rPr>
        <w:t>活动五</w:t>
      </w:r>
    </w:p>
    <w:p w14:paraId="6BEFA916" w14:textId="77777777" w:rsidR="00AA21B6" w:rsidRPr="00AE7F58" w:rsidRDefault="00AA21B6" w:rsidP="007A6D5F">
      <w:pPr>
        <w:ind w:left="0" w:firstLine="0"/>
        <w:rPr>
          <w:lang w:eastAsia="zh-CN"/>
        </w:rPr>
      </w:pPr>
    </w:p>
    <w:p w14:paraId="64369791" w14:textId="4193F669" w:rsidR="00E016B8" w:rsidRPr="00E16AF1" w:rsidRDefault="009A4EF7" w:rsidP="00E016B8">
      <w:pPr>
        <w:snapToGrid w:val="0"/>
        <w:spacing w:line="276" w:lineRule="auto"/>
        <w:ind w:left="0" w:firstLine="0"/>
        <w:rPr>
          <w:rFonts w:ascii="微軟正黑體" w:eastAsia="微軟正黑體" w:hAnsi="微軟正黑體"/>
          <w:b/>
          <w:lang w:eastAsia="zh-HK"/>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461231" w:rsidRPr="00E16AF1" w14:paraId="41D70065" w14:textId="77777777" w:rsidTr="004C11A6">
        <w:tc>
          <w:tcPr>
            <w:tcW w:w="8296" w:type="dxa"/>
            <w:shd w:val="clear" w:color="auto" w:fill="auto"/>
          </w:tcPr>
          <w:p w14:paraId="1D618925" w14:textId="6952B640" w:rsidR="00461231" w:rsidRPr="00E16AF1" w:rsidRDefault="009A4EF7" w:rsidP="00461231">
            <w:pPr>
              <w:ind w:left="0" w:rightChars="22" w:right="53" w:hanging="1"/>
              <w:jc w:val="both"/>
              <w:rPr>
                <w:rFonts w:ascii="微軟正黑體" w:eastAsia="微軟正黑體" w:hAnsi="微軟正黑體"/>
                <w:sz w:val="22"/>
                <w:lang w:eastAsia="zh-HK"/>
              </w:rPr>
            </w:pPr>
            <w:r w:rsidRPr="009A4EF7">
              <w:rPr>
                <w:rFonts w:ascii="微軟正黑體" w:eastAsia="SimSun" w:hAnsi="微軟正黑體" w:hint="eastAsia"/>
                <w:color w:val="333333"/>
                <w:kern w:val="0"/>
                <w:lang w:eastAsia="zh-CN"/>
              </w:rPr>
              <w:t>全国两会，即全国人大和全国政协每年春天在北京召开的两个重要会议。全国两会是中国的年度政治盛会，透过这个窗口，人们可以观察中国当下的热门关切，也可以看到「中国式民主」的特色。</w:t>
            </w:r>
          </w:p>
        </w:tc>
      </w:tr>
    </w:tbl>
    <w:p w14:paraId="7037061E" w14:textId="0BD0A1C1" w:rsidR="000A09F4" w:rsidRPr="00AE7F58" w:rsidRDefault="009A4EF7" w:rsidP="00CC71F7">
      <w:pPr>
        <w:ind w:left="0" w:firstLine="0"/>
        <w:rPr>
          <w:rFonts w:eastAsiaTheme="minorEastAsia"/>
          <w:sz w:val="22"/>
        </w:rPr>
      </w:pPr>
      <w:r w:rsidRPr="009A4EF7">
        <w:rPr>
          <w:rFonts w:eastAsia="SimSun" w:hint="eastAsia"/>
          <w:sz w:val="22"/>
          <w:lang w:eastAsia="zh-CN"/>
        </w:rPr>
        <w:t>资料来源：中央人民政府驻香港特别行政区联络办公室，</w:t>
      </w:r>
      <w:r w:rsidRPr="009A4EF7">
        <w:rPr>
          <w:rFonts w:eastAsia="SimSun"/>
          <w:sz w:val="22"/>
          <w:lang w:eastAsia="zh-CN"/>
        </w:rPr>
        <w:t>http://www.locpg.gov.cn/jsdt/2019-02/26/c_1210068041.htm</w:t>
      </w:r>
    </w:p>
    <w:p w14:paraId="09F2AE87" w14:textId="77777777" w:rsidR="000A09F4" w:rsidRPr="00CC71F7" w:rsidRDefault="000A09F4" w:rsidP="00E016B8">
      <w:pPr>
        <w:snapToGrid w:val="0"/>
        <w:spacing w:line="276" w:lineRule="auto"/>
        <w:ind w:left="0" w:firstLine="0"/>
        <w:rPr>
          <w:rFonts w:ascii="微軟正黑體" w:eastAsia="微軟正黑體" w:hAnsi="微軟正黑體"/>
          <w:b/>
          <w:lang w:eastAsia="zh-HK"/>
        </w:rPr>
      </w:pPr>
    </w:p>
    <w:p w14:paraId="3E1E2DCF" w14:textId="13E67A43" w:rsidR="000A09F4" w:rsidRPr="00CC71F7" w:rsidRDefault="009A4EF7" w:rsidP="00E016B8">
      <w:pPr>
        <w:snapToGrid w:val="0"/>
        <w:spacing w:line="276" w:lineRule="auto"/>
        <w:ind w:left="0" w:firstLine="0"/>
        <w:rPr>
          <w:rFonts w:ascii="微軟正黑體" w:eastAsia="微軟正黑體" w:hAnsi="微軟正黑體"/>
          <w:b/>
          <w:lang w:eastAsia="zh-HK"/>
        </w:rPr>
      </w:pPr>
      <w:r w:rsidRPr="009A4EF7">
        <w:rPr>
          <w:rFonts w:ascii="微軟正黑體" w:eastAsia="SimSun" w:hAnsi="微軟正黑體" w:hint="eastAsia"/>
          <w:b/>
          <w:lang w:eastAsia="zh-CN"/>
        </w:rPr>
        <w:t>资料二</w:t>
      </w:r>
    </w:p>
    <w:tbl>
      <w:tblPr>
        <w:tblStyle w:val="a5"/>
        <w:tblW w:w="0" w:type="auto"/>
        <w:tblLook w:val="04A0" w:firstRow="1" w:lastRow="0" w:firstColumn="1" w:lastColumn="0" w:noHBand="0" w:noVBand="1"/>
      </w:tblPr>
      <w:tblGrid>
        <w:gridCol w:w="8296"/>
      </w:tblGrid>
      <w:tr w:rsidR="00CC71F7" w14:paraId="2ACBB986" w14:textId="77777777" w:rsidTr="003F16C2">
        <w:tc>
          <w:tcPr>
            <w:tcW w:w="8296" w:type="dxa"/>
            <w:shd w:val="clear" w:color="auto" w:fill="auto"/>
          </w:tcPr>
          <w:p w14:paraId="26D043F4" w14:textId="2311193E" w:rsidR="00CC71F7" w:rsidRPr="00CC71F7" w:rsidRDefault="009A4EF7" w:rsidP="00CC71F7">
            <w:pPr>
              <w:ind w:left="0" w:firstLine="0"/>
              <w:rPr>
                <w:rFonts w:ascii="微軟正黑體" w:eastAsia="微軟正黑體" w:hAnsi="微軟正黑體"/>
                <w:b/>
                <w:lang w:eastAsia="zh-CN"/>
              </w:rPr>
            </w:pPr>
            <w:r w:rsidRPr="009A4EF7">
              <w:rPr>
                <w:rFonts w:ascii="微軟正黑體" w:eastAsia="SimSun" w:hAnsi="微軟正黑體" w:hint="eastAsia"/>
                <w:b/>
                <w:lang w:eastAsia="zh-CN"/>
              </w:rPr>
              <w:t>《中国人民政治协商会议章程》</w:t>
            </w:r>
            <w:r w:rsidR="00CC71F7" w:rsidRPr="00CC71F7">
              <w:rPr>
                <w:rFonts w:ascii="微軟正黑體" w:eastAsia="微軟正黑體" w:hAnsi="微軟正黑體"/>
                <w:b/>
                <w:lang w:eastAsia="zh-CN"/>
              </w:rPr>
              <w:t xml:space="preserve"> </w:t>
            </w:r>
          </w:p>
          <w:p w14:paraId="1ECBB4BF" w14:textId="032C6942" w:rsidR="00CC71F7" w:rsidRPr="00CC71F7" w:rsidRDefault="009A4EF7" w:rsidP="00CC71F7">
            <w:pPr>
              <w:tabs>
                <w:tab w:val="left" w:pos="2410"/>
              </w:tabs>
              <w:spacing w:beforeLines="30" w:before="72"/>
              <w:ind w:left="0" w:firstLine="0"/>
              <w:rPr>
                <w:rFonts w:ascii="微軟正黑體" w:eastAsia="微軟正黑體" w:hAnsi="微軟正黑體"/>
                <w:b/>
                <w:lang w:eastAsia="zh-CN"/>
              </w:rPr>
            </w:pPr>
            <w:r w:rsidRPr="009A4EF7">
              <w:rPr>
                <w:rFonts w:ascii="微軟正黑體" w:eastAsia="SimSun" w:hAnsi="微軟正黑體" w:hint="eastAsia"/>
                <w:b/>
                <w:lang w:eastAsia="zh-CN"/>
              </w:rPr>
              <w:t>第二章：组织总则</w:t>
            </w:r>
          </w:p>
          <w:p w14:paraId="07E1B358" w14:textId="6CAA4E18" w:rsidR="00CC71F7" w:rsidRPr="00CC71F7" w:rsidRDefault="009A4EF7" w:rsidP="00CC71F7">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第二十一条第一款</w:t>
            </w:r>
          </w:p>
          <w:p w14:paraId="78A9F408" w14:textId="2556EE05" w:rsidR="00CC71F7" w:rsidRPr="00CC71F7" w:rsidRDefault="009A4EF7" w:rsidP="00CC71F7">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中国人民政治协商会议设全国委员会和地方委员会。</w:t>
            </w:r>
          </w:p>
          <w:p w14:paraId="2B03D889" w14:textId="008202B9" w:rsidR="00CC71F7" w:rsidRPr="00CC71F7" w:rsidRDefault="009A4EF7" w:rsidP="00CC71F7">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第二十二条第一款</w:t>
            </w:r>
          </w:p>
          <w:p w14:paraId="4D96BC89" w14:textId="56B40D08" w:rsidR="00CC71F7" w:rsidRPr="00CC71F7" w:rsidRDefault="009A4EF7" w:rsidP="00CC71F7">
            <w:pPr>
              <w:spacing w:beforeLines="30" w:before="72"/>
              <w:ind w:left="0" w:firstLine="0"/>
              <w:jc w:val="both"/>
              <w:rPr>
                <w:rFonts w:eastAsiaTheme="minorEastAsia"/>
                <w:b/>
                <w:lang w:eastAsia="zh-HK"/>
              </w:rPr>
            </w:pPr>
            <w:r w:rsidRPr="009A4EF7">
              <w:rPr>
                <w:rFonts w:ascii="微軟正黑體" w:eastAsia="SimSun" w:hAnsi="微軟正黑體" w:hint="eastAsia"/>
                <w:lang w:eastAsia="zh-CN"/>
              </w:rPr>
              <w:t>中国人民政治协商会议全国委员会由中国共产党、各民主党派、无党派人士、人民团体、各少数民族和各界的代表，香港特别行政区同胞、澳门特别行政区同胞、台湾同胞和归国侨胞的代表以及特别邀请的人士组成，设若干界别。</w:t>
            </w:r>
          </w:p>
        </w:tc>
      </w:tr>
    </w:tbl>
    <w:p w14:paraId="649916C7" w14:textId="3CD95912" w:rsidR="00543729" w:rsidRPr="00AE7F58" w:rsidRDefault="009A4EF7" w:rsidP="00CC71F7">
      <w:pPr>
        <w:snapToGrid w:val="0"/>
        <w:ind w:left="0" w:firstLine="0"/>
        <w:rPr>
          <w:rFonts w:eastAsiaTheme="minorEastAsia"/>
          <w:sz w:val="22"/>
        </w:rPr>
      </w:pPr>
      <w:r w:rsidRPr="009A4EF7">
        <w:rPr>
          <w:rFonts w:eastAsia="SimSun" w:hint="eastAsia"/>
          <w:sz w:val="22"/>
          <w:lang w:eastAsia="zh-CN"/>
        </w:rPr>
        <w:t>资料来源：中国政协网，</w:t>
      </w:r>
      <w:r w:rsidRPr="009A4EF7">
        <w:rPr>
          <w:rFonts w:eastAsia="SimSun"/>
          <w:sz w:val="22"/>
          <w:lang w:eastAsia="zh-CN"/>
        </w:rPr>
        <w:t>http://www.cppcc.gov.cn/zxww/2018/03/27/ARTI1522131885762644.shtml</w:t>
      </w:r>
    </w:p>
    <w:p w14:paraId="600BCCF9" w14:textId="77777777" w:rsidR="00543729" w:rsidRPr="00AE7F58" w:rsidRDefault="00543729" w:rsidP="00E016B8">
      <w:pPr>
        <w:snapToGrid w:val="0"/>
        <w:spacing w:line="276" w:lineRule="auto"/>
        <w:ind w:left="0" w:firstLine="0"/>
        <w:rPr>
          <w:rFonts w:eastAsiaTheme="minorEastAsia"/>
        </w:rPr>
      </w:pPr>
    </w:p>
    <w:p w14:paraId="3FC34FE3" w14:textId="13A224FC" w:rsidR="000A09F4" w:rsidRPr="00AE7F58" w:rsidRDefault="009A4EF7" w:rsidP="00CC71F7">
      <w:pPr>
        <w:numPr>
          <w:ilvl w:val="0"/>
          <w:numId w:val="32"/>
        </w:numPr>
        <w:tabs>
          <w:tab w:val="left" w:pos="426"/>
          <w:tab w:val="left" w:pos="993"/>
        </w:tabs>
        <w:spacing w:line="276" w:lineRule="auto"/>
        <w:ind w:left="993" w:hanging="993"/>
        <w:rPr>
          <w:rFonts w:eastAsiaTheme="minorEastAsia"/>
          <w:lang w:eastAsia="zh-CN"/>
        </w:rPr>
      </w:pPr>
      <w:r w:rsidRPr="009A4EF7">
        <w:rPr>
          <w:rFonts w:eastAsia="SimSun"/>
          <w:lang w:eastAsia="zh-CN"/>
        </w:rPr>
        <w:t>(a)</w:t>
      </w:r>
      <w:r w:rsidRPr="00AE7F58">
        <w:rPr>
          <w:rFonts w:eastAsiaTheme="minorEastAsia"/>
          <w:lang w:eastAsia="zh-CN"/>
        </w:rPr>
        <w:tab/>
      </w:r>
      <w:r w:rsidRPr="009A4EF7">
        <w:rPr>
          <w:rFonts w:eastAsia="SimSun" w:hint="eastAsia"/>
          <w:lang w:eastAsia="zh-CN"/>
        </w:rPr>
        <w:t>根据资料一，</w:t>
      </w:r>
      <w:r w:rsidRPr="009A4EF7">
        <w:rPr>
          <w:rFonts w:eastAsia="SimSun" w:hint="eastAsia"/>
          <w:color w:val="333333"/>
          <w:kern w:val="0"/>
          <w:lang w:eastAsia="zh-CN"/>
        </w:rPr>
        <w:t>每年春天在北京召开的「</w:t>
      </w:r>
      <w:r w:rsidRPr="009A4EF7">
        <w:rPr>
          <w:rFonts w:eastAsia="SimSun" w:hint="eastAsia"/>
          <w:lang w:eastAsia="zh-CN"/>
        </w:rPr>
        <w:t>全国两会」所指的全国人大会议和另外哪一个会议？</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0A09F4" w:rsidRPr="00AE7F58" w14:paraId="22F5CC8D" w14:textId="77777777" w:rsidTr="00A410CD">
        <w:tc>
          <w:tcPr>
            <w:tcW w:w="7313" w:type="dxa"/>
          </w:tcPr>
          <w:p w14:paraId="42DC92BA" w14:textId="73D59A87" w:rsidR="000A09F4" w:rsidRPr="00AE7F58" w:rsidRDefault="009A4EF7" w:rsidP="00CC71F7">
            <w:pPr>
              <w:spacing w:line="360" w:lineRule="auto"/>
              <w:ind w:left="0" w:firstLine="0"/>
              <w:rPr>
                <w:rFonts w:eastAsiaTheme="minorEastAsia"/>
                <w:i/>
              </w:rPr>
            </w:pPr>
            <w:r w:rsidRPr="009A4EF7">
              <w:rPr>
                <w:rFonts w:eastAsia="SimSun" w:hint="eastAsia"/>
                <w:i/>
                <w:color w:val="FF0000"/>
                <w:lang w:eastAsia="zh-CN"/>
              </w:rPr>
              <w:t>全国政协会议。</w:t>
            </w:r>
          </w:p>
        </w:tc>
      </w:tr>
    </w:tbl>
    <w:p w14:paraId="4AB5150A" w14:textId="77777777" w:rsidR="000A09F4" w:rsidRPr="00AE7F58" w:rsidRDefault="000A09F4" w:rsidP="000A09F4">
      <w:pPr>
        <w:tabs>
          <w:tab w:val="left" w:pos="426"/>
          <w:tab w:val="left" w:pos="993"/>
        </w:tabs>
        <w:ind w:leftChars="177" w:left="987" w:hangingChars="234" w:hanging="562"/>
        <w:jc w:val="both"/>
        <w:rPr>
          <w:rFonts w:eastAsiaTheme="minorEastAsia"/>
          <w:szCs w:val="28"/>
        </w:rPr>
      </w:pPr>
    </w:p>
    <w:p w14:paraId="1FF4F5FA" w14:textId="7570A24C" w:rsidR="000A09F4" w:rsidRPr="00AE7F58" w:rsidRDefault="009A4EF7" w:rsidP="00CC71F7">
      <w:pPr>
        <w:tabs>
          <w:tab w:val="left" w:pos="426"/>
          <w:tab w:val="left" w:pos="993"/>
        </w:tabs>
        <w:spacing w:line="276" w:lineRule="auto"/>
        <w:ind w:leftChars="177" w:left="987" w:hangingChars="234" w:hanging="562"/>
        <w:jc w:val="both"/>
        <w:rPr>
          <w:rFonts w:eastAsiaTheme="minorEastAsia"/>
          <w:szCs w:val="28"/>
          <w:lang w:eastAsia="zh-CN"/>
        </w:rPr>
      </w:pPr>
      <w:r w:rsidRPr="009A4EF7">
        <w:rPr>
          <w:rFonts w:eastAsia="SimSun"/>
          <w:szCs w:val="28"/>
          <w:lang w:eastAsia="zh-CN"/>
        </w:rPr>
        <w:t>(b)</w:t>
      </w:r>
      <w:r w:rsidRPr="00AE7F58">
        <w:rPr>
          <w:rFonts w:eastAsiaTheme="minorEastAsia"/>
          <w:lang w:eastAsia="zh-CN"/>
        </w:rPr>
        <w:tab/>
      </w:r>
      <w:r w:rsidRPr="009A4EF7">
        <w:rPr>
          <w:rFonts w:eastAsia="SimSun" w:hint="eastAsia"/>
          <w:lang w:eastAsia="zh-CN"/>
        </w:rPr>
        <w:t>承上题，</w:t>
      </w:r>
      <w:r w:rsidRPr="009A4EF7">
        <w:rPr>
          <w:rFonts w:eastAsia="SimSun"/>
          <w:lang w:eastAsia="zh-CN"/>
        </w:rPr>
        <w:t>1.(a)</w:t>
      </w:r>
      <w:r w:rsidRPr="009A4EF7">
        <w:rPr>
          <w:rFonts w:eastAsia="SimSun" w:hint="eastAsia"/>
          <w:lang w:eastAsia="zh-CN"/>
        </w:rPr>
        <w:t>答案的会议是资料二所述及的哪一个机构的会议？</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0A09F4" w:rsidRPr="00AE7F58" w14:paraId="2EDEB970" w14:textId="77777777" w:rsidTr="00A410CD">
        <w:tc>
          <w:tcPr>
            <w:tcW w:w="7313" w:type="dxa"/>
          </w:tcPr>
          <w:p w14:paraId="138D4D64" w14:textId="4D0DE2F2" w:rsidR="000A09F4" w:rsidRPr="00AE7F58" w:rsidRDefault="009A4EF7" w:rsidP="00CC71F7">
            <w:pPr>
              <w:spacing w:line="360" w:lineRule="auto"/>
              <w:ind w:left="0" w:firstLine="0"/>
              <w:rPr>
                <w:rFonts w:eastAsiaTheme="minorEastAsia"/>
                <w:i/>
                <w:color w:val="FF0000"/>
                <w:lang w:eastAsia="zh-CN"/>
              </w:rPr>
            </w:pPr>
            <w:r w:rsidRPr="009A4EF7">
              <w:rPr>
                <w:rFonts w:eastAsia="SimSun" w:hint="eastAsia"/>
                <w:i/>
                <w:color w:val="FF0000"/>
                <w:lang w:eastAsia="zh-CN"/>
              </w:rPr>
              <w:t>中国人民政治协商会议的全国委员会。</w:t>
            </w:r>
          </w:p>
        </w:tc>
      </w:tr>
    </w:tbl>
    <w:p w14:paraId="317CDBCC" w14:textId="77777777" w:rsidR="000A09F4" w:rsidRDefault="000A09F4" w:rsidP="000A09F4">
      <w:pPr>
        <w:tabs>
          <w:tab w:val="left" w:pos="426"/>
          <w:tab w:val="left" w:pos="993"/>
        </w:tabs>
        <w:ind w:leftChars="177" w:left="987" w:hangingChars="234" w:hanging="562"/>
        <w:jc w:val="both"/>
        <w:rPr>
          <w:rFonts w:eastAsiaTheme="minorEastAsia"/>
          <w:szCs w:val="28"/>
          <w:lang w:eastAsia="zh-CN"/>
        </w:rPr>
      </w:pPr>
    </w:p>
    <w:p w14:paraId="0A41C4CC" w14:textId="4DCD1C2A" w:rsidR="009D1617" w:rsidRPr="00AE7F58" w:rsidRDefault="009A4EF7" w:rsidP="00F803B8">
      <w:pPr>
        <w:pStyle w:val="a6"/>
        <w:numPr>
          <w:ilvl w:val="0"/>
          <w:numId w:val="33"/>
        </w:numPr>
        <w:tabs>
          <w:tab w:val="left" w:pos="426"/>
          <w:tab w:val="left" w:pos="993"/>
        </w:tabs>
        <w:spacing w:line="276" w:lineRule="auto"/>
        <w:ind w:left="993" w:hanging="993"/>
        <w:rPr>
          <w:lang w:eastAsia="zh-HK"/>
        </w:rPr>
      </w:pPr>
      <w:r w:rsidRPr="009A4EF7">
        <w:rPr>
          <w:rFonts w:eastAsia="SimSun"/>
          <w:lang w:eastAsia="zh-CN"/>
        </w:rPr>
        <w:t xml:space="preserve">         </w:t>
      </w:r>
      <w:r w:rsidRPr="009A4EF7">
        <w:rPr>
          <w:rFonts w:eastAsia="SimSun" w:hint="eastAsia"/>
          <w:lang w:eastAsia="zh-CN"/>
        </w:rPr>
        <w:t>根据资料二，为甚么有港区全国政协委员出席</w:t>
      </w:r>
      <w:r w:rsidRPr="009A4EF7">
        <w:rPr>
          <w:rFonts w:eastAsia="SimSun"/>
          <w:lang w:eastAsia="zh-CN"/>
        </w:rPr>
        <w:t>1.(a)</w:t>
      </w:r>
      <w:r w:rsidRPr="009A4EF7">
        <w:rPr>
          <w:rFonts w:eastAsia="SimSun" w:hint="eastAsia"/>
          <w:lang w:eastAsia="zh-CN"/>
        </w:rPr>
        <w:t>答案所述及的会议</w:t>
      </w:r>
      <w:r w:rsidRPr="009A4EF7">
        <w:rPr>
          <w:rFonts w:eastAsia="SimSun" w:hint="eastAsia"/>
          <w:color w:val="000000" w:themeColor="text1"/>
          <w:lang w:eastAsia="zh-CN"/>
        </w:rPr>
        <w:t>？</w:t>
      </w:r>
      <w:r w:rsidR="009D1617" w:rsidRPr="00AE7F58">
        <w:rPr>
          <w:lang w:eastAsia="zh-HK"/>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D1617" w:rsidRPr="00AE7F58" w14:paraId="3FBD86A7" w14:textId="77777777" w:rsidTr="00A410CD">
        <w:tc>
          <w:tcPr>
            <w:tcW w:w="7313" w:type="dxa"/>
          </w:tcPr>
          <w:p w14:paraId="182788F3" w14:textId="308A7A22" w:rsidR="009D1617" w:rsidRPr="00AE7F58" w:rsidRDefault="009A4EF7" w:rsidP="00CC71F7">
            <w:pPr>
              <w:spacing w:line="360" w:lineRule="auto"/>
              <w:ind w:left="0" w:firstLine="0"/>
              <w:rPr>
                <w:i/>
                <w:color w:val="FF0000"/>
                <w:lang w:eastAsia="zh-CN"/>
              </w:rPr>
            </w:pPr>
            <w:r w:rsidRPr="009A4EF7">
              <w:rPr>
                <w:rFonts w:eastAsia="SimSun" w:hint="eastAsia"/>
                <w:i/>
                <w:color w:val="FF0000"/>
                <w:lang w:eastAsia="zh-CN"/>
              </w:rPr>
              <w:t>因为香港特别行政区同胞是中国人民政治协商会议全国委员会的</w:t>
            </w:r>
          </w:p>
        </w:tc>
      </w:tr>
      <w:tr w:rsidR="009D1617" w:rsidRPr="00AE7F58" w14:paraId="08AE051A" w14:textId="77777777" w:rsidTr="00A410CD">
        <w:tc>
          <w:tcPr>
            <w:tcW w:w="7313" w:type="dxa"/>
          </w:tcPr>
          <w:p w14:paraId="64E38D3B" w14:textId="79341EC3" w:rsidR="009D1617" w:rsidRPr="00AE7F58" w:rsidRDefault="009A4EF7" w:rsidP="00CC71F7">
            <w:pPr>
              <w:spacing w:line="360" w:lineRule="auto"/>
              <w:ind w:left="0" w:firstLine="0"/>
              <w:rPr>
                <w:i/>
                <w:color w:val="FF0000"/>
                <w:lang w:eastAsia="zh-HK"/>
              </w:rPr>
            </w:pPr>
            <w:r w:rsidRPr="009A4EF7">
              <w:rPr>
                <w:rFonts w:eastAsia="SimSun" w:hint="eastAsia"/>
                <w:i/>
                <w:color w:val="FF0000"/>
                <w:lang w:eastAsia="zh-CN"/>
              </w:rPr>
              <w:t>组成部分。</w:t>
            </w:r>
          </w:p>
        </w:tc>
      </w:tr>
    </w:tbl>
    <w:p w14:paraId="170662CE" w14:textId="77777777" w:rsidR="00543729" w:rsidRPr="00AE7F58" w:rsidRDefault="00543729" w:rsidP="005318D3">
      <w:pPr>
        <w:spacing w:line="276" w:lineRule="auto"/>
        <w:ind w:left="0" w:firstLine="0"/>
        <w:rPr>
          <w:rFonts w:eastAsiaTheme="minorEastAsia"/>
          <w:sz w:val="22"/>
        </w:rPr>
      </w:pPr>
    </w:p>
    <w:p w14:paraId="6B0940B1" w14:textId="77777777" w:rsidR="00CC71F7" w:rsidRDefault="00CC71F7">
      <w:pPr>
        <w:rPr>
          <w:rFonts w:eastAsiaTheme="minorEastAsia"/>
          <w:sz w:val="22"/>
          <w:lang w:eastAsia="zh-HK"/>
        </w:rPr>
      </w:pPr>
      <w:r>
        <w:rPr>
          <w:rFonts w:eastAsiaTheme="minorEastAsia"/>
          <w:sz w:val="22"/>
          <w:lang w:eastAsia="zh-HK"/>
        </w:rPr>
        <w:br w:type="page"/>
      </w:r>
    </w:p>
    <w:p w14:paraId="5D03A78E" w14:textId="21914DD7" w:rsidR="00C60BED" w:rsidRPr="00AE7F58" w:rsidRDefault="009A4EF7" w:rsidP="00C60BED">
      <w:pPr>
        <w:ind w:left="0" w:firstLine="0"/>
        <w:rPr>
          <w:rFonts w:eastAsia="微軟正黑體"/>
          <w:b/>
          <w:sz w:val="28"/>
          <w:szCs w:val="28"/>
          <w:lang w:eastAsia="zh-HK"/>
        </w:rPr>
      </w:pPr>
      <w:r w:rsidRPr="009A4EF7">
        <w:rPr>
          <w:rFonts w:eastAsia="SimSun" w:hint="eastAsia"/>
          <w:b/>
          <w:sz w:val="28"/>
          <w:szCs w:val="28"/>
          <w:lang w:eastAsia="zh-CN"/>
        </w:rPr>
        <w:lastRenderedPageBreak/>
        <w:t>工作纸十：中国共产党领导的多党合作和政治协商制度</w:t>
      </w:r>
      <w:r w:rsidRPr="009A4EF7">
        <w:rPr>
          <w:rFonts w:ascii="微軟正黑體" w:eastAsia="SimSun" w:hAnsi="微軟正黑體" w:hint="eastAsia"/>
          <w:b/>
          <w:sz w:val="28"/>
          <w:lang w:eastAsia="zh-CN"/>
        </w:rPr>
        <w:t>（一）</w:t>
      </w:r>
    </w:p>
    <w:p w14:paraId="703FEA18" w14:textId="77777777" w:rsidR="00E016B8" w:rsidRPr="00AE7F58" w:rsidRDefault="00E016B8" w:rsidP="007A6D5F">
      <w:pPr>
        <w:ind w:left="0" w:firstLine="0"/>
        <w:rPr>
          <w:lang w:eastAsia="zh-CN"/>
        </w:rPr>
      </w:pPr>
    </w:p>
    <w:p w14:paraId="5F04900E" w14:textId="3E0AA2D6" w:rsidR="00C60BED" w:rsidRDefault="009A4EF7" w:rsidP="007A6D5F">
      <w:pPr>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AF3379" w:rsidRPr="00A03C46" w14:paraId="312C123A" w14:textId="77777777" w:rsidTr="007F42D4">
        <w:trPr>
          <w:trHeight w:val="490"/>
        </w:trPr>
        <w:tc>
          <w:tcPr>
            <w:tcW w:w="2022" w:type="dxa"/>
            <w:tcBorders>
              <w:bottom w:val="nil"/>
              <w:right w:val="nil"/>
            </w:tcBorders>
          </w:tcPr>
          <w:p w14:paraId="48538EDB" w14:textId="7FBF122E" w:rsidR="00AF3379"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489C3E7A" w14:textId="3031FD19" w:rsidR="00AF3379"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color w:val="000000"/>
                <w:spacing w:val="-10"/>
                <w:lang w:eastAsia="zh-CN"/>
              </w:rPr>
              <w:t>中国人民政治协商会议</w:t>
            </w:r>
          </w:p>
        </w:tc>
        <w:tc>
          <w:tcPr>
            <w:tcW w:w="1454" w:type="dxa"/>
            <w:vMerge w:val="restart"/>
          </w:tcPr>
          <w:p w14:paraId="2D159CC6" w14:textId="4F54B375" w:rsidR="00AF3379" w:rsidRPr="00A03C46" w:rsidRDefault="00AF3379" w:rsidP="007F42D4">
            <w:pPr>
              <w:snapToGrid w:val="0"/>
              <w:spacing w:line="276" w:lineRule="auto"/>
              <w:contextualSpacing/>
              <w:jc w:val="center"/>
              <w:rPr>
                <w:rFonts w:asciiTheme="majorEastAsia" w:eastAsiaTheme="majorEastAsia" w:hAnsiTheme="majorEastAsia"/>
                <w:lang w:eastAsia="zh-HK"/>
              </w:rPr>
            </w:pPr>
            <w:r w:rsidRPr="00053C40">
              <w:object w:dxaOrig="3435" w:dyaOrig="3435" w14:anchorId="211C2218">
                <v:shape id="_x0000_i1028" type="#_x0000_t75" style="width:61.85pt;height:61.85pt" o:ole="">
                  <v:imagedata r:id="rId56" o:title=""/>
                </v:shape>
                <o:OLEObject Type="Embed" ProgID="PBrush" ShapeID="_x0000_i1028" DrawAspect="Content" ObjectID="_1829300752" r:id="rId57"/>
              </w:object>
            </w:r>
          </w:p>
        </w:tc>
      </w:tr>
      <w:tr w:rsidR="00AF3379" w:rsidRPr="00A03C46" w14:paraId="3A0D1C30" w14:textId="77777777" w:rsidTr="007F42D4">
        <w:trPr>
          <w:trHeight w:val="490"/>
        </w:trPr>
        <w:tc>
          <w:tcPr>
            <w:tcW w:w="2022" w:type="dxa"/>
            <w:tcBorders>
              <w:top w:val="nil"/>
              <w:bottom w:val="nil"/>
              <w:right w:val="nil"/>
            </w:tcBorders>
          </w:tcPr>
          <w:p w14:paraId="02C3FAB0" w14:textId="564A8A76" w:rsidR="00AF3379"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3374ED95" w14:textId="3EB4B273" w:rsidR="00AF3379"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color w:val="000000"/>
                <w:lang w:eastAsia="zh-CN"/>
              </w:rPr>
              <w:t>The China Current</w:t>
            </w:r>
          </w:p>
        </w:tc>
        <w:tc>
          <w:tcPr>
            <w:tcW w:w="1454" w:type="dxa"/>
            <w:vMerge/>
          </w:tcPr>
          <w:p w14:paraId="27CB3716"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r w:rsidR="00AF3379" w:rsidRPr="007F6401" w14:paraId="2F6DA6B7" w14:textId="77777777" w:rsidTr="007F42D4">
        <w:tc>
          <w:tcPr>
            <w:tcW w:w="2022" w:type="dxa"/>
            <w:tcBorders>
              <w:top w:val="nil"/>
              <w:bottom w:val="nil"/>
              <w:right w:val="nil"/>
            </w:tcBorders>
          </w:tcPr>
          <w:p w14:paraId="23FF2512" w14:textId="5B26DCD7" w:rsidR="00AF3379"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0E3DEFE5" w14:textId="1F3E8B70" w:rsidR="00AF3379"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3</w:t>
            </w:r>
            <w:r w:rsidRPr="009A4EF7">
              <w:rPr>
                <w:rFonts w:eastAsia="SimSun" w:hint="eastAsia"/>
                <w:lang w:eastAsia="zh-CN"/>
              </w:rPr>
              <w:t>分</w:t>
            </w:r>
            <w:r w:rsidRPr="009A4EF7">
              <w:rPr>
                <w:rFonts w:eastAsia="SimSun"/>
                <w:lang w:eastAsia="zh-CN"/>
              </w:rPr>
              <w:t>22</w:t>
            </w:r>
            <w:r w:rsidRPr="009A4EF7">
              <w:rPr>
                <w:rFonts w:eastAsia="SimSun" w:hint="eastAsia"/>
                <w:lang w:eastAsia="zh-CN"/>
              </w:rPr>
              <w:t>秒（粤语旁白，中文字幕）</w:t>
            </w:r>
          </w:p>
        </w:tc>
        <w:tc>
          <w:tcPr>
            <w:tcW w:w="1454" w:type="dxa"/>
            <w:vMerge/>
          </w:tcPr>
          <w:p w14:paraId="7928DB30" w14:textId="77777777" w:rsidR="00AF3379" w:rsidRPr="007F6401" w:rsidRDefault="00AF3379" w:rsidP="007F42D4">
            <w:pPr>
              <w:snapToGrid w:val="0"/>
              <w:rPr>
                <w:rFonts w:eastAsia="微軟正黑體"/>
                <w:color w:val="000000"/>
                <w:kern w:val="0"/>
                <w:lang w:eastAsia="zh-CN"/>
              </w:rPr>
            </w:pPr>
          </w:p>
        </w:tc>
      </w:tr>
      <w:tr w:rsidR="00AF3379" w:rsidRPr="00A03C46" w14:paraId="1F550685" w14:textId="77777777" w:rsidTr="007F42D4">
        <w:tc>
          <w:tcPr>
            <w:tcW w:w="2022" w:type="dxa"/>
            <w:tcBorders>
              <w:top w:val="nil"/>
              <w:right w:val="nil"/>
            </w:tcBorders>
          </w:tcPr>
          <w:p w14:paraId="1CA19213" w14:textId="413B714A" w:rsidR="00AF3379"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0D1217FE" w14:textId="20E6E403" w:rsidR="00AF3379" w:rsidRDefault="009A4EF7" w:rsidP="007F42D4">
            <w:pPr>
              <w:rPr>
                <w:rFonts w:eastAsia="微軟正黑體"/>
              </w:rPr>
            </w:pPr>
            <w:r w:rsidRPr="009A4EF7">
              <w:rPr>
                <w:rFonts w:eastAsia="SimSun"/>
                <w:lang w:eastAsia="zh-CN"/>
              </w:rPr>
              <w:t>https://chinacurrent.com/education/article/2022</w:t>
            </w:r>
          </w:p>
          <w:p w14:paraId="72202289" w14:textId="63428DC7" w:rsidR="00AF3379" w:rsidRPr="00D77E60" w:rsidRDefault="009A4EF7" w:rsidP="007F42D4">
            <w:r w:rsidRPr="009A4EF7">
              <w:rPr>
                <w:rFonts w:eastAsia="SimSun"/>
                <w:lang w:eastAsia="zh-CN"/>
              </w:rPr>
              <w:t>/09/23945.html</w:t>
            </w:r>
          </w:p>
        </w:tc>
        <w:tc>
          <w:tcPr>
            <w:tcW w:w="1454" w:type="dxa"/>
            <w:vMerge/>
          </w:tcPr>
          <w:p w14:paraId="55D9CB31"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bl>
    <w:p w14:paraId="5FF95608" w14:textId="2179EB9D" w:rsidR="00AF3379" w:rsidRDefault="00AF3379" w:rsidP="007A6D5F">
      <w:pPr>
        <w:ind w:left="0" w:firstLine="0"/>
        <w:rPr>
          <w:rFonts w:ascii="微軟正黑體" w:eastAsia="微軟正黑體" w:hAnsi="微軟正黑體"/>
          <w:b/>
        </w:rPr>
      </w:pPr>
    </w:p>
    <w:p w14:paraId="38A3390C" w14:textId="26E06840" w:rsidR="009B28EA" w:rsidRPr="00D7044F" w:rsidRDefault="009A4EF7" w:rsidP="009B28EA">
      <w:pPr>
        <w:pStyle w:val="a6"/>
        <w:numPr>
          <w:ilvl w:val="0"/>
          <w:numId w:val="92"/>
        </w:numPr>
        <w:spacing w:line="276" w:lineRule="auto"/>
        <w:ind w:left="482" w:hanging="482"/>
        <w:rPr>
          <w:lang w:eastAsia="zh-HK"/>
        </w:rPr>
      </w:pPr>
      <w:r w:rsidRPr="009A4EF7">
        <w:rPr>
          <w:rFonts w:eastAsia="SimSun" w:hint="eastAsia"/>
          <w:lang w:eastAsia="zh-CN"/>
        </w:rPr>
        <w:t>根据资料一，中国人民政治协商会议</w:t>
      </w:r>
      <w:r w:rsidRPr="009A4EF7">
        <w:rPr>
          <w:rFonts w:eastAsia="SimSun" w:hint="eastAsia"/>
          <w:color w:val="000000" w:themeColor="text1"/>
          <w:lang w:eastAsia="zh-CN"/>
        </w:rPr>
        <w:t>于</w:t>
      </w:r>
      <w:r w:rsidRPr="009A4EF7">
        <w:rPr>
          <w:rFonts w:eastAsia="SimSun"/>
          <w:lang w:eastAsia="zh-CN"/>
        </w:rPr>
        <w:t>1949</w:t>
      </w:r>
      <w:r w:rsidRPr="009A4EF7">
        <w:rPr>
          <w:rFonts w:eastAsia="SimSun" w:hint="eastAsia"/>
          <w:lang w:eastAsia="zh-CN"/>
        </w:rPr>
        <w:t>年</w:t>
      </w:r>
      <w:r w:rsidRPr="009A4EF7">
        <w:rPr>
          <w:rFonts w:eastAsia="SimSun"/>
          <w:lang w:eastAsia="zh-CN"/>
        </w:rPr>
        <w:t>9</w:t>
      </w:r>
      <w:r w:rsidRPr="009A4EF7">
        <w:rPr>
          <w:rFonts w:eastAsia="SimSun" w:hint="eastAsia"/>
          <w:lang w:eastAsia="zh-CN"/>
        </w:rPr>
        <w:t>月召开第一次会议，标志着由中国共产党领导的</w:t>
      </w:r>
      <w:r w:rsidRPr="009A4EF7">
        <w:rPr>
          <w:rFonts w:eastAsia="SimSun"/>
          <w:lang w:eastAsia="zh-CN"/>
        </w:rPr>
        <w:t>_______________</w:t>
      </w:r>
      <w:r w:rsidRPr="009A4EF7">
        <w:rPr>
          <w:rFonts w:eastAsia="SimSun" w:hint="eastAsia"/>
          <w:lang w:eastAsia="zh-CN"/>
        </w:rPr>
        <w:t>制度正式确立。</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28EA" w:rsidRPr="00E22711" w14:paraId="12EABD85" w14:textId="77777777" w:rsidTr="00F379FD">
        <w:tc>
          <w:tcPr>
            <w:tcW w:w="630" w:type="dxa"/>
          </w:tcPr>
          <w:p w14:paraId="68D04A56" w14:textId="0CAFF5D0" w:rsidR="009B28EA" w:rsidRPr="00E22711" w:rsidRDefault="009A4EF7" w:rsidP="00F379FD">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19C0C24D" w14:textId="28DE11C0" w:rsidR="009B28EA" w:rsidRPr="00E22711" w:rsidRDefault="009A4EF7" w:rsidP="00F379FD">
            <w:pPr>
              <w:snapToGrid w:val="0"/>
              <w:spacing w:line="276" w:lineRule="auto"/>
              <w:rPr>
                <w:rFonts w:eastAsiaTheme="minorEastAsia"/>
                <w:color w:val="000000"/>
              </w:rPr>
            </w:pPr>
            <w:r w:rsidRPr="009A4EF7">
              <w:rPr>
                <w:rFonts w:eastAsia="SimSun" w:hint="eastAsia"/>
                <w:color w:val="000000"/>
                <w:lang w:eastAsia="zh-CN"/>
              </w:rPr>
              <w:t>资本主义</w:t>
            </w:r>
          </w:p>
        </w:tc>
      </w:tr>
      <w:tr w:rsidR="009B28EA" w:rsidRPr="00E22711" w14:paraId="37030945" w14:textId="77777777" w:rsidTr="00F379FD">
        <w:tc>
          <w:tcPr>
            <w:tcW w:w="630" w:type="dxa"/>
          </w:tcPr>
          <w:p w14:paraId="52755DF9" w14:textId="5D7CDD45" w:rsidR="009B28EA" w:rsidRPr="00E22711" w:rsidRDefault="009A4EF7" w:rsidP="00F379FD">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7BA2FE4F" w14:textId="5E477B6F" w:rsidR="009B28EA" w:rsidRPr="00E22711" w:rsidRDefault="009A4EF7" w:rsidP="00F379FD">
            <w:pPr>
              <w:snapToGrid w:val="0"/>
              <w:spacing w:line="276" w:lineRule="auto"/>
              <w:rPr>
                <w:rFonts w:eastAsiaTheme="minorEastAsia"/>
                <w:color w:val="000000"/>
              </w:rPr>
            </w:pPr>
            <w:r w:rsidRPr="009A4EF7">
              <w:rPr>
                <w:rFonts w:eastAsia="SimSun" w:hint="eastAsia"/>
                <w:color w:val="000000"/>
                <w:lang w:eastAsia="zh-CN"/>
              </w:rPr>
              <w:t>人民代表大会</w:t>
            </w:r>
          </w:p>
        </w:tc>
      </w:tr>
      <w:tr w:rsidR="009B28EA" w:rsidRPr="00E22711" w14:paraId="0C6298E2" w14:textId="77777777" w:rsidTr="00F379FD">
        <w:tc>
          <w:tcPr>
            <w:tcW w:w="630" w:type="dxa"/>
          </w:tcPr>
          <w:p w14:paraId="0A877D8D" w14:textId="66AF7576" w:rsidR="009B28EA" w:rsidRPr="00E22711" w:rsidRDefault="009A4EF7" w:rsidP="00F379FD">
            <w:pPr>
              <w:snapToGrid w:val="0"/>
              <w:spacing w:line="276" w:lineRule="auto"/>
              <w:rPr>
                <w:rFonts w:eastAsiaTheme="minorEastAsia"/>
              </w:rPr>
            </w:pPr>
            <w:r w:rsidRPr="009A4EF7">
              <w:rPr>
                <w:rFonts w:eastAsia="SimSun"/>
                <w:lang w:eastAsia="zh-CN"/>
              </w:rPr>
              <w:t>C</w:t>
            </w:r>
          </w:p>
        </w:tc>
        <w:tc>
          <w:tcPr>
            <w:tcW w:w="6660" w:type="dxa"/>
          </w:tcPr>
          <w:p w14:paraId="0AE849C4" w14:textId="25C1E37A" w:rsidR="009B28EA" w:rsidRPr="00E22711" w:rsidRDefault="009A4EF7" w:rsidP="00F379FD">
            <w:pPr>
              <w:snapToGrid w:val="0"/>
              <w:spacing w:line="276" w:lineRule="auto"/>
              <w:ind w:left="0" w:firstLine="0"/>
              <w:rPr>
                <w:rFonts w:eastAsiaTheme="minorEastAsia"/>
              </w:rPr>
            </w:pPr>
            <w:r w:rsidRPr="009A4EF7">
              <w:rPr>
                <w:rFonts w:eastAsia="SimSun" w:hint="eastAsia"/>
                <w:color w:val="000000"/>
                <w:lang w:eastAsia="zh-CN"/>
              </w:rPr>
              <w:t>中国特色社会主义</w:t>
            </w:r>
          </w:p>
        </w:tc>
      </w:tr>
      <w:tr w:rsidR="009B28EA" w:rsidRPr="00E22711" w14:paraId="7BC9253D" w14:textId="77777777" w:rsidTr="00F379FD">
        <w:tc>
          <w:tcPr>
            <w:tcW w:w="630" w:type="dxa"/>
          </w:tcPr>
          <w:p w14:paraId="3D8FBDD0" w14:textId="3940E296" w:rsidR="009B28EA" w:rsidRPr="00E22711" w:rsidRDefault="009A4EF7" w:rsidP="00F379FD">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4E71B8BE" w14:textId="2ED37D4F" w:rsidR="009B28EA" w:rsidRPr="00E22711" w:rsidRDefault="009A4EF7" w:rsidP="00F379FD">
            <w:pPr>
              <w:snapToGrid w:val="0"/>
              <w:spacing w:line="276" w:lineRule="auto"/>
              <w:rPr>
                <w:rFonts w:eastAsiaTheme="minorEastAsia"/>
                <w:color w:val="000000"/>
                <w:lang w:eastAsia="zh-HK"/>
              </w:rPr>
            </w:pPr>
            <w:r w:rsidRPr="009A4EF7">
              <w:rPr>
                <w:rFonts w:eastAsia="SimSun" w:hint="eastAsia"/>
                <w:color w:val="000000"/>
                <w:lang w:eastAsia="zh-CN"/>
              </w:rPr>
              <w:t>多党合作和政治协商</w:t>
            </w:r>
          </w:p>
        </w:tc>
      </w:tr>
      <w:tr w:rsidR="009B28EA" w:rsidRPr="00E22711" w14:paraId="23661AA8" w14:textId="77777777" w:rsidTr="00F379FD">
        <w:tc>
          <w:tcPr>
            <w:tcW w:w="630" w:type="dxa"/>
          </w:tcPr>
          <w:p w14:paraId="6EA69BA7" w14:textId="77777777" w:rsidR="009B28EA" w:rsidRPr="00E22711" w:rsidRDefault="009B28EA" w:rsidP="00F379FD">
            <w:pPr>
              <w:snapToGrid w:val="0"/>
              <w:spacing w:line="276" w:lineRule="auto"/>
              <w:rPr>
                <w:rFonts w:eastAsiaTheme="minorEastAsia"/>
                <w:color w:val="000000"/>
              </w:rPr>
            </w:pPr>
          </w:p>
        </w:tc>
        <w:tc>
          <w:tcPr>
            <w:tcW w:w="6660" w:type="dxa"/>
          </w:tcPr>
          <w:p w14:paraId="08AE57AC" w14:textId="77777777" w:rsidR="009B28EA" w:rsidRPr="00E22711" w:rsidRDefault="009B28EA" w:rsidP="00F379FD">
            <w:pPr>
              <w:snapToGrid w:val="0"/>
              <w:spacing w:line="276" w:lineRule="auto"/>
              <w:rPr>
                <w:rFonts w:eastAsiaTheme="minorEastAsia"/>
                <w:color w:val="000000"/>
              </w:rPr>
            </w:pPr>
          </w:p>
        </w:tc>
      </w:tr>
      <w:tr w:rsidR="009B28EA" w:rsidRPr="00E22711" w14:paraId="2CE60FB7" w14:textId="77777777" w:rsidTr="00F379FD">
        <w:tc>
          <w:tcPr>
            <w:tcW w:w="7290" w:type="dxa"/>
            <w:gridSpan w:val="2"/>
          </w:tcPr>
          <w:p w14:paraId="1F196936" w14:textId="3EB94582" w:rsidR="009B28EA" w:rsidRPr="00E22711" w:rsidRDefault="009A4EF7" w:rsidP="00F379FD">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D</w:t>
            </w:r>
          </w:p>
        </w:tc>
      </w:tr>
    </w:tbl>
    <w:p w14:paraId="10F5A3D1" w14:textId="77777777" w:rsidR="009B28EA" w:rsidRPr="00D7044F" w:rsidRDefault="009B28EA" w:rsidP="009B28EA">
      <w:pPr>
        <w:ind w:left="0" w:firstLine="0"/>
      </w:pPr>
    </w:p>
    <w:p w14:paraId="3A9A5594" w14:textId="39A382C4" w:rsidR="009B28EA" w:rsidRPr="00D7044F" w:rsidRDefault="009B28EA" w:rsidP="009B28EA">
      <w:pPr>
        <w:pStyle w:val="a6"/>
        <w:numPr>
          <w:ilvl w:val="0"/>
          <w:numId w:val="92"/>
        </w:numPr>
        <w:spacing w:line="276" w:lineRule="auto"/>
        <w:ind w:left="482" w:hanging="482"/>
        <w:rPr>
          <w:lang w:eastAsia="zh-HK"/>
        </w:rPr>
      </w:pPr>
      <w:r w:rsidRPr="00EA55D0">
        <w:rPr>
          <w:noProof/>
          <w:lang w:eastAsia="zh-CN"/>
        </w:rPr>
        <w:drawing>
          <wp:anchor distT="0" distB="0" distL="114300" distR="114300" simplePos="0" relativeHeight="251647488" behindDoc="0" locked="0" layoutInCell="1" allowOverlap="1" wp14:anchorId="2EE3E88D" wp14:editId="3F855363">
            <wp:simplePos x="0" y="0"/>
            <wp:positionH relativeFrom="margin">
              <wp:posOffset>-809625</wp:posOffset>
            </wp:positionH>
            <wp:positionV relativeFrom="paragraph">
              <wp:posOffset>299719</wp:posOffset>
            </wp:positionV>
            <wp:extent cx="6677025" cy="4257675"/>
            <wp:effectExtent l="0" t="0" r="0" b="9525"/>
            <wp:wrapSquare wrapText="bothSides"/>
            <wp:docPr id="59"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sidR="009A4EF7" w:rsidRPr="009A4EF7">
        <w:rPr>
          <w:rFonts w:eastAsia="SimSun" w:hint="eastAsia"/>
          <w:lang w:eastAsia="zh-CN"/>
        </w:rPr>
        <w:t>根据资料一，政协的成员包括：</w:t>
      </w:r>
      <w:r w:rsidRPr="00D7044F">
        <w:rPr>
          <w:lang w:eastAsia="zh-HK"/>
        </w:rPr>
        <w:br w:type="page"/>
      </w:r>
    </w:p>
    <w:p w14:paraId="4DD1E1A3" w14:textId="25836B81" w:rsidR="009B28EA" w:rsidRPr="00D7044F" w:rsidRDefault="009A4EF7" w:rsidP="009B28EA">
      <w:pPr>
        <w:pStyle w:val="a6"/>
        <w:numPr>
          <w:ilvl w:val="0"/>
          <w:numId w:val="92"/>
        </w:numPr>
        <w:rPr>
          <w:lang w:eastAsia="zh-HK"/>
        </w:rPr>
      </w:pPr>
      <w:r w:rsidRPr="009A4EF7">
        <w:rPr>
          <w:rFonts w:eastAsia="SimSun" w:hint="eastAsia"/>
          <w:lang w:eastAsia="zh-CN"/>
        </w:rPr>
        <w:lastRenderedPageBreak/>
        <w:t>根据资料一，把政协的主要职能和职能描述连起来。</w:t>
      </w:r>
    </w:p>
    <w:tbl>
      <w:tblPr>
        <w:tblStyle w:val="a5"/>
        <w:tblW w:w="8725" w:type="dxa"/>
        <w:tblLook w:val="04A0" w:firstRow="1" w:lastRow="0" w:firstColumn="1" w:lastColumn="0" w:noHBand="0" w:noVBand="1"/>
      </w:tblPr>
      <w:tblGrid>
        <w:gridCol w:w="3331"/>
        <w:gridCol w:w="1977"/>
        <w:gridCol w:w="3417"/>
      </w:tblGrid>
      <w:tr w:rsidR="009B28EA" w:rsidRPr="00D573A2" w14:paraId="1DBB5500" w14:textId="77777777" w:rsidTr="00F379FD">
        <w:tc>
          <w:tcPr>
            <w:tcW w:w="3331" w:type="dxa"/>
            <w:tcBorders>
              <w:right w:val="single" w:sz="4" w:space="0" w:color="auto"/>
            </w:tcBorders>
            <w:shd w:val="clear" w:color="auto" w:fill="D9D9D9" w:themeFill="background1" w:themeFillShade="D9"/>
          </w:tcPr>
          <w:p w14:paraId="07CA0003" w14:textId="063A64DC" w:rsidR="009B28EA" w:rsidRPr="00D573A2" w:rsidRDefault="009A4EF7" w:rsidP="00F379FD">
            <w:pPr>
              <w:spacing w:line="360" w:lineRule="auto"/>
              <w:ind w:left="0" w:firstLine="0"/>
              <w:jc w:val="center"/>
              <w:rPr>
                <w:b/>
                <w:lang w:eastAsia="zh-HK"/>
              </w:rPr>
            </w:pPr>
            <w:r w:rsidRPr="009A4EF7">
              <w:rPr>
                <w:rFonts w:eastAsia="SimSun" w:hint="eastAsia"/>
                <w:b/>
                <w:lang w:eastAsia="zh-CN"/>
              </w:rPr>
              <w:t>政协的主要职能</w:t>
            </w:r>
          </w:p>
        </w:tc>
        <w:tc>
          <w:tcPr>
            <w:tcW w:w="1977" w:type="dxa"/>
            <w:tcBorders>
              <w:top w:val="nil"/>
              <w:left w:val="single" w:sz="4" w:space="0" w:color="auto"/>
              <w:bottom w:val="nil"/>
              <w:right w:val="single" w:sz="4" w:space="0" w:color="auto"/>
            </w:tcBorders>
          </w:tcPr>
          <w:p w14:paraId="6B6F25BD" w14:textId="77777777" w:rsidR="009B28EA" w:rsidRPr="00D573A2" w:rsidRDefault="009B28EA" w:rsidP="00F379FD">
            <w:pPr>
              <w:snapToGrid w:val="0"/>
              <w:spacing w:after="160" w:line="360" w:lineRule="auto"/>
              <w:rPr>
                <w:rFonts w:eastAsia="標楷體"/>
                <w:bCs/>
                <w:sz w:val="28"/>
                <w:szCs w:val="28"/>
                <w:lang w:eastAsia="zh-HK"/>
              </w:rPr>
            </w:pPr>
          </w:p>
        </w:tc>
        <w:tc>
          <w:tcPr>
            <w:tcW w:w="3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07BBC6" w14:textId="773E6EB2" w:rsidR="009B28EA" w:rsidRPr="00D573A2" w:rsidRDefault="009A4EF7" w:rsidP="00F379FD">
            <w:pPr>
              <w:spacing w:line="360" w:lineRule="auto"/>
              <w:jc w:val="center"/>
              <w:rPr>
                <w:b/>
                <w:lang w:eastAsia="zh-HK"/>
              </w:rPr>
            </w:pPr>
            <w:r w:rsidRPr="009A4EF7">
              <w:rPr>
                <w:rFonts w:eastAsia="SimSun" w:hint="eastAsia"/>
                <w:b/>
                <w:lang w:eastAsia="zh-CN"/>
              </w:rPr>
              <w:t>职能描述</w:t>
            </w:r>
          </w:p>
        </w:tc>
      </w:tr>
      <w:tr w:rsidR="009B28EA" w:rsidRPr="00D573A2" w14:paraId="4B153213" w14:textId="77777777" w:rsidTr="00F379FD">
        <w:tc>
          <w:tcPr>
            <w:tcW w:w="3331" w:type="dxa"/>
            <w:tcBorders>
              <w:right w:val="single" w:sz="4" w:space="0" w:color="auto"/>
            </w:tcBorders>
          </w:tcPr>
          <w:p w14:paraId="36B8B213" w14:textId="219F9B55" w:rsidR="009B28EA" w:rsidRPr="00D573A2" w:rsidRDefault="009A4EF7" w:rsidP="00F379FD">
            <w:pPr>
              <w:spacing w:line="360" w:lineRule="auto"/>
              <w:ind w:left="0" w:firstLine="0"/>
              <w:jc w:val="center"/>
              <w:rPr>
                <w:rFonts w:asciiTheme="minorEastAsia" w:eastAsiaTheme="minorEastAsia" w:hAnsiTheme="minorEastAsia"/>
                <w:lang w:eastAsia="zh-HK"/>
              </w:rPr>
            </w:pPr>
            <w:r w:rsidRPr="009A4EF7">
              <w:rPr>
                <w:rFonts w:eastAsia="SimSun" w:hint="eastAsia"/>
                <w:lang w:eastAsia="zh-CN"/>
              </w:rPr>
              <w:t>政治协商</w:t>
            </w:r>
          </w:p>
        </w:tc>
        <w:tc>
          <w:tcPr>
            <w:tcW w:w="1977" w:type="dxa"/>
            <w:tcBorders>
              <w:top w:val="nil"/>
              <w:left w:val="single" w:sz="4" w:space="0" w:color="auto"/>
              <w:bottom w:val="nil"/>
              <w:right w:val="single" w:sz="4" w:space="0" w:color="auto"/>
            </w:tcBorders>
          </w:tcPr>
          <w:p w14:paraId="66944AE8" w14:textId="1B814A88" w:rsidR="009B28EA" w:rsidRPr="00D573A2" w:rsidRDefault="009B28EA" w:rsidP="00F379FD">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49536" behindDoc="0" locked="0" layoutInCell="1" allowOverlap="1" wp14:anchorId="293978A5" wp14:editId="42E6A335">
                      <wp:simplePos x="0" y="0"/>
                      <wp:positionH relativeFrom="column">
                        <wp:posOffset>80010</wp:posOffset>
                      </wp:positionH>
                      <wp:positionV relativeFrom="paragraph">
                        <wp:posOffset>97421</wp:posOffset>
                      </wp:positionV>
                      <wp:extent cx="679450" cy="2853199"/>
                      <wp:effectExtent l="57150" t="57150" r="63500" b="61595"/>
                      <wp:wrapNone/>
                      <wp:docPr id="57" name="直線接點 5"/>
                      <wp:cNvGraphicFramePr/>
                      <a:graphic xmlns:a="http://schemas.openxmlformats.org/drawingml/2006/main">
                        <a:graphicData uri="http://schemas.microsoft.com/office/word/2010/wordprocessingShape">
                          <wps:wsp>
                            <wps:cNvCnPr/>
                            <wps:spPr>
                              <a:xfrm>
                                <a:off x="0" y="0"/>
                                <a:ext cx="679450" cy="2853199"/>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84ADC" id="直線接點 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7.65pt" to="59.8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" strokecolor="red" strokeweight="2.25pt">
                      <v:stroke startarrow="oval" endarrow="oval"/>
                    </v:line>
                  </w:pict>
                </mc:Fallback>
              </mc:AlternateContent>
            </w:r>
            <w:r w:rsidR="009A4EF7" w:rsidRPr="009A4EF7">
              <w:rPr>
                <w:rFonts w:ascii="細明體" w:eastAsia="SimSun" w:hAnsi="細明體" w:hint="eastAsia"/>
                <w:bCs/>
                <w:sz w:val="28"/>
                <w:szCs w:val="28"/>
                <w:lang w:eastAsia="zh-CN"/>
              </w:rPr>
              <w:t>•</w:t>
            </w:r>
            <w:r w:rsidR="009A4EF7" w:rsidRPr="009A4EF7">
              <w:rPr>
                <w:rFonts w:ascii="細明體" w:eastAsia="SimSun" w:hAnsi="細明體"/>
                <w:bCs/>
                <w:sz w:val="28"/>
                <w:szCs w:val="28"/>
                <w:lang w:eastAsia="zh-CN"/>
              </w:rPr>
              <w:t xml:space="preserve">        </w:t>
            </w:r>
            <w:r w:rsidR="009A4EF7" w:rsidRPr="009A4EF7">
              <w:rPr>
                <w:rFonts w:ascii="細明體" w:eastAsia="SimSun" w:hAnsi="細明體" w:hint="eastAsia"/>
                <w:bCs/>
                <w:sz w:val="28"/>
                <w:szCs w:val="28"/>
                <w:lang w:eastAsia="zh-CN"/>
              </w:rPr>
              <w:t>•</w:t>
            </w:r>
          </w:p>
        </w:tc>
        <w:tc>
          <w:tcPr>
            <w:tcW w:w="3417" w:type="dxa"/>
            <w:tcBorders>
              <w:top w:val="single" w:sz="4" w:space="0" w:color="auto"/>
              <w:left w:val="single" w:sz="4" w:space="0" w:color="auto"/>
            </w:tcBorders>
          </w:tcPr>
          <w:p w14:paraId="620A9579" w14:textId="224182EA" w:rsidR="009B28EA" w:rsidRPr="00D573A2" w:rsidRDefault="009A4EF7" w:rsidP="00F379FD">
            <w:pPr>
              <w:spacing w:line="360" w:lineRule="auto"/>
              <w:ind w:left="0" w:firstLine="0"/>
              <w:rPr>
                <w:rFonts w:eastAsia="標楷體"/>
                <w:bCs/>
                <w:sz w:val="28"/>
                <w:szCs w:val="28"/>
                <w:lang w:eastAsia="zh-HK"/>
              </w:rPr>
            </w:pPr>
            <w:r w:rsidRPr="009A4EF7">
              <w:rPr>
                <w:rFonts w:eastAsia="SimSun" w:hint="eastAsia"/>
                <w:lang w:eastAsia="zh-CN"/>
              </w:rPr>
              <w:t>选择民众关心、党政部门重视的议题，展开调查和研究，并向党政机关提出建议。</w:t>
            </w:r>
          </w:p>
        </w:tc>
      </w:tr>
      <w:tr w:rsidR="009B28EA" w:rsidRPr="00D573A2" w14:paraId="1127A74C" w14:textId="77777777" w:rsidTr="00F379FD">
        <w:tc>
          <w:tcPr>
            <w:tcW w:w="3331" w:type="dxa"/>
            <w:tcBorders>
              <w:right w:val="single" w:sz="4" w:space="0" w:color="auto"/>
            </w:tcBorders>
          </w:tcPr>
          <w:p w14:paraId="072EEB0E" w14:textId="52C6EF0C" w:rsidR="009B28EA" w:rsidRPr="00D573A2" w:rsidRDefault="009A4EF7" w:rsidP="00F379FD">
            <w:pPr>
              <w:spacing w:line="360" w:lineRule="auto"/>
              <w:jc w:val="center"/>
            </w:pPr>
            <w:r w:rsidRPr="009A4EF7">
              <w:rPr>
                <w:rFonts w:eastAsia="SimSun" w:hint="eastAsia"/>
                <w:lang w:eastAsia="zh-CN"/>
              </w:rPr>
              <w:t>民主监督</w:t>
            </w:r>
          </w:p>
        </w:tc>
        <w:tc>
          <w:tcPr>
            <w:tcW w:w="1977" w:type="dxa"/>
            <w:tcBorders>
              <w:top w:val="nil"/>
              <w:left w:val="single" w:sz="4" w:space="0" w:color="auto"/>
              <w:bottom w:val="nil"/>
              <w:right w:val="single" w:sz="4" w:space="0" w:color="auto"/>
            </w:tcBorders>
          </w:tcPr>
          <w:p w14:paraId="2DFC3DFF" w14:textId="77777777" w:rsidR="003F16C2" w:rsidRDefault="003F16C2" w:rsidP="003F16C2">
            <w:pPr>
              <w:spacing w:line="360" w:lineRule="auto"/>
              <w:ind w:left="0" w:firstLine="0"/>
              <w:rPr>
                <w:rFonts w:ascii="細明體" w:eastAsia="細明體" w:hAnsi="細明體"/>
                <w:bCs/>
                <w:sz w:val="28"/>
                <w:szCs w:val="28"/>
                <w:lang w:eastAsia="zh-HK"/>
              </w:rPr>
            </w:pPr>
            <w:r w:rsidRPr="00D573A2">
              <w:rPr>
                <w:noProof/>
                <w:lang w:eastAsia="zh-CN"/>
              </w:rPr>
              <mc:AlternateContent>
                <mc:Choice Requires="wps">
                  <w:drawing>
                    <wp:anchor distT="0" distB="0" distL="114300" distR="114300" simplePos="0" relativeHeight="251650560" behindDoc="0" locked="0" layoutInCell="1" allowOverlap="1" wp14:anchorId="5F65E8CF" wp14:editId="0C20368F">
                      <wp:simplePos x="0" y="0"/>
                      <wp:positionH relativeFrom="column">
                        <wp:posOffset>80009</wp:posOffset>
                      </wp:positionH>
                      <wp:positionV relativeFrom="paragraph">
                        <wp:posOffset>-777056</wp:posOffset>
                      </wp:positionV>
                      <wp:extent cx="758927" cy="2796315"/>
                      <wp:effectExtent l="57150" t="57150" r="60325" b="61595"/>
                      <wp:wrapNone/>
                      <wp:docPr id="56" name="直線接點 5"/>
                      <wp:cNvGraphicFramePr/>
                      <a:graphic xmlns:a="http://schemas.openxmlformats.org/drawingml/2006/main">
                        <a:graphicData uri="http://schemas.microsoft.com/office/word/2010/wordprocessingShape">
                          <wps:wsp>
                            <wps:cNvCnPr/>
                            <wps:spPr>
                              <a:xfrm flipH="1">
                                <a:off x="0" y="0"/>
                                <a:ext cx="758927" cy="279631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D73C1" id="直線接點 5"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61.2pt" to="66.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" strokecolor="red" strokeweight="2.25pt">
                      <v:stroke startarrow="oval" endarrow="oval"/>
                    </v:line>
                  </w:pict>
                </mc:Fallback>
              </mc:AlternateContent>
            </w:r>
          </w:p>
          <w:p w14:paraId="40E3252C" w14:textId="284628F7" w:rsidR="009B28EA" w:rsidRPr="00D573A2" w:rsidRDefault="009B28EA" w:rsidP="00F379FD">
            <w:pPr>
              <w:spacing w:line="360" w:lineRule="auto"/>
              <w:rPr>
                <w:lang w:eastAsia="zh-HK"/>
              </w:rPr>
            </w:pPr>
            <w:r w:rsidRPr="00D573A2">
              <w:rPr>
                <w:noProof/>
                <w:lang w:eastAsia="zh-CN"/>
              </w:rPr>
              <mc:AlternateContent>
                <mc:Choice Requires="wps">
                  <w:drawing>
                    <wp:anchor distT="0" distB="0" distL="114300" distR="114300" simplePos="0" relativeHeight="251648512" behindDoc="0" locked="0" layoutInCell="1" allowOverlap="1" wp14:anchorId="3B999751" wp14:editId="4DE74825">
                      <wp:simplePos x="0" y="0"/>
                      <wp:positionH relativeFrom="column">
                        <wp:posOffset>80010</wp:posOffset>
                      </wp:positionH>
                      <wp:positionV relativeFrom="paragraph">
                        <wp:posOffset>113255</wp:posOffset>
                      </wp:positionV>
                      <wp:extent cx="679757" cy="0"/>
                      <wp:effectExtent l="57150" t="57150" r="63500" b="57150"/>
                      <wp:wrapNone/>
                      <wp:docPr id="58" name="直線接點 5"/>
                      <wp:cNvGraphicFramePr/>
                      <a:graphic xmlns:a="http://schemas.openxmlformats.org/drawingml/2006/main">
                        <a:graphicData uri="http://schemas.microsoft.com/office/word/2010/wordprocessingShape">
                          <wps:wsp>
                            <wps:cNvCnPr/>
                            <wps:spPr>
                              <a:xfrm flipV="1">
                                <a:off x="0" y="0"/>
                                <a:ext cx="679757"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9975E" id="直線接點 5"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9pt" to="59.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" strokecolor="red" strokeweight="2.25pt">
                      <v:stroke startarrow="oval" endarrow="oval"/>
                    </v:line>
                  </w:pict>
                </mc:Fallback>
              </mc:AlternateContent>
            </w:r>
            <w:r w:rsidR="009A4EF7" w:rsidRPr="009A4EF7">
              <w:rPr>
                <w:rFonts w:ascii="細明體" w:eastAsia="SimSun" w:hAnsi="細明體" w:hint="eastAsia"/>
                <w:bCs/>
                <w:sz w:val="28"/>
                <w:szCs w:val="28"/>
                <w:lang w:eastAsia="zh-CN"/>
              </w:rPr>
              <w:t>•</w:t>
            </w:r>
            <w:r w:rsidR="009A4EF7" w:rsidRPr="009A4EF7">
              <w:rPr>
                <w:rFonts w:ascii="細明體" w:eastAsia="SimSun" w:hAnsi="細明體"/>
                <w:bCs/>
                <w:sz w:val="28"/>
                <w:szCs w:val="28"/>
                <w:lang w:eastAsia="zh-CN"/>
              </w:rPr>
              <w:t xml:space="preserve">       </w:t>
            </w:r>
            <w:r w:rsidR="009A4EF7" w:rsidRPr="009A4EF7">
              <w:rPr>
                <w:rFonts w:ascii="細明體" w:eastAsia="SimSun" w:hAnsi="細明體" w:hint="eastAsia"/>
                <w:bCs/>
                <w:sz w:val="28"/>
                <w:szCs w:val="28"/>
                <w:lang w:eastAsia="zh-CN"/>
              </w:rPr>
              <w:t>•</w:t>
            </w:r>
          </w:p>
        </w:tc>
        <w:tc>
          <w:tcPr>
            <w:tcW w:w="3417" w:type="dxa"/>
            <w:tcBorders>
              <w:left w:val="single" w:sz="4" w:space="0" w:color="auto"/>
            </w:tcBorders>
          </w:tcPr>
          <w:p w14:paraId="6515D20A" w14:textId="213ED6AB" w:rsidR="009B28EA" w:rsidRPr="00D573A2" w:rsidRDefault="009A4EF7" w:rsidP="00F379FD">
            <w:pPr>
              <w:spacing w:line="360" w:lineRule="auto"/>
              <w:ind w:left="0" w:firstLine="0"/>
              <w:rPr>
                <w:lang w:eastAsia="zh-HK"/>
              </w:rPr>
            </w:pPr>
            <w:r w:rsidRPr="009A4EF7">
              <w:rPr>
                <w:rFonts w:eastAsia="SimSun" w:hint="eastAsia"/>
                <w:lang w:eastAsia="zh-CN"/>
              </w:rPr>
              <w:t>对国家宪法、法律和法规的实施，重大方针政策的贯彻执行，国家机关及其工作人员的工作，通过建议和批评进行监督。</w:t>
            </w:r>
          </w:p>
        </w:tc>
      </w:tr>
      <w:tr w:rsidR="009B28EA" w:rsidRPr="00D573A2" w14:paraId="1CB87C41" w14:textId="77777777" w:rsidTr="00F379FD">
        <w:tc>
          <w:tcPr>
            <w:tcW w:w="3331" w:type="dxa"/>
            <w:tcBorders>
              <w:right w:val="single" w:sz="4" w:space="0" w:color="auto"/>
            </w:tcBorders>
          </w:tcPr>
          <w:p w14:paraId="3949C409" w14:textId="5281D790" w:rsidR="009B28EA" w:rsidRPr="00D573A2" w:rsidRDefault="009A4EF7" w:rsidP="00F379FD">
            <w:pPr>
              <w:spacing w:line="360" w:lineRule="auto"/>
              <w:ind w:left="0" w:firstLine="0"/>
              <w:jc w:val="center"/>
            </w:pPr>
            <w:r w:rsidRPr="009A4EF7">
              <w:rPr>
                <w:rFonts w:eastAsia="SimSun" w:hint="eastAsia"/>
                <w:lang w:eastAsia="zh-CN"/>
              </w:rPr>
              <w:t>参政议政</w:t>
            </w:r>
          </w:p>
        </w:tc>
        <w:tc>
          <w:tcPr>
            <w:tcW w:w="1977" w:type="dxa"/>
            <w:tcBorders>
              <w:top w:val="nil"/>
              <w:left w:val="single" w:sz="4" w:space="0" w:color="auto"/>
              <w:bottom w:val="nil"/>
              <w:right w:val="single" w:sz="4" w:space="0" w:color="auto"/>
            </w:tcBorders>
          </w:tcPr>
          <w:p w14:paraId="5DF2544D" w14:textId="77777777" w:rsidR="009B28EA" w:rsidRDefault="009B28EA" w:rsidP="00F379FD">
            <w:pPr>
              <w:snapToGrid w:val="0"/>
              <w:spacing w:after="160" w:line="360" w:lineRule="auto"/>
              <w:rPr>
                <w:rFonts w:ascii="細明體" w:eastAsia="細明體" w:hAnsi="細明體"/>
                <w:bCs/>
                <w:sz w:val="28"/>
                <w:szCs w:val="28"/>
                <w:lang w:eastAsia="zh-HK"/>
              </w:rPr>
            </w:pPr>
          </w:p>
          <w:p w14:paraId="3498EF4E" w14:textId="65242FEF" w:rsidR="009B28EA" w:rsidRPr="00D573A2" w:rsidRDefault="009A4EF7" w:rsidP="00F379FD">
            <w:pPr>
              <w:snapToGrid w:val="0"/>
              <w:spacing w:after="160" w:line="360" w:lineRule="auto"/>
              <w:rPr>
                <w:rFonts w:eastAsia="標楷體"/>
                <w:bCs/>
                <w:sz w:val="28"/>
                <w:szCs w:val="28"/>
                <w:lang w:eastAsia="zh-HK"/>
              </w:rPr>
            </w:pPr>
            <w:r w:rsidRPr="009A4EF7">
              <w:rPr>
                <w:rFonts w:ascii="細明體" w:eastAsia="SimSun" w:hAnsi="細明體" w:hint="eastAsia"/>
                <w:bCs/>
                <w:sz w:val="28"/>
                <w:szCs w:val="28"/>
                <w:lang w:eastAsia="zh-CN"/>
              </w:rPr>
              <w:t>•</w:t>
            </w:r>
            <w:r w:rsidRPr="009A4EF7">
              <w:rPr>
                <w:rFonts w:ascii="細明體" w:eastAsia="SimSun" w:hAnsi="細明體"/>
                <w:bCs/>
                <w:sz w:val="28"/>
                <w:szCs w:val="28"/>
                <w:lang w:eastAsia="zh-CN"/>
              </w:rPr>
              <w:t xml:space="preserve">       </w:t>
            </w:r>
            <w:r w:rsidRPr="009A4EF7">
              <w:rPr>
                <w:rFonts w:ascii="細明體" w:eastAsia="SimSun" w:hAnsi="細明體" w:hint="eastAsia"/>
                <w:bCs/>
                <w:sz w:val="28"/>
                <w:szCs w:val="28"/>
                <w:lang w:eastAsia="zh-CN"/>
              </w:rPr>
              <w:t>•</w:t>
            </w:r>
          </w:p>
        </w:tc>
        <w:tc>
          <w:tcPr>
            <w:tcW w:w="3417" w:type="dxa"/>
            <w:tcBorders>
              <w:left w:val="single" w:sz="4" w:space="0" w:color="auto"/>
            </w:tcBorders>
          </w:tcPr>
          <w:p w14:paraId="6A215B4D" w14:textId="5C0B7C5E" w:rsidR="009B28EA" w:rsidRPr="00D573A2" w:rsidRDefault="009A4EF7" w:rsidP="00CE2404">
            <w:pPr>
              <w:spacing w:line="360" w:lineRule="auto"/>
              <w:ind w:left="0" w:firstLine="0"/>
              <w:rPr>
                <w:rFonts w:asciiTheme="minorEastAsia" w:eastAsiaTheme="minorEastAsia" w:hAnsiTheme="minorEastAsia"/>
                <w:bCs/>
                <w:lang w:eastAsia="zh-HK"/>
              </w:rPr>
            </w:pPr>
            <w:r w:rsidRPr="009A4EF7">
              <w:rPr>
                <w:rFonts w:eastAsia="SimSun" w:hint="eastAsia"/>
                <w:lang w:eastAsia="zh-CN"/>
              </w:rPr>
              <w:t>对国家和地方的大政方针以及政治、经济、文化、社会生活</w:t>
            </w:r>
            <w:r w:rsidRPr="009A4EF7">
              <w:rPr>
                <w:rFonts w:asciiTheme="minorEastAsia" w:eastAsia="SimSun" w:hAnsiTheme="minorEastAsia" w:hint="eastAsia"/>
                <w:lang w:eastAsia="zh-CN"/>
              </w:rPr>
              <w:t>和生态文明</w:t>
            </w:r>
            <w:r w:rsidRPr="009A4EF7">
              <w:rPr>
                <w:rFonts w:eastAsia="SimSun" w:hint="eastAsia"/>
                <w:lang w:eastAsia="zh-CN"/>
              </w:rPr>
              <w:t>的重要问题，在决策之前进行协商，并且就政策执行过程中的重要问题进行协商。</w:t>
            </w:r>
          </w:p>
        </w:tc>
      </w:tr>
    </w:tbl>
    <w:p w14:paraId="6C8396F0" w14:textId="77777777" w:rsidR="009B28EA" w:rsidRPr="00945A79" w:rsidRDefault="009B28EA" w:rsidP="009B28EA">
      <w:pPr>
        <w:pStyle w:val="a6"/>
        <w:spacing w:line="276" w:lineRule="auto"/>
        <w:ind w:left="482" w:firstLine="0"/>
        <w:rPr>
          <w:lang w:eastAsia="zh-HK"/>
        </w:rPr>
      </w:pPr>
    </w:p>
    <w:p w14:paraId="0F42606A" w14:textId="09226901" w:rsidR="009B28EA" w:rsidRPr="00D7044F" w:rsidRDefault="009A4EF7" w:rsidP="009B28EA">
      <w:pPr>
        <w:pStyle w:val="a6"/>
        <w:numPr>
          <w:ilvl w:val="0"/>
          <w:numId w:val="92"/>
        </w:numPr>
        <w:spacing w:line="276" w:lineRule="auto"/>
        <w:rPr>
          <w:lang w:eastAsia="zh-HK"/>
        </w:rPr>
      </w:pPr>
      <w:r w:rsidRPr="009A4EF7">
        <w:rPr>
          <w:rFonts w:eastAsia="SimSun" w:hint="eastAsia"/>
          <w:lang w:eastAsia="zh-CN"/>
        </w:rPr>
        <w:t>根据资料一，政协委员以</w:t>
      </w:r>
      <w:r w:rsidRPr="009A4EF7">
        <w:rPr>
          <w:rFonts w:eastAsia="SimSun"/>
          <w:lang w:eastAsia="zh-CN"/>
        </w:rPr>
        <w:t>___________</w:t>
      </w:r>
      <w:r w:rsidRPr="009A4EF7">
        <w:rPr>
          <w:rFonts w:eastAsia="SimSun" w:hint="eastAsia"/>
          <w:lang w:eastAsia="zh-CN"/>
        </w:rPr>
        <w:t>方式产生。</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4941"/>
      </w:tblGrid>
      <w:tr w:rsidR="009B28EA" w:rsidRPr="00603FD9" w14:paraId="526A57AB" w14:textId="77777777" w:rsidTr="00F379FD">
        <w:tc>
          <w:tcPr>
            <w:tcW w:w="540" w:type="dxa"/>
          </w:tcPr>
          <w:p w14:paraId="0079734A" w14:textId="419A2FA6" w:rsidR="009B28EA" w:rsidRPr="00945A79" w:rsidRDefault="009A4EF7" w:rsidP="00F379FD">
            <w:pPr>
              <w:snapToGrid w:val="0"/>
              <w:spacing w:line="276" w:lineRule="auto"/>
              <w:rPr>
                <w:rFonts w:eastAsiaTheme="minorEastAsia"/>
                <w:color w:val="000000"/>
              </w:rPr>
            </w:pPr>
            <w:r w:rsidRPr="009A4EF7">
              <w:rPr>
                <w:rFonts w:eastAsia="SimSun"/>
                <w:color w:val="000000"/>
                <w:lang w:eastAsia="zh-CN"/>
              </w:rPr>
              <w:t>A</w:t>
            </w:r>
          </w:p>
        </w:tc>
        <w:tc>
          <w:tcPr>
            <w:tcW w:w="4941" w:type="dxa"/>
          </w:tcPr>
          <w:p w14:paraId="4E489AE0" w14:textId="78757E00" w:rsidR="009B28EA" w:rsidRPr="00945A79" w:rsidRDefault="009A4EF7" w:rsidP="00F379FD">
            <w:pPr>
              <w:snapToGrid w:val="0"/>
              <w:spacing w:line="276" w:lineRule="auto"/>
              <w:rPr>
                <w:rFonts w:eastAsiaTheme="minorEastAsia"/>
                <w:color w:val="000000"/>
              </w:rPr>
            </w:pPr>
            <w:r w:rsidRPr="009A4EF7">
              <w:rPr>
                <w:rFonts w:eastAsia="SimSun" w:hint="eastAsia"/>
                <w:color w:val="000000"/>
                <w:lang w:eastAsia="zh-CN"/>
              </w:rPr>
              <w:t>选举</w:t>
            </w:r>
          </w:p>
        </w:tc>
      </w:tr>
      <w:tr w:rsidR="009B28EA" w:rsidRPr="00603FD9" w14:paraId="676F1FF0" w14:textId="77777777" w:rsidTr="00F379FD">
        <w:tc>
          <w:tcPr>
            <w:tcW w:w="540" w:type="dxa"/>
          </w:tcPr>
          <w:p w14:paraId="54B22DAF" w14:textId="2E7008F5" w:rsidR="009B28EA" w:rsidRPr="00945A79" w:rsidRDefault="009A4EF7" w:rsidP="00F379FD">
            <w:pPr>
              <w:snapToGrid w:val="0"/>
              <w:spacing w:line="276" w:lineRule="auto"/>
              <w:rPr>
                <w:rFonts w:eastAsiaTheme="minorEastAsia"/>
                <w:color w:val="000000"/>
              </w:rPr>
            </w:pPr>
            <w:r w:rsidRPr="009A4EF7">
              <w:rPr>
                <w:rFonts w:eastAsia="SimSun"/>
                <w:color w:val="000000"/>
                <w:lang w:eastAsia="zh-CN"/>
              </w:rPr>
              <w:t>B</w:t>
            </w:r>
          </w:p>
        </w:tc>
        <w:tc>
          <w:tcPr>
            <w:tcW w:w="4941" w:type="dxa"/>
          </w:tcPr>
          <w:p w14:paraId="528F885C" w14:textId="77031AF6" w:rsidR="009B28EA" w:rsidRPr="00945A79" w:rsidRDefault="009A4EF7" w:rsidP="00F379FD">
            <w:pPr>
              <w:snapToGrid w:val="0"/>
              <w:spacing w:line="276" w:lineRule="auto"/>
              <w:rPr>
                <w:rFonts w:eastAsiaTheme="minorEastAsia"/>
                <w:color w:val="000000"/>
              </w:rPr>
            </w:pPr>
            <w:r w:rsidRPr="009A4EF7">
              <w:rPr>
                <w:rFonts w:eastAsia="SimSun" w:hint="eastAsia"/>
                <w:color w:val="000000"/>
                <w:lang w:eastAsia="zh-CN"/>
              </w:rPr>
              <w:t>委任</w:t>
            </w:r>
          </w:p>
        </w:tc>
      </w:tr>
      <w:tr w:rsidR="009B28EA" w:rsidRPr="00603FD9" w14:paraId="16A443E0" w14:textId="77777777" w:rsidTr="00F379FD">
        <w:tc>
          <w:tcPr>
            <w:tcW w:w="540" w:type="dxa"/>
          </w:tcPr>
          <w:p w14:paraId="2D293752" w14:textId="05DD3823" w:rsidR="009B28EA" w:rsidRPr="00945A79" w:rsidRDefault="009A4EF7" w:rsidP="00F379FD">
            <w:pPr>
              <w:snapToGrid w:val="0"/>
              <w:spacing w:line="276" w:lineRule="auto"/>
              <w:rPr>
                <w:rFonts w:eastAsiaTheme="minorEastAsia"/>
                <w:color w:val="000000"/>
              </w:rPr>
            </w:pPr>
            <w:r w:rsidRPr="009A4EF7">
              <w:rPr>
                <w:rFonts w:eastAsia="SimSun"/>
                <w:color w:val="000000"/>
                <w:lang w:eastAsia="zh-CN"/>
              </w:rPr>
              <w:t>C</w:t>
            </w:r>
          </w:p>
        </w:tc>
        <w:tc>
          <w:tcPr>
            <w:tcW w:w="4941" w:type="dxa"/>
          </w:tcPr>
          <w:p w14:paraId="213C054E" w14:textId="4DE1BEBE" w:rsidR="009B28EA" w:rsidRPr="00945A79" w:rsidRDefault="009A4EF7" w:rsidP="00F379FD">
            <w:pPr>
              <w:snapToGrid w:val="0"/>
              <w:spacing w:line="276" w:lineRule="auto"/>
              <w:rPr>
                <w:rFonts w:eastAsiaTheme="minorEastAsia"/>
                <w:color w:val="000000"/>
              </w:rPr>
            </w:pPr>
            <w:r w:rsidRPr="009A4EF7">
              <w:rPr>
                <w:rFonts w:eastAsia="SimSun" w:hint="eastAsia"/>
                <w:color w:val="000000"/>
                <w:lang w:eastAsia="zh-CN"/>
              </w:rPr>
              <w:t>提名</w:t>
            </w:r>
          </w:p>
        </w:tc>
      </w:tr>
      <w:tr w:rsidR="009B28EA" w:rsidRPr="00603FD9" w14:paraId="6EFFBC6B" w14:textId="77777777" w:rsidTr="00F379FD">
        <w:tc>
          <w:tcPr>
            <w:tcW w:w="540" w:type="dxa"/>
          </w:tcPr>
          <w:p w14:paraId="36CCA73E" w14:textId="2CD84859" w:rsidR="009B28EA" w:rsidRPr="00945A79" w:rsidRDefault="009A4EF7" w:rsidP="00F379FD">
            <w:pPr>
              <w:snapToGrid w:val="0"/>
              <w:spacing w:line="276" w:lineRule="auto"/>
              <w:rPr>
                <w:rFonts w:eastAsiaTheme="minorEastAsia"/>
                <w:color w:val="000000"/>
              </w:rPr>
            </w:pPr>
            <w:r w:rsidRPr="009A4EF7">
              <w:rPr>
                <w:rFonts w:eastAsia="SimSun"/>
                <w:color w:val="000000"/>
                <w:lang w:eastAsia="zh-CN"/>
              </w:rPr>
              <w:t>D</w:t>
            </w:r>
          </w:p>
        </w:tc>
        <w:tc>
          <w:tcPr>
            <w:tcW w:w="4941" w:type="dxa"/>
          </w:tcPr>
          <w:p w14:paraId="6438B835" w14:textId="6DB8AF4E" w:rsidR="009B28EA" w:rsidRPr="00945A79" w:rsidRDefault="009A4EF7" w:rsidP="00F379FD">
            <w:pPr>
              <w:snapToGrid w:val="0"/>
              <w:spacing w:line="276" w:lineRule="auto"/>
              <w:rPr>
                <w:rFonts w:eastAsiaTheme="minorEastAsia"/>
                <w:color w:val="000000"/>
              </w:rPr>
            </w:pPr>
            <w:r w:rsidRPr="009A4EF7">
              <w:rPr>
                <w:rFonts w:eastAsia="SimSun" w:hint="eastAsia"/>
                <w:color w:val="000000"/>
                <w:lang w:eastAsia="zh-CN"/>
              </w:rPr>
              <w:t>协商推荐</w:t>
            </w:r>
          </w:p>
        </w:tc>
      </w:tr>
      <w:tr w:rsidR="009B28EA" w:rsidRPr="00603FD9" w14:paraId="20200F9B" w14:textId="77777777" w:rsidTr="00F379FD">
        <w:tc>
          <w:tcPr>
            <w:tcW w:w="540" w:type="dxa"/>
          </w:tcPr>
          <w:p w14:paraId="63EC35AD" w14:textId="77777777" w:rsidR="009B28EA" w:rsidRPr="00945A79" w:rsidRDefault="009B28EA" w:rsidP="00F379FD">
            <w:pPr>
              <w:snapToGrid w:val="0"/>
              <w:spacing w:line="276" w:lineRule="auto"/>
              <w:rPr>
                <w:rFonts w:eastAsiaTheme="minorEastAsia"/>
                <w:color w:val="000000"/>
              </w:rPr>
            </w:pPr>
          </w:p>
        </w:tc>
        <w:tc>
          <w:tcPr>
            <w:tcW w:w="4941" w:type="dxa"/>
          </w:tcPr>
          <w:p w14:paraId="77D421C2" w14:textId="77777777" w:rsidR="009B28EA" w:rsidRPr="00945A79" w:rsidRDefault="009B28EA" w:rsidP="00F379FD">
            <w:pPr>
              <w:snapToGrid w:val="0"/>
              <w:spacing w:line="276" w:lineRule="auto"/>
              <w:rPr>
                <w:rFonts w:eastAsiaTheme="minorEastAsia"/>
                <w:color w:val="000000"/>
              </w:rPr>
            </w:pPr>
          </w:p>
        </w:tc>
      </w:tr>
      <w:tr w:rsidR="009B28EA" w:rsidRPr="00603FD9" w14:paraId="6525A857" w14:textId="77777777" w:rsidTr="00F379FD">
        <w:tc>
          <w:tcPr>
            <w:tcW w:w="5481" w:type="dxa"/>
            <w:gridSpan w:val="2"/>
          </w:tcPr>
          <w:p w14:paraId="0903782A" w14:textId="7ABD1201" w:rsidR="009B28EA" w:rsidRPr="00945A79" w:rsidRDefault="009A4EF7" w:rsidP="00F379FD">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D</w:t>
            </w:r>
          </w:p>
        </w:tc>
      </w:tr>
    </w:tbl>
    <w:p w14:paraId="70B7FD93" w14:textId="77777777" w:rsidR="009B28EA" w:rsidRPr="00945A79" w:rsidRDefault="009B28EA" w:rsidP="009B28EA">
      <w:pPr>
        <w:spacing w:line="276" w:lineRule="auto"/>
        <w:ind w:left="0" w:firstLine="0"/>
        <w:rPr>
          <w:lang w:eastAsia="zh-HK"/>
        </w:rPr>
      </w:pPr>
    </w:p>
    <w:p w14:paraId="5D87E6CA" w14:textId="0881D68D" w:rsidR="009B28EA" w:rsidRPr="00D7044F" w:rsidRDefault="009A4EF7" w:rsidP="009B28EA">
      <w:pPr>
        <w:pStyle w:val="a6"/>
        <w:numPr>
          <w:ilvl w:val="0"/>
          <w:numId w:val="92"/>
        </w:numPr>
        <w:spacing w:line="276" w:lineRule="auto"/>
        <w:rPr>
          <w:lang w:eastAsia="zh-HK"/>
        </w:rPr>
      </w:pPr>
      <w:r w:rsidRPr="009A4EF7">
        <w:rPr>
          <w:rFonts w:eastAsia="SimSun" w:hint="eastAsia"/>
          <w:lang w:eastAsia="zh-CN"/>
        </w:rPr>
        <w:t>根据资料一，全国政协常委会议一般每年召开</w:t>
      </w:r>
      <w:r w:rsidRPr="009A4EF7">
        <w:rPr>
          <w:rFonts w:eastAsia="SimSun"/>
          <w:lang w:eastAsia="zh-CN"/>
        </w:rPr>
        <w:t>_____</w:t>
      </w:r>
      <w:r w:rsidRPr="009A4EF7">
        <w:rPr>
          <w:rFonts w:eastAsia="SimSun" w:hint="eastAsia"/>
          <w:lang w:eastAsia="zh-CN"/>
        </w:rPr>
        <w:t>次。</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4941"/>
      </w:tblGrid>
      <w:tr w:rsidR="009B28EA" w:rsidRPr="00862812" w14:paraId="4181FC11" w14:textId="77777777" w:rsidTr="00F379FD">
        <w:tc>
          <w:tcPr>
            <w:tcW w:w="540" w:type="dxa"/>
          </w:tcPr>
          <w:p w14:paraId="41ADACEC" w14:textId="3073BC35" w:rsidR="009B28EA" w:rsidRPr="00945A79" w:rsidRDefault="009A4EF7" w:rsidP="00F379FD">
            <w:pPr>
              <w:snapToGrid w:val="0"/>
              <w:spacing w:line="276" w:lineRule="auto"/>
              <w:rPr>
                <w:rFonts w:eastAsiaTheme="minorEastAsia"/>
                <w:color w:val="000000"/>
              </w:rPr>
            </w:pPr>
            <w:r w:rsidRPr="009A4EF7">
              <w:rPr>
                <w:rFonts w:eastAsia="SimSun"/>
                <w:color w:val="000000"/>
                <w:lang w:eastAsia="zh-CN"/>
              </w:rPr>
              <w:t>A</w:t>
            </w:r>
          </w:p>
        </w:tc>
        <w:tc>
          <w:tcPr>
            <w:tcW w:w="4941" w:type="dxa"/>
          </w:tcPr>
          <w:p w14:paraId="3ECFB5E6" w14:textId="46489DF6" w:rsidR="009B28EA" w:rsidRPr="00945A79" w:rsidRDefault="009A4EF7" w:rsidP="00F379FD">
            <w:pPr>
              <w:snapToGrid w:val="0"/>
              <w:spacing w:line="276" w:lineRule="auto"/>
              <w:rPr>
                <w:rFonts w:eastAsiaTheme="minorEastAsia"/>
                <w:color w:val="000000"/>
              </w:rPr>
            </w:pPr>
            <w:r w:rsidRPr="009A4EF7">
              <w:rPr>
                <w:rFonts w:eastAsia="SimSun" w:hint="eastAsia"/>
                <w:color w:val="000000"/>
                <w:lang w:eastAsia="zh-CN"/>
              </w:rPr>
              <w:t>三</w:t>
            </w:r>
          </w:p>
        </w:tc>
      </w:tr>
      <w:tr w:rsidR="009B28EA" w:rsidRPr="00862812" w14:paraId="4A802326" w14:textId="77777777" w:rsidTr="00F379FD">
        <w:tc>
          <w:tcPr>
            <w:tcW w:w="540" w:type="dxa"/>
          </w:tcPr>
          <w:p w14:paraId="32AFE4E7" w14:textId="4D84E88B" w:rsidR="009B28EA" w:rsidRPr="00945A79" w:rsidRDefault="009A4EF7" w:rsidP="00F379FD">
            <w:pPr>
              <w:snapToGrid w:val="0"/>
              <w:spacing w:line="276" w:lineRule="auto"/>
              <w:rPr>
                <w:rFonts w:eastAsiaTheme="minorEastAsia"/>
                <w:color w:val="000000"/>
              </w:rPr>
            </w:pPr>
            <w:r w:rsidRPr="009A4EF7">
              <w:rPr>
                <w:rFonts w:eastAsia="SimSun"/>
                <w:color w:val="000000"/>
                <w:lang w:eastAsia="zh-CN"/>
              </w:rPr>
              <w:t>B</w:t>
            </w:r>
          </w:p>
        </w:tc>
        <w:tc>
          <w:tcPr>
            <w:tcW w:w="4941" w:type="dxa"/>
          </w:tcPr>
          <w:p w14:paraId="20ED4BC2" w14:textId="0B3F0DBF" w:rsidR="009B28EA" w:rsidRPr="00945A79" w:rsidRDefault="009A4EF7" w:rsidP="00F379FD">
            <w:pPr>
              <w:snapToGrid w:val="0"/>
              <w:spacing w:line="276" w:lineRule="auto"/>
              <w:rPr>
                <w:rFonts w:eastAsiaTheme="minorEastAsia"/>
                <w:color w:val="000000"/>
              </w:rPr>
            </w:pPr>
            <w:r w:rsidRPr="009A4EF7">
              <w:rPr>
                <w:rFonts w:eastAsia="SimSun" w:hint="eastAsia"/>
                <w:color w:val="000000"/>
                <w:lang w:eastAsia="zh-CN"/>
              </w:rPr>
              <w:t>四</w:t>
            </w:r>
          </w:p>
        </w:tc>
      </w:tr>
      <w:tr w:rsidR="009B28EA" w:rsidRPr="00862812" w14:paraId="04CA3616" w14:textId="77777777" w:rsidTr="00F379FD">
        <w:tc>
          <w:tcPr>
            <w:tcW w:w="540" w:type="dxa"/>
          </w:tcPr>
          <w:p w14:paraId="30D14232" w14:textId="2DB68322" w:rsidR="009B28EA" w:rsidRPr="00945A79" w:rsidRDefault="009A4EF7" w:rsidP="00F379FD">
            <w:pPr>
              <w:snapToGrid w:val="0"/>
              <w:spacing w:line="276" w:lineRule="auto"/>
              <w:rPr>
                <w:rFonts w:eastAsiaTheme="minorEastAsia"/>
                <w:color w:val="000000"/>
              </w:rPr>
            </w:pPr>
            <w:r w:rsidRPr="009A4EF7">
              <w:rPr>
                <w:rFonts w:eastAsia="SimSun"/>
                <w:color w:val="000000"/>
                <w:lang w:eastAsia="zh-CN"/>
              </w:rPr>
              <w:t>C</w:t>
            </w:r>
          </w:p>
        </w:tc>
        <w:tc>
          <w:tcPr>
            <w:tcW w:w="4941" w:type="dxa"/>
          </w:tcPr>
          <w:p w14:paraId="66E54663" w14:textId="79133F48" w:rsidR="009B28EA" w:rsidRPr="00945A79" w:rsidRDefault="009A4EF7" w:rsidP="00F379FD">
            <w:pPr>
              <w:snapToGrid w:val="0"/>
              <w:spacing w:line="276" w:lineRule="auto"/>
              <w:rPr>
                <w:rFonts w:eastAsiaTheme="minorEastAsia"/>
                <w:color w:val="000000"/>
              </w:rPr>
            </w:pPr>
            <w:r w:rsidRPr="009A4EF7">
              <w:rPr>
                <w:rFonts w:eastAsia="SimSun" w:hint="eastAsia"/>
                <w:color w:val="000000"/>
                <w:lang w:eastAsia="zh-CN"/>
              </w:rPr>
              <w:t>五</w:t>
            </w:r>
          </w:p>
        </w:tc>
      </w:tr>
      <w:tr w:rsidR="009B28EA" w:rsidRPr="00862812" w14:paraId="3AC84252" w14:textId="77777777" w:rsidTr="00F379FD">
        <w:tc>
          <w:tcPr>
            <w:tcW w:w="540" w:type="dxa"/>
          </w:tcPr>
          <w:p w14:paraId="5C898F9B" w14:textId="41157746" w:rsidR="009B28EA" w:rsidRPr="00945A79" w:rsidRDefault="009A4EF7" w:rsidP="00F379FD">
            <w:pPr>
              <w:snapToGrid w:val="0"/>
              <w:spacing w:line="276" w:lineRule="auto"/>
              <w:rPr>
                <w:rFonts w:eastAsiaTheme="minorEastAsia"/>
                <w:color w:val="000000"/>
              </w:rPr>
            </w:pPr>
            <w:r w:rsidRPr="009A4EF7">
              <w:rPr>
                <w:rFonts w:eastAsia="SimSun"/>
                <w:color w:val="000000"/>
                <w:lang w:eastAsia="zh-CN"/>
              </w:rPr>
              <w:t>D</w:t>
            </w:r>
          </w:p>
        </w:tc>
        <w:tc>
          <w:tcPr>
            <w:tcW w:w="4941" w:type="dxa"/>
          </w:tcPr>
          <w:p w14:paraId="24570E31" w14:textId="23C1434B" w:rsidR="009B28EA" w:rsidRPr="00945A79" w:rsidRDefault="009A4EF7" w:rsidP="00F379FD">
            <w:pPr>
              <w:snapToGrid w:val="0"/>
              <w:spacing w:line="276" w:lineRule="auto"/>
              <w:rPr>
                <w:rFonts w:eastAsiaTheme="minorEastAsia"/>
                <w:color w:val="000000"/>
              </w:rPr>
            </w:pPr>
            <w:r w:rsidRPr="009A4EF7">
              <w:rPr>
                <w:rFonts w:eastAsia="SimSun" w:hint="eastAsia"/>
                <w:color w:val="000000"/>
                <w:lang w:eastAsia="zh-CN"/>
              </w:rPr>
              <w:t>六</w:t>
            </w:r>
          </w:p>
        </w:tc>
      </w:tr>
      <w:tr w:rsidR="009B28EA" w:rsidRPr="00862812" w14:paraId="46108368" w14:textId="77777777" w:rsidTr="00F379FD">
        <w:tc>
          <w:tcPr>
            <w:tcW w:w="540" w:type="dxa"/>
          </w:tcPr>
          <w:p w14:paraId="2FA5196F" w14:textId="77777777" w:rsidR="009B28EA" w:rsidRPr="00945A79" w:rsidRDefault="009B28EA" w:rsidP="00F379FD">
            <w:pPr>
              <w:snapToGrid w:val="0"/>
              <w:spacing w:line="276" w:lineRule="auto"/>
              <w:rPr>
                <w:rFonts w:eastAsiaTheme="minorEastAsia"/>
                <w:color w:val="000000"/>
              </w:rPr>
            </w:pPr>
          </w:p>
        </w:tc>
        <w:tc>
          <w:tcPr>
            <w:tcW w:w="4941" w:type="dxa"/>
          </w:tcPr>
          <w:p w14:paraId="6BCD8266" w14:textId="77777777" w:rsidR="009B28EA" w:rsidRPr="00945A79" w:rsidRDefault="009B28EA" w:rsidP="00F379FD">
            <w:pPr>
              <w:snapToGrid w:val="0"/>
              <w:spacing w:line="276" w:lineRule="auto"/>
              <w:rPr>
                <w:rFonts w:eastAsiaTheme="minorEastAsia"/>
                <w:color w:val="000000"/>
              </w:rPr>
            </w:pPr>
          </w:p>
        </w:tc>
      </w:tr>
      <w:tr w:rsidR="009B28EA" w:rsidRPr="00862812" w14:paraId="1E810959" w14:textId="77777777" w:rsidTr="00F379FD">
        <w:tc>
          <w:tcPr>
            <w:tcW w:w="5481" w:type="dxa"/>
            <w:gridSpan w:val="2"/>
          </w:tcPr>
          <w:p w14:paraId="028E0C78" w14:textId="692687B8" w:rsidR="009B28EA" w:rsidRPr="00945A79" w:rsidRDefault="009A4EF7" w:rsidP="00F379FD">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B</w:t>
            </w:r>
          </w:p>
        </w:tc>
      </w:tr>
    </w:tbl>
    <w:p w14:paraId="57506630" w14:textId="77777777" w:rsidR="009B28EA" w:rsidRDefault="009B28EA" w:rsidP="00B845D9">
      <w:pPr>
        <w:ind w:left="0" w:firstLine="0"/>
        <w:rPr>
          <w:rFonts w:eastAsiaTheme="minorEastAsia"/>
          <w:sz w:val="22"/>
        </w:rPr>
      </w:pPr>
    </w:p>
    <w:p w14:paraId="426D1B86" w14:textId="77777777" w:rsidR="009B28EA" w:rsidRDefault="009B28EA" w:rsidP="00B845D9">
      <w:pPr>
        <w:ind w:left="0" w:firstLine="0"/>
        <w:rPr>
          <w:rFonts w:eastAsiaTheme="minorEastAsia"/>
          <w:sz w:val="22"/>
        </w:rPr>
      </w:pPr>
    </w:p>
    <w:p w14:paraId="6EC5C695" w14:textId="77777777" w:rsidR="009B28EA" w:rsidRDefault="009B28EA" w:rsidP="00B845D9">
      <w:pPr>
        <w:ind w:left="0" w:firstLine="0"/>
        <w:rPr>
          <w:rFonts w:eastAsiaTheme="minorEastAsia"/>
          <w:sz w:val="22"/>
        </w:rPr>
      </w:pPr>
    </w:p>
    <w:p w14:paraId="34603957" w14:textId="77777777" w:rsidR="009B28EA" w:rsidRDefault="009B28EA" w:rsidP="00B845D9">
      <w:pPr>
        <w:ind w:left="0" w:firstLine="0"/>
        <w:rPr>
          <w:rFonts w:eastAsiaTheme="minorEastAsia"/>
          <w:sz w:val="22"/>
        </w:rPr>
      </w:pPr>
    </w:p>
    <w:p w14:paraId="6A849824" w14:textId="3707D55D" w:rsidR="00B845D9" w:rsidRDefault="009A4EF7" w:rsidP="00B845D9">
      <w:pPr>
        <w:ind w:left="0" w:firstLine="0"/>
        <w:rPr>
          <w:rFonts w:ascii="微軟正黑體" w:eastAsia="微軟正黑體" w:hAnsi="微軟正黑體"/>
          <w:b/>
        </w:rPr>
      </w:pPr>
      <w:r w:rsidRPr="009A4EF7">
        <w:rPr>
          <w:rFonts w:ascii="微軟正黑體" w:eastAsia="SimSun" w:hAnsi="微軟正黑體" w:hint="eastAsia"/>
          <w:b/>
          <w:lang w:eastAsia="zh-CN"/>
        </w:rPr>
        <w:t>资料二</w:t>
      </w:r>
    </w:p>
    <w:tbl>
      <w:tblPr>
        <w:tblStyle w:val="a5"/>
        <w:tblW w:w="0" w:type="auto"/>
        <w:tblLook w:val="04A0" w:firstRow="1" w:lastRow="0" w:firstColumn="1" w:lastColumn="0" w:noHBand="0" w:noVBand="1"/>
      </w:tblPr>
      <w:tblGrid>
        <w:gridCol w:w="8296"/>
      </w:tblGrid>
      <w:tr w:rsidR="009B28EA" w:rsidRPr="00D7044F" w14:paraId="4CAA242A" w14:textId="77777777" w:rsidTr="00F379FD">
        <w:tc>
          <w:tcPr>
            <w:tcW w:w="8296" w:type="dxa"/>
            <w:shd w:val="clear" w:color="auto" w:fill="auto"/>
          </w:tcPr>
          <w:p w14:paraId="7BCD9F9A" w14:textId="09DEBE93" w:rsidR="009B28EA" w:rsidRPr="00D7044F" w:rsidRDefault="009A4EF7" w:rsidP="002908B5">
            <w:pPr>
              <w:snapToGrid w:val="0"/>
              <w:ind w:left="0" w:rightChars="22" w:right="53" w:firstLine="0"/>
              <w:jc w:val="both"/>
              <w:rPr>
                <w:rFonts w:ascii="微軟正黑體" w:eastAsia="微軟正黑體" w:hAnsi="微軟正黑體"/>
                <w:lang w:eastAsia="zh-HK"/>
              </w:rPr>
            </w:pPr>
            <w:r w:rsidRPr="009A4EF7">
              <w:rPr>
                <w:rFonts w:ascii="微軟正黑體" w:eastAsia="SimSun" w:hAnsi="微軟正黑體" w:hint="eastAsia"/>
                <w:lang w:eastAsia="zh-CN"/>
              </w:rPr>
              <w:t>中国共产党领导的多党合作和政治协商制度是中国的一项基本政治制度，…</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…是中国新型政党制度。</w:t>
            </w:r>
          </w:p>
          <w:p w14:paraId="1A70C0D2" w14:textId="77777777" w:rsidR="009B28EA" w:rsidRPr="00EA55D0" w:rsidRDefault="009B28EA" w:rsidP="00F379FD">
            <w:pPr>
              <w:snapToGrid w:val="0"/>
              <w:ind w:left="0" w:rightChars="22" w:right="53" w:firstLine="0"/>
              <w:jc w:val="both"/>
              <w:rPr>
                <w:rFonts w:ascii="微軟正黑體" w:eastAsia="微軟正黑體" w:hAnsi="微軟正黑體"/>
                <w:lang w:eastAsia="zh-HK"/>
              </w:rPr>
            </w:pPr>
          </w:p>
          <w:p w14:paraId="72A20516" w14:textId="2FC77CBF" w:rsidR="009B28EA" w:rsidRPr="00EA55D0" w:rsidRDefault="009A4EF7" w:rsidP="002908B5">
            <w:pPr>
              <w:snapToGrid w:val="0"/>
              <w:ind w:left="0" w:rightChars="22" w:right="53" w:firstLine="0"/>
              <w:jc w:val="both"/>
              <w:rPr>
                <w:rFonts w:ascii="微軟正黑體" w:eastAsia="微軟正黑體" w:hAnsi="微軟正黑體"/>
                <w:lang w:eastAsia="zh-HK"/>
              </w:rPr>
            </w:pPr>
            <w:r w:rsidRPr="009A4EF7">
              <w:rPr>
                <w:rFonts w:ascii="微軟正黑體" w:eastAsia="SimSun" w:hAnsi="微軟正黑體" w:hint="eastAsia"/>
                <w:lang w:eastAsia="zh-CN"/>
              </w:rPr>
              <w:t>中国新型政党制度包括中国共产党和八个民主党派，以及无党派人士。八个民主党派是中国国民党革命委员会…</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…、中国民主同盟…</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…、中国民主建国会…</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…、中国民主促进会…</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…、中国农工民主党…</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…、中国致公党…</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…、九三学社、台湾民主自治同盟…</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…。中国共产党同各民主党派长期共存、互相监督、肝胆相照、荣辱与共，形成了</w:t>
            </w:r>
            <w:r w:rsidRPr="009A4EF7">
              <w:rPr>
                <w:rFonts w:ascii="微軟正黑體" w:eastAsia="SimSun" w:hAnsi="微軟正黑體"/>
                <w:lang w:eastAsia="zh-CN"/>
              </w:rPr>
              <w:t>“</w:t>
            </w:r>
            <w:r w:rsidRPr="009A4EF7">
              <w:rPr>
                <w:rFonts w:ascii="微軟正黑體" w:eastAsia="SimSun" w:hAnsi="微軟正黑體" w:hint="eastAsia"/>
                <w:lang w:eastAsia="zh-CN"/>
              </w:rPr>
              <w:t>共产党领导、多党派合作，共产党执政、多党派参政</w:t>
            </w:r>
            <w:r w:rsidRPr="009A4EF7">
              <w:rPr>
                <w:rFonts w:ascii="微軟正黑體" w:eastAsia="SimSun" w:hAnsi="微軟正黑體"/>
                <w:lang w:eastAsia="zh-CN"/>
              </w:rPr>
              <w:t>”</w:t>
            </w:r>
            <w:r w:rsidRPr="009A4EF7">
              <w:rPr>
                <w:rFonts w:ascii="微軟正黑體" w:eastAsia="SimSun" w:hAnsi="微軟正黑體" w:hint="eastAsia"/>
                <w:lang w:eastAsia="zh-CN"/>
              </w:rPr>
              <w:t>的政治格局。</w:t>
            </w:r>
          </w:p>
        </w:tc>
      </w:tr>
    </w:tbl>
    <w:p w14:paraId="363A2CCF" w14:textId="7CCC4CDB" w:rsidR="009B28EA" w:rsidRPr="00EA55D0" w:rsidRDefault="009A4EF7" w:rsidP="009B28EA">
      <w:pPr>
        <w:ind w:left="0" w:firstLine="0"/>
        <w:rPr>
          <w:rStyle w:val="ac"/>
          <w:sz w:val="22"/>
          <w:lang w:eastAsia="zh-CN"/>
        </w:rPr>
      </w:pPr>
      <w:r w:rsidRPr="009A4EF7">
        <w:rPr>
          <w:rFonts w:eastAsia="SimSun" w:hint="eastAsia"/>
          <w:sz w:val="22"/>
          <w:lang w:eastAsia="zh-CN"/>
        </w:rPr>
        <w:t>资料来源：中华人民共和国国务院新闻办公室</w:t>
      </w:r>
      <w:r w:rsidRPr="009A4EF7">
        <w:rPr>
          <w:rFonts w:eastAsia="SimSun" w:hint="eastAsia"/>
          <w:sz w:val="22"/>
          <w:szCs w:val="28"/>
          <w:lang w:eastAsia="zh-CN"/>
        </w:rPr>
        <w:t>（</w:t>
      </w:r>
      <w:r w:rsidRPr="009A4EF7">
        <w:rPr>
          <w:rFonts w:eastAsia="SimSun"/>
          <w:sz w:val="22"/>
          <w:lang w:eastAsia="zh-CN"/>
        </w:rPr>
        <w:t>2021</w:t>
      </w:r>
      <w:r w:rsidRPr="009A4EF7">
        <w:rPr>
          <w:rFonts w:eastAsia="SimSun" w:hint="eastAsia"/>
          <w:sz w:val="22"/>
          <w:lang w:eastAsia="zh-CN"/>
        </w:rPr>
        <w:t>年</w:t>
      </w:r>
      <w:r w:rsidRPr="009A4EF7">
        <w:rPr>
          <w:rFonts w:eastAsia="SimSun" w:hint="eastAsia"/>
          <w:sz w:val="22"/>
          <w:szCs w:val="28"/>
          <w:lang w:eastAsia="zh-CN"/>
        </w:rPr>
        <w:t>）</w:t>
      </w:r>
      <w:r w:rsidRPr="009A4EF7">
        <w:rPr>
          <w:rFonts w:eastAsia="SimSun" w:hint="eastAsia"/>
          <w:sz w:val="22"/>
          <w:lang w:eastAsia="zh-CN"/>
        </w:rPr>
        <w:t>，《中国新型政党制度》白皮书，</w:t>
      </w:r>
      <w:r w:rsidRPr="009A4EF7" w:rsidDel="00945A79">
        <w:rPr>
          <w:rFonts w:eastAsia="SimSun"/>
          <w:lang w:eastAsia="zh-CN"/>
        </w:rPr>
        <w:t xml:space="preserve"> </w:t>
      </w:r>
      <w:r w:rsidRPr="009A4EF7">
        <w:rPr>
          <w:rFonts w:eastAsia="SimSun"/>
          <w:lang w:eastAsia="zh-CN"/>
        </w:rPr>
        <w:t xml:space="preserve"> </w:t>
      </w:r>
      <w:r w:rsidRPr="009A4EF7">
        <w:rPr>
          <w:rStyle w:val="ac"/>
          <w:rFonts w:eastAsia="SimSun"/>
          <w:color w:val="auto"/>
          <w:sz w:val="22"/>
          <w:lang w:eastAsia="zh-CN"/>
        </w:rPr>
        <w:t>https://www.gov.cn/zhengce/2021-06/25/content_5620794.htm</w:t>
      </w:r>
    </w:p>
    <w:p w14:paraId="70D5DAF6" w14:textId="77777777" w:rsidR="009B28EA" w:rsidRDefault="009B28EA" w:rsidP="00B845D9">
      <w:pPr>
        <w:ind w:left="0" w:firstLine="0"/>
        <w:rPr>
          <w:rFonts w:ascii="微軟正黑體" w:eastAsia="微軟正黑體" w:hAnsi="微軟正黑體"/>
          <w:b/>
          <w:lang w:eastAsia="zh-CN"/>
        </w:rPr>
      </w:pPr>
    </w:p>
    <w:p w14:paraId="573E006F" w14:textId="385ED079" w:rsidR="009B28EA" w:rsidRPr="00D7044F" w:rsidRDefault="009A4EF7" w:rsidP="009B28EA">
      <w:pPr>
        <w:ind w:left="0" w:firstLine="0"/>
        <w:rPr>
          <w:rFonts w:asciiTheme="minorEastAsia" w:eastAsiaTheme="minorEastAsia" w:hAnsiTheme="minorEastAsia"/>
          <w:lang w:eastAsia="zh-CN"/>
        </w:rPr>
      </w:pPr>
      <w:r w:rsidRPr="009A4EF7">
        <w:rPr>
          <w:rFonts w:eastAsia="SimSun" w:hint="eastAsia"/>
          <w:lang w:eastAsia="zh-CN"/>
        </w:rPr>
        <w:t>根据资料二，在横线上及空格上填上适当的答案。</w:t>
      </w:r>
    </w:p>
    <w:p w14:paraId="00A37FEA" w14:textId="77777777" w:rsidR="009B28EA" w:rsidRPr="00D7044F" w:rsidRDefault="009B28EA" w:rsidP="009B28EA">
      <w:pPr>
        <w:ind w:left="0" w:firstLine="0"/>
        <w:rPr>
          <w:rStyle w:val="ac"/>
          <w:sz w:val="22"/>
          <w:lang w:eastAsia="zh-CN"/>
        </w:rPr>
      </w:pPr>
    </w:p>
    <w:p w14:paraId="1B6EE277" w14:textId="31771D2E" w:rsidR="009B28EA" w:rsidRPr="00EA55D0" w:rsidRDefault="009A4EF7" w:rsidP="009B28EA">
      <w:pPr>
        <w:pStyle w:val="a6"/>
        <w:numPr>
          <w:ilvl w:val="0"/>
          <w:numId w:val="92"/>
        </w:numPr>
        <w:spacing w:line="276" w:lineRule="auto"/>
        <w:ind w:left="482" w:hanging="482"/>
        <w:rPr>
          <w:rFonts w:eastAsiaTheme="minorEastAsia"/>
          <w:lang w:eastAsia="zh-HK"/>
        </w:rPr>
      </w:pPr>
      <w:r w:rsidRPr="009A4EF7">
        <w:rPr>
          <w:rFonts w:eastAsia="SimSun" w:hint="eastAsia"/>
          <w:lang w:eastAsia="zh-CN"/>
        </w:rPr>
        <w:t>中国共产党领导的多党合作和政治协商制度是中国的一项基本</w:t>
      </w:r>
      <w:r w:rsidRPr="009A4EF7">
        <w:rPr>
          <w:rFonts w:eastAsia="SimSun" w:hint="eastAsia"/>
          <w:i/>
          <w:color w:val="FF0000"/>
          <w:u w:val="single"/>
          <w:lang w:eastAsia="zh-CN"/>
        </w:rPr>
        <w:t>政治制度</w:t>
      </w:r>
      <w:r w:rsidRPr="009A4EF7">
        <w:rPr>
          <w:rFonts w:eastAsia="SimSun" w:hint="eastAsia"/>
          <w:lang w:eastAsia="zh-CN"/>
        </w:rPr>
        <w:t>。在中国共产党领导的多党合作制度中，中国共产党有</w:t>
      </w:r>
      <w:r w:rsidRPr="009A4EF7">
        <w:rPr>
          <w:rFonts w:eastAsia="SimSun" w:hint="eastAsia"/>
          <w:i/>
          <w:color w:val="FF0000"/>
          <w:u w:val="single"/>
          <w:lang w:eastAsia="zh-CN"/>
        </w:rPr>
        <w:t>领导</w:t>
      </w:r>
      <w:r w:rsidRPr="009A4EF7">
        <w:rPr>
          <w:rFonts w:eastAsia="SimSun" w:hint="eastAsia"/>
          <w:lang w:eastAsia="zh-CN"/>
        </w:rPr>
        <w:t>和</w:t>
      </w:r>
      <w:r w:rsidRPr="009A4EF7">
        <w:rPr>
          <w:rFonts w:eastAsia="SimSun" w:hint="eastAsia"/>
          <w:i/>
          <w:color w:val="FF0000"/>
          <w:u w:val="single"/>
          <w:lang w:eastAsia="zh-CN"/>
        </w:rPr>
        <w:t>执政</w:t>
      </w:r>
      <w:r w:rsidRPr="009A4EF7">
        <w:rPr>
          <w:rFonts w:eastAsia="SimSun" w:hint="eastAsia"/>
          <w:lang w:eastAsia="zh-CN"/>
        </w:rPr>
        <w:t>的角色。八个民主党派具有</w:t>
      </w:r>
      <w:r w:rsidRPr="009A4EF7">
        <w:rPr>
          <w:rFonts w:eastAsia="SimSun" w:hint="eastAsia"/>
          <w:i/>
          <w:color w:val="FF0000"/>
          <w:u w:val="single"/>
          <w:lang w:eastAsia="zh-CN"/>
        </w:rPr>
        <w:t>合作</w:t>
      </w:r>
      <w:r w:rsidRPr="009A4EF7">
        <w:rPr>
          <w:rFonts w:eastAsia="SimSun" w:hint="eastAsia"/>
          <w:lang w:eastAsia="zh-CN"/>
        </w:rPr>
        <w:t>和</w:t>
      </w:r>
      <w:r w:rsidRPr="009A4EF7">
        <w:rPr>
          <w:rFonts w:eastAsia="SimSun" w:hint="eastAsia"/>
          <w:i/>
          <w:color w:val="FF0000"/>
          <w:u w:val="single"/>
          <w:lang w:eastAsia="zh-CN"/>
        </w:rPr>
        <w:t>参政</w:t>
      </w:r>
      <w:r w:rsidRPr="009A4EF7">
        <w:rPr>
          <w:rFonts w:eastAsia="SimSun" w:hint="eastAsia"/>
          <w:lang w:eastAsia="zh-CN"/>
        </w:rPr>
        <w:t>的角色。</w:t>
      </w:r>
    </w:p>
    <w:p w14:paraId="07F2BA63" w14:textId="77777777" w:rsidR="009B28EA" w:rsidRPr="00D7044F" w:rsidRDefault="009B28EA" w:rsidP="009B28EA">
      <w:pPr>
        <w:spacing w:line="276" w:lineRule="auto"/>
        <w:ind w:left="0" w:firstLine="0"/>
        <w:rPr>
          <w:rFonts w:eastAsiaTheme="minorEastAsia"/>
          <w:sz w:val="22"/>
          <w:lang w:eastAsia="zh-HK"/>
        </w:rPr>
      </w:pPr>
    </w:p>
    <w:p w14:paraId="05E52E10" w14:textId="116148F3" w:rsidR="009B28EA" w:rsidRPr="00EA55D0" w:rsidRDefault="009A4EF7" w:rsidP="009B28EA">
      <w:pPr>
        <w:pStyle w:val="a6"/>
        <w:numPr>
          <w:ilvl w:val="0"/>
          <w:numId w:val="92"/>
        </w:numPr>
        <w:spacing w:line="276" w:lineRule="auto"/>
        <w:ind w:left="482" w:hanging="482"/>
        <w:rPr>
          <w:rFonts w:eastAsiaTheme="minorEastAsia"/>
          <w:color w:val="333333"/>
          <w:kern w:val="0"/>
          <w:lang w:eastAsia="zh-CN"/>
        </w:rPr>
      </w:pPr>
      <w:r w:rsidRPr="009A4EF7">
        <w:rPr>
          <w:rFonts w:eastAsia="SimSun" w:hint="eastAsia"/>
          <w:lang w:eastAsia="zh-CN"/>
        </w:rPr>
        <w:t>中国新型政党制度包括</w:t>
      </w:r>
      <w:r w:rsidRPr="009A4EF7">
        <w:rPr>
          <w:rFonts w:eastAsia="SimSun" w:hint="eastAsia"/>
          <w:color w:val="333333"/>
          <w:kern w:val="0"/>
          <w:lang w:eastAsia="zh-CN"/>
        </w:rPr>
        <w:t>中国共产党和哪八个民主党派？</w:t>
      </w:r>
    </w:p>
    <w:p w14:paraId="4424DF96" w14:textId="77777777" w:rsidR="009B28EA" w:rsidRPr="00EA55D0" w:rsidRDefault="009B28EA" w:rsidP="009B28EA">
      <w:pPr>
        <w:pStyle w:val="a6"/>
        <w:rPr>
          <w:rFonts w:eastAsiaTheme="minorEastAsia"/>
          <w:color w:val="333333"/>
          <w:kern w:val="0"/>
          <w:lang w:eastAsia="zh-CN"/>
        </w:rPr>
      </w:pPr>
    </w:p>
    <w:p w14:paraId="55A24F6D" w14:textId="77777777" w:rsidR="009B28EA" w:rsidRDefault="009B28EA" w:rsidP="009B28EA">
      <w:pPr>
        <w:ind w:left="0" w:firstLine="0"/>
        <w:rPr>
          <w:rFonts w:eastAsiaTheme="minorEastAsia"/>
          <w:sz w:val="22"/>
          <w:lang w:eastAsia="zh-HK"/>
        </w:rPr>
      </w:pPr>
      <w:r>
        <w:rPr>
          <w:noProof/>
          <w:color w:val="2C58A3"/>
          <w:sz w:val="22"/>
          <w:lang w:eastAsia="zh-CN"/>
        </w:rPr>
        <mc:AlternateContent>
          <mc:Choice Requires="wps">
            <w:drawing>
              <wp:anchor distT="0" distB="0" distL="114300" distR="114300" simplePos="0" relativeHeight="251653632" behindDoc="0" locked="0" layoutInCell="1" allowOverlap="1" wp14:anchorId="035268CA" wp14:editId="26CFA8B9">
                <wp:simplePos x="0" y="0"/>
                <wp:positionH relativeFrom="column">
                  <wp:posOffset>634314</wp:posOffset>
                </wp:positionH>
                <wp:positionV relativeFrom="paragraph">
                  <wp:posOffset>1223010</wp:posOffset>
                </wp:positionV>
                <wp:extent cx="285293" cy="285293"/>
                <wp:effectExtent l="0" t="0" r="635" b="635"/>
                <wp:wrapNone/>
                <wp:docPr id="60" name="加號 5"/>
                <wp:cNvGraphicFramePr/>
                <a:graphic xmlns:a="http://schemas.openxmlformats.org/drawingml/2006/main">
                  <a:graphicData uri="http://schemas.microsoft.com/office/word/2010/wordprocessingShape">
                    <wps:wsp>
                      <wps:cNvSpPr/>
                      <wps:spPr>
                        <a:xfrm>
                          <a:off x="0" y="0"/>
                          <a:ext cx="285293" cy="285293"/>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061237" id="加號 5" o:spid="_x0000_s1026" style="position:absolute;margin-left:49.95pt;margin-top:96.3pt;width:22.45pt;height:22.45pt;z-index:253476864;visibility:visible;mso-wrap-style:square;mso-wrap-distance-left:9pt;mso-wrap-distance-top:0;mso-wrap-distance-right:9pt;mso-wrap-distance-bottom:0;mso-position-horizontal:absolute;mso-position-horizontal-relative:text;mso-position-vertical:absolute;mso-position-vertical-relative:text;v-text-anchor:middle" coordsize="285293,28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" path="m37816,109096r71280,l109096,37816r67101,l176197,109096r71280,l247477,176197r-71280,l176197,247477r-67101,l109096,176197r-71280,l37816,109096xe" fillcolor="#4f81bd [3204]" strokecolor="#243f60 [1604]" strokeweight="2pt">
                <v:path arrowok="t" o:connecttype="custom" o:connectlocs="37816,109096;109096,109096;109096,37816;176197,37816;176197,109096;247477,109096;247477,176197;176197,176197;176197,247477;109096,247477;109096,176197;37816,176197;37816,109096" o:connectangles="0,0,0,0,0,0,0,0,0,0,0,0,0"/>
              </v:shape>
            </w:pict>
          </mc:Fallback>
        </mc:AlternateContent>
      </w:r>
      <w:r w:rsidRPr="00951FB9">
        <w:rPr>
          <w:rStyle w:val="ac"/>
          <w:noProof/>
          <w:sz w:val="22"/>
          <w:lang w:eastAsia="zh-CN"/>
        </w:rPr>
        <mc:AlternateContent>
          <mc:Choice Requires="wps">
            <w:drawing>
              <wp:anchor distT="45720" distB="45720" distL="114300" distR="114300" simplePos="0" relativeHeight="251652608" behindDoc="1" locked="0" layoutInCell="1" allowOverlap="1" wp14:anchorId="67433081" wp14:editId="07887F54">
                <wp:simplePos x="0" y="0"/>
                <wp:positionH relativeFrom="margin">
                  <wp:posOffset>175565</wp:posOffset>
                </wp:positionH>
                <wp:positionV relativeFrom="paragraph">
                  <wp:posOffset>452806</wp:posOffset>
                </wp:positionV>
                <wp:extent cx="1258215"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215" cy="1404620"/>
                        </a:xfrm>
                        <a:prstGeom prst="rect">
                          <a:avLst/>
                        </a:prstGeom>
                        <a:solidFill>
                          <a:srgbClr val="FFFFFF"/>
                        </a:solidFill>
                        <a:ln w="9525">
                          <a:noFill/>
                          <a:miter lim="800000"/>
                          <a:headEnd/>
                          <a:tailEnd/>
                        </a:ln>
                      </wps:spPr>
                      <wps:txbx>
                        <w:txbxContent>
                          <w:p w14:paraId="7E8EA9D4" w14:textId="4B627276" w:rsidR="002152DB" w:rsidRPr="00000EA1" w:rsidRDefault="009A4EF7" w:rsidP="009B28EA">
                            <w:pPr>
                              <w:ind w:left="0" w:firstLine="0"/>
                              <w:rPr>
                                <w:b/>
                                <w:sz w:val="32"/>
                                <w:szCs w:val="32"/>
                              </w:rPr>
                            </w:pPr>
                            <w:r w:rsidRPr="009A4EF7">
                              <w:rPr>
                                <w:rFonts w:eastAsia="SimSun" w:hint="eastAsia"/>
                                <w:b/>
                                <w:sz w:val="32"/>
                                <w:szCs w:val="32"/>
                                <w:lang w:eastAsia="zh-CN"/>
                              </w:rPr>
                              <w:t>中国共产党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33081" id="_x0000_s1043" type="#_x0000_t202" style="position:absolute;margin-left:13.8pt;margin-top:35.65pt;width:99.05pt;height:110.6pt;z-index:-25166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" stroked="f">
                <v:textbox style="mso-fit-shape-to-text:t">
                  <w:txbxContent>
                    <w:p w14:paraId="7E8EA9D4" w14:textId="4B627276" w:rsidR="002152DB" w:rsidRPr="00000EA1" w:rsidRDefault="009A4EF7" w:rsidP="009B28EA">
                      <w:pPr>
                        <w:ind w:left="0" w:firstLine="0"/>
                        <w:rPr>
                          <w:b/>
                          <w:sz w:val="32"/>
                          <w:szCs w:val="32"/>
                        </w:rPr>
                      </w:pPr>
                      <w:r w:rsidRPr="009A4EF7">
                        <w:rPr>
                          <w:rFonts w:eastAsia="SimSun" w:hint="eastAsia"/>
                          <w:b/>
                          <w:sz w:val="32"/>
                          <w:szCs w:val="32"/>
                          <w:lang w:eastAsia="zh-CN"/>
                        </w:rPr>
                        <w:t>中国共产党</w:t>
                      </w:r>
                    </w:p>
                  </w:txbxContent>
                </v:textbox>
                <w10:wrap anchorx="margin"/>
              </v:shape>
            </w:pict>
          </mc:Fallback>
        </mc:AlternateContent>
      </w:r>
      <w:r>
        <w:rPr>
          <w:noProof/>
          <w:color w:val="2C58A3"/>
          <w:sz w:val="22"/>
          <w:lang w:eastAsia="zh-CN"/>
        </w:rPr>
        <mc:AlternateContent>
          <mc:Choice Requires="wps">
            <w:drawing>
              <wp:anchor distT="0" distB="0" distL="114300" distR="114300" simplePos="0" relativeHeight="251651584" behindDoc="0" locked="0" layoutInCell="1" allowOverlap="1" wp14:anchorId="3F29C385" wp14:editId="1A895CE2">
                <wp:simplePos x="0" y="0"/>
                <wp:positionH relativeFrom="column">
                  <wp:posOffset>34290</wp:posOffset>
                </wp:positionH>
                <wp:positionV relativeFrom="paragraph">
                  <wp:posOffset>241707</wp:posOffset>
                </wp:positionV>
                <wp:extent cx="1492301" cy="907085"/>
                <wp:effectExtent l="0" t="0" r="12700" b="26670"/>
                <wp:wrapNone/>
                <wp:docPr id="64" name="矩形 2"/>
                <wp:cNvGraphicFramePr/>
                <a:graphic xmlns:a="http://schemas.openxmlformats.org/drawingml/2006/main">
                  <a:graphicData uri="http://schemas.microsoft.com/office/word/2010/wordprocessingShape">
                    <wps:wsp>
                      <wps:cNvSpPr/>
                      <wps:spPr>
                        <a:xfrm>
                          <a:off x="0" y="0"/>
                          <a:ext cx="1492301" cy="90708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EDCFD" id="矩形 2" o:spid="_x0000_s1026" style="position:absolute;margin-left:2.7pt;margin-top:19.05pt;width:117.5pt;height:71.4pt;z-index:25347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" filled="f" strokecolor="#365f91 [2404]" strokeweight="2pt"/>
            </w:pict>
          </mc:Fallback>
        </mc:AlternateContent>
      </w:r>
      <w:r w:rsidRPr="00EA55D0">
        <w:rPr>
          <w:noProof/>
          <w:color w:val="2C58A3"/>
          <w:sz w:val="22"/>
          <w:lang w:eastAsia="zh-CN"/>
        </w:rPr>
        <w:drawing>
          <wp:inline distT="0" distB="0" distL="0" distR="0" wp14:anchorId="3C39010B" wp14:editId="4F1A44A0">
            <wp:extent cx="5274310" cy="3076575"/>
            <wp:effectExtent l="38100" t="0" r="0" b="47625"/>
            <wp:docPr id="67"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ECDE728" w14:textId="77777777" w:rsidR="009B28EA" w:rsidRDefault="009B28EA" w:rsidP="009B28EA">
      <w:pPr>
        <w:widowControl w:val="0"/>
        <w:snapToGrid w:val="0"/>
        <w:spacing w:line="276" w:lineRule="auto"/>
        <w:contextualSpacing/>
        <w:jc w:val="both"/>
        <w:rPr>
          <w:rFonts w:ascii="微軟正黑體" w:eastAsia="微軟正黑體" w:hAnsi="微軟正黑體"/>
          <w:b/>
          <w:sz w:val="28"/>
          <w:szCs w:val="28"/>
          <w:lang w:eastAsia="zh-HK"/>
        </w:rPr>
      </w:pPr>
    </w:p>
    <w:p w14:paraId="3E61D3D9" w14:textId="5B99C1EC" w:rsidR="008B1AC9" w:rsidRDefault="008B1AC9" w:rsidP="009B28EA">
      <w:pPr>
        <w:widowControl w:val="0"/>
        <w:snapToGrid w:val="0"/>
        <w:spacing w:line="276" w:lineRule="auto"/>
        <w:contextualSpacing/>
        <w:jc w:val="both"/>
        <w:rPr>
          <w:rFonts w:ascii="微軟正黑體" w:eastAsia="微軟正黑體" w:hAnsi="微軟正黑體"/>
          <w:b/>
          <w:sz w:val="28"/>
          <w:szCs w:val="28"/>
          <w:lang w:eastAsia="zh-HK"/>
        </w:rPr>
      </w:pPr>
    </w:p>
    <w:p w14:paraId="34B17120" w14:textId="77777777" w:rsidR="009A4EF7" w:rsidRDefault="009A4EF7" w:rsidP="009B28EA">
      <w:pPr>
        <w:widowControl w:val="0"/>
        <w:snapToGrid w:val="0"/>
        <w:spacing w:line="276" w:lineRule="auto"/>
        <w:contextualSpacing/>
        <w:jc w:val="both"/>
        <w:rPr>
          <w:rFonts w:ascii="微軟正黑體" w:eastAsia="微軟正黑體" w:hAnsi="微軟正黑體"/>
          <w:b/>
          <w:sz w:val="28"/>
          <w:szCs w:val="28"/>
          <w:lang w:eastAsia="zh-HK"/>
        </w:rPr>
      </w:pPr>
    </w:p>
    <w:p w14:paraId="4C29CC36" w14:textId="390DEA24" w:rsidR="009B28EA" w:rsidRDefault="009A4EF7" w:rsidP="009B28EA">
      <w:pPr>
        <w:widowControl w:val="0"/>
        <w:snapToGrid w:val="0"/>
        <w:spacing w:line="276" w:lineRule="auto"/>
        <w:contextualSpacing/>
        <w:jc w:val="both"/>
        <w:rPr>
          <w:rFonts w:ascii="微軟正黑體" w:eastAsia="微軟正黑體" w:hAnsi="微軟正黑體"/>
          <w:b/>
          <w:sz w:val="28"/>
          <w:szCs w:val="28"/>
          <w:lang w:eastAsia="zh-HK"/>
        </w:rPr>
      </w:pPr>
      <w:r w:rsidRPr="009A4EF7">
        <w:rPr>
          <w:rFonts w:ascii="微軟正黑體" w:eastAsia="SimSun" w:hAnsi="微軟正黑體" w:hint="eastAsia"/>
          <w:b/>
          <w:sz w:val="28"/>
          <w:szCs w:val="28"/>
          <w:lang w:eastAsia="zh-CN"/>
        </w:rPr>
        <w:lastRenderedPageBreak/>
        <w:t>延伸学习</w:t>
      </w:r>
    </w:p>
    <w:p w14:paraId="7A8C15EB" w14:textId="77777777" w:rsidR="009B28EA" w:rsidRDefault="009B28EA" w:rsidP="009B28EA">
      <w:pPr>
        <w:widowControl w:val="0"/>
        <w:snapToGrid w:val="0"/>
        <w:spacing w:line="276" w:lineRule="auto"/>
        <w:contextualSpacing/>
        <w:jc w:val="both"/>
        <w:rPr>
          <w:rFonts w:ascii="微軟正黑體" w:eastAsia="微軟正黑體" w:hAnsi="微軟正黑體"/>
          <w:b/>
          <w:sz w:val="28"/>
          <w:szCs w:val="28"/>
          <w:lang w:eastAsia="zh-CN"/>
        </w:rPr>
      </w:pPr>
    </w:p>
    <w:p w14:paraId="6B31E48F" w14:textId="7AB0DFC5" w:rsidR="009B28EA" w:rsidRDefault="009A4EF7" w:rsidP="009B28EA">
      <w:pPr>
        <w:ind w:left="0" w:firstLine="0"/>
        <w:rPr>
          <w:rFonts w:ascii="微軟正黑體" w:eastAsia="微軟正黑體" w:hAnsi="微軟正黑體"/>
          <w:b/>
          <w:sz w:val="28"/>
          <w:szCs w:val="28"/>
          <w:lang w:eastAsia="zh-HK"/>
        </w:rPr>
      </w:pPr>
      <w:r w:rsidRPr="009A4EF7">
        <w:rPr>
          <w:rFonts w:ascii="微軟正黑體" w:eastAsia="SimSun" w:hAnsi="微軟正黑體" w:hint="eastAsia"/>
          <w:b/>
          <w:sz w:val="28"/>
          <w:szCs w:val="28"/>
          <w:lang w:eastAsia="zh-CN"/>
        </w:rPr>
        <w:t>认识中国共产党领导的多党合作和政治协商制度</w:t>
      </w:r>
    </w:p>
    <w:p w14:paraId="741A3C74" w14:textId="77777777" w:rsidR="006D5755" w:rsidRDefault="006D5755" w:rsidP="009B28EA">
      <w:pPr>
        <w:snapToGrid w:val="0"/>
        <w:spacing w:line="276" w:lineRule="auto"/>
        <w:contextualSpacing/>
        <w:jc w:val="both"/>
        <w:rPr>
          <w:rFonts w:asciiTheme="majorEastAsia" w:eastAsiaTheme="majorEastAsia" w:hAnsiTheme="majorEastAsia"/>
          <w:b/>
          <w:lang w:eastAsia="zh-HK"/>
        </w:rPr>
      </w:pPr>
    </w:p>
    <w:p w14:paraId="2D8E2DBF" w14:textId="13C8A026" w:rsidR="009B28EA" w:rsidRDefault="009A4EF7" w:rsidP="009B28EA">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资料一</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4594"/>
        <w:gridCol w:w="1530"/>
      </w:tblGrid>
      <w:tr w:rsidR="00AF3379" w:rsidRPr="00A03C46" w14:paraId="1411FC13" w14:textId="77777777" w:rsidTr="007F42D4">
        <w:trPr>
          <w:trHeight w:val="562"/>
        </w:trPr>
        <w:tc>
          <w:tcPr>
            <w:tcW w:w="2059" w:type="dxa"/>
          </w:tcPr>
          <w:p w14:paraId="4B9A2FEC" w14:textId="42D2BB3E" w:rsidR="00AF3379" w:rsidRPr="0093076B"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网页名称：</w:t>
            </w:r>
          </w:p>
        </w:tc>
        <w:tc>
          <w:tcPr>
            <w:tcW w:w="4594" w:type="dxa"/>
          </w:tcPr>
          <w:p w14:paraId="752D45ED" w14:textId="4A91B903" w:rsidR="00AF3379"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多党合作与政治协商制度</w:t>
            </w:r>
          </w:p>
        </w:tc>
        <w:tc>
          <w:tcPr>
            <w:tcW w:w="1530" w:type="dxa"/>
            <w:vMerge w:val="restart"/>
          </w:tcPr>
          <w:p w14:paraId="64E08317" w14:textId="2621C681" w:rsidR="00AF3379" w:rsidRPr="00A03C46" w:rsidRDefault="00C4580C" w:rsidP="00E46F90">
            <w:pPr>
              <w:snapToGrid w:val="0"/>
              <w:spacing w:line="276" w:lineRule="auto"/>
              <w:contextualSpacing/>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7DEADDB7" wp14:editId="4B91B7D0">
                  <wp:extent cx="784860" cy="79083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58A103.t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98637" cy="804717"/>
                          </a:xfrm>
                          <a:prstGeom prst="rect">
                            <a:avLst/>
                          </a:prstGeom>
                        </pic:spPr>
                      </pic:pic>
                    </a:graphicData>
                  </a:graphic>
                </wp:inline>
              </w:drawing>
            </w:r>
          </w:p>
        </w:tc>
      </w:tr>
      <w:tr w:rsidR="00AF3379" w:rsidRPr="00A03C46" w14:paraId="7D2F3705" w14:textId="77777777" w:rsidTr="007F42D4">
        <w:tc>
          <w:tcPr>
            <w:tcW w:w="2059" w:type="dxa"/>
          </w:tcPr>
          <w:p w14:paraId="11001BE7" w14:textId="3A28BA14" w:rsidR="00AF3379" w:rsidRPr="0093076B"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网页提供者：</w:t>
            </w:r>
          </w:p>
        </w:tc>
        <w:tc>
          <w:tcPr>
            <w:tcW w:w="4594" w:type="dxa"/>
          </w:tcPr>
          <w:p w14:paraId="38CD7C94" w14:textId="4AF30F43" w:rsidR="00C4580C"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中央人民政府驻香港特别行政区联络办公</w:t>
            </w:r>
          </w:p>
          <w:p w14:paraId="4C3B2CD5" w14:textId="571D2F3D" w:rsidR="00AF3379"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室</w:t>
            </w:r>
          </w:p>
        </w:tc>
        <w:tc>
          <w:tcPr>
            <w:tcW w:w="1530" w:type="dxa"/>
            <w:vMerge/>
          </w:tcPr>
          <w:p w14:paraId="1533BEE6"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r w:rsidR="00AF3379" w:rsidRPr="00A03C46" w14:paraId="6C0BC267" w14:textId="77777777" w:rsidTr="00E46F90">
        <w:trPr>
          <w:trHeight w:val="636"/>
        </w:trPr>
        <w:tc>
          <w:tcPr>
            <w:tcW w:w="2059" w:type="dxa"/>
          </w:tcPr>
          <w:p w14:paraId="175EC73C" w14:textId="48C471E4" w:rsidR="00AF3379" w:rsidRPr="0093076B"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网页来源：</w:t>
            </w:r>
          </w:p>
        </w:tc>
        <w:tc>
          <w:tcPr>
            <w:tcW w:w="4594" w:type="dxa"/>
          </w:tcPr>
          <w:p w14:paraId="34FC7618" w14:textId="5AFC9764" w:rsidR="00C4580C" w:rsidRPr="00E46F90" w:rsidRDefault="001C4AF1" w:rsidP="00AF3379">
            <w:pPr>
              <w:snapToGrid w:val="0"/>
              <w:spacing w:line="276" w:lineRule="auto"/>
              <w:contextualSpacing/>
              <w:jc w:val="both"/>
              <w:rPr>
                <w:color w:val="000000" w:themeColor="text1"/>
              </w:rPr>
            </w:pPr>
            <w:hyperlink r:id="rId69" w:history="1">
              <w:r w:rsidR="009A4EF7" w:rsidRPr="009A4EF7">
                <w:rPr>
                  <w:rStyle w:val="ac"/>
                  <w:rFonts w:eastAsia="SimSun"/>
                  <w:color w:val="000000" w:themeColor="text1"/>
                  <w:lang w:eastAsia="zh-CN"/>
                </w:rPr>
                <w:t>http://www.locpg.gov.cn/rszg/gjzz/gjzd/2007</w:t>
              </w:r>
            </w:hyperlink>
          </w:p>
          <w:p w14:paraId="77DE40B7" w14:textId="2A057C85" w:rsidR="00AF3379" w:rsidRPr="00E46F90" w:rsidRDefault="009A4EF7" w:rsidP="00AF3379">
            <w:pPr>
              <w:snapToGrid w:val="0"/>
              <w:spacing w:line="276" w:lineRule="auto"/>
              <w:contextualSpacing/>
              <w:jc w:val="both"/>
              <w:rPr>
                <w:color w:val="000000" w:themeColor="text1"/>
              </w:rPr>
            </w:pPr>
            <w:r w:rsidRPr="009A4EF7">
              <w:rPr>
                <w:rFonts w:eastAsia="SimSun"/>
                <w:color w:val="000000" w:themeColor="text1"/>
                <w:lang w:eastAsia="zh-CN"/>
              </w:rPr>
              <w:t>02/t20070207_1223.asp</w:t>
            </w:r>
          </w:p>
        </w:tc>
        <w:tc>
          <w:tcPr>
            <w:tcW w:w="1530" w:type="dxa"/>
            <w:vMerge/>
          </w:tcPr>
          <w:p w14:paraId="2465AF88"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bl>
    <w:p w14:paraId="734D275D" w14:textId="1288101E" w:rsidR="009B28EA" w:rsidRDefault="009B28EA" w:rsidP="009B28EA">
      <w:pPr>
        <w:ind w:left="0" w:firstLine="0"/>
        <w:rPr>
          <w:color w:val="000000" w:themeColor="text1"/>
        </w:rPr>
      </w:pPr>
    </w:p>
    <w:p w14:paraId="09E8BF96" w14:textId="5458DDD7" w:rsidR="00436EDA" w:rsidRDefault="009A4EF7" w:rsidP="00436EDA">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先浏览资料一中央人民政府驻香港特别行政区联络办公</w:t>
      </w:r>
    </w:p>
    <w:p w14:paraId="091C35F0" w14:textId="62791014" w:rsidR="009B28EA" w:rsidRPr="004C11A6" w:rsidRDefault="009A4EF7" w:rsidP="00436EDA">
      <w:pPr>
        <w:snapToGrid w:val="0"/>
        <w:spacing w:line="276" w:lineRule="auto"/>
        <w:contextualSpacing/>
        <w:jc w:val="both"/>
        <w:rPr>
          <w:rFonts w:asciiTheme="majorEastAsia" w:eastAsiaTheme="majorEastAsia" w:hAnsiTheme="majorEastAsia"/>
          <w:lang w:eastAsia="zh-CN"/>
        </w:rPr>
      </w:pPr>
      <w:r w:rsidRPr="009A4EF7">
        <w:rPr>
          <w:rFonts w:asciiTheme="majorEastAsia" w:eastAsia="SimSun" w:hAnsiTheme="majorEastAsia" w:hint="eastAsia"/>
          <w:lang w:eastAsia="zh-CN"/>
        </w:rPr>
        <w:t>室的网页，阅读</w:t>
      </w:r>
      <w:r w:rsidRPr="009A4EF7">
        <w:rPr>
          <w:rFonts w:eastAsia="SimSun" w:hint="eastAsia"/>
          <w:lang w:eastAsia="zh-CN"/>
        </w:rPr>
        <w:t>《</w:t>
      </w:r>
      <w:r w:rsidRPr="009A4EF7">
        <w:rPr>
          <w:rFonts w:asciiTheme="majorEastAsia" w:eastAsia="SimSun" w:hAnsiTheme="majorEastAsia" w:hint="eastAsia"/>
          <w:lang w:eastAsia="zh-CN"/>
        </w:rPr>
        <w:t>多党合作与政治协商制度</w:t>
      </w:r>
      <w:r w:rsidRPr="009A4EF7">
        <w:rPr>
          <w:rFonts w:eastAsia="SimSun" w:hint="eastAsia"/>
          <w:lang w:eastAsia="zh-CN"/>
        </w:rPr>
        <w:t>》</w:t>
      </w:r>
      <w:r w:rsidRPr="009A4EF7">
        <w:rPr>
          <w:rFonts w:asciiTheme="majorEastAsia" w:eastAsia="SimSun" w:hAnsiTheme="majorEastAsia" w:hint="eastAsia"/>
          <w:lang w:eastAsia="zh-CN"/>
        </w:rPr>
        <w:t>一文，并完成下列问题。</w:t>
      </w:r>
    </w:p>
    <w:p w14:paraId="1A4DED77" w14:textId="77777777" w:rsidR="009B28EA" w:rsidRDefault="009B28EA" w:rsidP="009B28EA">
      <w:pPr>
        <w:snapToGrid w:val="0"/>
        <w:spacing w:line="276" w:lineRule="auto"/>
        <w:contextualSpacing/>
        <w:jc w:val="both"/>
        <w:rPr>
          <w:rFonts w:asciiTheme="majorEastAsia" w:eastAsiaTheme="majorEastAsia" w:hAnsiTheme="majorEastAsia"/>
          <w:lang w:eastAsia="zh-HK"/>
        </w:rPr>
      </w:pPr>
    </w:p>
    <w:p w14:paraId="3A9BA754" w14:textId="507124C7" w:rsidR="009B28EA" w:rsidRDefault="009A4EF7" w:rsidP="00AC41F0">
      <w:pPr>
        <w:pStyle w:val="a6"/>
        <w:numPr>
          <w:ilvl w:val="0"/>
          <w:numId w:val="122"/>
        </w:numPr>
        <w:rPr>
          <w:color w:val="000000" w:themeColor="text1"/>
          <w:lang w:eastAsia="zh-CN"/>
        </w:rPr>
      </w:pPr>
      <w:r w:rsidRPr="009A4EF7">
        <w:rPr>
          <w:rFonts w:eastAsia="SimSun" w:hint="eastAsia"/>
          <w:lang w:eastAsia="zh-CN"/>
        </w:rPr>
        <w:t>根据资料一</w:t>
      </w:r>
      <w:r w:rsidRPr="009A4EF7">
        <w:rPr>
          <w:rFonts w:eastAsia="SimSun" w:hint="eastAsia"/>
          <w:color w:val="000000" w:themeColor="text1"/>
          <w:lang w:eastAsia="zh-CN"/>
        </w:rPr>
        <w:t>，中国共产党与各民主党派合作的基本方针是</w:t>
      </w:r>
      <w:r w:rsidRPr="009A4EF7">
        <w:rPr>
          <w:rFonts w:eastAsia="SimSun"/>
          <w:color w:val="000000" w:themeColor="text1"/>
          <w:lang w:eastAsia="zh-CN"/>
        </w:rPr>
        <w:t>_____________</w:t>
      </w:r>
      <w:r w:rsidRPr="009A4EF7">
        <w:rPr>
          <w:rFonts w:eastAsia="SimSun" w:hint="eastAsia"/>
          <w:color w:val="000000" w:themeColor="text1"/>
          <w:lang w:eastAsia="zh-CN"/>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28EA" w:rsidRPr="001E3CFE" w14:paraId="4D174B58" w14:textId="77777777" w:rsidTr="00F379FD">
        <w:tc>
          <w:tcPr>
            <w:tcW w:w="630" w:type="dxa"/>
          </w:tcPr>
          <w:p w14:paraId="006F04BB" w14:textId="5B754AAB" w:rsidR="009B28EA" w:rsidRPr="001E3CFE" w:rsidRDefault="009A4EF7" w:rsidP="00F379FD">
            <w:pPr>
              <w:rPr>
                <w:rFonts w:eastAsiaTheme="minorEastAsia"/>
                <w:color w:val="000000"/>
              </w:rPr>
            </w:pPr>
            <w:r w:rsidRPr="009A4EF7">
              <w:rPr>
                <w:rFonts w:eastAsia="SimSun"/>
                <w:color w:val="000000"/>
                <w:lang w:eastAsia="zh-CN"/>
              </w:rPr>
              <w:t>(i)</w:t>
            </w:r>
          </w:p>
        </w:tc>
        <w:tc>
          <w:tcPr>
            <w:tcW w:w="6660" w:type="dxa"/>
          </w:tcPr>
          <w:p w14:paraId="3E152ACA" w14:textId="4DDFFB40" w:rsidR="009B28EA" w:rsidRPr="001E3CFE" w:rsidRDefault="009A4EF7" w:rsidP="00F379FD">
            <w:pPr>
              <w:rPr>
                <w:rFonts w:eastAsiaTheme="minorEastAsia"/>
                <w:color w:val="000000"/>
              </w:rPr>
            </w:pPr>
            <w:r w:rsidRPr="009A4EF7">
              <w:rPr>
                <w:rFonts w:eastAsia="SimSun" w:hint="eastAsia"/>
                <w:color w:val="000000"/>
                <w:lang w:eastAsia="zh-CN"/>
              </w:rPr>
              <w:t>长期共存</w:t>
            </w:r>
          </w:p>
        </w:tc>
      </w:tr>
      <w:tr w:rsidR="009B28EA" w:rsidRPr="001E3CFE" w14:paraId="0E9B77C8" w14:textId="77777777" w:rsidTr="00F379FD">
        <w:tc>
          <w:tcPr>
            <w:tcW w:w="630" w:type="dxa"/>
          </w:tcPr>
          <w:p w14:paraId="11B24A9C" w14:textId="0DAF7DF4" w:rsidR="009B28EA" w:rsidRPr="001E3CFE" w:rsidRDefault="009A4EF7" w:rsidP="00F379FD">
            <w:pPr>
              <w:rPr>
                <w:rFonts w:eastAsiaTheme="minorEastAsia"/>
                <w:color w:val="000000"/>
              </w:rPr>
            </w:pPr>
            <w:r w:rsidRPr="009A4EF7">
              <w:rPr>
                <w:rFonts w:eastAsia="SimSun"/>
                <w:color w:val="000000"/>
                <w:lang w:eastAsia="zh-CN"/>
              </w:rPr>
              <w:t>(ii)</w:t>
            </w:r>
          </w:p>
        </w:tc>
        <w:tc>
          <w:tcPr>
            <w:tcW w:w="6660" w:type="dxa"/>
          </w:tcPr>
          <w:p w14:paraId="7FE4FBC3" w14:textId="5CC80D94" w:rsidR="009B28EA" w:rsidRPr="001E3CFE" w:rsidRDefault="009A4EF7" w:rsidP="00F379FD">
            <w:pPr>
              <w:rPr>
                <w:rFonts w:eastAsiaTheme="minorEastAsia"/>
                <w:color w:val="000000"/>
              </w:rPr>
            </w:pPr>
            <w:r w:rsidRPr="009A4EF7">
              <w:rPr>
                <w:rFonts w:eastAsia="SimSun" w:hint="eastAsia"/>
                <w:color w:val="000000"/>
                <w:lang w:eastAsia="zh-CN"/>
              </w:rPr>
              <w:t>互相监督</w:t>
            </w:r>
          </w:p>
        </w:tc>
      </w:tr>
      <w:tr w:rsidR="009B28EA" w:rsidRPr="001E3CFE" w14:paraId="70701049" w14:textId="77777777" w:rsidTr="00F379FD">
        <w:tc>
          <w:tcPr>
            <w:tcW w:w="630" w:type="dxa"/>
          </w:tcPr>
          <w:p w14:paraId="7D4EE495" w14:textId="696756E6" w:rsidR="009B28EA" w:rsidRPr="001E3CFE" w:rsidRDefault="009A4EF7" w:rsidP="00F379FD">
            <w:pPr>
              <w:rPr>
                <w:rFonts w:eastAsiaTheme="minorEastAsia"/>
              </w:rPr>
            </w:pPr>
            <w:r w:rsidRPr="009A4EF7">
              <w:rPr>
                <w:rFonts w:eastAsia="SimSun"/>
                <w:lang w:eastAsia="zh-CN"/>
              </w:rPr>
              <w:t>(iii)</w:t>
            </w:r>
          </w:p>
        </w:tc>
        <w:tc>
          <w:tcPr>
            <w:tcW w:w="6660" w:type="dxa"/>
          </w:tcPr>
          <w:p w14:paraId="56A4196B" w14:textId="3AB33EAF" w:rsidR="009B28EA" w:rsidRPr="001E3CFE" w:rsidRDefault="009A4EF7" w:rsidP="00F379FD">
            <w:pPr>
              <w:rPr>
                <w:rFonts w:eastAsiaTheme="minorEastAsia"/>
              </w:rPr>
            </w:pPr>
            <w:r w:rsidRPr="009A4EF7">
              <w:rPr>
                <w:rFonts w:eastAsia="SimSun" w:hint="eastAsia"/>
                <w:color w:val="000000"/>
                <w:lang w:eastAsia="zh-CN"/>
              </w:rPr>
              <w:t>肝胆相照</w:t>
            </w:r>
          </w:p>
        </w:tc>
      </w:tr>
      <w:tr w:rsidR="009B28EA" w:rsidRPr="001E3CFE" w14:paraId="6EB1C467" w14:textId="77777777" w:rsidTr="00F379FD">
        <w:tc>
          <w:tcPr>
            <w:tcW w:w="630" w:type="dxa"/>
          </w:tcPr>
          <w:p w14:paraId="162DA85F" w14:textId="4D29531B" w:rsidR="009B28EA" w:rsidRPr="001E3CFE" w:rsidRDefault="009A4EF7" w:rsidP="00F379FD">
            <w:pPr>
              <w:rPr>
                <w:rFonts w:eastAsiaTheme="minorEastAsia"/>
              </w:rPr>
            </w:pPr>
            <w:r w:rsidRPr="009A4EF7">
              <w:rPr>
                <w:rFonts w:eastAsia="SimSun"/>
                <w:lang w:eastAsia="zh-CN"/>
              </w:rPr>
              <w:t>(iv)</w:t>
            </w:r>
          </w:p>
        </w:tc>
        <w:tc>
          <w:tcPr>
            <w:tcW w:w="6660" w:type="dxa"/>
          </w:tcPr>
          <w:p w14:paraId="70A1150F" w14:textId="779E26DC" w:rsidR="009B28EA" w:rsidRPr="00AC1B59" w:rsidRDefault="009A4EF7" w:rsidP="00F379FD">
            <w:pPr>
              <w:rPr>
                <w:rFonts w:eastAsiaTheme="minorEastAsia"/>
                <w:color w:val="000000"/>
                <w:lang w:eastAsia="zh-HK"/>
              </w:rPr>
            </w:pPr>
            <w:r w:rsidRPr="009A4EF7">
              <w:rPr>
                <w:rFonts w:eastAsia="SimSun" w:hint="eastAsia"/>
                <w:color w:val="000000"/>
                <w:lang w:eastAsia="zh-CN"/>
              </w:rPr>
              <w:t>荣辱与共</w:t>
            </w:r>
          </w:p>
        </w:tc>
      </w:tr>
      <w:tr w:rsidR="009B28EA" w:rsidRPr="001E3CFE" w14:paraId="5F835EE0" w14:textId="77777777" w:rsidTr="00F379FD">
        <w:tc>
          <w:tcPr>
            <w:tcW w:w="630" w:type="dxa"/>
          </w:tcPr>
          <w:p w14:paraId="34C8893F" w14:textId="554465FE" w:rsidR="009B28EA" w:rsidRPr="001E3CFE" w:rsidRDefault="009A4EF7" w:rsidP="00F379FD">
            <w:pPr>
              <w:rPr>
                <w:rFonts w:eastAsiaTheme="minorEastAsia"/>
                <w:color w:val="000000"/>
              </w:rPr>
            </w:pPr>
            <w:r w:rsidRPr="009A4EF7">
              <w:rPr>
                <w:rFonts w:eastAsia="SimSun"/>
                <w:color w:val="000000"/>
                <w:lang w:eastAsia="zh-CN"/>
              </w:rPr>
              <w:t>A</w:t>
            </w:r>
          </w:p>
          <w:p w14:paraId="0C460A09" w14:textId="5AEBF28A" w:rsidR="009B28EA" w:rsidRPr="001E3CFE" w:rsidRDefault="009A4EF7" w:rsidP="00F379FD">
            <w:pPr>
              <w:rPr>
                <w:rFonts w:eastAsiaTheme="minorEastAsia"/>
                <w:color w:val="000000"/>
              </w:rPr>
            </w:pPr>
            <w:r w:rsidRPr="009A4EF7">
              <w:rPr>
                <w:rFonts w:eastAsia="SimSun"/>
                <w:color w:val="000000"/>
                <w:lang w:eastAsia="zh-CN"/>
              </w:rPr>
              <w:t>B</w:t>
            </w:r>
          </w:p>
          <w:p w14:paraId="75FBAE11" w14:textId="129497CC" w:rsidR="009B28EA" w:rsidRPr="001E3CFE" w:rsidRDefault="009A4EF7" w:rsidP="00F379FD">
            <w:pPr>
              <w:rPr>
                <w:rFonts w:eastAsiaTheme="minorEastAsia"/>
                <w:color w:val="000000"/>
              </w:rPr>
            </w:pPr>
            <w:r w:rsidRPr="009A4EF7">
              <w:rPr>
                <w:rFonts w:eastAsia="SimSun"/>
                <w:color w:val="000000"/>
                <w:lang w:eastAsia="zh-CN"/>
              </w:rPr>
              <w:t>C</w:t>
            </w:r>
          </w:p>
          <w:p w14:paraId="5351C839" w14:textId="5A4FFFE0" w:rsidR="009B28EA" w:rsidRPr="001E3CFE" w:rsidRDefault="009A4EF7" w:rsidP="00F379FD">
            <w:pPr>
              <w:rPr>
                <w:rFonts w:eastAsiaTheme="minorEastAsia"/>
                <w:color w:val="000000"/>
              </w:rPr>
            </w:pPr>
            <w:r w:rsidRPr="009A4EF7">
              <w:rPr>
                <w:rFonts w:eastAsia="SimSun"/>
                <w:color w:val="000000"/>
                <w:lang w:eastAsia="zh-CN"/>
              </w:rPr>
              <w:t>D</w:t>
            </w:r>
          </w:p>
        </w:tc>
        <w:tc>
          <w:tcPr>
            <w:tcW w:w="6660" w:type="dxa"/>
          </w:tcPr>
          <w:p w14:paraId="037B0AE7" w14:textId="43BA76BA" w:rsidR="009B28EA" w:rsidRPr="001E3CFE" w:rsidRDefault="009A4EF7" w:rsidP="00F379F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225DEB61" w14:textId="63B42341" w:rsidR="009B28EA" w:rsidRPr="001E3CFE" w:rsidRDefault="009A4EF7" w:rsidP="00F379FD">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081BA934" w14:textId="16651866" w:rsidR="009B28EA" w:rsidRPr="001E3CFE" w:rsidRDefault="009A4EF7" w:rsidP="00F379FD">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color w:val="000000"/>
                <w:lang w:eastAsia="zh-CN"/>
              </w:rPr>
              <w:t>(iv)</w:t>
            </w:r>
          </w:p>
          <w:p w14:paraId="2836F5E0" w14:textId="4B3CBCF9" w:rsidR="009B28EA" w:rsidRPr="001E3CFE" w:rsidRDefault="009A4EF7" w:rsidP="00F379F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color w:val="000000"/>
                <w:lang w:eastAsia="zh-CN"/>
              </w:rPr>
              <w:t>(iv)</w:t>
            </w:r>
          </w:p>
        </w:tc>
      </w:tr>
      <w:tr w:rsidR="009B28EA" w:rsidRPr="001E3CFE" w14:paraId="7DFC7E84" w14:textId="77777777" w:rsidTr="00F379FD">
        <w:tc>
          <w:tcPr>
            <w:tcW w:w="7290" w:type="dxa"/>
            <w:gridSpan w:val="2"/>
          </w:tcPr>
          <w:p w14:paraId="4DDBA2AC" w14:textId="39F6AD45" w:rsidR="009B28EA" w:rsidRPr="001E3CFE" w:rsidRDefault="009A4EF7" w:rsidP="00F379FD">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5A8E8C95" w14:textId="77777777" w:rsidR="009B28EA" w:rsidRDefault="009B28EA" w:rsidP="009B28EA">
      <w:pPr>
        <w:snapToGrid w:val="0"/>
        <w:spacing w:line="276" w:lineRule="auto"/>
        <w:ind w:left="0" w:firstLine="0"/>
        <w:contextualSpacing/>
        <w:jc w:val="both"/>
        <w:rPr>
          <w:rFonts w:asciiTheme="majorEastAsia" w:eastAsiaTheme="majorEastAsia" w:hAnsiTheme="majorEastAsia"/>
          <w:lang w:eastAsia="zh-HK"/>
        </w:rPr>
      </w:pPr>
    </w:p>
    <w:p w14:paraId="29B40912" w14:textId="0B7EEA46" w:rsidR="009B28EA" w:rsidRDefault="009A4EF7" w:rsidP="00436EDA">
      <w:pPr>
        <w:pStyle w:val="a6"/>
        <w:numPr>
          <w:ilvl w:val="0"/>
          <w:numId w:val="122"/>
        </w:numPr>
        <w:rPr>
          <w:color w:val="000000" w:themeColor="text1"/>
          <w:lang w:eastAsia="zh-CN"/>
        </w:rPr>
      </w:pPr>
      <w:r w:rsidRPr="009A4EF7">
        <w:rPr>
          <w:rFonts w:eastAsia="SimSun" w:hint="eastAsia"/>
          <w:lang w:eastAsia="zh-CN"/>
        </w:rPr>
        <w:t>根据资料一</w:t>
      </w:r>
      <w:r w:rsidRPr="009A4EF7">
        <w:rPr>
          <w:rFonts w:eastAsia="SimSun" w:hint="eastAsia"/>
          <w:color w:val="000000" w:themeColor="text1"/>
          <w:lang w:eastAsia="zh-CN"/>
        </w:rPr>
        <w:t>，以下哪项是政治协商的主要内容？</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28EA" w:rsidRPr="001E3CFE" w14:paraId="7E4F6B15" w14:textId="77777777" w:rsidTr="00F379FD">
        <w:tc>
          <w:tcPr>
            <w:tcW w:w="630" w:type="dxa"/>
          </w:tcPr>
          <w:p w14:paraId="7ACCC250" w14:textId="356E2592" w:rsidR="009B28EA" w:rsidRPr="001E3CFE" w:rsidRDefault="009A4EF7" w:rsidP="00F379FD">
            <w:pPr>
              <w:rPr>
                <w:rFonts w:eastAsiaTheme="minorEastAsia"/>
                <w:color w:val="000000"/>
              </w:rPr>
            </w:pPr>
            <w:r w:rsidRPr="009A4EF7">
              <w:rPr>
                <w:rFonts w:eastAsia="SimSun"/>
                <w:color w:val="000000"/>
                <w:lang w:eastAsia="zh-CN"/>
              </w:rPr>
              <w:t>(i)</w:t>
            </w:r>
          </w:p>
        </w:tc>
        <w:tc>
          <w:tcPr>
            <w:tcW w:w="6660" w:type="dxa"/>
          </w:tcPr>
          <w:p w14:paraId="1C4781E8" w14:textId="7EA1637E" w:rsidR="009B28EA" w:rsidRPr="001E3CFE" w:rsidRDefault="009A4EF7" w:rsidP="00F379FD">
            <w:pPr>
              <w:rPr>
                <w:rFonts w:eastAsiaTheme="minorEastAsia"/>
                <w:color w:val="000000"/>
                <w:lang w:eastAsia="zh-CN"/>
              </w:rPr>
            </w:pPr>
            <w:r w:rsidRPr="009A4EF7">
              <w:rPr>
                <w:rFonts w:eastAsia="SimSun" w:hint="eastAsia"/>
                <w:color w:val="000000"/>
                <w:lang w:eastAsia="zh-CN"/>
              </w:rPr>
              <w:t>国家的重要方针政策及重要部署</w:t>
            </w:r>
          </w:p>
        </w:tc>
      </w:tr>
      <w:tr w:rsidR="009B28EA" w:rsidRPr="001E3CFE" w14:paraId="12ACCFD1" w14:textId="77777777" w:rsidTr="00F379FD">
        <w:tc>
          <w:tcPr>
            <w:tcW w:w="630" w:type="dxa"/>
          </w:tcPr>
          <w:p w14:paraId="47CC019C" w14:textId="2070C6C7" w:rsidR="009B28EA" w:rsidRPr="001E3CFE" w:rsidRDefault="009A4EF7" w:rsidP="00F379FD">
            <w:pPr>
              <w:rPr>
                <w:rFonts w:eastAsiaTheme="minorEastAsia"/>
                <w:color w:val="000000"/>
              </w:rPr>
            </w:pPr>
            <w:r w:rsidRPr="009A4EF7">
              <w:rPr>
                <w:rFonts w:eastAsia="SimSun"/>
                <w:color w:val="000000"/>
                <w:lang w:eastAsia="zh-CN"/>
              </w:rPr>
              <w:t>(ii)</w:t>
            </w:r>
          </w:p>
        </w:tc>
        <w:tc>
          <w:tcPr>
            <w:tcW w:w="6660" w:type="dxa"/>
          </w:tcPr>
          <w:p w14:paraId="7866969C" w14:textId="3FF428A4" w:rsidR="009B28EA" w:rsidRPr="001E3CFE" w:rsidRDefault="009A4EF7" w:rsidP="00F379FD">
            <w:pPr>
              <w:rPr>
                <w:rFonts w:eastAsiaTheme="minorEastAsia"/>
                <w:color w:val="000000"/>
              </w:rPr>
            </w:pPr>
            <w:r w:rsidRPr="009A4EF7">
              <w:rPr>
                <w:rFonts w:eastAsia="SimSun" w:hint="eastAsia"/>
                <w:color w:val="000000"/>
                <w:lang w:eastAsia="zh-CN"/>
              </w:rPr>
              <w:t>政府工作报告</w:t>
            </w:r>
          </w:p>
        </w:tc>
      </w:tr>
      <w:tr w:rsidR="009B28EA" w:rsidRPr="001E3CFE" w14:paraId="39EE7100" w14:textId="77777777" w:rsidTr="00F379FD">
        <w:tc>
          <w:tcPr>
            <w:tcW w:w="630" w:type="dxa"/>
          </w:tcPr>
          <w:p w14:paraId="0AAD4332" w14:textId="5666B84F" w:rsidR="009B28EA" w:rsidRPr="001E3CFE" w:rsidRDefault="009A4EF7" w:rsidP="00F379FD">
            <w:pPr>
              <w:rPr>
                <w:rFonts w:eastAsiaTheme="minorEastAsia"/>
              </w:rPr>
            </w:pPr>
            <w:r w:rsidRPr="009A4EF7">
              <w:rPr>
                <w:rFonts w:eastAsia="SimSun"/>
                <w:lang w:eastAsia="zh-CN"/>
              </w:rPr>
              <w:t>(iii)</w:t>
            </w:r>
          </w:p>
        </w:tc>
        <w:tc>
          <w:tcPr>
            <w:tcW w:w="6660" w:type="dxa"/>
          </w:tcPr>
          <w:p w14:paraId="33F78678" w14:textId="137573C3" w:rsidR="009B28EA" w:rsidRPr="001E3CFE" w:rsidRDefault="009A4EF7" w:rsidP="00F379FD">
            <w:pPr>
              <w:rPr>
                <w:rFonts w:eastAsiaTheme="minorEastAsia"/>
              </w:rPr>
            </w:pPr>
            <w:r w:rsidRPr="009A4EF7">
              <w:rPr>
                <w:rFonts w:eastAsia="SimSun" w:hint="eastAsia"/>
                <w:color w:val="000000"/>
                <w:lang w:eastAsia="zh-CN"/>
              </w:rPr>
              <w:t>国家财政预算</w:t>
            </w:r>
          </w:p>
        </w:tc>
      </w:tr>
      <w:tr w:rsidR="009B28EA" w:rsidRPr="001E3CFE" w14:paraId="2BAC72E4" w14:textId="77777777" w:rsidTr="00F379FD">
        <w:tc>
          <w:tcPr>
            <w:tcW w:w="630" w:type="dxa"/>
          </w:tcPr>
          <w:p w14:paraId="0B71EAD0" w14:textId="59585D88" w:rsidR="009B28EA" w:rsidRPr="001E3CFE" w:rsidRDefault="009A4EF7" w:rsidP="00F379FD">
            <w:pPr>
              <w:rPr>
                <w:rFonts w:eastAsiaTheme="minorEastAsia"/>
              </w:rPr>
            </w:pPr>
            <w:r w:rsidRPr="009A4EF7">
              <w:rPr>
                <w:rFonts w:eastAsia="SimSun"/>
                <w:lang w:eastAsia="zh-CN"/>
              </w:rPr>
              <w:t>(iv)</w:t>
            </w:r>
          </w:p>
        </w:tc>
        <w:tc>
          <w:tcPr>
            <w:tcW w:w="6660" w:type="dxa"/>
          </w:tcPr>
          <w:p w14:paraId="2C49F0ED" w14:textId="2F1F2694" w:rsidR="009B28EA" w:rsidRPr="00711A36" w:rsidRDefault="009A4EF7" w:rsidP="00F379FD">
            <w:pPr>
              <w:rPr>
                <w:rFonts w:eastAsiaTheme="minorEastAsia"/>
                <w:color w:val="000000"/>
                <w:lang w:eastAsia="zh-HK"/>
              </w:rPr>
            </w:pPr>
            <w:r w:rsidRPr="009A4EF7">
              <w:rPr>
                <w:rFonts w:eastAsia="SimSun" w:hint="eastAsia"/>
                <w:color w:val="000000"/>
                <w:lang w:eastAsia="zh-CN"/>
              </w:rPr>
              <w:t>经济与社会发展规划</w:t>
            </w:r>
          </w:p>
        </w:tc>
      </w:tr>
      <w:tr w:rsidR="009B28EA" w:rsidRPr="001E3CFE" w14:paraId="6202CB3D" w14:textId="77777777" w:rsidTr="00F379FD">
        <w:tc>
          <w:tcPr>
            <w:tcW w:w="630" w:type="dxa"/>
          </w:tcPr>
          <w:p w14:paraId="11C0508D" w14:textId="0330C410" w:rsidR="009B28EA" w:rsidRPr="001E3CFE" w:rsidRDefault="009A4EF7" w:rsidP="00F379FD">
            <w:pPr>
              <w:rPr>
                <w:rFonts w:eastAsiaTheme="minorEastAsia"/>
                <w:color w:val="000000"/>
              </w:rPr>
            </w:pPr>
            <w:r w:rsidRPr="009A4EF7">
              <w:rPr>
                <w:rFonts w:eastAsia="SimSun"/>
                <w:color w:val="000000"/>
                <w:lang w:eastAsia="zh-CN"/>
              </w:rPr>
              <w:t>A</w:t>
            </w:r>
          </w:p>
          <w:p w14:paraId="19DEDBC9" w14:textId="68D81D9E" w:rsidR="009B28EA" w:rsidRPr="001E3CFE" w:rsidRDefault="009A4EF7" w:rsidP="00F379FD">
            <w:pPr>
              <w:rPr>
                <w:rFonts w:eastAsiaTheme="minorEastAsia"/>
                <w:color w:val="000000"/>
              </w:rPr>
            </w:pPr>
            <w:r w:rsidRPr="009A4EF7">
              <w:rPr>
                <w:rFonts w:eastAsia="SimSun"/>
                <w:color w:val="000000"/>
                <w:lang w:eastAsia="zh-CN"/>
              </w:rPr>
              <w:t>B</w:t>
            </w:r>
          </w:p>
          <w:p w14:paraId="15A26818" w14:textId="6AA6D0DF" w:rsidR="009B28EA" w:rsidRPr="001E3CFE" w:rsidRDefault="009A4EF7" w:rsidP="00F379FD">
            <w:pPr>
              <w:rPr>
                <w:rFonts w:eastAsiaTheme="minorEastAsia"/>
                <w:color w:val="000000"/>
              </w:rPr>
            </w:pPr>
            <w:r w:rsidRPr="009A4EF7">
              <w:rPr>
                <w:rFonts w:eastAsia="SimSun"/>
                <w:color w:val="000000"/>
                <w:lang w:eastAsia="zh-CN"/>
              </w:rPr>
              <w:t>C</w:t>
            </w:r>
          </w:p>
          <w:p w14:paraId="12800B6E" w14:textId="6F160FEC" w:rsidR="009B28EA" w:rsidRPr="001E3CFE" w:rsidRDefault="009A4EF7" w:rsidP="00F379FD">
            <w:pPr>
              <w:rPr>
                <w:rFonts w:eastAsiaTheme="minorEastAsia"/>
                <w:color w:val="000000"/>
              </w:rPr>
            </w:pPr>
            <w:r w:rsidRPr="009A4EF7">
              <w:rPr>
                <w:rFonts w:eastAsia="SimSun"/>
                <w:color w:val="000000"/>
                <w:lang w:eastAsia="zh-CN"/>
              </w:rPr>
              <w:t>D</w:t>
            </w:r>
          </w:p>
        </w:tc>
        <w:tc>
          <w:tcPr>
            <w:tcW w:w="6660" w:type="dxa"/>
          </w:tcPr>
          <w:p w14:paraId="554342F7" w14:textId="4408277D" w:rsidR="009B28EA" w:rsidRPr="001E3CFE" w:rsidRDefault="009A4EF7" w:rsidP="00F379F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106CECED" w14:textId="4AB6B024" w:rsidR="009B28EA" w:rsidRPr="001E3CFE" w:rsidRDefault="009A4EF7" w:rsidP="00F379FD">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3DCA08DA" w14:textId="62948E7F" w:rsidR="009B28EA" w:rsidRPr="001E3CFE" w:rsidRDefault="009A4EF7" w:rsidP="00F379FD">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color w:val="000000"/>
                <w:lang w:eastAsia="zh-CN"/>
              </w:rPr>
              <w:t>(iv)</w:t>
            </w:r>
          </w:p>
          <w:p w14:paraId="0AC27B59" w14:textId="5B6B2CFC" w:rsidR="009B28EA" w:rsidRPr="001E3CFE" w:rsidRDefault="009A4EF7" w:rsidP="00F379FD">
            <w:pPr>
              <w:rPr>
                <w:rFonts w:eastAsiaTheme="minorEastAsia"/>
                <w:color w:val="000000"/>
                <w:lang w:eastAsia="zh-HK"/>
              </w:rPr>
            </w:pPr>
            <w:r w:rsidRPr="009A4EF7">
              <w:rPr>
                <w:rFonts w:eastAsia="SimSun"/>
                <w:color w:val="000000"/>
                <w:lang w:eastAsia="zh-CN"/>
              </w:rPr>
              <w:t xml:space="preserve">(i) </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color w:val="000000"/>
                <w:lang w:eastAsia="zh-CN"/>
              </w:rPr>
              <w:t>(iv)</w:t>
            </w:r>
          </w:p>
        </w:tc>
      </w:tr>
      <w:tr w:rsidR="009B28EA" w:rsidRPr="001E3CFE" w14:paraId="31833B81" w14:textId="77777777" w:rsidTr="00F379FD">
        <w:tc>
          <w:tcPr>
            <w:tcW w:w="7290" w:type="dxa"/>
            <w:gridSpan w:val="2"/>
          </w:tcPr>
          <w:p w14:paraId="203BCF0F" w14:textId="0B6C57E4" w:rsidR="009B28EA" w:rsidRPr="001E3CFE" w:rsidRDefault="009A4EF7" w:rsidP="00F379FD">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128EA187" w14:textId="77777777" w:rsidR="009B28EA" w:rsidRDefault="009B28EA" w:rsidP="009B28EA">
      <w:pPr>
        <w:ind w:left="0" w:firstLine="0"/>
        <w:rPr>
          <w:rFonts w:eastAsiaTheme="minorEastAsia"/>
          <w:sz w:val="22"/>
          <w:lang w:eastAsia="zh-HK"/>
        </w:rPr>
      </w:pPr>
    </w:p>
    <w:p w14:paraId="04D76D79" w14:textId="77777777" w:rsidR="009B28EA" w:rsidRPr="00CC71F7" w:rsidRDefault="009B28EA" w:rsidP="00B845D9">
      <w:pPr>
        <w:ind w:left="0" w:firstLine="0"/>
        <w:rPr>
          <w:rFonts w:ascii="微軟正黑體" w:eastAsia="微軟正黑體" w:hAnsi="微軟正黑體"/>
          <w:b/>
        </w:rPr>
      </w:pPr>
    </w:p>
    <w:p w14:paraId="578F5BA0" w14:textId="636AE0CD" w:rsidR="008D7342" w:rsidRDefault="008D7342" w:rsidP="008D7342">
      <w:pPr>
        <w:ind w:left="0" w:firstLine="0"/>
      </w:pPr>
      <w:r>
        <w:br w:type="page"/>
      </w:r>
    </w:p>
    <w:p w14:paraId="17EB78E0" w14:textId="79771CB0" w:rsidR="00C746AF" w:rsidRPr="00646CE4" w:rsidRDefault="009A4EF7" w:rsidP="00C746AF">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lastRenderedPageBreak/>
        <w:t>单元</w:t>
      </w:r>
      <w:r w:rsidRPr="009A4EF7">
        <w:rPr>
          <w:rFonts w:eastAsia="SimSun"/>
          <w:b/>
          <w:noProof/>
          <w:lang w:eastAsia="zh-CN"/>
        </w:rPr>
        <w:t>3.3</w:t>
      </w:r>
      <w:r w:rsidRPr="009A4EF7">
        <w:rPr>
          <w:rFonts w:ascii="新細明體" w:eastAsia="SimSun" w:hAnsi="新細明體" w:hint="eastAsia"/>
          <w:b/>
          <w:noProof/>
          <w:lang w:eastAsia="zh-CN"/>
        </w:rPr>
        <w:t>：国家的政治体制和国家参与国际事务</w:t>
      </w:r>
    </w:p>
    <w:p w14:paraId="3F88F6B4" w14:textId="26D58BD8" w:rsidR="00C746AF" w:rsidRPr="00646CE4" w:rsidRDefault="009A4EF7" w:rsidP="00C746AF">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t>（第六课节）</w:t>
      </w:r>
    </w:p>
    <w:p w14:paraId="046D1C41" w14:textId="05A7425B" w:rsidR="00C746AF" w:rsidRPr="00646CE4" w:rsidRDefault="009A4EF7" w:rsidP="00C746AF">
      <w:pPr>
        <w:spacing w:line="276" w:lineRule="auto"/>
        <w:ind w:left="0" w:firstLine="0"/>
        <w:jc w:val="center"/>
        <w:rPr>
          <w:b/>
          <w:sz w:val="28"/>
          <w:lang w:eastAsia="zh-CN"/>
        </w:rPr>
      </w:pPr>
      <w:r w:rsidRPr="009A4EF7">
        <w:rPr>
          <w:rFonts w:ascii="新細明體" w:eastAsia="SimSun" w:hAnsi="新細明體" w:hint="eastAsia"/>
          <w:b/>
          <w:lang w:eastAsia="zh-CN"/>
        </w:rPr>
        <w:t>学与教材料</w:t>
      </w:r>
    </w:p>
    <w:p w14:paraId="68E19A51" w14:textId="0840F566" w:rsidR="00C746AF" w:rsidRPr="000357FC" w:rsidRDefault="009A4EF7" w:rsidP="00C746AF">
      <w:pPr>
        <w:ind w:left="0" w:firstLine="0"/>
        <w:rPr>
          <w:rFonts w:ascii="微軟正黑體" w:eastAsia="微軟正黑體" w:hAnsi="微軟正黑體"/>
          <w:b/>
          <w:sz w:val="28"/>
          <w:lang w:eastAsia="zh-CN"/>
        </w:rPr>
      </w:pPr>
      <w:r w:rsidRPr="009A4EF7">
        <w:rPr>
          <w:rFonts w:ascii="微軟正黑體" w:eastAsia="SimSun" w:hAnsi="微軟正黑體" w:hint="eastAsia"/>
          <w:b/>
          <w:sz w:val="28"/>
          <w:lang w:eastAsia="zh-CN"/>
        </w:rPr>
        <w:t>中国共产党的领导角色及其领导的多党合作和政治协商制度（二）</w:t>
      </w:r>
    </w:p>
    <w:p w14:paraId="31E9F1D0" w14:textId="58894593" w:rsidR="00C746AF" w:rsidRPr="000357FC" w:rsidRDefault="009A4EF7" w:rsidP="00C746AF">
      <w:pPr>
        <w:snapToGrid w:val="0"/>
        <w:spacing w:line="276" w:lineRule="auto"/>
        <w:ind w:left="0" w:firstLine="0"/>
        <w:rPr>
          <w:rFonts w:ascii="微軟正黑體" w:eastAsia="微軟正黑體" w:hAnsi="微軟正黑體"/>
          <w:b/>
          <w:sz w:val="28"/>
          <w:szCs w:val="28"/>
        </w:rPr>
      </w:pPr>
      <w:r w:rsidRPr="009A4EF7">
        <w:rPr>
          <w:rFonts w:ascii="微軟正黑體" w:eastAsia="SimSun" w:hAnsi="微軟正黑體" w:hint="eastAsia"/>
          <w:b/>
          <w:sz w:val="28"/>
          <w:szCs w:val="28"/>
          <w:lang w:eastAsia="zh-CN"/>
        </w:rPr>
        <w:t>活动六</w:t>
      </w:r>
    </w:p>
    <w:p w14:paraId="76EE90FA" w14:textId="77777777" w:rsidR="00C746AF" w:rsidRPr="000357FC" w:rsidRDefault="00C746AF" w:rsidP="00C746AF">
      <w:pPr>
        <w:snapToGrid w:val="0"/>
        <w:ind w:left="0" w:firstLine="0"/>
        <w:rPr>
          <w:rFonts w:asciiTheme="minorEastAsia" w:eastAsiaTheme="minorEastAsia" w:hAnsiTheme="minorEastAsia"/>
          <w:b/>
        </w:rPr>
      </w:pPr>
    </w:p>
    <w:p w14:paraId="393CAD8C" w14:textId="7C94F289" w:rsidR="00C746AF" w:rsidRDefault="009A4EF7" w:rsidP="00C746AF">
      <w:pPr>
        <w:snapToGrid w:val="0"/>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AF3379" w:rsidRPr="00A03C46" w14:paraId="60BD27F7" w14:textId="77777777" w:rsidTr="007F42D4">
        <w:trPr>
          <w:trHeight w:val="490"/>
        </w:trPr>
        <w:tc>
          <w:tcPr>
            <w:tcW w:w="2022" w:type="dxa"/>
            <w:tcBorders>
              <w:bottom w:val="nil"/>
              <w:right w:val="nil"/>
            </w:tcBorders>
          </w:tcPr>
          <w:p w14:paraId="7D911E85" w14:textId="61ACC3F1" w:rsidR="00AF3379"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45D8900D" w14:textId="6F46D4B4" w:rsidR="00AF3379" w:rsidRPr="00AF3379" w:rsidRDefault="009A4EF7" w:rsidP="00AF3379">
            <w:pPr>
              <w:snapToGrid w:val="0"/>
              <w:spacing w:line="276" w:lineRule="auto"/>
              <w:contextualSpacing/>
              <w:jc w:val="both"/>
              <w:rPr>
                <w:rFonts w:asciiTheme="majorEastAsia" w:eastAsiaTheme="majorEastAsia" w:hAnsiTheme="majorEastAsia"/>
                <w:color w:val="000000"/>
                <w:spacing w:val="-10"/>
                <w:lang w:eastAsia="zh-HK"/>
              </w:rPr>
            </w:pPr>
            <w:r w:rsidRPr="009A4EF7">
              <w:rPr>
                <w:rFonts w:asciiTheme="majorEastAsia" w:eastAsia="SimSun" w:hAnsiTheme="majorEastAsia" w:hint="eastAsia"/>
                <w:color w:val="000000"/>
                <w:spacing w:val="-10"/>
                <w:lang w:eastAsia="zh-CN"/>
              </w:rPr>
              <w:t>血与火：新中国是这样炼成的</w:t>
            </w:r>
          </w:p>
          <w:p w14:paraId="434CDF89" w14:textId="3ED5D552" w:rsidR="00AF3379" w:rsidRPr="00A03C46" w:rsidRDefault="009A4EF7" w:rsidP="00AF3379">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color w:val="000000"/>
                <w:spacing w:val="-10"/>
                <w:lang w:eastAsia="zh-CN"/>
              </w:rPr>
              <w:t>第</w:t>
            </w:r>
            <w:r w:rsidRPr="009A4EF7">
              <w:rPr>
                <w:rFonts w:asciiTheme="majorEastAsia" w:eastAsia="SimSun" w:hAnsiTheme="majorEastAsia"/>
                <w:color w:val="000000"/>
                <w:spacing w:val="-10"/>
                <w:lang w:eastAsia="zh-CN"/>
              </w:rPr>
              <w:t>30</w:t>
            </w:r>
            <w:r w:rsidRPr="009A4EF7">
              <w:rPr>
                <w:rFonts w:asciiTheme="majorEastAsia" w:eastAsia="SimSun" w:hAnsiTheme="majorEastAsia" w:hint="eastAsia"/>
                <w:color w:val="000000"/>
                <w:spacing w:val="-10"/>
                <w:lang w:eastAsia="zh-CN"/>
              </w:rPr>
              <w:t>集《五星红旗迎风飘扬》</w:t>
            </w:r>
          </w:p>
        </w:tc>
        <w:tc>
          <w:tcPr>
            <w:tcW w:w="1454" w:type="dxa"/>
            <w:vMerge w:val="restart"/>
          </w:tcPr>
          <w:p w14:paraId="77285120" w14:textId="12A8B395" w:rsidR="00AF3379" w:rsidRPr="00A03C46" w:rsidRDefault="00AF3379" w:rsidP="007F42D4">
            <w:pPr>
              <w:snapToGrid w:val="0"/>
              <w:spacing w:line="276" w:lineRule="auto"/>
              <w:contextualSpacing/>
              <w:jc w:val="center"/>
              <w:rPr>
                <w:rFonts w:asciiTheme="majorEastAsia" w:eastAsiaTheme="majorEastAsia" w:hAnsiTheme="majorEastAsia"/>
                <w:lang w:eastAsia="zh-HK"/>
              </w:rPr>
            </w:pPr>
            <w:r w:rsidRPr="00AF3379">
              <w:rPr>
                <w:rFonts w:asciiTheme="majorEastAsia" w:eastAsiaTheme="majorEastAsia" w:hAnsiTheme="majorEastAsia"/>
                <w:lang w:eastAsia="zh-HK"/>
              </w:rPr>
              <w:object w:dxaOrig="3255" w:dyaOrig="3255" w14:anchorId="5A3A890E">
                <v:shape id="_x0000_i1029" type="#_x0000_t75" style="width:58.1pt;height:58.1pt" o:ole="">
                  <v:imagedata r:id="rId70" o:title=""/>
                </v:shape>
                <o:OLEObject Type="Embed" ProgID="PBrush" ShapeID="_x0000_i1029" DrawAspect="Content" ObjectID="_1829300753" r:id="rId71"/>
              </w:object>
            </w:r>
          </w:p>
        </w:tc>
      </w:tr>
      <w:tr w:rsidR="00AF3379" w:rsidRPr="00A03C46" w14:paraId="54685628" w14:textId="77777777" w:rsidTr="007F42D4">
        <w:trPr>
          <w:trHeight w:val="490"/>
        </w:trPr>
        <w:tc>
          <w:tcPr>
            <w:tcW w:w="2022" w:type="dxa"/>
            <w:tcBorders>
              <w:top w:val="nil"/>
              <w:bottom w:val="nil"/>
              <w:right w:val="nil"/>
            </w:tcBorders>
          </w:tcPr>
          <w:p w14:paraId="53B32BEF" w14:textId="78FB74A4" w:rsidR="00AF3379"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1BA95DAC" w14:textId="37A17D67" w:rsidR="00AF3379"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人民网</w:t>
            </w:r>
          </w:p>
        </w:tc>
        <w:tc>
          <w:tcPr>
            <w:tcW w:w="1454" w:type="dxa"/>
            <w:vMerge/>
          </w:tcPr>
          <w:p w14:paraId="4B7B4DE6"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r w:rsidR="00AF3379" w:rsidRPr="007F6401" w14:paraId="072BC317" w14:textId="77777777" w:rsidTr="007F42D4">
        <w:tc>
          <w:tcPr>
            <w:tcW w:w="2022" w:type="dxa"/>
            <w:tcBorders>
              <w:top w:val="nil"/>
              <w:bottom w:val="nil"/>
              <w:right w:val="nil"/>
            </w:tcBorders>
          </w:tcPr>
          <w:p w14:paraId="41BE220F" w14:textId="5291F0C6" w:rsidR="00AF3379"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362D7802" w14:textId="7BA5184F" w:rsidR="00AF3379"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3</w:t>
            </w:r>
            <w:r w:rsidRPr="009A4EF7">
              <w:rPr>
                <w:rFonts w:eastAsia="SimSun" w:hint="eastAsia"/>
                <w:lang w:eastAsia="zh-CN"/>
              </w:rPr>
              <w:t>分</w:t>
            </w:r>
            <w:r w:rsidRPr="009A4EF7">
              <w:rPr>
                <w:rFonts w:eastAsia="SimSun"/>
                <w:lang w:eastAsia="zh-CN"/>
              </w:rPr>
              <w:t>38</w:t>
            </w:r>
            <w:r w:rsidRPr="009A4EF7">
              <w:rPr>
                <w:rFonts w:eastAsia="SimSun" w:hint="eastAsia"/>
                <w:lang w:eastAsia="zh-CN"/>
              </w:rPr>
              <w:t>秒（普通话旁白，中文字幕）</w:t>
            </w:r>
          </w:p>
        </w:tc>
        <w:tc>
          <w:tcPr>
            <w:tcW w:w="1454" w:type="dxa"/>
            <w:vMerge/>
          </w:tcPr>
          <w:p w14:paraId="0961C769" w14:textId="77777777" w:rsidR="00AF3379" w:rsidRPr="007F6401" w:rsidRDefault="00AF3379" w:rsidP="007F42D4">
            <w:pPr>
              <w:snapToGrid w:val="0"/>
              <w:rPr>
                <w:rFonts w:eastAsia="微軟正黑體"/>
                <w:color w:val="000000"/>
                <w:kern w:val="0"/>
                <w:lang w:eastAsia="zh-CN"/>
              </w:rPr>
            </w:pPr>
          </w:p>
        </w:tc>
      </w:tr>
      <w:tr w:rsidR="00AF3379" w:rsidRPr="00A03C46" w14:paraId="4A1A06A2" w14:textId="77777777" w:rsidTr="007F42D4">
        <w:tc>
          <w:tcPr>
            <w:tcW w:w="2022" w:type="dxa"/>
            <w:tcBorders>
              <w:top w:val="nil"/>
              <w:right w:val="nil"/>
            </w:tcBorders>
          </w:tcPr>
          <w:p w14:paraId="34E808D2" w14:textId="026804A2" w:rsidR="00AF3379"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5DFA0ADC" w14:textId="3DFA69C1" w:rsidR="009130D1" w:rsidRPr="00E46F90" w:rsidRDefault="001C4AF1" w:rsidP="007F42D4">
            <w:pPr>
              <w:rPr>
                <w:color w:val="000000" w:themeColor="text1"/>
              </w:rPr>
            </w:pPr>
            <w:hyperlink r:id="rId72" w:history="1">
              <w:r w:rsidR="009A4EF7" w:rsidRPr="009A4EF7">
                <w:rPr>
                  <w:rStyle w:val="ac"/>
                  <w:rFonts w:eastAsia="SimSun"/>
                  <w:color w:val="000000" w:themeColor="text1"/>
                  <w:lang w:eastAsia="zh-CN"/>
                </w:rPr>
                <w:t>http://v.people.cn/n1/2021/0630/c437197-</w:t>
              </w:r>
            </w:hyperlink>
          </w:p>
          <w:p w14:paraId="5D907F9E" w14:textId="0FEE92BD" w:rsidR="00AF3379" w:rsidRPr="00E46F90" w:rsidRDefault="009A4EF7" w:rsidP="007F42D4">
            <w:pPr>
              <w:rPr>
                <w:color w:val="000000" w:themeColor="text1"/>
              </w:rPr>
            </w:pPr>
            <w:r w:rsidRPr="009A4EF7">
              <w:rPr>
                <w:rFonts w:eastAsia="SimSun"/>
                <w:color w:val="000000" w:themeColor="text1"/>
                <w:lang w:eastAsia="zh-CN"/>
              </w:rPr>
              <w:t>32145261.html</w:t>
            </w:r>
          </w:p>
        </w:tc>
        <w:tc>
          <w:tcPr>
            <w:tcW w:w="1454" w:type="dxa"/>
            <w:vMerge/>
          </w:tcPr>
          <w:p w14:paraId="0B7CB435"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bl>
    <w:p w14:paraId="268DCE66" w14:textId="633D8655" w:rsidR="00AF3379" w:rsidRDefault="00AF3379" w:rsidP="00C746AF">
      <w:pPr>
        <w:snapToGrid w:val="0"/>
        <w:ind w:left="0" w:firstLine="0"/>
        <w:rPr>
          <w:rFonts w:ascii="微軟正黑體" w:eastAsia="微軟正黑體" w:hAnsi="微軟正黑體"/>
          <w:b/>
        </w:rPr>
      </w:pPr>
    </w:p>
    <w:p w14:paraId="76C36AEC" w14:textId="7DC63471" w:rsidR="00C746AF" w:rsidRDefault="009A4EF7" w:rsidP="00C746AF">
      <w:pPr>
        <w:ind w:left="0" w:firstLine="0"/>
        <w:rPr>
          <w:rFonts w:eastAsiaTheme="minorEastAsia"/>
          <w:lang w:eastAsia="zh-HK"/>
        </w:rPr>
      </w:pPr>
      <w:r w:rsidRPr="009A4EF7">
        <w:rPr>
          <w:rFonts w:eastAsia="SimSun" w:hint="eastAsia"/>
          <w:lang w:eastAsia="zh-CN"/>
        </w:rPr>
        <w:t>资料一影片「血与火：新中国是这样炼成的」阐述了新中国的建立及第一届</w:t>
      </w:r>
      <w:r w:rsidRPr="009A4EF7">
        <w:rPr>
          <w:rFonts w:ascii="新細明體" w:eastAsia="SimSun" w:hAnsi="新細明體" w:hint="eastAsia"/>
          <w:lang w:eastAsia="zh-CN"/>
        </w:rPr>
        <w:t>中国人民政治协商会议的决议</w:t>
      </w:r>
      <w:r w:rsidRPr="009A4EF7">
        <w:rPr>
          <w:rFonts w:eastAsia="SimSun" w:hint="eastAsia"/>
          <w:lang w:eastAsia="zh-CN"/>
        </w:rPr>
        <w:t>。请观看影片，然后回答问题。</w:t>
      </w:r>
    </w:p>
    <w:p w14:paraId="41E9CFFA" w14:textId="77777777" w:rsidR="00C746AF" w:rsidRPr="00DB1A75" w:rsidRDefault="00C746AF" w:rsidP="00C746AF">
      <w:pPr>
        <w:ind w:left="0" w:firstLine="0"/>
        <w:rPr>
          <w:rFonts w:asciiTheme="minorEastAsia" w:eastAsiaTheme="minorEastAsia" w:hAnsiTheme="minorEastAsia"/>
          <w:lang w:eastAsia="zh-CN"/>
        </w:rPr>
      </w:pPr>
    </w:p>
    <w:p w14:paraId="41DC878E" w14:textId="669937BC" w:rsidR="00AC41F0" w:rsidRDefault="009A4EF7" w:rsidP="00AC41F0">
      <w:pPr>
        <w:spacing w:line="276" w:lineRule="auto"/>
        <w:ind w:left="0" w:firstLine="0"/>
        <w:rPr>
          <w:lang w:eastAsia="zh-HK"/>
        </w:rPr>
      </w:pPr>
      <w:r w:rsidRPr="009A4EF7">
        <w:rPr>
          <w:rFonts w:eastAsia="SimSun"/>
          <w:lang w:eastAsia="zh-CN"/>
        </w:rPr>
        <w:t xml:space="preserve">       </w:t>
      </w:r>
      <w:r w:rsidRPr="009A4EF7">
        <w:rPr>
          <w:rFonts w:eastAsia="SimSun" w:hint="eastAsia"/>
          <w:lang w:eastAsia="zh-CN"/>
        </w:rPr>
        <w:t>根据资料一，中国人民政治协商会议第一届全体会议于</w:t>
      </w:r>
      <w:r w:rsidRPr="009A4EF7">
        <w:rPr>
          <w:rFonts w:eastAsia="SimSun"/>
          <w:lang w:eastAsia="zh-CN"/>
        </w:rPr>
        <w:t>1949</w:t>
      </w:r>
      <w:r w:rsidRPr="009A4EF7">
        <w:rPr>
          <w:rFonts w:eastAsia="SimSun" w:hint="eastAsia"/>
          <w:lang w:eastAsia="zh-CN"/>
        </w:rPr>
        <w:t>年</w:t>
      </w:r>
      <w:r w:rsidRPr="009A4EF7">
        <w:rPr>
          <w:rFonts w:eastAsia="SimSun"/>
          <w:lang w:eastAsia="zh-CN"/>
        </w:rPr>
        <w:t>9</w:t>
      </w:r>
      <w:r w:rsidRPr="009A4EF7">
        <w:rPr>
          <w:rFonts w:eastAsia="SimSun" w:hint="eastAsia"/>
          <w:lang w:eastAsia="zh-CN"/>
        </w:rPr>
        <w:t>月在北京</w:t>
      </w:r>
    </w:p>
    <w:p w14:paraId="44493557" w14:textId="5FA8DB58" w:rsidR="00C746AF" w:rsidRDefault="009A4EF7" w:rsidP="00AC41F0">
      <w:pPr>
        <w:spacing w:line="276" w:lineRule="auto"/>
        <w:ind w:left="0" w:firstLine="0"/>
        <w:rPr>
          <w:lang w:eastAsia="zh-HK"/>
        </w:rPr>
      </w:pPr>
      <w:r w:rsidRPr="009A4EF7">
        <w:rPr>
          <w:rFonts w:eastAsia="SimSun"/>
          <w:lang w:eastAsia="zh-CN"/>
        </w:rPr>
        <w:t xml:space="preserve">       </w:t>
      </w:r>
      <w:r w:rsidRPr="009A4EF7">
        <w:rPr>
          <w:rFonts w:eastAsia="SimSun" w:hint="eastAsia"/>
          <w:lang w:eastAsia="zh-CN"/>
        </w:rPr>
        <w:t>召开，以下哪项是该会议的决定？</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1E3CFE" w14:paraId="18A089DC" w14:textId="77777777" w:rsidTr="00F379FD">
        <w:tc>
          <w:tcPr>
            <w:tcW w:w="630" w:type="dxa"/>
          </w:tcPr>
          <w:p w14:paraId="479033E1" w14:textId="7D1CF924" w:rsidR="00C746AF" w:rsidRPr="001E3CFE" w:rsidRDefault="009A4EF7" w:rsidP="00F379FD">
            <w:pPr>
              <w:rPr>
                <w:rFonts w:eastAsiaTheme="minorEastAsia"/>
                <w:color w:val="000000"/>
              </w:rPr>
            </w:pPr>
            <w:r w:rsidRPr="009A4EF7">
              <w:rPr>
                <w:rFonts w:eastAsia="SimSun"/>
                <w:color w:val="000000"/>
                <w:lang w:eastAsia="zh-CN"/>
              </w:rPr>
              <w:t>(i)</w:t>
            </w:r>
          </w:p>
        </w:tc>
        <w:tc>
          <w:tcPr>
            <w:tcW w:w="6660" w:type="dxa"/>
          </w:tcPr>
          <w:p w14:paraId="02232073" w14:textId="12085187" w:rsidR="00C746AF" w:rsidRPr="001E3CFE" w:rsidRDefault="009A4EF7" w:rsidP="00F379FD">
            <w:pPr>
              <w:rPr>
                <w:rFonts w:eastAsiaTheme="minorEastAsia"/>
                <w:color w:val="000000"/>
                <w:lang w:eastAsia="zh-CN"/>
              </w:rPr>
            </w:pPr>
            <w:r w:rsidRPr="009A4EF7">
              <w:rPr>
                <w:rFonts w:eastAsia="SimSun" w:hint="eastAsia"/>
                <w:color w:val="000000"/>
                <w:lang w:eastAsia="zh-CN"/>
              </w:rPr>
              <w:t>决定国家的名称为中华人民共和国</w:t>
            </w:r>
          </w:p>
        </w:tc>
      </w:tr>
      <w:tr w:rsidR="00C746AF" w:rsidRPr="001E3CFE" w14:paraId="75C9B991" w14:textId="77777777" w:rsidTr="00F379FD">
        <w:tc>
          <w:tcPr>
            <w:tcW w:w="630" w:type="dxa"/>
          </w:tcPr>
          <w:p w14:paraId="61D58B99" w14:textId="15C56339" w:rsidR="00C746AF" w:rsidRPr="001E3CFE" w:rsidRDefault="009A4EF7" w:rsidP="00F379FD">
            <w:pPr>
              <w:rPr>
                <w:rFonts w:eastAsiaTheme="minorEastAsia"/>
                <w:color w:val="000000"/>
              </w:rPr>
            </w:pPr>
            <w:r w:rsidRPr="009A4EF7">
              <w:rPr>
                <w:rFonts w:eastAsia="SimSun"/>
                <w:color w:val="000000"/>
                <w:lang w:eastAsia="zh-CN"/>
              </w:rPr>
              <w:t>(ii)</w:t>
            </w:r>
          </w:p>
        </w:tc>
        <w:tc>
          <w:tcPr>
            <w:tcW w:w="6660" w:type="dxa"/>
          </w:tcPr>
          <w:p w14:paraId="585952C8" w14:textId="7FE43251" w:rsidR="00C746AF" w:rsidRPr="001E3CFE" w:rsidRDefault="009A4EF7" w:rsidP="00F379FD">
            <w:pPr>
              <w:rPr>
                <w:rFonts w:eastAsiaTheme="minorEastAsia"/>
                <w:color w:val="000000"/>
                <w:lang w:eastAsia="zh-CN"/>
              </w:rPr>
            </w:pPr>
            <w:r w:rsidRPr="009A4EF7">
              <w:rPr>
                <w:rFonts w:eastAsia="SimSun" w:hint="eastAsia"/>
                <w:color w:val="000000"/>
                <w:lang w:eastAsia="zh-CN"/>
              </w:rPr>
              <w:t>决定北京为中国人民共和国的首都</w:t>
            </w:r>
          </w:p>
        </w:tc>
      </w:tr>
      <w:tr w:rsidR="00C746AF" w:rsidRPr="001E3CFE" w14:paraId="15BCD080" w14:textId="77777777" w:rsidTr="00F379FD">
        <w:tc>
          <w:tcPr>
            <w:tcW w:w="630" w:type="dxa"/>
          </w:tcPr>
          <w:p w14:paraId="56E0D3A1" w14:textId="5CB6AC07" w:rsidR="00C746AF" w:rsidRPr="001E3CFE" w:rsidRDefault="009A4EF7" w:rsidP="00F379FD">
            <w:pPr>
              <w:rPr>
                <w:rFonts w:eastAsiaTheme="minorEastAsia"/>
              </w:rPr>
            </w:pPr>
            <w:r w:rsidRPr="009A4EF7">
              <w:rPr>
                <w:rFonts w:eastAsia="SimSun"/>
                <w:lang w:eastAsia="zh-CN"/>
              </w:rPr>
              <w:t>(iii)</w:t>
            </w:r>
          </w:p>
        </w:tc>
        <w:tc>
          <w:tcPr>
            <w:tcW w:w="6660" w:type="dxa"/>
          </w:tcPr>
          <w:p w14:paraId="0A23AD52" w14:textId="7EC2F818" w:rsidR="00C746AF" w:rsidRPr="001E3CFE" w:rsidRDefault="009A4EF7" w:rsidP="00F379FD">
            <w:pPr>
              <w:rPr>
                <w:rFonts w:eastAsiaTheme="minorEastAsia"/>
                <w:lang w:eastAsia="zh-CN"/>
              </w:rPr>
            </w:pPr>
            <w:r w:rsidRPr="009A4EF7">
              <w:rPr>
                <w:rFonts w:eastAsia="SimSun" w:hint="eastAsia"/>
                <w:color w:val="000000"/>
                <w:lang w:eastAsia="zh-CN"/>
              </w:rPr>
              <w:t>确立了新中国的国体、政体及治国方针</w:t>
            </w:r>
          </w:p>
        </w:tc>
      </w:tr>
      <w:tr w:rsidR="00C746AF" w:rsidRPr="001E3CFE" w14:paraId="165A6B51" w14:textId="77777777" w:rsidTr="00F379FD">
        <w:tc>
          <w:tcPr>
            <w:tcW w:w="630" w:type="dxa"/>
          </w:tcPr>
          <w:p w14:paraId="07976A56" w14:textId="42770FE6" w:rsidR="00C746AF" w:rsidRPr="001E3CFE" w:rsidRDefault="009A4EF7" w:rsidP="00F379FD">
            <w:pPr>
              <w:rPr>
                <w:rFonts w:eastAsiaTheme="minorEastAsia"/>
              </w:rPr>
            </w:pPr>
            <w:r w:rsidRPr="009A4EF7">
              <w:rPr>
                <w:rFonts w:eastAsia="SimSun"/>
                <w:lang w:eastAsia="zh-CN"/>
              </w:rPr>
              <w:t>(iv)</w:t>
            </w:r>
          </w:p>
        </w:tc>
        <w:tc>
          <w:tcPr>
            <w:tcW w:w="6660" w:type="dxa"/>
          </w:tcPr>
          <w:p w14:paraId="56D722AF" w14:textId="6F985D7A" w:rsidR="00C746AF" w:rsidRPr="00AC1B59" w:rsidRDefault="009A4EF7" w:rsidP="00F379FD">
            <w:pPr>
              <w:rPr>
                <w:rFonts w:eastAsiaTheme="minorEastAsia"/>
                <w:color w:val="000000"/>
                <w:lang w:eastAsia="zh-HK"/>
              </w:rPr>
            </w:pPr>
            <w:r w:rsidRPr="009A4EF7">
              <w:rPr>
                <w:rFonts w:eastAsia="SimSun" w:hint="eastAsia"/>
                <w:color w:val="000000"/>
                <w:lang w:eastAsia="zh-CN"/>
              </w:rPr>
              <w:t>通过《中国人民政治协商会议共同纲领》</w:t>
            </w:r>
          </w:p>
        </w:tc>
      </w:tr>
      <w:tr w:rsidR="00C746AF" w:rsidRPr="001E3CFE" w14:paraId="3A40541F" w14:textId="77777777" w:rsidTr="00F379FD">
        <w:tc>
          <w:tcPr>
            <w:tcW w:w="630" w:type="dxa"/>
          </w:tcPr>
          <w:p w14:paraId="25D3D0CD" w14:textId="1821D74F" w:rsidR="00C746AF" w:rsidRPr="001E3CFE" w:rsidRDefault="009A4EF7" w:rsidP="00F379FD">
            <w:pPr>
              <w:rPr>
                <w:rFonts w:eastAsiaTheme="minorEastAsia"/>
                <w:color w:val="000000"/>
              </w:rPr>
            </w:pPr>
            <w:r w:rsidRPr="009A4EF7">
              <w:rPr>
                <w:rFonts w:eastAsia="SimSun"/>
                <w:color w:val="000000"/>
                <w:lang w:eastAsia="zh-CN"/>
              </w:rPr>
              <w:t>A</w:t>
            </w:r>
          </w:p>
          <w:p w14:paraId="49FE2229" w14:textId="71084706" w:rsidR="00C746AF" w:rsidRPr="001E3CFE" w:rsidRDefault="009A4EF7" w:rsidP="00F379FD">
            <w:pPr>
              <w:rPr>
                <w:rFonts w:eastAsiaTheme="minorEastAsia"/>
                <w:color w:val="000000"/>
              </w:rPr>
            </w:pPr>
            <w:r w:rsidRPr="009A4EF7">
              <w:rPr>
                <w:rFonts w:eastAsia="SimSun"/>
                <w:color w:val="000000"/>
                <w:lang w:eastAsia="zh-CN"/>
              </w:rPr>
              <w:t>B</w:t>
            </w:r>
          </w:p>
          <w:p w14:paraId="357168FE" w14:textId="50BE9662" w:rsidR="00C746AF" w:rsidRPr="001E3CFE" w:rsidRDefault="009A4EF7" w:rsidP="00F379FD">
            <w:pPr>
              <w:rPr>
                <w:rFonts w:eastAsiaTheme="minorEastAsia"/>
                <w:color w:val="000000"/>
              </w:rPr>
            </w:pPr>
            <w:r w:rsidRPr="009A4EF7">
              <w:rPr>
                <w:rFonts w:eastAsia="SimSun"/>
                <w:color w:val="000000"/>
                <w:lang w:eastAsia="zh-CN"/>
              </w:rPr>
              <w:t>C</w:t>
            </w:r>
          </w:p>
          <w:p w14:paraId="5AD5B9E7" w14:textId="11F847A5" w:rsidR="00C746AF" w:rsidRPr="001E3CFE" w:rsidRDefault="009A4EF7" w:rsidP="00F379FD">
            <w:pPr>
              <w:rPr>
                <w:rFonts w:eastAsiaTheme="minorEastAsia"/>
                <w:color w:val="000000"/>
              </w:rPr>
            </w:pPr>
            <w:r w:rsidRPr="009A4EF7">
              <w:rPr>
                <w:rFonts w:eastAsia="SimSun"/>
                <w:color w:val="000000"/>
                <w:lang w:eastAsia="zh-CN"/>
              </w:rPr>
              <w:t>D</w:t>
            </w:r>
          </w:p>
        </w:tc>
        <w:tc>
          <w:tcPr>
            <w:tcW w:w="6660" w:type="dxa"/>
          </w:tcPr>
          <w:p w14:paraId="5449C6C2" w14:textId="7A5DFB83" w:rsidR="00C746AF" w:rsidRPr="001E3CFE" w:rsidRDefault="009A4EF7" w:rsidP="00F379F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2D5AD346" w14:textId="4B1C39AE" w:rsidR="00C746AF" w:rsidRPr="001E3CFE" w:rsidRDefault="009A4EF7" w:rsidP="00F379FD">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1067F342" w14:textId="1720115B" w:rsidR="00C746AF" w:rsidRPr="001E3CFE" w:rsidRDefault="009A4EF7" w:rsidP="00F379FD">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color w:val="000000"/>
                <w:lang w:eastAsia="zh-CN"/>
              </w:rPr>
              <w:t>(iv)</w:t>
            </w:r>
          </w:p>
          <w:p w14:paraId="7EEBE1BF" w14:textId="0D9B5AAA" w:rsidR="00C746AF" w:rsidRPr="001E3CFE" w:rsidRDefault="009A4EF7" w:rsidP="00F379FD">
            <w:pPr>
              <w:rPr>
                <w:rFonts w:eastAsiaTheme="minorEastAsia"/>
                <w:color w:val="000000"/>
                <w:lang w:eastAsia="zh-HK"/>
              </w:rPr>
            </w:pPr>
            <w:r w:rsidRPr="009A4EF7">
              <w:rPr>
                <w:rFonts w:eastAsia="SimSun"/>
                <w:color w:val="000000"/>
                <w:lang w:eastAsia="zh-CN"/>
              </w:rPr>
              <w:t xml:space="preserve">(i) </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color w:val="000000"/>
                <w:lang w:eastAsia="zh-CN"/>
              </w:rPr>
              <w:t>(iv)</w:t>
            </w:r>
          </w:p>
        </w:tc>
      </w:tr>
      <w:tr w:rsidR="00C746AF" w:rsidRPr="001E3CFE" w14:paraId="7152BC87" w14:textId="77777777" w:rsidTr="00F379FD">
        <w:tc>
          <w:tcPr>
            <w:tcW w:w="7290" w:type="dxa"/>
            <w:gridSpan w:val="2"/>
          </w:tcPr>
          <w:p w14:paraId="50E80D4A" w14:textId="08AD8737" w:rsidR="00C746AF" w:rsidRPr="001E3CFE" w:rsidRDefault="009A4EF7" w:rsidP="00F379FD">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0E176F6C" w14:textId="77777777" w:rsidR="00C746AF" w:rsidRPr="000357FC" w:rsidRDefault="00C746AF" w:rsidP="00C746AF">
      <w:pPr>
        <w:snapToGrid w:val="0"/>
        <w:spacing w:line="276" w:lineRule="auto"/>
        <w:ind w:left="0" w:firstLine="0"/>
        <w:rPr>
          <w:rFonts w:ascii="微軟正黑體" w:eastAsia="微軟正黑體" w:hAnsi="微軟正黑體"/>
          <w:b/>
          <w:lang w:eastAsia="zh-HK"/>
        </w:rPr>
      </w:pPr>
    </w:p>
    <w:p w14:paraId="341A36C3" w14:textId="77777777" w:rsidR="00C746AF" w:rsidRPr="000357FC" w:rsidRDefault="00C746AF" w:rsidP="00C746AF">
      <w:pPr>
        <w:ind w:left="0" w:firstLine="0"/>
        <w:rPr>
          <w:rFonts w:asciiTheme="minorEastAsia" w:eastAsiaTheme="minorEastAsia" w:hAnsiTheme="minorEastAsia"/>
        </w:rPr>
      </w:pPr>
      <w:r w:rsidRPr="000357FC">
        <w:rPr>
          <w:rFonts w:asciiTheme="minorEastAsia" w:eastAsiaTheme="minorEastAsia" w:hAnsiTheme="minorEastAsia"/>
        </w:rPr>
        <w:br w:type="page"/>
      </w:r>
    </w:p>
    <w:p w14:paraId="6CB396FA" w14:textId="0868EAB5" w:rsidR="00C746AF" w:rsidRPr="000357FC" w:rsidRDefault="009A4EF7" w:rsidP="00C746AF">
      <w:pPr>
        <w:ind w:left="0" w:firstLine="0"/>
        <w:rPr>
          <w:rFonts w:eastAsia="微軟正黑體"/>
          <w:b/>
          <w:sz w:val="28"/>
          <w:szCs w:val="28"/>
          <w:lang w:eastAsia="zh-CN"/>
        </w:rPr>
      </w:pPr>
      <w:r w:rsidRPr="009A4EF7">
        <w:rPr>
          <w:rFonts w:eastAsia="SimSun" w:hint="eastAsia"/>
          <w:b/>
          <w:sz w:val="28"/>
          <w:szCs w:val="28"/>
          <w:lang w:eastAsia="zh-CN"/>
        </w:rPr>
        <w:lastRenderedPageBreak/>
        <w:t>工作纸十一：中国共产党领导的多党合作和政治协商制度</w:t>
      </w:r>
      <w:r w:rsidRPr="009A4EF7">
        <w:rPr>
          <w:rFonts w:ascii="微軟正黑體" w:eastAsia="SimSun" w:hAnsi="微軟正黑體" w:hint="eastAsia"/>
          <w:b/>
          <w:sz w:val="28"/>
          <w:lang w:eastAsia="zh-CN"/>
        </w:rPr>
        <w:t>（二）</w:t>
      </w:r>
    </w:p>
    <w:p w14:paraId="40B3E13E" w14:textId="77777777" w:rsidR="00C746AF" w:rsidRPr="000357FC" w:rsidRDefault="00C746AF" w:rsidP="00C746AF">
      <w:pPr>
        <w:snapToGrid w:val="0"/>
        <w:ind w:left="0" w:firstLine="0"/>
        <w:rPr>
          <w:rFonts w:ascii="微軟正黑體" w:eastAsia="微軟正黑體" w:hAnsi="微軟正黑體"/>
          <w:lang w:eastAsia="zh-CN"/>
        </w:rPr>
      </w:pPr>
    </w:p>
    <w:p w14:paraId="4FD4DB11" w14:textId="3C710F86" w:rsidR="00C746AF" w:rsidRPr="000357FC" w:rsidRDefault="009A4EF7" w:rsidP="00C746AF">
      <w:pPr>
        <w:snapToGrid w:val="0"/>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C746AF" w:rsidRPr="000357FC" w14:paraId="5EEC90E5" w14:textId="77777777" w:rsidTr="00F379FD">
        <w:tc>
          <w:tcPr>
            <w:tcW w:w="8296" w:type="dxa"/>
            <w:shd w:val="clear" w:color="auto" w:fill="auto"/>
          </w:tcPr>
          <w:p w14:paraId="33E50952" w14:textId="74BF19F4" w:rsidR="00C746AF" w:rsidRPr="000357FC" w:rsidRDefault="009A4EF7" w:rsidP="00F379FD">
            <w:pPr>
              <w:snapToGrid w:val="0"/>
              <w:ind w:left="0" w:firstLine="0"/>
              <w:rPr>
                <w:rFonts w:ascii="微軟正黑體" w:eastAsia="微軟正黑體" w:hAnsi="微軟正黑體"/>
                <w:b/>
                <w:lang w:eastAsia="zh-HK"/>
              </w:rPr>
            </w:pPr>
            <w:r w:rsidRPr="009A4EF7">
              <w:rPr>
                <w:rFonts w:ascii="微軟正黑體" w:eastAsia="SimSun" w:hAnsi="微軟正黑體" w:hint="eastAsia"/>
                <w:b/>
                <w:lang w:eastAsia="zh-CN"/>
              </w:rPr>
              <w:t>《中国人民政治协商会议章程》</w:t>
            </w:r>
            <w:r w:rsidR="00C746AF" w:rsidRPr="000357FC">
              <w:rPr>
                <w:rFonts w:ascii="微軟正黑體" w:eastAsia="微軟正黑體" w:hAnsi="微軟正黑體"/>
                <w:b/>
                <w:lang w:eastAsia="zh-HK"/>
              </w:rPr>
              <w:t xml:space="preserve"> </w:t>
            </w:r>
          </w:p>
          <w:p w14:paraId="74A36913" w14:textId="306EC7FC" w:rsidR="00C746AF" w:rsidRPr="000357FC" w:rsidRDefault="009A4EF7" w:rsidP="00F379FD">
            <w:pPr>
              <w:tabs>
                <w:tab w:val="left" w:pos="2410"/>
              </w:tabs>
              <w:snapToGrid w:val="0"/>
              <w:ind w:left="0" w:firstLine="0"/>
              <w:rPr>
                <w:rFonts w:ascii="微軟正黑體" w:eastAsia="微軟正黑體" w:hAnsi="微軟正黑體"/>
                <w:b/>
                <w:lang w:eastAsia="zh-HK"/>
              </w:rPr>
            </w:pPr>
            <w:r w:rsidRPr="009A4EF7">
              <w:rPr>
                <w:rFonts w:ascii="微軟正黑體" w:eastAsia="SimSun" w:hAnsi="微軟正黑體" w:hint="eastAsia"/>
                <w:b/>
                <w:lang w:eastAsia="zh-CN"/>
              </w:rPr>
              <w:t>第一章：工作总则</w:t>
            </w:r>
          </w:p>
          <w:p w14:paraId="3C02F962" w14:textId="446DA0C8" w:rsidR="00C746AF" w:rsidRPr="000357FC" w:rsidRDefault="009A4EF7" w:rsidP="00F379FD">
            <w:pPr>
              <w:snapToGrid w:val="0"/>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第三条</w:t>
            </w:r>
          </w:p>
          <w:p w14:paraId="59260BA0" w14:textId="5CF3107B" w:rsidR="00C746AF" w:rsidRDefault="009A4EF7" w:rsidP="00F379FD">
            <w:pPr>
              <w:snapToGrid w:val="0"/>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中国人民政治协商会议全国委员会和地方委员会的主要职能是政治协商、民主监督、参政议政。</w:t>
            </w:r>
          </w:p>
          <w:p w14:paraId="5B4D2640" w14:textId="77777777" w:rsidR="000906CF" w:rsidRPr="000357FC" w:rsidRDefault="000906CF" w:rsidP="00F379FD">
            <w:pPr>
              <w:snapToGrid w:val="0"/>
              <w:ind w:left="0" w:firstLine="0"/>
              <w:jc w:val="both"/>
              <w:rPr>
                <w:rFonts w:ascii="微軟正黑體" w:eastAsia="微軟正黑體" w:hAnsi="微軟正黑體"/>
                <w:lang w:eastAsia="zh-HK"/>
              </w:rPr>
            </w:pPr>
          </w:p>
          <w:p w14:paraId="2398EFF7" w14:textId="717CDB90" w:rsidR="00C746AF" w:rsidRDefault="009A4EF7" w:rsidP="00F379FD">
            <w:pPr>
              <w:snapToGrid w:val="0"/>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政治协商是对国家大政方针和地方的重要举措以及经济建设、政治建设、文化建设、社会建设、生态文明建设中的重要问题，在决策之前和决策实施之中进行协商。中国人民政治协商会议全国委员会和地方委员会可根据中国共产党、人民代表大会常务委员会、人民政府、民主党派、人民团体的提议，举行有各党派、团体的负责人和各族各界人士的代表参加的会议，进行协商，亦可建议上列单位将有关重要问题提交协商。</w:t>
            </w:r>
          </w:p>
          <w:p w14:paraId="62C44D33" w14:textId="77777777" w:rsidR="000906CF" w:rsidRPr="000357FC" w:rsidRDefault="000906CF" w:rsidP="00F379FD">
            <w:pPr>
              <w:snapToGrid w:val="0"/>
              <w:ind w:left="0" w:firstLine="0"/>
              <w:jc w:val="both"/>
              <w:rPr>
                <w:rFonts w:ascii="微軟正黑體" w:eastAsia="微軟正黑體" w:hAnsi="微軟正黑體"/>
                <w:lang w:eastAsia="zh-HK"/>
              </w:rPr>
            </w:pPr>
          </w:p>
          <w:p w14:paraId="3D3A8D5B" w14:textId="6A640F0F" w:rsidR="00C746AF" w:rsidRDefault="009A4EF7" w:rsidP="00F379FD">
            <w:pPr>
              <w:snapToGrid w:val="0"/>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民主监督是对国家宪法、法律和法规的实施，重大方针政策、重大改革举措、重要决策部署的贯彻执行情况，涉及人民群众切身利益的实际问题解决落实情况，国家机关及其工作人员的工作等，通过提出意见、批评、建议的方式进行的协商式监督。</w:t>
            </w:r>
          </w:p>
          <w:p w14:paraId="47D0CFF0" w14:textId="77777777" w:rsidR="000906CF" w:rsidRPr="000357FC" w:rsidRDefault="000906CF" w:rsidP="00F379FD">
            <w:pPr>
              <w:snapToGrid w:val="0"/>
              <w:ind w:left="0" w:firstLine="0"/>
              <w:jc w:val="both"/>
              <w:rPr>
                <w:rFonts w:ascii="微軟正黑體" w:eastAsia="微軟正黑體" w:hAnsi="微軟正黑體"/>
                <w:lang w:eastAsia="zh-HK"/>
              </w:rPr>
            </w:pPr>
          </w:p>
          <w:p w14:paraId="0A4D9F7F" w14:textId="2C2BCB89" w:rsidR="00C746AF" w:rsidRPr="000357FC" w:rsidRDefault="009A4EF7" w:rsidP="00F379FD">
            <w:pPr>
              <w:snapToGrid w:val="0"/>
              <w:ind w:left="0" w:firstLine="0"/>
              <w:jc w:val="both"/>
              <w:rPr>
                <w:rFonts w:ascii="微軟正黑體" w:eastAsia="微軟正黑體" w:hAnsi="微軟正黑體"/>
                <w:b/>
                <w:lang w:eastAsia="zh-HK"/>
              </w:rPr>
            </w:pPr>
            <w:r w:rsidRPr="009A4EF7">
              <w:rPr>
                <w:rFonts w:ascii="微軟正黑體" w:eastAsia="SimSun" w:hAnsi="微軟正黑體" w:hint="eastAsia"/>
                <w:lang w:eastAsia="zh-CN"/>
              </w:rPr>
              <w:t>参政议政是对政治、经济、文化、社会生活和生态环境等方面的重要问题以及人民群众普遍关心的问题，开展调查研究，反映社情民意，进行协商讨论。通过调研报告、提案、建议案或其他形式，向中国共产党和国家机关提出意见和建议。</w:t>
            </w:r>
          </w:p>
        </w:tc>
      </w:tr>
    </w:tbl>
    <w:p w14:paraId="347F7F27" w14:textId="361B240F" w:rsidR="00C746AF" w:rsidRPr="000357FC" w:rsidRDefault="009A4EF7" w:rsidP="00C746AF">
      <w:pPr>
        <w:snapToGrid w:val="0"/>
        <w:ind w:left="0" w:firstLine="0"/>
      </w:pPr>
      <w:r w:rsidRPr="009A4EF7">
        <w:rPr>
          <w:rFonts w:eastAsia="SimSun" w:hint="eastAsia"/>
          <w:sz w:val="22"/>
          <w:lang w:eastAsia="zh-CN"/>
        </w:rPr>
        <w:t>资料来源：中国政协网，</w:t>
      </w:r>
      <w:r w:rsidRPr="009A4EF7">
        <w:rPr>
          <w:rFonts w:eastAsia="SimSun"/>
          <w:sz w:val="22"/>
          <w:lang w:eastAsia="zh-CN"/>
        </w:rPr>
        <w:t>http://www.cppcc.gov.cn/zxww/2018/03/27/ARTI1522131885762644.shtml</w:t>
      </w:r>
    </w:p>
    <w:p w14:paraId="1A3DCC78" w14:textId="77777777" w:rsidR="00C746AF" w:rsidRPr="002875D8" w:rsidRDefault="00C746AF" w:rsidP="00C746AF">
      <w:pPr>
        <w:pStyle w:val="a6"/>
        <w:spacing w:line="276" w:lineRule="auto"/>
        <w:ind w:left="360" w:firstLine="0"/>
        <w:rPr>
          <w:lang w:eastAsia="zh-HK"/>
        </w:rPr>
      </w:pPr>
    </w:p>
    <w:p w14:paraId="4FD9CE24" w14:textId="4B09ABDB" w:rsidR="00C746AF" w:rsidRPr="00D7044F" w:rsidRDefault="009A4EF7" w:rsidP="00C746AF">
      <w:pPr>
        <w:pStyle w:val="a6"/>
        <w:numPr>
          <w:ilvl w:val="0"/>
          <w:numId w:val="93"/>
        </w:numPr>
        <w:spacing w:line="276" w:lineRule="auto"/>
        <w:rPr>
          <w:lang w:eastAsia="zh-HK"/>
        </w:rPr>
      </w:pPr>
      <w:r w:rsidRPr="009A4EF7">
        <w:rPr>
          <w:rFonts w:eastAsia="SimSun" w:hint="eastAsia"/>
          <w:lang w:eastAsia="zh-CN"/>
        </w:rPr>
        <w:t>根据资料一，以下那一项</w:t>
      </w:r>
      <w:r w:rsidRPr="009A4EF7">
        <w:rPr>
          <w:rFonts w:eastAsia="SimSun" w:hint="eastAsia"/>
          <w:b/>
          <w:lang w:eastAsia="zh-CN"/>
        </w:rPr>
        <w:t>不是</w:t>
      </w:r>
      <w:r w:rsidRPr="009A4EF7">
        <w:rPr>
          <w:rFonts w:eastAsia="SimSun" w:hint="eastAsia"/>
          <w:lang w:eastAsia="zh-CN"/>
        </w:rPr>
        <w:t>中国人民政治协商会议全国委员会和地方委员会的主要职能？</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E22711" w14:paraId="4B231B6A" w14:textId="77777777" w:rsidTr="00F379FD">
        <w:tc>
          <w:tcPr>
            <w:tcW w:w="630" w:type="dxa"/>
          </w:tcPr>
          <w:p w14:paraId="71C61DE8" w14:textId="67DF7AB6" w:rsidR="00C746AF" w:rsidRPr="00E22711" w:rsidRDefault="009A4EF7" w:rsidP="00F379FD">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58763D86" w14:textId="032344ED" w:rsidR="00C746AF" w:rsidRPr="00E22711" w:rsidRDefault="009A4EF7" w:rsidP="00F379FD">
            <w:pPr>
              <w:snapToGrid w:val="0"/>
              <w:spacing w:line="276" w:lineRule="auto"/>
              <w:rPr>
                <w:rFonts w:eastAsiaTheme="minorEastAsia"/>
                <w:color w:val="000000"/>
              </w:rPr>
            </w:pPr>
            <w:r w:rsidRPr="009A4EF7">
              <w:rPr>
                <w:rFonts w:eastAsia="SimSun" w:hint="eastAsia"/>
                <w:color w:val="000000"/>
                <w:lang w:eastAsia="zh-CN"/>
              </w:rPr>
              <w:t>政治协商</w:t>
            </w:r>
          </w:p>
        </w:tc>
      </w:tr>
      <w:tr w:rsidR="00C746AF" w:rsidRPr="00E22711" w14:paraId="025BE3BF" w14:textId="77777777" w:rsidTr="00F379FD">
        <w:tc>
          <w:tcPr>
            <w:tcW w:w="630" w:type="dxa"/>
          </w:tcPr>
          <w:p w14:paraId="1CDF9444" w14:textId="5CC6F9D4" w:rsidR="00C746AF" w:rsidRPr="00E22711" w:rsidRDefault="009A4EF7" w:rsidP="00F379FD">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4847B79D" w14:textId="74BFCCE2" w:rsidR="00C746AF" w:rsidRPr="00E22711" w:rsidRDefault="009A4EF7" w:rsidP="00F379FD">
            <w:pPr>
              <w:snapToGrid w:val="0"/>
              <w:spacing w:line="276" w:lineRule="auto"/>
              <w:rPr>
                <w:rFonts w:eastAsiaTheme="minorEastAsia"/>
                <w:color w:val="000000"/>
              </w:rPr>
            </w:pPr>
            <w:r w:rsidRPr="009A4EF7">
              <w:rPr>
                <w:rFonts w:eastAsia="SimSun" w:hint="eastAsia"/>
                <w:color w:val="000000"/>
                <w:lang w:eastAsia="zh-CN"/>
              </w:rPr>
              <w:t>对外宣战</w:t>
            </w:r>
          </w:p>
        </w:tc>
      </w:tr>
      <w:tr w:rsidR="00C746AF" w:rsidRPr="00E22711" w14:paraId="39AC8345" w14:textId="77777777" w:rsidTr="00F379FD">
        <w:tc>
          <w:tcPr>
            <w:tcW w:w="630" w:type="dxa"/>
          </w:tcPr>
          <w:p w14:paraId="1A3CC478" w14:textId="6837F4CD" w:rsidR="00C746AF" w:rsidRPr="00E22711" w:rsidRDefault="009A4EF7" w:rsidP="00F379FD">
            <w:pPr>
              <w:snapToGrid w:val="0"/>
              <w:spacing w:line="276" w:lineRule="auto"/>
              <w:rPr>
                <w:rFonts w:eastAsiaTheme="minorEastAsia"/>
              </w:rPr>
            </w:pPr>
            <w:r w:rsidRPr="009A4EF7">
              <w:rPr>
                <w:rFonts w:eastAsia="SimSun"/>
                <w:lang w:eastAsia="zh-CN"/>
              </w:rPr>
              <w:t>C</w:t>
            </w:r>
          </w:p>
        </w:tc>
        <w:tc>
          <w:tcPr>
            <w:tcW w:w="6660" w:type="dxa"/>
          </w:tcPr>
          <w:p w14:paraId="2849FE46" w14:textId="25CA31C3" w:rsidR="00C746AF" w:rsidRPr="00E22711" w:rsidRDefault="009A4EF7" w:rsidP="00F379FD">
            <w:pPr>
              <w:snapToGrid w:val="0"/>
              <w:spacing w:line="276" w:lineRule="auto"/>
              <w:ind w:left="0" w:firstLine="0"/>
              <w:rPr>
                <w:rFonts w:eastAsiaTheme="minorEastAsia"/>
              </w:rPr>
            </w:pPr>
            <w:r w:rsidRPr="009A4EF7">
              <w:rPr>
                <w:rFonts w:eastAsia="SimSun" w:hint="eastAsia"/>
                <w:color w:val="000000"/>
                <w:lang w:eastAsia="zh-CN"/>
              </w:rPr>
              <w:t>民主监督</w:t>
            </w:r>
          </w:p>
        </w:tc>
      </w:tr>
      <w:tr w:rsidR="00C746AF" w:rsidRPr="00E22711" w14:paraId="34D87F97" w14:textId="77777777" w:rsidTr="00F379FD">
        <w:tc>
          <w:tcPr>
            <w:tcW w:w="630" w:type="dxa"/>
          </w:tcPr>
          <w:p w14:paraId="2A34BE9E" w14:textId="390EA7A0" w:rsidR="00C746AF" w:rsidRPr="00E22711" w:rsidRDefault="009A4EF7" w:rsidP="00F379FD">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448170FD" w14:textId="24632A68" w:rsidR="00C746AF" w:rsidRPr="00E22711" w:rsidRDefault="009A4EF7" w:rsidP="00F379FD">
            <w:pPr>
              <w:snapToGrid w:val="0"/>
              <w:spacing w:line="276" w:lineRule="auto"/>
              <w:rPr>
                <w:rFonts w:eastAsiaTheme="minorEastAsia"/>
                <w:color w:val="000000"/>
                <w:lang w:eastAsia="zh-HK"/>
              </w:rPr>
            </w:pPr>
            <w:r w:rsidRPr="009A4EF7">
              <w:rPr>
                <w:rFonts w:eastAsia="SimSun" w:hint="eastAsia"/>
                <w:color w:val="000000"/>
                <w:lang w:eastAsia="zh-CN"/>
              </w:rPr>
              <w:t>参政议政</w:t>
            </w:r>
          </w:p>
        </w:tc>
      </w:tr>
      <w:tr w:rsidR="00C746AF" w:rsidRPr="00E22711" w14:paraId="48A3D2DD" w14:textId="77777777" w:rsidTr="00F379FD">
        <w:tc>
          <w:tcPr>
            <w:tcW w:w="7290" w:type="dxa"/>
            <w:gridSpan w:val="2"/>
          </w:tcPr>
          <w:p w14:paraId="4AE4DA9F" w14:textId="39C5BBDF" w:rsidR="00C746AF" w:rsidRPr="00E22711" w:rsidRDefault="009A4EF7" w:rsidP="00F379FD">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B</w:t>
            </w:r>
          </w:p>
        </w:tc>
      </w:tr>
    </w:tbl>
    <w:p w14:paraId="4FDD3E9A" w14:textId="164DA2CF" w:rsidR="00C746AF" w:rsidRDefault="00C746AF" w:rsidP="00C746AF">
      <w:pPr>
        <w:ind w:left="0" w:firstLine="0"/>
        <w:rPr>
          <w:rFonts w:eastAsiaTheme="minorEastAsia"/>
          <w:sz w:val="22"/>
        </w:rPr>
      </w:pPr>
    </w:p>
    <w:p w14:paraId="3B6B8BEF" w14:textId="27E41429" w:rsidR="009A4EF7" w:rsidRDefault="009A4EF7" w:rsidP="00C746AF">
      <w:pPr>
        <w:ind w:left="0" w:firstLine="0"/>
        <w:rPr>
          <w:rFonts w:eastAsiaTheme="minorEastAsia"/>
          <w:sz w:val="22"/>
        </w:rPr>
      </w:pPr>
    </w:p>
    <w:p w14:paraId="73E6358B" w14:textId="61A10EBA" w:rsidR="009A4EF7" w:rsidRDefault="009A4EF7" w:rsidP="00C746AF">
      <w:pPr>
        <w:ind w:left="0" w:firstLine="0"/>
        <w:rPr>
          <w:rFonts w:eastAsiaTheme="minorEastAsia"/>
          <w:sz w:val="22"/>
        </w:rPr>
      </w:pPr>
    </w:p>
    <w:p w14:paraId="7ABEF1E0" w14:textId="0A520555" w:rsidR="009A4EF7" w:rsidRDefault="009A4EF7" w:rsidP="00C746AF">
      <w:pPr>
        <w:ind w:left="0" w:firstLine="0"/>
        <w:rPr>
          <w:rFonts w:eastAsiaTheme="minorEastAsia"/>
          <w:sz w:val="22"/>
        </w:rPr>
      </w:pPr>
    </w:p>
    <w:p w14:paraId="07A3312D" w14:textId="1AA22DAB" w:rsidR="009A4EF7" w:rsidRDefault="009A4EF7" w:rsidP="00C746AF">
      <w:pPr>
        <w:ind w:left="0" w:firstLine="0"/>
        <w:rPr>
          <w:rFonts w:eastAsiaTheme="minorEastAsia"/>
          <w:sz w:val="22"/>
        </w:rPr>
      </w:pPr>
    </w:p>
    <w:p w14:paraId="5ABEB3F0" w14:textId="77777777" w:rsidR="009A4EF7" w:rsidRDefault="009A4EF7" w:rsidP="00C746AF">
      <w:pPr>
        <w:ind w:left="0" w:firstLine="0"/>
        <w:rPr>
          <w:rFonts w:eastAsiaTheme="minorEastAsia"/>
          <w:sz w:val="22"/>
        </w:rPr>
      </w:pPr>
    </w:p>
    <w:p w14:paraId="75B77D5F" w14:textId="00D420D9" w:rsidR="00C746AF" w:rsidRPr="00D7044F" w:rsidRDefault="009A4EF7" w:rsidP="00C746AF">
      <w:pPr>
        <w:pStyle w:val="a6"/>
        <w:numPr>
          <w:ilvl w:val="0"/>
          <w:numId w:val="93"/>
        </w:numPr>
        <w:spacing w:line="276" w:lineRule="auto"/>
        <w:rPr>
          <w:lang w:eastAsia="zh-HK"/>
        </w:rPr>
      </w:pPr>
      <w:r w:rsidRPr="009A4EF7">
        <w:rPr>
          <w:rFonts w:eastAsia="SimSun" w:hint="eastAsia"/>
          <w:lang w:eastAsia="zh-CN"/>
        </w:rPr>
        <w:lastRenderedPageBreak/>
        <w:t>根据资料一，政治协商是对国家大政方针和地方的重要举措以及经济建设、政治建设、文化建设、社会建设、生态文明建设中的重要问题，在</w:t>
      </w:r>
      <w:r w:rsidRPr="009A4EF7">
        <w:rPr>
          <w:rFonts w:eastAsia="SimSun"/>
          <w:lang w:eastAsia="zh-CN"/>
        </w:rPr>
        <w:t>___________________</w:t>
      </w:r>
      <w:r w:rsidRPr="009A4EF7">
        <w:rPr>
          <w:rFonts w:eastAsia="SimSun" w:hint="eastAsia"/>
          <w:lang w:eastAsia="zh-CN"/>
        </w:rPr>
        <w:t>进行协商。</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1E3CFE" w14:paraId="76106038" w14:textId="77777777" w:rsidTr="00F379FD">
        <w:tc>
          <w:tcPr>
            <w:tcW w:w="630" w:type="dxa"/>
          </w:tcPr>
          <w:p w14:paraId="1B51A724" w14:textId="51317553" w:rsidR="00C746AF" w:rsidRPr="001E3CFE" w:rsidRDefault="009A4EF7" w:rsidP="00F379FD">
            <w:pPr>
              <w:rPr>
                <w:rFonts w:eastAsiaTheme="minorEastAsia"/>
                <w:color w:val="000000"/>
              </w:rPr>
            </w:pPr>
            <w:r w:rsidRPr="009A4EF7">
              <w:rPr>
                <w:rFonts w:eastAsia="SimSun"/>
                <w:color w:val="000000"/>
                <w:lang w:eastAsia="zh-CN"/>
              </w:rPr>
              <w:t>(i)</w:t>
            </w:r>
          </w:p>
        </w:tc>
        <w:tc>
          <w:tcPr>
            <w:tcW w:w="6660" w:type="dxa"/>
          </w:tcPr>
          <w:p w14:paraId="2685CCD9" w14:textId="40A53882" w:rsidR="00C746AF" w:rsidRPr="001E3CFE" w:rsidRDefault="009A4EF7" w:rsidP="00F379FD">
            <w:pPr>
              <w:rPr>
                <w:rFonts w:eastAsiaTheme="minorEastAsia"/>
                <w:color w:val="000000"/>
              </w:rPr>
            </w:pPr>
            <w:r w:rsidRPr="009A4EF7">
              <w:rPr>
                <w:rFonts w:eastAsia="SimSun" w:hint="eastAsia"/>
                <w:color w:val="000000"/>
                <w:lang w:eastAsia="zh-CN"/>
              </w:rPr>
              <w:t>决策之前</w:t>
            </w:r>
          </w:p>
        </w:tc>
      </w:tr>
      <w:tr w:rsidR="00C746AF" w:rsidRPr="001E3CFE" w14:paraId="23E24955" w14:textId="77777777" w:rsidTr="00F379FD">
        <w:tc>
          <w:tcPr>
            <w:tcW w:w="630" w:type="dxa"/>
          </w:tcPr>
          <w:p w14:paraId="6D4837CE" w14:textId="46E4B231" w:rsidR="00C746AF" w:rsidRPr="001E3CFE" w:rsidRDefault="009A4EF7" w:rsidP="00F379FD">
            <w:pPr>
              <w:rPr>
                <w:rFonts w:eastAsiaTheme="minorEastAsia"/>
                <w:color w:val="000000"/>
              </w:rPr>
            </w:pPr>
            <w:r w:rsidRPr="009A4EF7">
              <w:rPr>
                <w:rFonts w:eastAsia="SimSun"/>
                <w:color w:val="000000"/>
                <w:lang w:eastAsia="zh-CN"/>
              </w:rPr>
              <w:t>(ii)</w:t>
            </w:r>
          </w:p>
        </w:tc>
        <w:tc>
          <w:tcPr>
            <w:tcW w:w="6660" w:type="dxa"/>
          </w:tcPr>
          <w:p w14:paraId="0691D698" w14:textId="406D2C3B" w:rsidR="00C746AF" w:rsidRPr="001E3CFE" w:rsidRDefault="009A4EF7" w:rsidP="00F379FD">
            <w:pPr>
              <w:rPr>
                <w:rFonts w:eastAsiaTheme="minorEastAsia"/>
                <w:color w:val="000000"/>
              </w:rPr>
            </w:pPr>
            <w:r w:rsidRPr="009A4EF7">
              <w:rPr>
                <w:rFonts w:eastAsia="SimSun" w:hint="eastAsia"/>
                <w:color w:val="000000"/>
                <w:lang w:eastAsia="zh-CN"/>
              </w:rPr>
              <w:t>决策实施之中</w:t>
            </w:r>
          </w:p>
        </w:tc>
      </w:tr>
      <w:tr w:rsidR="00C746AF" w:rsidRPr="001E3CFE" w14:paraId="34C6F418" w14:textId="77777777" w:rsidTr="00F379FD">
        <w:tc>
          <w:tcPr>
            <w:tcW w:w="630" w:type="dxa"/>
          </w:tcPr>
          <w:p w14:paraId="3B23F9A0" w14:textId="2F551260" w:rsidR="00C746AF" w:rsidRPr="001E3CFE" w:rsidRDefault="009A4EF7" w:rsidP="00F379FD">
            <w:pPr>
              <w:rPr>
                <w:rFonts w:eastAsiaTheme="minorEastAsia"/>
              </w:rPr>
            </w:pPr>
            <w:r w:rsidRPr="009A4EF7">
              <w:rPr>
                <w:rFonts w:eastAsia="SimSun"/>
                <w:lang w:eastAsia="zh-CN"/>
              </w:rPr>
              <w:t>(iii)</w:t>
            </w:r>
          </w:p>
        </w:tc>
        <w:tc>
          <w:tcPr>
            <w:tcW w:w="6660" w:type="dxa"/>
          </w:tcPr>
          <w:p w14:paraId="6E2C4E5B" w14:textId="64B3F008" w:rsidR="00C746AF" w:rsidRPr="001E3CFE" w:rsidRDefault="009A4EF7" w:rsidP="00F379FD">
            <w:pPr>
              <w:rPr>
                <w:rFonts w:eastAsiaTheme="minorEastAsia"/>
              </w:rPr>
            </w:pPr>
            <w:r w:rsidRPr="009A4EF7">
              <w:rPr>
                <w:rFonts w:eastAsia="SimSun" w:hint="eastAsia"/>
                <w:color w:val="000000"/>
                <w:lang w:eastAsia="zh-CN"/>
              </w:rPr>
              <w:t>决策实施之后</w:t>
            </w:r>
          </w:p>
        </w:tc>
      </w:tr>
      <w:tr w:rsidR="00C746AF" w:rsidRPr="001E3CFE" w14:paraId="30E2812F" w14:textId="77777777" w:rsidTr="00F379FD">
        <w:tc>
          <w:tcPr>
            <w:tcW w:w="630" w:type="dxa"/>
          </w:tcPr>
          <w:p w14:paraId="4F8EFA16" w14:textId="7FB9AF16" w:rsidR="00C746AF" w:rsidRPr="001E3CFE" w:rsidRDefault="009A4EF7" w:rsidP="00F379FD">
            <w:pPr>
              <w:rPr>
                <w:rFonts w:eastAsiaTheme="minorEastAsia"/>
                <w:color w:val="000000"/>
              </w:rPr>
            </w:pPr>
            <w:r w:rsidRPr="009A4EF7">
              <w:rPr>
                <w:rFonts w:eastAsia="SimSun"/>
                <w:color w:val="000000"/>
                <w:lang w:eastAsia="zh-CN"/>
              </w:rPr>
              <w:t>A</w:t>
            </w:r>
          </w:p>
          <w:p w14:paraId="3B1CEEC4" w14:textId="4D7E794E" w:rsidR="00C746AF" w:rsidRPr="001E3CFE" w:rsidRDefault="009A4EF7" w:rsidP="00F379FD">
            <w:pPr>
              <w:rPr>
                <w:rFonts w:eastAsiaTheme="minorEastAsia"/>
                <w:color w:val="000000"/>
              </w:rPr>
            </w:pPr>
            <w:r w:rsidRPr="009A4EF7">
              <w:rPr>
                <w:rFonts w:eastAsia="SimSun"/>
                <w:color w:val="000000"/>
                <w:lang w:eastAsia="zh-CN"/>
              </w:rPr>
              <w:t>B</w:t>
            </w:r>
          </w:p>
          <w:p w14:paraId="6000A7B3" w14:textId="1589199E" w:rsidR="00C746AF" w:rsidRPr="001E3CFE" w:rsidRDefault="009A4EF7" w:rsidP="00F379FD">
            <w:pPr>
              <w:rPr>
                <w:rFonts w:eastAsiaTheme="minorEastAsia"/>
                <w:color w:val="000000"/>
              </w:rPr>
            </w:pPr>
            <w:r w:rsidRPr="009A4EF7">
              <w:rPr>
                <w:rFonts w:eastAsia="SimSun"/>
                <w:color w:val="000000"/>
                <w:lang w:eastAsia="zh-CN"/>
              </w:rPr>
              <w:t>C</w:t>
            </w:r>
          </w:p>
          <w:p w14:paraId="142E5758" w14:textId="276DE524" w:rsidR="00C746AF" w:rsidRPr="001E3CFE" w:rsidRDefault="009A4EF7" w:rsidP="00F379FD">
            <w:pPr>
              <w:rPr>
                <w:rFonts w:eastAsiaTheme="minorEastAsia"/>
                <w:color w:val="000000"/>
              </w:rPr>
            </w:pPr>
            <w:r w:rsidRPr="009A4EF7">
              <w:rPr>
                <w:rFonts w:eastAsia="SimSun"/>
                <w:color w:val="000000"/>
                <w:lang w:eastAsia="zh-CN"/>
              </w:rPr>
              <w:t>D</w:t>
            </w:r>
          </w:p>
        </w:tc>
        <w:tc>
          <w:tcPr>
            <w:tcW w:w="6660" w:type="dxa"/>
          </w:tcPr>
          <w:p w14:paraId="50D9923A" w14:textId="382BD937" w:rsidR="00C746AF" w:rsidRPr="001E3CFE" w:rsidRDefault="009A4EF7" w:rsidP="00F379F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45CB8AF2" w14:textId="52B25EBD" w:rsidR="00C746AF" w:rsidRPr="001E3CFE" w:rsidRDefault="009A4EF7" w:rsidP="00F379FD">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2C9E3185" w14:textId="5CFB4B31" w:rsidR="00C746AF" w:rsidRPr="001E3CFE" w:rsidRDefault="009A4EF7" w:rsidP="00F379F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4BDE795B" w14:textId="7E33FEBE" w:rsidR="00C746AF" w:rsidRPr="001E3CFE" w:rsidRDefault="009A4EF7" w:rsidP="00F379F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C746AF" w:rsidRPr="001E3CFE" w14:paraId="3E6D2A28" w14:textId="77777777" w:rsidTr="00F379FD">
        <w:tc>
          <w:tcPr>
            <w:tcW w:w="7290" w:type="dxa"/>
            <w:gridSpan w:val="2"/>
          </w:tcPr>
          <w:p w14:paraId="7C82BBD7" w14:textId="248C8AA3" w:rsidR="00C746AF" w:rsidRPr="001E3CFE" w:rsidRDefault="009A4EF7" w:rsidP="00F379FD">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A</w:t>
            </w:r>
          </w:p>
        </w:tc>
      </w:tr>
    </w:tbl>
    <w:p w14:paraId="7CF70E87" w14:textId="77777777" w:rsidR="00C746AF" w:rsidRPr="002875D8" w:rsidRDefault="00C746AF" w:rsidP="00C746AF">
      <w:pPr>
        <w:pStyle w:val="a6"/>
        <w:spacing w:line="276" w:lineRule="auto"/>
        <w:ind w:left="360" w:firstLine="0"/>
        <w:rPr>
          <w:lang w:eastAsia="zh-HK"/>
        </w:rPr>
      </w:pPr>
    </w:p>
    <w:p w14:paraId="2CF5549E" w14:textId="22A40009" w:rsidR="00C746AF" w:rsidRPr="00D7044F" w:rsidRDefault="009A4EF7" w:rsidP="00C746AF">
      <w:pPr>
        <w:pStyle w:val="a6"/>
        <w:numPr>
          <w:ilvl w:val="0"/>
          <w:numId w:val="93"/>
        </w:numPr>
        <w:spacing w:line="276" w:lineRule="auto"/>
        <w:rPr>
          <w:lang w:eastAsia="zh-HK"/>
        </w:rPr>
      </w:pPr>
      <w:r w:rsidRPr="009A4EF7">
        <w:rPr>
          <w:rFonts w:eastAsia="SimSun" w:hint="eastAsia"/>
          <w:lang w:eastAsia="zh-CN"/>
        </w:rPr>
        <w:t>根据资料一，中国人民政治协商会议全国委员会和地方委员会可透过哪些方法行使参政议政的职能？</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1E3CFE" w14:paraId="5DC822F4" w14:textId="77777777" w:rsidTr="00F379FD">
        <w:tc>
          <w:tcPr>
            <w:tcW w:w="630" w:type="dxa"/>
          </w:tcPr>
          <w:p w14:paraId="5ABC09BD" w14:textId="4F3F657C" w:rsidR="00C746AF" w:rsidRPr="001E3CFE" w:rsidRDefault="009A4EF7" w:rsidP="00F379FD">
            <w:pPr>
              <w:rPr>
                <w:rFonts w:eastAsiaTheme="minorEastAsia"/>
                <w:color w:val="000000"/>
              </w:rPr>
            </w:pPr>
            <w:r w:rsidRPr="009A4EF7">
              <w:rPr>
                <w:rFonts w:eastAsia="SimSun"/>
                <w:color w:val="000000"/>
                <w:lang w:eastAsia="zh-CN"/>
              </w:rPr>
              <w:t>(i)</w:t>
            </w:r>
          </w:p>
        </w:tc>
        <w:tc>
          <w:tcPr>
            <w:tcW w:w="6660" w:type="dxa"/>
          </w:tcPr>
          <w:p w14:paraId="7ACE776A" w14:textId="0FCBFF35" w:rsidR="00C746AF" w:rsidRPr="00AF3379" w:rsidRDefault="009A4EF7" w:rsidP="00F379FD">
            <w:pPr>
              <w:rPr>
                <w:rFonts w:eastAsiaTheme="minorEastAsia"/>
                <w:color w:val="000000"/>
                <w:lang w:eastAsia="zh-CN"/>
              </w:rPr>
            </w:pPr>
            <w:r w:rsidRPr="009A4EF7">
              <w:rPr>
                <w:rFonts w:eastAsia="SimSun" w:hint="eastAsia"/>
                <w:color w:val="000000"/>
                <w:lang w:eastAsia="zh-CN"/>
              </w:rPr>
              <w:t>对重要问题开展调查研究</w:t>
            </w:r>
          </w:p>
        </w:tc>
      </w:tr>
      <w:tr w:rsidR="00C746AF" w:rsidRPr="001E3CFE" w14:paraId="5C72583D" w14:textId="77777777" w:rsidTr="00F379FD">
        <w:tc>
          <w:tcPr>
            <w:tcW w:w="630" w:type="dxa"/>
          </w:tcPr>
          <w:p w14:paraId="61F1D7CF" w14:textId="43D954D7" w:rsidR="00C746AF" w:rsidRPr="001E3CFE" w:rsidRDefault="009A4EF7" w:rsidP="00F379FD">
            <w:pPr>
              <w:rPr>
                <w:rFonts w:eastAsiaTheme="minorEastAsia"/>
                <w:color w:val="000000"/>
              </w:rPr>
            </w:pPr>
            <w:r w:rsidRPr="009A4EF7">
              <w:rPr>
                <w:rFonts w:eastAsia="SimSun"/>
                <w:color w:val="000000"/>
                <w:lang w:eastAsia="zh-CN"/>
              </w:rPr>
              <w:t>(ii)</w:t>
            </w:r>
          </w:p>
        </w:tc>
        <w:tc>
          <w:tcPr>
            <w:tcW w:w="6660" w:type="dxa"/>
          </w:tcPr>
          <w:p w14:paraId="15F112FE" w14:textId="10838DAA" w:rsidR="00C746AF" w:rsidRPr="001E3CFE" w:rsidRDefault="009A4EF7" w:rsidP="00F379FD">
            <w:pPr>
              <w:rPr>
                <w:rFonts w:eastAsiaTheme="minorEastAsia"/>
                <w:color w:val="000000"/>
              </w:rPr>
            </w:pPr>
            <w:r w:rsidRPr="009A4EF7">
              <w:rPr>
                <w:rFonts w:eastAsia="SimSun" w:hint="eastAsia"/>
                <w:color w:val="000000"/>
                <w:lang w:eastAsia="zh-CN"/>
              </w:rPr>
              <w:t>反映社情民意</w:t>
            </w:r>
          </w:p>
        </w:tc>
      </w:tr>
      <w:tr w:rsidR="00C746AF" w:rsidRPr="001E3CFE" w14:paraId="54229CBD" w14:textId="77777777" w:rsidTr="00F379FD">
        <w:tc>
          <w:tcPr>
            <w:tcW w:w="630" w:type="dxa"/>
          </w:tcPr>
          <w:p w14:paraId="29AFFE51" w14:textId="6F54D751" w:rsidR="00C746AF" w:rsidRPr="001E3CFE" w:rsidRDefault="009A4EF7" w:rsidP="00F379FD">
            <w:pPr>
              <w:rPr>
                <w:rFonts w:eastAsiaTheme="minorEastAsia"/>
                <w:color w:val="000000"/>
              </w:rPr>
            </w:pPr>
            <w:r w:rsidRPr="009A4EF7">
              <w:rPr>
                <w:rFonts w:eastAsia="SimSun"/>
                <w:lang w:eastAsia="zh-CN"/>
              </w:rPr>
              <w:t>(iii)</w:t>
            </w:r>
          </w:p>
        </w:tc>
        <w:tc>
          <w:tcPr>
            <w:tcW w:w="6660" w:type="dxa"/>
          </w:tcPr>
          <w:p w14:paraId="5FBC4151" w14:textId="1FC88697" w:rsidR="00C746AF" w:rsidRPr="00C62D1E" w:rsidRDefault="009A4EF7" w:rsidP="00F379FD">
            <w:pPr>
              <w:rPr>
                <w:rFonts w:eastAsiaTheme="minorEastAsia"/>
                <w:color w:val="000000"/>
              </w:rPr>
            </w:pPr>
            <w:r w:rsidRPr="009A4EF7">
              <w:rPr>
                <w:rFonts w:eastAsia="SimSun" w:hint="eastAsia"/>
                <w:color w:val="000000"/>
                <w:lang w:eastAsia="zh-CN"/>
              </w:rPr>
              <w:t>进行协商讨论</w:t>
            </w:r>
          </w:p>
        </w:tc>
      </w:tr>
      <w:tr w:rsidR="00C746AF" w:rsidRPr="001E3CFE" w14:paraId="4641B59F" w14:textId="77777777" w:rsidTr="00F379FD">
        <w:tc>
          <w:tcPr>
            <w:tcW w:w="630" w:type="dxa"/>
          </w:tcPr>
          <w:p w14:paraId="4EE3D01B" w14:textId="0792D080" w:rsidR="00C746AF" w:rsidRPr="001E3CFE" w:rsidRDefault="009A4EF7" w:rsidP="00F379FD">
            <w:pPr>
              <w:rPr>
                <w:rFonts w:eastAsiaTheme="minorEastAsia"/>
              </w:rPr>
            </w:pPr>
            <w:r w:rsidRPr="009A4EF7">
              <w:rPr>
                <w:rFonts w:eastAsia="SimSun"/>
                <w:lang w:eastAsia="zh-CN"/>
              </w:rPr>
              <w:t>(iv)</w:t>
            </w:r>
          </w:p>
        </w:tc>
        <w:tc>
          <w:tcPr>
            <w:tcW w:w="6660" w:type="dxa"/>
          </w:tcPr>
          <w:p w14:paraId="14B386A9" w14:textId="0FE1C6BA" w:rsidR="00C746AF" w:rsidRPr="001E3CFE" w:rsidRDefault="009A4EF7" w:rsidP="00F379FD">
            <w:pPr>
              <w:rPr>
                <w:rFonts w:eastAsiaTheme="minorEastAsia"/>
                <w:lang w:eastAsia="zh-CN"/>
              </w:rPr>
            </w:pPr>
            <w:r w:rsidRPr="009A4EF7">
              <w:rPr>
                <w:rFonts w:eastAsia="SimSun" w:hint="eastAsia"/>
                <w:color w:val="000000"/>
                <w:lang w:eastAsia="zh-CN"/>
              </w:rPr>
              <w:t>向中国共产党和国家机关提交建议案</w:t>
            </w:r>
          </w:p>
        </w:tc>
      </w:tr>
      <w:tr w:rsidR="00C746AF" w:rsidRPr="001E3CFE" w14:paraId="7A030A63" w14:textId="77777777" w:rsidTr="00F379FD">
        <w:tc>
          <w:tcPr>
            <w:tcW w:w="630" w:type="dxa"/>
          </w:tcPr>
          <w:p w14:paraId="61E15F63" w14:textId="638E72CF" w:rsidR="00C746AF" w:rsidRPr="001E3CFE" w:rsidRDefault="009A4EF7" w:rsidP="00F379FD">
            <w:pPr>
              <w:rPr>
                <w:rFonts w:eastAsiaTheme="minorEastAsia"/>
                <w:color w:val="000000"/>
              </w:rPr>
            </w:pPr>
            <w:r w:rsidRPr="009A4EF7">
              <w:rPr>
                <w:rFonts w:eastAsia="SimSun"/>
                <w:color w:val="000000"/>
                <w:lang w:eastAsia="zh-CN"/>
              </w:rPr>
              <w:t>A</w:t>
            </w:r>
          </w:p>
          <w:p w14:paraId="1E1555DF" w14:textId="636F8FE5" w:rsidR="00C746AF" w:rsidRPr="001E3CFE" w:rsidRDefault="009A4EF7" w:rsidP="00F379FD">
            <w:pPr>
              <w:rPr>
                <w:rFonts w:eastAsiaTheme="minorEastAsia"/>
                <w:color w:val="000000"/>
              </w:rPr>
            </w:pPr>
            <w:r w:rsidRPr="009A4EF7">
              <w:rPr>
                <w:rFonts w:eastAsia="SimSun"/>
                <w:color w:val="000000"/>
                <w:lang w:eastAsia="zh-CN"/>
              </w:rPr>
              <w:t>B</w:t>
            </w:r>
          </w:p>
          <w:p w14:paraId="338C1DFC" w14:textId="1C3B64E4" w:rsidR="00C746AF" w:rsidRPr="001E3CFE" w:rsidRDefault="009A4EF7" w:rsidP="00F379FD">
            <w:pPr>
              <w:rPr>
                <w:rFonts w:eastAsiaTheme="minorEastAsia"/>
                <w:color w:val="000000"/>
              </w:rPr>
            </w:pPr>
            <w:r w:rsidRPr="009A4EF7">
              <w:rPr>
                <w:rFonts w:eastAsia="SimSun"/>
                <w:color w:val="000000"/>
                <w:lang w:eastAsia="zh-CN"/>
              </w:rPr>
              <w:t>C</w:t>
            </w:r>
          </w:p>
          <w:p w14:paraId="21671B73" w14:textId="1109DAAE" w:rsidR="00C746AF" w:rsidRPr="001E3CFE" w:rsidRDefault="009A4EF7" w:rsidP="00F379FD">
            <w:pPr>
              <w:rPr>
                <w:rFonts w:eastAsiaTheme="minorEastAsia"/>
                <w:color w:val="000000"/>
              </w:rPr>
            </w:pPr>
            <w:r w:rsidRPr="009A4EF7">
              <w:rPr>
                <w:rFonts w:eastAsia="SimSun"/>
                <w:color w:val="000000"/>
                <w:lang w:eastAsia="zh-CN"/>
              </w:rPr>
              <w:t>D</w:t>
            </w:r>
          </w:p>
        </w:tc>
        <w:tc>
          <w:tcPr>
            <w:tcW w:w="6660" w:type="dxa"/>
          </w:tcPr>
          <w:p w14:paraId="0B94C886" w14:textId="2333653D" w:rsidR="00C746AF" w:rsidRPr="001E3CFE" w:rsidRDefault="009A4EF7" w:rsidP="00F379F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65DD6391" w14:textId="5AC6198B" w:rsidR="00C746AF" w:rsidRPr="001E3CFE" w:rsidRDefault="009A4EF7" w:rsidP="00F379FD">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794195ED" w14:textId="5579681D" w:rsidR="00C746AF" w:rsidRPr="001E3CFE" w:rsidRDefault="009A4EF7" w:rsidP="00F379F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lang w:eastAsia="zh-CN"/>
              </w:rPr>
              <w:t>(iv)</w:t>
            </w:r>
          </w:p>
          <w:p w14:paraId="6421A6A6" w14:textId="74507738" w:rsidR="00C746AF" w:rsidRPr="001E3CFE" w:rsidRDefault="009A4EF7" w:rsidP="00F379F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lang w:eastAsia="zh-CN"/>
              </w:rPr>
              <w:t>(iv)</w:t>
            </w:r>
          </w:p>
        </w:tc>
      </w:tr>
      <w:tr w:rsidR="00C746AF" w:rsidRPr="001E3CFE" w14:paraId="1814ABA6" w14:textId="77777777" w:rsidTr="00F379FD">
        <w:tc>
          <w:tcPr>
            <w:tcW w:w="7290" w:type="dxa"/>
            <w:gridSpan w:val="2"/>
          </w:tcPr>
          <w:p w14:paraId="61B2813B" w14:textId="17A33A52" w:rsidR="00C746AF" w:rsidRPr="001E3CFE" w:rsidRDefault="009A4EF7" w:rsidP="00F379FD">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6C09B267" w14:textId="77777777" w:rsidR="00C746AF" w:rsidRPr="000357FC" w:rsidRDefault="00C746AF" w:rsidP="00C746AF">
      <w:pPr>
        <w:ind w:left="0" w:firstLine="0"/>
        <w:rPr>
          <w:rFonts w:eastAsiaTheme="minorEastAsia"/>
          <w:sz w:val="22"/>
        </w:rPr>
      </w:pPr>
    </w:p>
    <w:p w14:paraId="4B0E14F9" w14:textId="04E1B441" w:rsidR="00C746AF" w:rsidRPr="000357FC" w:rsidRDefault="009A4EF7" w:rsidP="00C746AF">
      <w:pPr>
        <w:rPr>
          <w:lang w:eastAsia="zh-CN"/>
        </w:rPr>
      </w:pPr>
      <w:r w:rsidRPr="009A4EF7">
        <w:rPr>
          <w:rFonts w:asciiTheme="minorEastAsia" w:eastAsia="SimSun" w:hAnsiTheme="minorEastAsia"/>
          <w:lang w:eastAsia="zh-CN"/>
        </w:rPr>
        <w:t xml:space="preserve">4.  </w:t>
      </w:r>
      <w:r w:rsidRPr="009A4EF7">
        <w:rPr>
          <w:rFonts w:eastAsia="SimSun" w:hint="eastAsia"/>
          <w:lang w:eastAsia="zh-CN"/>
        </w:rPr>
        <w:t>参考资料一及就你所知，中国共产党领导的多党合作和政治协商制度如何有助中央人民政府制定政策？</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C746AF" w:rsidRPr="000357FC" w:rsidDel="00394ED0" w14:paraId="3067485D" w14:textId="77777777" w:rsidTr="00F379FD">
        <w:tc>
          <w:tcPr>
            <w:tcW w:w="7882" w:type="dxa"/>
          </w:tcPr>
          <w:p w14:paraId="76478286" w14:textId="35877B0D" w:rsidR="00C746AF" w:rsidRPr="000357FC" w:rsidRDefault="009A4EF7" w:rsidP="00F379FD">
            <w:pPr>
              <w:spacing w:line="360" w:lineRule="auto"/>
              <w:ind w:left="0" w:firstLine="0"/>
              <w:jc w:val="both"/>
              <w:rPr>
                <w:rFonts w:asciiTheme="minorEastAsia" w:eastAsiaTheme="minorEastAsia" w:hAnsiTheme="minorEastAsia"/>
                <w:i/>
                <w:color w:val="FF0000"/>
                <w:lang w:eastAsia="zh-CN"/>
              </w:rPr>
            </w:pPr>
            <w:r w:rsidRPr="009A4EF7">
              <w:rPr>
                <w:rFonts w:eastAsia="SimSun" w:hint="eastAsia"/>
                <w:i/>
                <w:color w:val="FF0000"/>
                <w:lang w:eastAsia="zh-CN"/>
              </w:rPr>
              <w:t>这制度使我国政府在政策制定的过程中能吸纳不同界别人士所反映的社</w:t>
            </w:r>
          </w:p>
        </w:tc>
      </w:tr>
      <w:tr w:rsidR="00C746AF" w:rsidRPr="000357FC" w:rsidDel="00394ED0" w14:paraId="66DE59D4" w14:textId="77777777" w:rsidTr="00F379FD">
        <w:tc>
          <w:tcPr>
            <w:tcW w:w="7882" w:type="dxa"/>
          </w:tcPr>
          <w:p w14:paraId="054FF107" w14:textId="4501BEED" w:rsidR="00C746AF" w:rsidRPr="000357FC" w:rsidRDefault="009A4EF7" w:rsidP="008511AF">
            <w:pPr>
              <w:spacing w:line="360" w:lineRule="auto"/>
              <w:ind w:left="0" w:firstLine="0"/>
              <w:jc w:val="both"/>
              <w:rPr>
                <w:rFonts w:eastAsiaTheme="minorEastAsia"/>
                <w:i/>
                <w:color w:val="FF0000"/>
                <w:lang w:eastAsia="zh-HK"/>
              </w:rPr>
            </w:pPr>
            <w:r w:rsidRPr="009A4EF7">
              <w:rPr>
                <w:rFonts w:eastAsia="SimSun" w:hint="eastAsia"/>
                <w:i/>
                <w:color w:val="FF0000"/>
                <w:lang w:eastAsia="zh-CN"/>
              </w:rPr>
              <w:t>会情况和意见，然后进一步完善政策，令国家的政策更贴近人民的需</w:t>
            </w:r>
          </w:p>
        </w:tc>
      </w:tr>
      <w:tr w:rsidR="008511AF" w:rsidRPr="000357FC" w:rsidDel="00394ED0" w14:paraId="71FF721A" w14:textId="77777777" w:rsidTr="00F379FD">
        <w:tc>
          <w:tcPr>
            <w:tcW w:w="7882" w:type="dxa"/>
          </w:tcPr>
          <w:p w14:paraId="7B29145F" w14:textId="629C66B6" w:rsidR="008511AF" w:rsidRPr="000357FC" w:rsidRDefault="009A4EF7" w:rsidP="00F379FD">
            <w:pPr>
              <w:spacing w:line="360" w:lineRule="auto"/>
              <w:ind w:left="0" w:firstLine="0"/>
              <w:jc w:val="both"/>
              <w:rPr>
                <w:rFonts w:eastAsiaTheme="minorEastAsia"/>
                <w:i/>
                <w:color w:val="FF0000"/>
                <w:lang w:eastAsia="zh-HK"/>
              </w:rPr>
            </w:pPr>
            <w:r w:rsidRPr="009A4EF7">
              <w:rPr>
                <w:rFonts w:eastAsia="SimSun" w:hint="eastAsia"/>
                <w:i/>
                <w:color w:val="FF0000"/>
                <w:lang w:eastAsia="zh-CN"/>
              </w:rPr>
              <w:t>要。</w:t>
            </w:r>
          </w:p>
        </w:tc>
      </w:tr>
    </w:tbl>
    <w:p w14:paraId="6FC9375E" w14:textId="77777777" w:rsidR="00C746AF" w:rsidRPr="000357FC" w:rsidRDefault="00C746AF" w:rsidP="00C746AF">
      <w:pPr>
        <w:snapToGrid w:val="0"/>
        <w:ind w:left="0" w:firstLine="0"/>
        <w:rPr>
          <w:rFonts w:ascii="微軟正黑體" w:eastAsia="微軟正黑體" w:hAnsi="微軟正黑體"/>
          <w:b/>
        </w:rPr>
      </w:pPr>
    </w:p>
    <w:p w14:paraId="155E0EF5" w14:textId="77777777" w:rsidR="00C746AF" w:rsidRPr="000357FC" w:rsidRDefault="00C746AF" w:rsidP="00C746AF">
      <w:pPr>
        <w:snapToGrid w:val="0"/>
        <w:ind w:left="0" w:firstLine="0"/>
        <w:rPr>
          <w:rFonts w:ascii="微軟正黑體" w:eastAsia="微軟正黑體" w:hAnsi="微軟正黑體"/>
          <w:b/>
        </w:rPr>
      </w:pPr>
    </w:p>
    <w:p w14:paraId="54707F94" w14:textId="77777777" w:rsidR="00C746AF" w:rsidRDefault="00C746AF" w:rsidP="00C746AF">
      <w:pPr>
        <w:snapToGrid w:val="0"/>
        <w:ind w:left="0" w:firstLine="0"/>
        <w:rPr>
          <w:rFonts w:ascii="微軟正黑體" w:eastAsia="微軟正黑體" w:hAnsi="微軟正黑體"/>
          <w:b/>
        </w:rPr>
      </w:pPr>
    </w:p>
    <w:p w14:paraId="7ADB41E7" w14:textId="77777777" w:rsidR="00C746AF" w:rsidRDefault="00C746AF" w:rsidP="00C746AF">
      <w:pPr>
        <w:snapToGrid w:val="0"/>
        <w:ind w:left="0" w:firstLine="0"/>
        <w:rPr>
          <w:rFonts w:ascii="微軟正黑體" w:eastAsia="微軟正黑體" w:hAnsi="微軟正黑體"/>
          <w:b/>
        </w:rPr>
      </w:pPr>
    </w:p>
    <w:p w14:paraId="487C45C3" w14:textId="77777777" w:rsidR="00C746AF" w:rsidRDefault="00C746AF" w:rsidP="00C746AF">
      <w:pPr>
        <w:snapToGrid w:val="0"/>
        <w:ind w:left="0" w:firstLine="0"/>
        <w:rPr>
          <w:rFonts w:ascii="微軟正黑體" w:eastAsia="微軟正黑體" w:hAnsi="微軟正黑體"/>
          <w:b/>
        </w:rPr>
      </w:pPr>
    </w:p>
    <w:p w14:paraId="628D13A4" w14:textId="77777777" w:rsidR="00C746AF" w:rsidRDefault="00C746AF" w:rsidP="00C746AF">
      <w:pPr>
        <w:snapToGrid w:val="0"/>
        <w:ind w:left="0" w:firstLine="0"/>
        <w:rPr>
          <w:rFonts w:ascii="微軟正黑體" w:eastAsia="微軟正黑體" w:hAnsi="微軟正黑體"/>
          <w:b/>
        </w:rPr>
      </w:pPr>
    </w:p>
    <w:p w14:paraId="5937778F" w14:textId="6109EE94" w:rsidR="000B34B6" w:rsidRDefault="000B34B6" w:rsidP="00C746AF">
      <w:pPr>
        <w:snapToGrid w:val="0"/>
        <w:ind w:left="0" w:firstLine="0"/>
        <w:rPr>
          <w:rFonts w:ascii="微軟正黑體" w:eastAsia="微軟正黑體" w:hAnsi="微軟正黑體"/>
          <w:b/>
        </w:rPr>
      </w:pPr>
    </w:p>
    <w:p w14:paraId="55128F49" w14:textId="77777777" w:rsidR="009A4EF7" w:rsidRDefault="009A4EF7" w:rsidP="00C746AF">
      <w:pPr>
        <w:snapToGrid w:val="0"/>
        <w:ind w:left="0" w:firstLine="0"/>
        <w:rPr>
          <w:rFonts w:ascii="微軟正黑體" w:eastAsia="微軟正黑體" w:hAnsi="微軟正黑體"/>
          <w:b/>
        </w:rPr>
      </w:pPr>
    </w:p>
    <w:p w14:paraId="3FF281E4" w14:textId="77777777" w:rsidR="000B34B6" w:rsidRDefault="000B34B6" w:rsidP="00C746AF">
      <w:pPr>
        <w:snapToGrid w:val="0"/>
        <w:ind w:left="0" w:firstLine="0"/>
        <w:rPr>
          <w:rFonts w:ascii="微軟正黑體" w:eastAsia="微軟正黑體" w:hAnsi="微軟正黑體"/>
          <w:b/>
        </w:rPr>
      </w:pPr>
    </w:p>
    <w:p w14:paraId="713568C9" w14:textId="3AEB306E" w:rsidR="00C746AF" w:rsidRPr="000357FC" w:rsidRDefault="009A4EF7" w:rsidP="00C746AF">
      <w:pPr>
        <w:snapToGrid w:val="0"/>
        <w:ind w:left="0" w:firstLine="0"/>
        <w:rPr>
          <w:rFonts w:eastAsiaTheme="minorEastAsia"/>
          <w:b/>
          <w:sz w:val="22"/>
          <w:lang w:eastAsia="zh-HK"/>
        </w:rPr>
      </w:pPr>
      <w:r w:rsidRPr="009A4EF7">
        <w:rPr>
          <w:rFonts w:ascii="微軟正黑體" w:eastAsia="SimSun" w:hAnsi="微軟正黑體" w:hint="eastAsia"/>
          <w:b/>
          <w:lang w:eastAsia="zh-CN"/>
        </w:rPr>
        <w:lastRenderedPageBreak/>
        <w:t>资料二</w:t>
      </w:r>
    </w:p>
    <w:tbl>
      <w:tblPr>
        <w:tblStyle w:val="a5"/>
        <w:tblW w:w="0" w:type="auto"/>
        <w:tblLook w:val="04A0" w:firstRow="1" w:lastRow="0" w:firstColumn="1" w:lastColumn="0" w:noHBand="0" w:noVBand="1"/>
      </w:tblPr>
      <w:tblGrid>
        <w:gridCol w:w="8296"/>
      </w:tblGrid>
      <w:tr w:rsidR="00C746AF" w:rsidRPr="000357FC" w14:paraId="0414D1D2" w14:textId="77777777" w:rsidTr="00F379FD">
        <w:tc>
          <w:tcPr>
            <w:tcW w:w="8296" w:type="dxa"/>
            <w:shd w:val="clear" w:color="auto" w:fill="auto"/>
          </w:tcPr>
          <w:p w14:paraId="2901D71D" w14:textId="7E6EF26E" w:rsidR="00C746AF" w:rsidRPr="000357FC" w:rsidRDefault="009A4EF7" w:rsidP="00F379FD">
            <w:pPr>
              <w:snapToGrid w:val="0"/>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全国两会将于</w:t>
            </w:r>
            <w:r w:rsidRPr="009A4EF7">
              <w:rPr>
                <w:rFonts w:ascii="微軟正黑體" w:eastAsia="SimSun" w:hAnsi="微軟正黑體"/>
                <w:lang w:eastAsia="zh-CN"/>
              </w:rPr>
              <w:t>3</w:t>
            </w:r>
            <w:r w:rsidRPr="009A4EF7">
              <w:rPr>
                <w:rFonts w:ascii="微軟正黑體" w:eastAsia="SimSun" w:hAnsi="微軟正黑體" w:hint="eastAsia"/>
                <w:lang w:eastAsia="zh-CN"/>
              </w:rPr>
              <w:t>月初召开，港区人大代表及全国政协委员，将在两会提出</w:t>
            </w:r>
            <w:r w:rsidRPr="009A4EF7">
              <w:rPr>
                <w:rFonts w:ascii="微軟正黑體" w:eastAsia="SimSun" w:hAnsi="微軟正黑體"/>
                <w:lang w:eastAsia="zh-CN"/>
              </w:rPr>
              <w:t>15</w:t>
            </w:r>
            <w:r w:rsidRPr="009A4EF7">
              <w:rPr>
                <w:rFonts w:ascii="微軟正黑體" w:eastAsia="SimSun" w:hAnsi="微軟正黑體" w:hint="eastAsia"/>
                <w:lang w:eastAsia="zh-CN"/>
              </w:rPr>
              <w:t>项建议和提案，包括建议将北部都会区打造成「香港硅谷」、支持香港与「一带一路」国家的经贸合作，和引入更多内地的科研机构及医疗企业等措施，期望推动两地在经贸、医疗和科研等领域合作。</w:t>
            </w:r>
          </w:p>
          <w:p w14:paraId="46A6432F" w14:textId="77777777" w:rsidR="00C746AF" w:rsidRPr="000357FC" w:rsidRDefault="00C746AF" w:rsidP="00F379FD">
            <w:pPr>
              <w:snapToGrid w:val="0"/>
              <w:ind w:left="0" w:firstLine="0"/>
              <w:jc w:val="both"/>
              <w:rPr>
                <w:rFonts w:ascii="微軟正黑體" w:eastAsia="微軟正黑體" w:hAnsi="微軟正黑體"/>
                <w:lang w:eastAsia="zh-HK"/>
              </w:rPr>
            </w:pPr>
          </w:p>
          <w:p w14:paraId="736C3F22" w14:textId="0FC678B7" w:rsidR="00C746AF" w:rsidRPr="000357FC" w:rsidRDefault="009A4EF7" w:rsidP="00F379FD">
            <w:pPr>
              <w:snapToGrid w:val="0"/>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打造北部都会区为「香港硅谷」，推动更多内地优质科创企业进驻北部都会区，并为其产品进入内地市场提供政策便利。</w:t>
            </w:r>
          </w:p>
          <w:p w14:paraId="1ABEEC1F" w14:textId="77777777" w:rsidR="00C746AF" w:rsidRPr="000357FC" w:rsidRDefault="00C746AF" w:rsidP="00F379FD">
            <w:pPr>
              <w:snapToGrid w:val="0"/>
              <w:ind w:left="0" w:firstLine="0"/>
              <w:jc w:val="both"/>
              <w:rPr>
                <w:rFonts w:ascii="微軟正黑體" w:eastAsia="微軟正黑體" w:hAnsi="微軟正黑體"/>
                <w:lang w:eastAsia="zh-HK"/>
              </w:rPr>
            </w:pPr>
          </w:p>
          <w:p w14:paraId="297522FA" w14:textId="61FE4A51" w:rsidR="00C746AF" w:rsidRPr="000357FC" w:rsidRDefault="009A4EF7" w:rsidP="00F379FD">
            <w:pPr>
              <w:snapToGrid w:val="0"/>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北部都会区设立「大湾区智慧医疗研究基地」，引入更多内地的科研机构及医疗企业进驻，让香港发展成亚洲医疗健康产业平台。</w:t>
            </w:r>
          </w:p>
          <w:p w14:paraId="0DCB8FC3" w14:textId="77777777" w:rsidR="00C746AF" w:rsidRPr="000357FC" w:rsidRDefault="00C746AF" w:rsidP="00F379FD">
            <w:pPr>
              <w:snapToGrid w:val="0"/>
              <w:ind w:left="0" w:firstLine="0"/>
              <w:jc w:val="both"/>
              <w:rPr>
                <w:rFonts w:ascii="微軟正黑體" w:eastAsia="微軟正黑體" w:hAnsi="微軟正黑體"/>
                <w:lang w:eastAsia="zh-HK"/>
              </w:rPr>
            </w:pPr>
          </w:p>
          <w:p w14:paraId="5556F57E" w14:textId="105B7354" w:rsidR="00C746AF" w:rsidRPr="000357FC" w:rsidRDefault="009A4EF7" w:rsidP="00F379FD">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配合「一带一路」发展策略，香港企业进驻「一带一路」经贸合作区，让它们享有与内地企业同等待遇，此外，内地企业善用香港金融市场平台，加强与亚太区投资者合作。</w:t>
            </w:r>
          </w:p>
        </w:tc>
      </w:tr>
    </w:tbl>
    <w:p w14:paraId="2DC2201C" w14:textId="3ACE299D" w:rsidR="00C746AF" w:rsidRDefault="009A4EF7" w:rsidP="00C746AF">
      <w:pPr>
        <w:ind w:left="0" w:firstLine="0"/>
        <w:rPr>
          <w:rStyle w:val="ac"/>
          <w:sz w:val="22"/>
          <w:szCs w:val="22"/>
        </w:rPr>
      </w:pPr>
      <w:r w:rsidRPr="009A4EF7">
        <w:rPr>
          <w:rFonts w:eastAsia="SimSun" w:hint="eastAsia"/>
          <w:sz w:val="22"/>
          <w:szCs w:val="22"/>
          <w:lang w:eastAsia="zh-CN"/>
        </w:rPr>
        <w:t>资料来源：香港电台（</w:t>
      </w:r>
      <w:r w:rsidRPr="009A4EF7">
        <w:rPr>
          <w:rFonts w:eastAsia="SimSun"/>
          <w:sz w:val="22"/>
          <w:szCs w:val="22"/>
          <w:lang w:eastAsia="zh-CN"/>
        </w:rPr>
        <w:t>24/2/2023</w:t>
      </w:r>
      <w:r w:rsidRPr="009A4EF7">
        <w:rPr>
          <w:rFonts w:eastAsia="SimSun" w:hint="eastAsia"/>
          <w:sz w:val="22"/>
          <w:szCs w:val="22"/>
          <w:lang w:eastAsia="zh-CN"/>
        </w:rPr>
        <w:t>），</w:t>
      </w:r>
      <w:r w:rsidR="00876E54">
        <w:fldChar w:fldCharType="begin"/>
      </w:r>
      <w:r w:rsidR="00876E54">
        <w:instrText xml:space="preserve"> HYPERLINK "https://news.rthk.hk/rthk/ch/component/k2/1689409-20230224.htm" </w:instrText>
      </w:r>
      <w:r w:rsidR="00876E54">
        <w:fldChar w:fldCharType="separate"/>
      </w:r>
      <w:r w:rsidRPr="009A4EF7">
        <w:rPr>
          <w:rStyle w:val="ac"/>
          <w:rFonts w:eastAsia="SimSun"/>
          <w:color w:val="auto"/>
          <w:sz w:val="22"/>
          <w:szCs w:val="22"/>
          <w:lang w:eastAsia="zh-CN"/>
        </w:rPr>
        <w:t>https://news.rthk.hk/rthk/ch/component/k2/1689409-20230224.htm</w:t>
      </w:r>
      <w:r w:rsidR="00876E54">
        <w:rPr>
          <w:rStyle w:val="ac"/>
          <w:color w:val="auto"/>
          <w:sz w:val="22"/>
          <w:szCs w:val="22"/>
        </w:rPr>
        <w:fldChar w:fldCharType="end"/>
      </w:r>
    </w:p>
    <w:p w14:paraId="0B569C34" w14:textId="77777777" w:rsidR="00C746AF" w:rsidRPr="000357FC" w:rsidRDefault="00C746AF" w:rsidP="00C746AF">
      <w:pPr>
        <w:ind w:left="0" w:firstLine="0"/>
        <w:rPr>
          <w:rFonts w:eastAsiaTheme="minorEastAsia"/>
          <w:sz w:val="22"/>
          <w:szCs w:val="22"/>
        </w:rPr>
      </w:pPr>
    </w:p>
    <w:p w14:paraId="14B33C0D" w14:textId="56C0EC59" w:rsidR="00C746AF" w:rsidRPr="002875D8" w:rsidRDefault="009A4EF7" w:rsidP="00C746AF">
      <w:pPr>
        <w:spacing w:line="276" w:lineRule="auto"/>
        <w:rPr>
          <w:rFonts w:eastAsiaTheme="minorEastAsia"/>
          <w:lang w:eastAsia="zh-HK"/>
        </w:rPr>
      </w:pPr>
      <w:r w:rsidRPr="009A4EF7">
        <w:rPr>
          <w:rFonts w:eastAsia="SimSun"/>
          <w:lang w:eastAsia="zh-CN"/>
        </w:rPr>
        <w:t xml:space="preserve">5.  </w:t>
      </w:r>
      <w:r w:rsidRPr="009A4EF7">
        <w:rPr>
          <w:rFonts w:eastAsia="SimSun" w:hint="eastAsia"/>
          <w:lang w:eastAsia="zh-CN"/>
        </w:rPr>
        <w:t>根据资料一，「全国两会」是指哪两个会议？</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1E3CFE" w14:paraId="149A6F4B" w14:textId="77777777" w:rsidTr="00F379FD">
        <w:tc>
          <w:tcPr>
            <w:tcW w:w="630" w:type="dxa"/>
          </w:tcPr>
          <w:p w14:paraId="3B138B4D" w14:textId="7A6897BE" w:rsidR="00C746AF" w:rsidRPr="001E3CFE" w:rsidRDefault="009A4EF7" w:rsidP="00F379FD">
            <w:pPr>
              <w:rPr>
                <w:rFonts w:eastAsiaTheme="minorEastAsia"/>
                <w:color w:val="000000"/>
              </w:rPr>
            </w:pPr>
            <w:r w:rsidRPr="009A4EF7">
              <w:rPr>
                <w:rFonts w:eastAsia="SimSun"/>
                <w:color w:val="000000"/>
                <w:lang w:eastAsia="zh-CN"/>
              </w:rPr>
              <w:t>(i)</w:t>
            </w:r>
          </w:p>
        </w:tc>
        <w:tc>
          <w:tcPr>
            <w:tcW w:w="6660" w:type="dxa"/>
          </w:tcPr>
          <w:p w14:paraId="77D3D4DF" w14:textId="1CDE7072" w:rsidR="00C746AF" w:rsidRPr="001E3CFE" w:rsidRDefault="009A4EF7" w:rsidP="00F379FD">
            <w:pPr>
              <w:rPr>
                <w:rFonts w:eastAsiaTheme="minorEastAsia"/>
                <w:color w:val="000000"/>
              </w:rPr>
            </w:pPr>
            <w:r w:rsidRPr="009A4EF7">
              <w:rPr>
                <w:rFonts w:eastAsia="SimSun" w:hint="eastAsia"/>
                <w:color w:val="000000"/>
                <w:lang w:eastAsia="zh-CN"/>
              </w:rPr>
              <w:t>全国政协会议</w:t>
            </w:r>
          </w:p>
        </w:tc>
      </w:tr>
      <w:tr w:rsidR="00C746AF" w:rsidRPr="001E3CFE" w14:paraId="25B5AFE1" w14:textId="77777777" w:rsidTr="00F379FD">
        <w:tc>
          <w:tcPr>
            <w:tcW w:w="630" w:type="dxa"/>
          </w:tcPr>
          <w:p w14:paraId="03AC4287" w14:textId="5448B186" w:rsidR="00C746AF" w:rsidRPr="001E3CFE" w:rsidRDefault="009A4EF7" w:rsidP="00F379FD">
            <w:pPr>
              <w:rPr>
                <w:rFonts w:eastAsiaTheme="minorEastAsia"/>
                <w:color w:val="000000"/>
              </w:rPr>
            </w:pPr>
            <w:r w:rsidRPr="009A4EF7">
              <w:rPr>
                <w:rFonts w:eastAsia="SimSun"/>
                <w:color w:val="000000"/>
                <w:lang w:eastAsia="zh-CN"/>
              </w:rPr>
              <w:t>(ii)</w:t>
            </w:r>
          </w:p>
        </w:tc>
        <w:tc>
          <w:tcPr>
            <w:tcW w:w="6660" w:type="dxa"/>
          </w:tcPr>
          <w:p w14:paraId="0280E3F4" w14:textId="4324ECB8" w:rsidR="00C746AF" w:rsidRPr="001E3CFE" w:rsidRDefault="009A4EF7" w:rsidP="00F379FD">
            <w:pPr>
              <w:rPr>
                <w:rFonts w:eastAsiaTheme="minorEastAsia"/>
                <w:color w:val="000000"/>
              </w:rPr>
            </w:pPr>
            <w:r w:rsidRPr="009A4EF7">
              <w:rPr>
                <w:rFonts w:eastAsia="SimSun" w:hint="eastAsia"/>
                <w:color w:val="000000"/>
                <w:lang w:eastAsia="zh-CN"/>
              </w:rPr>
              <w:t>中央政治局会议</w:t>
            </w:r>
          </w:p>
        </w:tc>
      </w:tr>
      <w:tr w:rsidR="00C746AF" w:rsidRPr="001E3CFE" w14:paraId="435ECD11" w14:textId="77777777" w:rsidTr="00F379FD">
        <w:tc>
          <w:tcPr>
            <w:tcW w:w="630" w:type="dxa"/>
          </w:tcPr>
          <w:p w14:paraId="462912F9" w14:textId="045752EF" w:rsidR="00C746AF" w:rsidRPr="001E3CFE" w:rsidRDefault="009A4EF7" w:rsidP="00F379FD">
            <w:pPr>
              <w:rPr>
                <w:rFonts w:eastAsiaTheme="minorEastAsia"/>
                <w:color w:val="000000"/>
              </w:rPr>
            </w:pPr>
            <w:r w:rsidRPr="009A4EF7">
              <w:rPr>
                <w:rFonts w:eastAsia="SimSun"/>
                <w:lang w:eastAsia="zh-CN"/>
              </w:rPr>
              <w:t>(iii)</w:t>
            </w:r>
          </w:p>
        </w:tc>
        <w:tc>
          <w:tcPr>
            <w:tcW w:w="6660" w:type="dxa"/>
          </w:tcPr>
          <w:p w14:paraId="30C9A8D5" w14:textId="4C094982" w:rsidR="00C746AF" w:rsidRPr="00C62D1E" w:rsidRDefault="009A4EF7" w:rsidP="00F379FD">
            <w:pPr>
              <w:rPr>
                <w:rFonts w:eastAsiaTheme="minorEastAsia"/>
                <w:color w:val="000000"/>
              </w:rPr>
            </w:pPr>
            <w:r w:rsidRPr="009A4EF7">
              <w:rPr>
                <w:rFonts w:eastAsia="SimSun" w:hint="eastAsia"/>
                <w:color w:val="000000"/>
                <w:lang w:eastAsia="zh-CN"/>
              </w:rPr>
              <w:t>全国人大代表会议</w:t>
            </w:r>
          </w:p>
        </w:tc>
      </w:tr>
      <w:tr w:rsidR="00C746AF" w:rsidRPr="001E3CFE" w14:paraId="75EA5D49" w14:textId="77777777" w:rsidTr="00F379FD">
        <w:tc>
          <w:tcPr>
            <w:tcW w:w="630" w:type="dxa"/>
          </w:tcPr>
          <w:p w14:paraId="26EDEF47" w14:textId="0BC3BB9D" w:rsidR="00C746AF" w:rsidRPr="001E3CFE" w:rsidRDefault="009A4EF7" w:rsidP="00F379FD">
            <w:pPr>
              <w:rPr>
                <w:rFonts w:eastAsiaTheme="minorEastAsia"/>
              </w:rPr>
            </w:pPr>
            <w:r w:rsidRPr="009A4EF7">
              <w:rPr>
                <w:rFonts w:eastAsia="SimSun"/>
                <w:lang w:eastAsia="zh-CN"/>
              </w:rPr>
              <w:t>(iv)</w:t>
            </w:r>
          </w:p>
        </w:tc>
        <w:tc>
          <w:tcPr>
            <w:tcW w:w="6660" w:type="dxa"/>
          </w:tcPr>
          <w:p w14:paraId="11013210" w14:textId="18972FCD" w:rsidR="00C746AF" w:rsidRPr="001E3CFE" w:rsidRDefault="009A4EF7" w:rsidP="00F379FD">
            <w:pPr>
              <w:rPr>
                <w:rFonts w:eastAsiaTheme="minorEastAsia"/>
              </w:rPr>
            </w:pPr>
            <w:r w:rsidRPr="009A4EF7">
              <w:rPr>
                <w:rFonts w:eastAsia="SimSun" w:hint="eastAsia"/>
                <w:color w:val="000000"/>
                <w:lang w:eastAsia="zh-CN"/>
              </w:rPr>
              <w:t>中央经济工作会议</w:t>
            </w:r>
          </w:p>
        </w:tc>
      </w:tr>
      <w:tr w:rsidR="00C746AF" w:rsidRPr="001E3CFE" w14:paraId="1520F5B4" w14:textId="77777777" w:rsidTr="00F379FD">
        <w:tc>
          <w:tcPr>
            <w:tcW w:w="630" w:type="dxa"/>
          </w:tcPr>
          <w:p w14:paraId="3B09B2AE" w14:textId="6C595E41" w:rsidR="00C746AF" w:rsidRPr="001E3CFE" w:rsidRDefault="009A4EF7" w:rsidP="00F379FD">
            <w:pPr>
              <w:rPr>
                <w:rFonts w:eastAsiaTheme="minorEastAsia"/>
                <w:color w:val="000000"/>
              </w:rPr>
            </w:pPr>
            <w:r w:rsidRPr="009A4EF7">
              <w:rPr>
                <w:rFonts w:eastAsia="SimSun"/>
                <w:color w:val="000000"/>
                <w:lang w:eastAsia="zh-CN"/>
              </w:rPr>
              <w:t>A</w:t>
            </w:r>
          </w:p>
          <w:p w14:paraId="7E188C1B" w14:textId="7D47C61F" w:rsidR="00C746AF" w:rsidRPr="001E3CFE" w:rsidRDefault="009A4EF7" w:rsidP="00F379FD">
            <w:pPr>
              <w:rPr>
                <w:rFonts w:eastAsiaTheme="minorEastAsia"/>
                <w:color w:val="000000"/>
              </w:rPr>
            </w:pPr>
            <w:r w:rsidRPr="009A4EF7">
              <w:rPr>
                <w:rFonts w:eastAsia="SimSun"/>
                <w:color w:val="000000"/>
                <w:lang w:eastAsia="zh-CN"/>
              </w:rPr>
              <w:t>B</w:t>
            </w:r>
          </w:p>
          <w:p w14:paraId="0EC3F248" w14:textId="25121C98" w:rsidR="00C746AF" w:rsidRPr="001E3CFE" w:rsidRDefault="009A4EF7" w:rsidP="00F379FD">
            <w:pPr>
              <w:rPr>
                <w:rFonts w:eastAsiaTheme="minorEastAsia"/>
                <w:color w:val="000000"/>
              </w:rPr>
            </w:pPr>
            <w:r w:rsidRPr="009A4EF7">
              <w:rPr>
                <w:rFonts w:eastAsia="SimSun"/>
                <w:color w:val="000000"/>
                <w:lang w:eastAsia="zh-CN"/>
              </w:rPr>
              <w:t>C</w:t>
            </w:r>
          </w:p>
          <w:p w14:paraId="0E325B0C" w14:textId="1DED3415" w:rsidR="00C746AF" w:rsidRPr="001E3CFE" w:rsidRDefault="009A4EF7" w:rsidP="00F379FD">
            <w:pPr>
              <w:rPr>
                <w:rFonts w:eastAsiaTheme="minorEastAsia"/>
                <w:color w:val="000000"/>
              </w:rPr>
            </w:pPr>
            <w:r w:rsidRPr="009A4EF7">
              <w:rPr>
                <w:rFonts w:eastAsia="SimSun"/>
                <w:color w:val="000000"/>
                <w:lang w:eastAsia="zh-CN"/>
              </w:rPr>
              <w:t>D</w:t>
            </w:r>
          </w:p>
        </w:tc>
        <w:tc>
          <w:tcPr>
            <w:tcW w:w="6660" w:type="dxa"/>
          </w:tcPr>
          <w:p w14:paraId="3CDB9940" w14:textId="39B6FE79" w:rsidR="00C746AF" w:rsidRPr="001E3CFE" w:rsidRDefault="009A4EF7" w:rsidP="00F379F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4F930770" w14:textId="580FEA76" w:rsidR="00C746AF" w:rsidRPr="001E3CFE" w:rsidRDefault="009A4EF7" w:rsidP="00F379F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56912FB3" w14:textId="45272434" w:rsidR="00C746AF" w:rsidRPr="001E3CFE" w:rsidRDefault="009A4EF7" w:rsidP="00F379FD">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lang w:eastAsia="zh-CN"/>
              </w:rPr>
              <w:t>(iv)</w:t>
            </w:r>
          </w:p>
          <w:p w14:paraId="1ADFC1F8" w14:textId="60013BEA" w:rsidR="00C746AF" w:rsidRPr="001E3CFE" w:rsidRDefault="009A4EF7" w:rsidP="00F379FD">
            <w:pPr>
              <w:rPr>
                <w:rFonts w:eastAsiaTheme="minorEastAsia"/>
                <w:color w:val="000000"/>
                <w:lang w:eastAsia="zh-HK"/>
              </w:rPr>
            </w:pPr>
            <w:r w:rsidRPr="009A4EF7">
              <w:rPr>
                <w:rFonts w:eastAsia="SimSun"/>
                <w:color w:val="000000"/>
                <w:lang w:eastAsia="zh-CN"/>
              </w:rPr>
              <w:t>(iii)</w:t>
            </w:r>
            <w:r w:rsidRPr="009A4EF7">
              <w:rPr>
                <w:rFonts w:eastAsia="SimSun" w:hint="eastAsia"/>
                <w:color w:val="000000"/>
                <w:lang w:eastAsia="zh-CN"/>
              </w:rPr>
              <w:t>、</w:t>
            </w:r>
            <w:r w:rsidRPr="009A4EF7">
              <w:rPr>
                <w:rFonts w:eastAsia="SimSun"/>
                <w:lang w:eastAsia="zh-CN"/>
              </w:rPr>
              <w:t>(iv)</w:t>
            </w:r>
          </w:p>
        </w:tc>
      </w:tr>
      <w:tr w:rsidR="00C746AF" w:rsidRPr="001E3CFE" w14:paraId="12C4309E" w14:textId="77777777" w:rsidTr="00F379FD">
        <w:tc>
          <w:tcPr>
            <w:tcW w:w="7290" w:type="dxa"/>
            <w:gridSpan w:val="2"/>
          </w:tcPr>
          <w:p w14:paraId="2C7EAD1E" w14:textId="1133CAAE" w:rsidR="00C746AF" w:rsidRPr="001E3CFE" w:rsidRDefault="009A4EF7" w:rsidP="00F379FD">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B</w:t>
            </w:r>
          </w:p>
        </w:tc>
      </w:tr>
    </w:tbl>
    <w:p w14:paraId="0B89D347" w14:textId="77777777" w:rsidR="00C746AF" w:rsidRDefault="00C746AF" w:rsidP="00C746AF">
      <w:pPr>
        <w:ind w:left="0" w:firstLine="0"/>
        <w:rPr>
          <w:rFonts w:asciiTheme="minorEastAsia" w:eastAsiaTheme="minorEastAsia" w:hAnsiTheme="minorEastAsia"/>
          <w:sz w:val="16"/>
          <w:szCs w:val="16"/>
        </w:rPr>
      </w:pPr>
    </w:p>
    <w:p w14:paraId="417AEEE9" w14:textId="77777777" w:rsidR="00C746AF" w:rsidRDefault="00C746AF" w:rsidP="00C746AF">
      <w:pPr>
        <w:ind w:left="0" w:firstLine="0"/>
        <w:rPr>
          <w:rFonts w:asciiTheme="minorEastAsia" w:eastAsiaTheme="minorEastAsia" w:hAnsiTheme="minorEastAsia"/>
          <w:sz w:val="16"/>
          <w:szCs w:val="16"/>
        </w:rPr>
      </w:pPr>
    </w:p>
    <w:p w14:paraId="242C2941" w14:textId="77777777" w:rsidR="00C746AF" w:rsidRDefault="00C746AF" w:rsidP="00C746AF">
      <w:pPr>
        <w:ind w:left="0" w:firstLine="0"/>
        <w:rPr>
          <w:rFonts w:asciiTheme="minorEastAsia" w:eastAsiaTheme="minorEastAsia" w:hAnsiTheme="minorEastAsia"/>
          <w:sz w:val="16"/>
          <w:szCs w:val="16"/>
        </w:rPr>
      </w:pPr>
    </w:p>
    <w:p w14:paraId="4D375677" w14:textId="77777777" w:rsidR="00C746AF" w:rsidRDefault="00C746AF" w:rsidP="00C746AF">
      <w:pPr>
        <w:ind w:left="0" w:firstLine="0"/>
        <w:rPr>
          <w:rFonts w:asciiTheme="minorEastAsia" w:eastAsiaTheme="minorEastAsia" w:hAnsiTheme="minorEastAsia"/>
          <w:sz w:val="16"/>
          <w:szCs w:val="16"/>
        </w:rPr>
      </w:pPr>
    </w:p>
    <w:p w14:paraId="5EFCE161" w14:textId="77777777" w:rsidR="00C746AF" w:rsidRDefault="00C746AF" w:rsidP="00C746AF">
      <w:pPr>
        <w:ind w:left="0" w:firstLine="0"/>
        <w:rPr>
          <w:rFonts w:asciiTheme="minorEastAsia" w:eastAsiaTheme="minorEastAsia" w:hAnsiTheme="minorEastAsia"/>
          <w:sz w:val="16"/>
          <w:szCs w:val="16"/>
        </w:rPr>
      </w:pPr>
    </w:p>
    <w:p w14:paraId="265F3163" w14:textId="77777777" w:rsidR="00C746AF" w:rsidRDefault="00C746AF" w:rsidP="00C746AF">
      <w:pPr>
        <w:ind w:left="0" w:firstLine="0"/>
        <w:rPr>
          <w:rFonts w:asciiTheme="minorEastAsia" w:eastAsiaTheme="minorEastAsia" w:hAnsiTheme="minorEastAsia"/>
          <w:sz w:val="16"/>
          <w:szCs w:val="16"/>
        </w:rPr>
      </w:pPr>
    </w:p>
    <w:p w14:paraId="2CF67311" w14:textId="77777777" w:rsidR="008E16F8" w:rsidRDefault="008E16F8" w:rsidP="00C746AF">
      <w:pPr>
        <w:ind w:left="0" w:firstLine="0"/>
        <w:rPr>
          <w:rFonts w:asciiTheme="minorEastAsia" w:eastAsiaTheme="minorEastAsia" w:hAnsiTheme="minorEastAsia"/>
          <w:sz w:val="16"/>
          <w:szCs w:val="16"/>
        </w:rPr>
      </w:pPr>
    </w:p>
    <w:p w14:paraId="05A90D53" w14:textId="77777777" w:rsidR="008E16F8" w:rsidRDefault="008E16F8" w:rsidP="00C746AF">
      <w:pPr>
        <w:ind w:left="0" w:firstLine="0"/>
        <w:rPr>
          <w:rFonts w:asciiTheme="minorEastAsia" w:eastAsiaTheme="minorEastAsia" w:hAnsiTheme="minorEastAsia"/>
          <w:sz w:val="16"/>
          <w:szCs w:val="16"/>
        </w:rPr>
      </w:pPr>
    </w:p>
    <w:p w14:paraId="4170DAD4" w14:textId="77777777" w:rsidR="008E16F8" w:rsidRDefault="008E16F8" w:rsidP="00C746AF">
      <w:pPr>
        <w:ind w:left="0" w:firstLine="0"/>
        <w:rPr>
          <w:rFonts w:asciiTheme="minorEastAsia" w:eastAsiaTheme="minorEastAsia" w:hAnsiTheme="minorEastAsia"/>
          <w:sz w:val="16"/>
          <w:szCs w:val="16"/>
        </w:rPr>
      </w:pPr>
    </w:p>
    <w:p w14:paraId="2187E144" w14:textId="77777777" w:rsidR="008E16F8" w:rsidRDefault="008E16F8" w:rsidP="00C746AF">
      <w:pPr>
        <w:ind w:left="0" w:firstLine="0"/>
        <w:rPr>
          <w:rFonts w:asciiTheme="minorEastAsia" w:eastAsiaTheme="minorEastAsia" w:hAnsiTheme="minorEastAsia"/>
          <w:sz w:val="16"/>
          <w:szCs w:val="16"/>
        </w:rPr>
      </w:pPr>
    </w:p>
    <w:p w14:paraId="74D9B6E8" w14:textId="77777777" w:rsidR="008E16F8" w:rsidRDefault="008E16F8" w:rsidP="00C746AF">
      <w:pPr>
        <w:ind w:left="0" w:firstLine="0"/>
        <w:rPr>
          <w:rFonts w:asciiTheme="minorEastAsia" w:eastAsiaTheme="minorEastAsia" w:hAnsiTheme="minorEastAsia"/>
          <w:sz w:val="16"/>
          <w:szCs w:val="16"/>
        </w:rPr>
      </w:pPr>
    </w:p>
    <w:p w14:paraId="5F4ACDE0" w14:textId="440FD676" w:rsidR="008E16F8" w:rsidRDefault="008E16F8" w:rsidP="00C746AF">
      <w:pPr>
        <w:ind w:left="0" w:firstLine="0"/>
        <w:rPr>
          <w:rFonts w:asciiTheme="minorEastAsia" w:eastAsiaTheme="minorEastAsia" w:hAnsiTheme="minorEastAsia"/>
          <w:sz w:val="16"/>
          <w:szCs w:val="16"/>
        </w:rPr>
      </w:pPr>
    </w:p>
    <w:p w14:paraId="2EA338C5" w14:textId="46C5B77B" w:rsidR="009A4EF7" w:rsidRDefault="009A4EF7" w:rsidP="00C746AF">
      <w:pPr>
        <w:ind w:left="0" w:firstLine="0"/>
        <w:rPr>
          <w:rFonts w:asciiTheme="minorEastAsia" w:eastAsiaTheme="minorEastAsia" w:hAnsiTheme="minorEastAsia"/>
          <w:sz w:val="16"/>
          <w:szCs w:val="16"/>
        </w:rPr>
      </w:pPr>
    </w:p>
    <w:p w14:paraId="2A1CC253" w14:textId="2C57BF6C" w:rsidR="009A4EF7" w:rsidRDefault="009A4EF7" w:rsidP="00C746AF">
      <w:pPr>
        <w:ind w:left="0" w:firstLine="0"/>
        <w:rPr>
          <w:rFonts w:asciiTheme="minorEastAsia" w:eastAsiaTheme="minorEastAsia" w:hAnsiTheme="minorEastAsia"/>
          <w:sz w:val="16"/>
          <w:szCs w:val="16"/>
        </w:rPr>
      </w:pPr>
    </w:p>
    <w:p w14:paraId="3D5760D6" w14:textId="5C2AB9F9" w:rsidR="009A4EF7" w:rsidRDefault="009A4EF7" w:rsidP="00C746AF">
      <w:pPr>
        <w:ind w:left="0" w:firstLine="0"/>
        <w:rPr>
          <w:rFonts w:asciiTheme="minorEastAsia" w:eastAsiaTheme="minorEastAsia" w:hAnsiTheme="minorEastAsia"/>
          <w:sz w:val="16"/>
          <w:szCs w:val="16"/>
        </w:rPr>
      </w:pPr>
    </w:p>
    <w:p w14:paraId="6E2D6331" w14:textId="5E43318E" w:rsidR="009A4EF7" w:rsidRDefault="009A4EF7" w:rsidP="00C746AF">
      <w:pPr>
        <w:ind w:left="0" w:firstLine="0"/>
        <w:rPr>
          <w:rFonts w:asciiTheme="minorEastAsia" w:eastAsiaTheme="minorEastAsia" w:hAnsiTheme="minorEastAsia"/>
          <w:sz w:val="16"/>
          <w:szCs w:val="16"/>
        </w:rPr>
      </w:pPr>
    </w:p>
    <w:p w14:paraId="52D0FE02" w14:textId="77777777" w:rsidR="009A4EF7" w:rsidRDefault="009A4EF7" w:rsidP="00C746AF">
      <w:pPr>
        <w:ind w:left="0" w:firstLine="0"/>
        <w:rPr>
          <w:rFonts w:asciiTheme="minorEastAsia" w:eastAsiaTheme="minorEastAsia" w:hAnsiTheme="minorEastAsia"/>
          <w:sz w:val="16"/>
          <w:szCs w:val="16"/>
        </w:rPr>
      </w:pPr>
    </w:p>
    <w:p w14:paraId="53C90448" w14:textId="77777777" w:rsidR="008E16F8" w:rsidRDefault="008E16F8" w:rsidP="00C746AF">
      <w:pPr>
        <w:ind w:left="0" w:firstLine="0"/>
        <w:rPr>
          <w:rFonts w:asciiTheme="minorEastAsia" w:eastAsiaTheme="minorEastAsia" w:hAnsiTheme="minorEastAsia"/>
          <w:sz w:val="16"/>
          <w:szCs w:val="16"/>
        </w:rPr>
      </w:pPr>
    </w:p>
    <w:p w14:paraId="61B62C4D" w14:textId="77777777" w:rsidR="008E16F8" w:rsidRDefault="008E16F8" w:rsidP="00C746AF">
      <w:pPr>
        <w:ind w:left="0" w:firstLine="0"/>
        <w:rPr>
          <w:rFonts w:asciiTheme="minorEastAsia" w:eastAsiaTheme="minorEastAsia" w:hAnsiTheme="minorEastAsia"/>
          <w:sz w:val="16"/>
          <w:szCs w:val="16"/>
        </w:rPr>
      </w:pPr>
    </w:p>
    <w:p w14:paraId="24CE6043" w14:textId="77777777" w:rsidR="00C746AF" w:rsidRPr="000357FC" w:rsidRDefault="00C746AF" w:rsidP="00C746AF">
      <w:pPr>
        <w:ind w:left="0" w:firstLine="0"/>
        <w:rPr>
          <w:rFonts w:asciiTheme="minorEastAsia" w:eastAsiaTheme="minorEastAsia" w:hAnsiTheme="minorEastAsia"/>
          <w:sz w:val="16"/>
          <w:szCs w:val="16"/>
        </w:rPr>
      </w:pPr>
    </w:p>
    <w:p w14:paraId="1C4FBF76" w14:textId="1476590B" w:rsidR="00C746AF" w:rsidRPr="002875D8" w:rsidRDefault="009A4EF7" w:rsidP="00C746AF">
      <w:pPr>
        <w:pStyle w:val="a6"/>
        <w:numPr>
          <w:ilvl w:val="0"/>
          <w:numId w:val="94"/>
        </w:numPr>
        <w:rPr>
          <w:rFonts w:asciiTheme="minorEastAsia" w:eastAsiaTheme="minorEastAsia" w:hAnsiTheme="minorEastAsia"/>
          <w:lang w:eastAsia="zh-CN"/>
        </w:rPr>
      </w:pPr>
      <w:r w:rsidRPr="009A4EF7">
        <w:rPr>
          <w:rFonts w:eastAsia="SimSun" w:hint="eastAsia"/>
          <w:lang w:eastAsia="zh-CN"/>
        </w:rPr>
        <w:lastRenderedPageBreak/>
        <w:t>根据资料二，香港特区的人大代表及政协委员向</w:t>
      </w:r>
      <w:r w:rsidRPr="009A4EF7">
        <w:rPr>
          <w:rFonts w:asciiTheme="minorEastAsia" w:eastAsia="SimSun" w:hAnsiTheme="minorEastAsia" w:hint="eastAsia"/>
          <w:lang w:eastAsia="zh-CN"/>
        </w:rPr>
        <w:t>「两会」</w:t>
      </w:r>
      <w:r w:rsidRPr="009A4EF7">
        <w:rPr>
          <w:rFonts w:eastAsia="SimSun" w:hint="eastAsia"/>
          <w:lang w:eastAsia="zh-CN"/>
        </w:rPr>
        <w:t>提出哪些建议和提案？请把不同领域的提案和具体提案建议用线连起来。</w:t>
      </w:r>
    </w:p>
    <w:p w14:paraId="3A70D288" w14:textId="77777777" w:rsidR="00C746AF" w:rsidRPr="002875D8" w:rsidRDefault="00C746AF" w:rsidP="00C746AF">
      <w:pPr>
        <w:rPr>
          <w:rFonts w:asciiTheme="minorEastAsia" w:eastAsiaTheme="minorEastAsia" w:hAnsiTheme="minorEastAsia"/>
          <w:lang w:eastAsia="zh-CN"/>
        </w:rPr>
      </w:pPr>
    </w:p>
    <w:tbl>
      <w:tblPr>
        <w:tblStyle w:val="TableGrid1"/>
        <w:tblW w:w="8725" w:type="dxa"/>
        <w:tblLook w:val="04A0" w:firstRow="1" w:lastRow="0" w:firstColumn="1" w:lastColumn="0" w:noHBand="0" w:noVBand="1"/>
      </w:tblPr>
      <w:tblGrid>
        <w:gridCol w:w="3334"/>
        <w:gridCol w:w="1977"/>
        <w:gridCol w:w="3414"/>
      </w:tblGrid>
      <w:tr w:rsidR="00C746AF" w:rsidRPr="00D573A2" w14:paraId="5B5FE47C" w14:textId="77777777" w:rsidTr="00F379FD">
        <w:tc>
          <w:tcPr>
            <w:tcW w:w="3334" w:type="dxa"/>
            <w:tcBorders>
              <w:right w:val="single" w:sz="4" w:space="0" w:color="auto"/>
            </w:tcBorders>
            <w:shd w:val="clear" w:color="auto" w:fill="D9D9D9" w:themeFill="background1" w:themeFillShade="D9"/>
          </w:tcPr>
          <w:p w14:paraId="15497BE2" w14:textId="70BB0807" w:rsidR="00C746AF" w:rsidRPr="00D573A2" w:rsidRDefault="009A4EF7" w:rsidP="00F379FD">
            <w:pPr>
              <w:spacing w:line="360" w:lineRule="auto"/>
              <w:ind w:left="0" w:firstLine="0"/>
              <w:jc w:val="center"/>
              <w:rPr>
                <w:b/>
                <w:lang w:eastAsia="zh-HK"/>
              </w:rPr>
            </w:pPr>
            <w:r w:rsidRPr="009A4EF7">
              <w:rPr>
                <w:rFonts w:eastAsia="SimSun" w:hint="eastAsia"/>
                <w:b/>
                <w:lang w:eastAsia="zh-CN"/>
              </w:rPr>
              <w:t>不同领域的提案</w:t>
            </w:r>
          </w:p>
        </w:tc>
        <w:tc>
          <w:tcPr>
            <w:tcW w:w="1977" w:type="dxa"/>
            <w:tcBorders>
              <w:top w:val="nil"/>
              <w:left w:val="single" w:sz="4" w:space="0" w:color="auto"/>
              <w:bottom w:val="nil"/>
              <w:right w:val="single" w:sz="4" w:space="0" w:color="auto"/>
            </w:tcBorders>
          </w:tcPr>
          <w:p w14:paraId="3F2243BA" w14:textId="77777777" w:rsidR="00C746AF" w:rsidRPr="00D573A2" w:rsidRDefault="00C746AF" w:rsidP="00F379FD">
            <w:pPr>
              <w:snapToGrid w:val="0"/>
              <w:spacing w:after="160" w:line="360" w:lineRule="auto"/>
              <w:rPr>
                <w:rFonts w:eastAsia="標楷體"/>
                <w:bCs/>
                <w:sz w:val="28"/>
                <w:szCs w:val="28"/>
                <w:lang w:eastAsia="zh-HK"/>
              </w:rPr>
            </w:pPr>
          </w:p>
        </w:tc>
        <w:tc>
          <w:tcPr>
            <w:tcW w:w="3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CFA02" w14:textId="123DBE29" w:rsidR="00C746AF" w:rsidRPr="00D573A2" w:rsidRDefault="009A4EF7" w:rsidP="00F379FD">
            <w:pPr>
              <w:spacing w:line="360" w:lineRule="auto"/>
              <w:jc w:val="center"/>
              <w:rPr>
                <w:b/>
                <w:lang w:eastAsia="zh-HK"/>
              </w:rPr>
            </w:pPr>
            <w:r w:rsidRPr="009A4EF7">
              <w:rPr>
                <w:rFonts w:eastAsia="SimSun" w:hint="eastAsia"/>
                <w:b/>
                <w:lang w:eastAsia="zh-CN"/>
              </w:rPr>
              <w:t>具体提案建议</w:t>
            </w:r>
          </w:p>
        </w:tc>
      </w:tr>
      <w:tr w:rsidR="00C746AF" w:rsidRPr="00D573A2" w14:paraId="683F8451" w14:textId="77777777" w:rsidTr="00F379FD">
        <w:tc>
          <w:tcPr>
            <w:tcW w:w="3334" w:type="dxa"/>
            <w:tcBorders>
              <w:right w:val="single" w:sz="4" w:space="0" w:color="auto"/>
            </w:tcBorders>
          </w:tcPr>
          <w:p w14:paraId="08CD4703" w14:textId="6A69EA26" w:rsidR="00C746AF" w:rsidRPr="008C560B" w:rsidRDefault="009A4EF7" w:rsidP="00F379FD">
            <w:pPr>
              <w:spacing w:line="360" w:lineRule="auto"/>
              <w:ind w:left="0" w:firstLine="0"/>
              <w:jc w:val="center"/>
              <w:rPr>
                <w:rFonts w:asciiTheme="minorEastAsia" w:eastAsiaTheme="minorEastAsia" w:hAnsiTheme="minorEastAsia"/>
                <w:lang w:eastAsia="zh-HK"/>
              </w:rPr>
            </w:pPr>
            <w:r w:rsidRPr="009A4EF7">
              <w:rPr>
                <w:rFonts w:eastAsia="SimSun" w:hint="eastAsia"/>
                <w:lang w:eastAsia="zh-CN"/>
              </w:rPr>
              <w:t>经贸</w:t>
            </w:r>
          </w:p>
        </w:tc>
        <w:tc>
          <w:tcPr>
            <w:tcW w:w="1977" w:type="dxa"/>
            <w:tcBorders>
              <w:top w:val="nil"/>
              <w:left w:val="single" w:sz="4" w:space="0" w:color="auto"/>
              <w:bottom w:val="nil"/>
              <w:right w:val="single" w:sz="4" w:space="0" w:color="auto"/>
            </w:tcBorders>
          </w:tcPr>
          <w:p w14:paraId="4629E906" w14:textId="77777777" w:rsidR="00C746AF" w:rsidRDefault="00C746AF" w:rsidP="00F379FD">
            <w:pPr>
              <w:snapToGrid w:val="0"/>
              <w:spacing w:after="160" w:line="360" w:lineRule="auto"/>
              <w:rPr>
                <w:rFonts w:ascii="細明體" w:eastAsia="細明體" w:hAnsi="細明體"/>
                <w:bCs/>
                <w:sz w:val="28"/>
                <w:szCs w:val="28"/>
                <w:lang w:eastAsia="zh-HK"/>
              </w:rPr>
            </w:pPr>
          </w:p>
          <w:p w14:paraId="50DD6817" w14:textId="0039DD87" w:rsidR="00C746AF" w:rsidRPr="00D573A2" w:rsidRDefault="00C746AF" w:rsidP="00F379FD">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57728" behindDoc="0" locked="0" layoutInCell="1" allowOverlap="1" wp14:anchorId="11EF9D1F" wp14:editId="12E34FD8">
                      <wp:simplePos x="0" y="0"/>
                      <wp:positionH relativeFrom="column">
                        <wp:posOffset>50453</wp:posOffset>
                      </wp:positionH>
                      <wp:positionV relativeFrom="paragraph">
                        <wp:posOffset>98445</wp:posOffset>
                      </wp:positionV>
                      <wp:extent cx="786150" cy="17821"/>
                      <wp:effectExtent l="57150" t="57150" r="71120" b="58420"/>
                      <wp:wrapNone/>
                      <wp:docPr id="69" name="直線接點 5"/>
                      <wp:cNvGraphicFramePr/>
                      <a:graphic xmlns:a="http://schemas.openxmlformats.org/drawingml/2006/main">
                        <a:graphicData uri="http://schemas.microsoft.com/office/word/2010/wordprocessingShape">
                          <wps:wsp>
                            <wps:cNvCnPr/>
                            <wps:spPr>
                              <a:xfrm flipV="1">
                                <a:off x="0" y="0"/>
                                <a:ext cx="786150" cy="17821"/>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7651C" id="直線接點 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7.75pt" to="65.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" strokecolor="red" strokeweight="2.25pt">
                      <v:stroke startarrow="oval" endarrow="oval"/>
                    </v:line>
                  </w:pict>
                </mc:Fallback>
              </mc:AlternateContent>
            </w:r>
            <w:r w:rsidR="009A4EF7" w:rsidRPr="009A4EF7">
              <w:rPr>
                <w:rFonts w:ascii="細明體" w:eastAsia="SimSun" w:hAnsi="細明體" w:hint="eastAsia"/>
                <w:bCs/>
                <w:sz w:val="28"/>
                <w:szCs w:val="28"/>
                <w:lang w:eastAsia="zh-CN"/>
              </w:rPr>
              <w:t>•</w:t>
            </w:r>
            <w:r w:rsidR="009A4EF7" w:rsidRPr="009A4EF7">
              <w:rPr>
                <w:rFonts w:ascii="細明體" w:eastAsia="SimSun" w:hAnsi="細明體"/>
                <w:bCs/>
                <w:sz w:val="28"/>
                <w:szCs w:val="28"/>
                <w:lang w:eastAsia="zh-CN"/>
              </w:rPr>
              <w:t xml:space="preserve">        </w:t>
            </w:r>
            <w:r w:rsidR="009A4EF7" w:rsidRPr="009A4EF7">
              <w:rPr>
                <w:rFonts w:ascii="細明體" w:eastAsia="SimSun" w:hAnsi="細明體" w:hint="eastAsia"/>
                <w:bCs/>
                <w:sz w:val="28"/>
                <w:szCs w:val="28"/>
                <w:lang w:eastAsia="zh-CN"/>
              </w:rPr>
              <w:t>•</w:t>
            </w:r>
          </w:p>
        </w:tc>
        <w:tc>
          <w:tcPr>
            <w:tcW w:w="3414" w:type="dxa"/>
            <w:tcBorders>
              <w:top w:val="single" w:sz="4" w:space="0" w:color="auto"/>
              <w:left w:val="single" w:sz="4" w:space="0" w:color="auto"/>
            </w:tcBorders>
          </w:tcPr>
          <w:p w14:paraId="58EF1D2F" w14:textId="190E3A40" w:rsidR="00C746AF" w:rsidRPr="004D3539" w:rsidRDefault="009A4EF7" w:rsidP="00F379FD">
            <w:pPr>
              <w:spacing w:line="360" w:lineRule="auto"/>
              <w:ind w:left="0" w:firstLine="0"/>
              <w:rPr>
                <w:lang w:eastAsia="zh-CN"/>
              </w:rPr>
            </w:pPr>
            <w:r w:rsidRPr="009A4EF7">
              <w:rPr>
                <w:rFonts w:eastAsia="SimSun" w:hint="eastAsia"/>
                <w:lang w:eastAsia="zh-CN"/>
              </w:rPr>
              <w:t>打造北部都会区为「香港硅谷」，推动更多内地优质科创企业进驻北部都会区。为北部都会区的企业产品进入内地市场，提供政策便利。</w:t>
            </w:r>
          </w:p>
        </w:tc>
      </w:tr>
      <w:tr w:rsidR="00C746AF" w:rsidRPr="00D573A2" w14:paraId="2348B3AA" w14:textId="77777777" w:rsidTr="00F379FD">
        <w:tc>
          <w:tcPr>
            <w:tcW w:w="3334" w:type="dxa"/>
            <w:tcBorders>
              <w:right w:val="single" w:sz="4" w:space="0" w:color="auto"/>
            </w:tcBorders>
          </w:tcPr>
          <w:p w14:paraId="67C3F502" w14:textId="35C20BA8" w:rsidR="00C746AF" w:rsidRPr="00D573A2" w:rsidRDefault="009A4EF7" w:rsidP="00F379FD">
            <w:pPr>
              <w:spacing w:line="360" w:lineRule="auto"/>
              <w:jc w:val="center"/>
            </w:pPr>
            <w:r w:rsidRPr="009A4EF7">
              <w:rPr>
                <w:rFonts w:eastAsia="SimSun" w:hint="eastAsia"/>
                <w:lang w:eastAsia="zh-CN"/>
              </w:rPr>
              <w:t>医疗及科研</w:t>
            </w:r>
          </w:p>
        </w:tc>
        <w:tc>
          <w:tcPr>
            <w:tcW w:w="1977" w:type="dxa"/>
            <w:tcBorders>
              <w:top w:val="nil"/>
              <w:left w:val="single" w:sz="4" w:space="0" w:color="auto"/>
              <w:bottom w:val="nil"/>
              <w:right w:val="single" w:sz="4" w:space="0" w:color="auto"/>
            </w:tcBorders>
          </w:tcPr>
          <w:p w14:paraId="639B48E8" w14:textId="77777777" w:rsidR="00C746AF" w:rsidRDefault="00C746AF" w:rsidP="00F379FD">
            <w:pPr>
              <w:spacing w:line="360" w:lineRule="auto"/>
              <w:ind w:left="0" w:firstLine="0"/>
              <w:rPr>
                <w:rFonts w:ascii="細明體" w:eastAsia="細明體" w:hAnsi="細明體"/>
                <w:bCs/>
                <w:sz w:val="28"/>
                <w:szCs w:val="28"/>
                <w:lang w:eastAsia="zh-HK"/>
              </w:rPr>
            </w:pPr>
          </w:p>
          <w:p w14:paraId="5748DDCC" w14:textId="680FCC05" w:rsidR="00C746AF" w:rsidRPr="00D573A2" w:rsidRDefault="00C746AF" w:rsidP="00F379FD">
            <w:pPr>
              <w:spacing w:line="360" w:lineRule="auto"/>
              <w:rPr>
                <w:lang w:eastAsia="zh-HK"/>
              </w:rPr>
            </w:pPr>
            <w:r w:rsidRPr="00D573A2">
              <w:rPr>
                <w:noProof/>
                <w:lang w:eastAsia="zh-CN"/>
              </w:rPr>
              <mc:AlternateContent>
                <mc:Choice Requires="wps">
                  <w:drawing>
                    <wp:anchor distT="0" distB="0" distL="114300" distR="114300" simplePos="0" relativeHeight="251658752" behindDoc="0" locked="0" layoutInCell="1" allowOverlap="1" wp14:anchorId="2371973F" wp14:editId="234A0A3A">
                      <wp:simplePos x="0" y="0"/>
                      <wp:positionH relativeFrom="column">
                        <wp:posOffset>78105</wp:posOffset>
                      </wp:positionH>
                      <wp:positionV relativeFrom="paragraph">
                        <wp:posOffset>117618</wp:posOffset>
                      </wp:positionV>
                      <wp:extent cx="670437" cy="984708"/>
                      <wp:effectExtent l="57150" t="57150" r="73025" b="63500"/>
                      <wp:wrapNone/>
                      <wp:docPr id="74" name="直線接點 5"/>
                      <wp:cNvGraphicFramePr/>
                      <a:graphic xmlns:a="http://schemas.openxmlformats.org/drawingml/2006/main">
                        <a:graphicData uri="http://schemas.microsoft.com/office/word/2010/wordprocessingShape">
                          <wps:wsp>
                            <wps:cNvCnPr/>
                            <wps:spPr>
                              <a:xfrm flipH="1">
                                <a:off x="0" y="0"/>
                                <a:ext cx="670437" cy="984708"/>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28CB6" id="直線接點 5"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9.25pt" to="58.9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" strokecolor="red" strokeweight="2.25pt">
                      <v:stroke startarrow="oval" endarrow="oval"/>
                    </v:line>
                  </w:pict>
                </mc:Fallback>
              </mc:AlternateContent>
            </w:r>
            <w:r w:rsidR="009A4EF7" w:rsidRPr="009A4EF7">
              <w:rPr>
                <w:rFonts w:ascii="細明體" w:eastAsia="SimSun" w:hAnsi="細明體" w:hint="eastAsia"/>
                <w:bCs/>
                <w:sz w:val="28"/>
                <w:szCs w:val="28"/>
                <w:lang w:eastAsia="zh-CN"/>
              </w:rPr>
              <w:t>•</w:t>
            </w:r>
            <w:r w:rsidR="009A4EF7" w:rsidRPr="009A4EF7">
              <w:rPr>
                <w:rFonts w:ascii="細明體" w:eastAsia="SimSun" w:hAnsi="細明體"/>
                <w:bCs/>
                <w:sz w:val="28"/>
                <w:szCs w:val="28"/>
                <w:lang w:eastAsia="zh-CN"/>
              </w:rPr>
              <w:t xml:space="preserve">       </w:t>
            </w:r>
            <w:r w:rsidR="009A4EF7" w:rsidRPr="009A4EF7">
              <w:rPr>
                <w:rFonts w:ascii="細明體" w:eastAsia="SimSun" w:hAnsi="細明體" w:hint="eastAsia"/>
                <w:bCs/>
                <w:sz w:val="28"/>
                <w:szCs w:val="28"/>
                <w:lang w:eastAsia="zh-CN"/>
              </w:rPr>
              <w:t>•</w:t>
            </w:r>
          </w:p>
        </w:tc>
        <w:tc>
          <w:tcPr>
            <w:tcW w:w="3414" w:type="dxa"/>
            <w:tcBorders>
              <w:left w:val="single" w:sz="4" w:space="0" w:color="auto"/>
            </w:tcBorders>
          </w:tcPr>
          <w:p w14:paraId="2171BC12" w14:textId="0964B674" w:rsidR="00C746AF" w:rsidRPr="00D573A2" w:rsidRDefault="009A4EF7" w:rsidP="00F379FD">
            <w:pPr>
              <w:spacing w:line="360" w:lineRule="auto"/>
              <w:ind w:left="0" w:firstLine="0"/>
              <w:rPr>
                <w:lang w:eastAsia="zh-HK"/>
              </w:rPr>
            </w:pPr>
            <w:r w:rsidRPr="009A4EF7">
              <w:rPr>
                <w:rFonts w:eastAsia="SimSun" w:hint="eastAsia"/>
                <w:lang w:eastAsia="zh-CN"/>
              </w:rPr>
              <w:t>香港企业进驻「一带一路」经贸合作区，让香港企业享有与内地企业同等待遇。</w:t>
            </w:r>
          </w:p>
        </w:tc>
      </w:tr>
      <w:tr w:rsidR="00C746AF" w:rsidRPr="00D573A2" w14:paraId="25E572A7" w14:textId="77777777" w:rsidTr="00F379FD">
        <w:tc>
          <w:tcPr>
            <w:tcW w:w="3334" w:type="dxa"/>
            <w:tcBorders>
              <w:right w:val="single" w:sz="4" w:space="0" w:color="auto"/>
            </w:tcBorders>
          </w:tcPr>
          <w:p w14:paraId="37215248" w14:textId="6F05F890" w:rsidR="00C746AF" w:rsidRPr="00D573A2" w:rsidRDefault="009A4EF7" w:rsidP="00F379FD">
            <w:pPr>
              <w:spacing w:line="360" w:lineRule="auto"/>
              <w:ind w:left="0" w:firstLine="0"/>
              <w:jc w:val="center"/>
              <w:rPr>
                <w:lang w:eastAsia="zh-CN"/>
              </w:rPr>
            </w:pPr>
            <w:r w:rsidRPr="009A4EF7">
              <w:rPr>
                <w:rFonts w:eastAsia="SimSun" w:hint="eastAsia"/>
                <w:lang w:eastAsia="zh-CN"/>
              </w:rPr>
              <w:t>配合「一带一路」发展策略</w:t>
            </w:r>
          </w:p>
        </w:tc>
        <w:tc>
          <w:tcPr>
            <w:tcW w:w="1977" w:type="dxa"/>
            <w:tcBorders>
              <w:top w:val="nil"/>
              <w:left w:val="single" w:sz="4" w:space="0" w:color="auto"/>
              <w:bottom w:val="nil"/>
              <w:right w:val="single" w:sz="4" w:space="0" w:color="auto"/>
            </w:tcBorders>
          </w:tcPr>
          <w:p w14:paraId="145E5F9D" w14:textId="77777777" w:rsidR="00C746AF" w:rsidRDefault="00C746AF" w:rsidP="00F379FD">
            <w:pPr>
              <w:snapToGrid w:val="0"/>
              <w:spacing w:after="160" w:line="360" w:lineRule="auto"/>
              <w:rPr>
                <w:rFonts w:ascii="細明體" w:eastAsia="細明體" w:hAnsi="細明體"/>
                <w:bCs/>
                <w:sz w:val="28"/>
                <w:szCs w:val="28"/>
                <w:lang w:eastAsia="zh-HK"/>
              </w:rPr>
            </w:pPr>
            <w:r w:rsidRPr="00D573A2">
              <w:rPr>
                <w:noProof/>
                <w:lang w:eastAsia="zh-CN"/>
              </w:rPr>
              <mc:AlternateContent>
                <mc:Choice Requires="wps">
                  <w:drawing>
                    <wp:anchor distT="0" distB="0" distL="114300" distR="114300" simplePos="0" relativeHeight="251659776" behindDoc="0" locked="0" layoutInCell="1" allowOverlap="1" wp14:anchorId="18A93C1C" wp14:editId="3808FA84">
                      <wp:simplePos x="0" y="0"/>
                      <wp:positionH relativeFrom="column">
                        <wp:posOffset>78105</wp:posOffset>
                      </wp:positionH>
                      <wp:positionV relativeFrom="paragraph">
                        <wp:posOffset>-431657</wp:posOffset>
                      </wp:positionV>
                      <wp:extent cx="699934" cy="994902"/>
                      <wp:effectExtent l="57150" t="57150" r="62230" b="72390"/>
                      <wp:wrapNone/>
                      <wp:docPr id="84" name="直線接點 5"/>
                      <wp:cNvGraphicFramePr/>
                      <a:graphic xmlns:a="http://schemas.openxmlformats.org/drawingml/2006/main">
                        <a:graphicData uri="http://schemas.microsoft.com/office/word/2010/wordprocessingShape">
                          <wps:wsp>
                            <wps:cNvCnPr/>
                            <wps:spPr>
                              <a:xfrm>
                                <a:off x="0" y="0"/>
                                <a:ext cx="699934" cy="994902"/>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7BFDC" id="直線接點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34pt" to="61.2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" strokecolor="red" strokeweight="2.25pt">
                      <v:stroke startarrow="oval" endarrow="oval"/>
                    </v:line>
                  </w:pict>
                </mc:Fallback>
              </mc:AlternateContent>
            </w:r>
          </w:p>
          <w:p w14:paraId="0386BA25" w14:textId="023FADA4" w:rsidR="00C746AF" w:rsidRPr="00D573A2" w:rsidRDefault="009A4EF7" w:rsidP="00F379FD">
            <w:pPr>
              <w:snapToGrid w:val="0"/>
              <w:spacing w:after="160" w:line="360" w:lineRule="auto"/>
              <w:rPr>
                <w:rFonts w:eastAsia="標楷體"/>
                <w:bCs/>
                <w:sz w:val="28"/>
                <w:szCs w:val="28"/>
                <w:lang w:eastAsia="zh-HK"/>
              </w:rPr>
            </w:pPr>
            <w:r w:rsidRPr="009A4EF7">
              <w:rPr>
                <w:rFonts w:ascii="細明體" w:eastAsia="SimSun" w:hAnsi="細明體" w:hint="eastAsia"/>
                <w:bCs/>
                <w:sz w:val="28"/>
                <w:szCs w:val="28"/>
                <w:lang w:eastAsia="zh-CN"/>
              </w:rPr>
              <w:t>•</w:t>
            </w:r>
            <w:r w:rsidRPr="009A4EF7">
              <w:rPr>
                <w:rFonts w:ascii="細明體" w:eastAsia="SimSun" w:hAnsi="細明體"/>
                <w:bCs/>
                <w:sz w:val="28"/>
                <w:szCs w:val="28"/>
                <w:lang w:eastAsia="zh-CN"/>
              </w:rPr>
              <w:t xml:space="preserve">       </w:t>
            </w:r>
            <w:r w:rsidRPr="009A4EF7">
              <w:rPr>
                <w:rFonts w:ascii="細明體" w:eastAsia="SimSun" w:hAnsi="細明體" w:hint="eastAsia"/>
                <w:bCs/>
                <w:sz w:val="28"/>
                <w:szCs w:val="28"/>
                <w:lang w:eastAsia="zh-CN"/>
              </w:rPr>
              <w:t>•</w:t>
            </w:r>
          </w:p>
        </w:tc>
        <w:tc>
          <w:tcPr>
            <w:tcW w:w="3414" w:type="dxa"/>
            <w:tcBorders>
              <w:left w:val="single" w:sz="4" w:space="0" w:color="auto"/>
            </w:tcBorders>
          </w:tcPr>
          <w:p w14:paraId="629FC214" w14:textId="5C5C8DEB" w:rsidR="00C746AF" w:rsidRPr="00D573A2" w:rsidRDefault="009A4EF7" w:rsidP="00F379FD">
            <w:pPr>
              <w:spacing w:line="360" w:lineRule="auto"/>
              <w:ind w:left="0" w:firstLine="0"/>
              <w:rPr>
                <w:rFonts w:asciiTheme="minorEastAsia" w:eastAsiaTheme="minorEastAsia" w:hAnsiTheme="minorEastAsia"/>
                <w:bCs/>
                <w:lang w:eastAsia="zh-HK"/>
              </w:rPr>
            </w:pPr>
            <w:r w:rsidRPr="009A4EF7">
              <w:rPr>
                <w:rFonts w:eastAsia="SimSun" w:hint="eastAsia"/>
                <w:lang w:eastAsia="zh-CN"/>
              </w:rPr>
              <w:t>北部都会区设立「大湾区智慧医疗研究基地」，引入更多内地的科研机构及医疗企业进驻，让香港发展成亚洲医疗健康产业平台。</w:t>
            </w:r>
          </w:p>
        </w:tc>
      </w:tr>
    </w:tbl>
    <w:p w14:paraId="6E6C2E08" w14:textId="77777777" w:rsidR="00C746AF" w:rsidRDefault="00C746AF" w:rsidP="00C746AF">
      <w:pPr>
        <w:spacing w:line="276" w:lineRule="auto"/>
        <w:ind w:left="0" w:firstLine="0"/>
        <w:rPr>
          <w:rFonts w:eastAsiaTheme="minorEastAsia"/>
          <w:sz w:val="22"/>
          <w:lang w:eastAsia="zh-HK"/>
        </w:rPr>
      </w:pPr>
    </w:p>
    <w:p w14:paraId="472EE00B" w14:textId="41010765" w:rsidR="00C746AF" w:rsidRDefault="009A4EF7" w:rsidP="00C746AF">
      <w:pPr>
        <w:spacing w:line="360" w:lineRule="auto"/>
        <w:ind w:left="482" w:hanging="482"/>
        <w:jc w:val="both"/>
        <w:rPr>
          <w:rFonts w:eastAsiaTheme="minorEastAsia"/>
          <w:lang w:eastAsia="zh-HK"/>
        </w:rPr>
      </w:pPr>
      <w:r w:rsidRPr="009A4EF7">
        <w:rPr>
          <w:rFonts w:eastAsia="SimSun"/>
          <w:lang w:eastAsia="zh-CN"/>
        </w:rPr>
        <w:t xml:space="preserve">7.  </w:t>
      </w:r>
      <w:r w:rsidRPr="009A4EF7">
        <w:rPr>
          <w:rFonts w:eastAsia="SimSun" w:hint="eastAsia"/>
          <w:lang w:eastAsia="zh-CN"/>
        </w:rPr>
        <w:t>【</w:t>
      </w:r>
      <w:r w:rsidRPr="009A4EF7">
        <w:rPr>
          <w:rFonts w:eastAsia="SimSun" w:hint="eastAsia"/>
          <w:b/>
          <w:sz w:val="22"/>
          <w:lang w:eastAsia="zh-CN"/>
        </w:rPr>
        <w:t>挑战题</w:t>
      </w:r>
      <w:r w:rsidRPr="009A4EF7">
        <w:rPr>
          <w:rFonts w:eastAsia="SimSun" w:hint="eastAsia"/>
          <w:sz w:val="22"/>
          <w:lang w:eastAsia="zh-CN"/>
        </w:rPr>
        <w:t>】</w:t>
      </w:r>
      <w:r w:rsidRPr="009A4EF7">
        <w:rPr>
          <w:rFonts w:eastAsia="SimSun" w:hint="eastAsia"/>
          <w:lang w:eastAsia="zh-CN"/>
        </w:rPr>
        <w:t>香港特区的人大代表及政协委员向</w:t>
      </w:r>
      <w:r w:rsidRPr="009A4EF7">
        <w:rPr>
          <w:rFonts w:asciiTheme="minorEastAsia" w:eastAsia="SimSun" w:hAnsiTheme="minorEastAsia" w:hint="eastAsia"/>
          <w:lang w:eastAsia="zh-CN"/>
        </w:rPr>
        <w:t>「两会」</w:t>
      </w:r>
      <w:r w:rsidRPr="009A4EF7">
        <w:rPr>
          <w:rFonts w:eastAsia="SimSun" w:hint="eastAsia"/>
          <w:lang w:eastAsia="zh-CN"/>
        </w:rPr>
        <w:t>提出发展「北部都会区」的建议和提案，如何切合香港发展的实际需要？</w:t>
      </w:r>
    </w:p>
    <w:tbl>
      <w:tblPr>
        <w:tblStyle w:val="a5"/>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56"/>
      </w:tblGrid>
      <w:tr w:rsidR="00C746AF" w:rsidRPr="00D7044F" w14:paraId="3464F2D5" w14:textId="77777777" w:rsidTr="00F379FD">
        <w:tc>
          <w:tcPr>
            <w:tcW w:w="7856" w:type="dxa"/>
          </w:tcPr>
          <w:p w14:paraId="6C55D8A4" w14:textId="3BB27508" w:rsidR="00C746AF" w:rsidRPr="00D7044F" w:rsidRDefault="009A4EF7">
            <w:pPr>
              <w:spacing w:line="360" w:lineRule="auto"/>
              <w:ind w:left="0" w:firstLine="0"/>
              <w:rPr>
                <w:rFonts w:eastAsiaTheme="minorEastAsia"/>
                <w:i/>
                <w:lang w:eastAsia="zh-CN"/>
              </w:rPr>
            </w:pPr>
            <w:r w:rsidRPr="009A4EF7">
              <w:rPr>
                <w:rFonts w:eastAsia="SimSun" w:hint="eastAsia"/>
                <w:i/>
                <w:color w:val="FF0000"/>
                <w:lang w:eastAsia="zh-CN"/>
              </w:rPr>
              <w:t>发展北部都会区将其打造为「香港硅谷」，能吸引内地优质科创企业进</w:t>
            </w:r>
          </w:p>
        </w:tc>
      </w:tr>
      <w:tr w:rsidR="00C746AF" w:rsidRPr="00D7044F" w14:paraId="5383770E" w14:textId="77777777" w:rsidTr="00F379FD">
        <w:tc>
          <w:tcPr>
            <w:tcW w:w="7856" w:type="dxa"/>
          </w:tcPr>
          <w:p w14:paraId="1FC4948C" w14:textId="6BEFD705" w:rsidR="00C746AF" w:rsidRPr="00377D04" w:rsidRDefault="009A4EF7" w:rsidP="00F379FD">
            <w:pPr>
              <w:spacing w:line="360" w:lineRule="auto"/>
              <w:ind w:left="0" w:firstLine="0"/>
              <w:rPr>
                <w:rFonts w:eastAsiaTheme="minorEastAsia"/>
                <w:i/>
                <w:color w:val="FF0000"/>
                <w:lang w:eastAsia="zh-CN"/>
              </w:rPr>
            </w:pPr>
            <w:r w:rsidRPr="009A4EF7">
              <w:rPr>
                <w:rFonts w:eastAsia="SimSun" w:hint="eastAsia"/>
                <w:i/>
                <w:color w:val="FF0000"/>
                <w:lang w:eastAsia="zh-CN"/>
              </w:rPr>
              <w:t>驻，将有利香港的经贸发展。此外，内地的科研机构及医疗企业进</w:t>
            </w:r>
          </w:p>
        </w:tc>
      </w:tr>
      <w:tr w:rsidR="00C746AF" w:rsidRPr="00D7044F" w14:paraId="12F0DF83" w14:textId="77777777" w:rsidTr="00F379FD">
        <w:tc>
          <w:tcPr>
            <w:tcW w:w="7856" w:type="dxa"/>
          </w:tcPr>
          <w:p w14:paraId="757B36C3" w14:textId="334983FB" w:rsidR="00C746AF" w:rsidRPr="00377D04" w:rsidRDefault="009A4EF7" w:rsidP="00F379FD">
            <w:pPr>
              <w:spacing w:line="360" w:lineRule="auto"/>
              <w:ind w:left="0" w:firstLine="0"/>
              <w:rPr>
                <w:rFonts w:eastAsiaTheme="minorEastAsia"/>
                <w:i/>
                <w:color w:val="FF0000"/>
                <w:lang w:eastAsia="zh-CN"/>
              </w:rPr>
            </w:pPr>
            <w:r w:rsidRPr="009A4EF7">
              <w:rPr>
                <w:rFonts w:eastAsia="SimSun" w:hint="eastAsia"/>
                <w:i/>
                <w:color w:val="FF0000"/>
                <w:lang w:eastAsia="zh-CN"/>
              </w:rPr>
              <w:t>驻「北部都会区」，也能让香港发展成亚洲医疗健康产业平台，发展新</w:t>
            </w:r>
          </w:p>
        </w:tc>
      </w:tr>
      <w:tr w:rsidR="00C746AF" w:rsidRPr="00D7044F" w14:paraId="58FA4127" w14:textId="77777777" w:rsidTr="00F379FD">
        <w:tc>
          <w:tcPr>
            <w:tcW w:w="7856" w:type="dxa"/>
          </w:tcPr>
          <w:p w14:paraId="3DBB640E" w14:textId="40DAD518" w:rsidR="00C746AF" w:rsidRPr="00377D04" w:rsidRDefault="009A4EF7" w:rsidP="00F379FD">
            <w:pPr>
              <w:spacing w:line="360" w:lineRule="auto"/>
              <w:ind w:left="0" w:firstLine="0"/>
              <w:rPr>
                <w:rFonts w:eastAsiaTheme="minorEastAsia"/>
                <w:i/>
                <w:color w:val="FF0000"/>
              </w:rPr>
            </w:pPr>
            <w:r w:rsidRPr="009A4EF7">
              <w:rPr>
                <w:rFonts w:eastAsia="SimSun" w:hint="eastAsia"/>
                <w:i/>
                <w:color w:val="FF0000"/>
                <w:lang w:eastAsia="zh-CN"/>
              </w:rPr>
              <w:t>的产业。</w:t>
            </w:r>
          </w:p>
        </w:tc>
      </w:tr>
    </w:tbl>
    <w:p w14:paraId="13A26DBB" w14:textId="77777777" w:rsidR="00C746AF" w:rsidRDefault="00C746AF" w:rsidP="00C746AF">
      <w:pPr>
        <w:spacing w:line="276" w:lineRule="auto"/>
        <w:ind w:left="0" w:firstLine="0"/>
        <w:rPr>
          <w:rFonts w:eastAsiaTheme="minorEastAsia"/>
          <w:sz w:val="22"/>
          <w:lang w:eastAsia="zh-HK"/>
        </w:rPr>
      </w:pPr>
    </w:p>
    <w:p w14:paraId="59585C60" w14:textId="77777777" w:rsidR="00C746AF" w:rsidRPr="000357FC" w:rsidRDefault="00C746AF" w:rsidP="00C746AF">
      <w:pPr>
        <w:spacing w:line="276" w:lineRule="auto"/>
        <w:ind w:left="0" w:firstLine="0"/>
        <w:rPr>
          <w:rFonts w:eastAsiaTheme="minorEastAsia"/>
          <w:sz w:val="22"/>
          <w:lang w:eastAsia="zh-HK"/>
        </w:rPr>
      </w:pPr>
    </w:p>
    <w:p w14:paraId="2DDCA69E" w14:textId="77777777" w:rsidR="00C746AF" w:rsidRPr="000357FC" w:rsidRDefault="00C746AF" w:rsidP="00C746AF">
      <w:pPr>
        <w:ind w:left="0" w:right="566" w:firstLine="0"/>
        <w:jc w:val="both"/>
      </w:pPr>
      <w:r w:rsidRPr="000357FC">
        <w:br w:type="page"/>
      </w:r>
    </w:p>
    <w:p w14:paraId="04F0C9C7" w14:textId="7BCFB5CC" w:rsidR="00805FD2" w:rsidRDefault="009A4EF7" w:rsidP="00805FD2">
      <w:pPr>
        <w:widowControl w:val="0"/>
        <w:snapToGrid w:val="0"/>
        <w:spacing w:line="276" w:lineRule="auto"/>
        <w:contextualSpacing/>
        <w:jc w:val="both"/>
        <w:rPr>
          <w:rFonts w:ascii="微軟正黑體" w:eastAsia="微軟正黑體" w:hAnsi="微軟正黑體"/>
          <w:b/>
          <w:sz w:val="28"/>
          <w:szCs w:val="28"/>
          <w:lang w:eastAsia="zh-HK"/>
        </w:rPr>
      </w:pPr>
      <w:r w:rsidRPr="009A4EF7">
        <w:rPr>
          <w:rFonts w:ascii="微軟正黑體" w:eastAsia="SimSun" w:hAnsi="微軟正黑體" w:hint="eastAsia"/>
          <w:b/>
          <w:sz w:val="28"/>
          <w:szCs w:val="28"/>
          <w:lang w:eastAsia="zh-CN"/>
        </w:rPr>
        <w:lastRenderedPageBreak/>
        <w:t>延伸学习</w:t>
      </w:r>
    </w:p>
    <w:p w14:paraId="24798A9F" w14:textId="77777777" w:rsidR="00C746AF" w:rsidRPr="000357FC" w:rsidRDefault="00C746AF" w:rsidP="00C746AF">
      <w:pPr>
        <w:ind w:left="0" w:right="566" w:firstLine="0"/>
        <w:jc w:val="both"/>
      </w:pPr>
      <w:r w:rsidRPr="000357FC">
        <w:rPr>
          <w:rFonts w:ascii="微軟正黑體" w:eastAsia="微軟正黑體" w:hAnsi="微軟正黑體"/>
          <w:b/>
          <w:noProof/>
          <w:sz w:val="28"/>
          <w:szCs w:val="28"/>
          <w:lang w:eastAsia="zh-CN"/>
        </w:rPr>
        <w:drawing>
          <wp:anchor distT="0" distB="0" distL="114300" distR="114300" simplePos="0" relativeHeight="251654656" behindDoc="1" locked="0" layoutInCell="1" allowOverlap="1" wp14:anchorId="072A9FAF" wp14:editId="1555ABEB">
            <wp:simplePos x="0" y="0"/>
            <wp:positionH relativeFrom="margin">
              <wp:posOffset>-520700</wp:posOffset>
            </wp:positionH>
            <wp:positionV relativeFrom="paragraph">
              <wp:posOffset>-49161</wp:posOffset>
            </wp:positionV>
            <wp:extent cx="6400165" cy="9290246"/>
            <wp:effectExtent l="0" t="0" r="635" b="6350"/>
            <wp:wrapNone/>
            <wp:docPr id="151"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5">
                      <a:extLst>
                        <a:ext uri="{28A0092B-C50C-407E-A947-70E740481C1C}">
                          <a14:useLocalDpi xmlns:a14="http://schemas.microsoft.com/office/drawing/2010/main" val="0"/>
                        </a:ext>
                      </a:extLst>
                    </a:blip>
                    <a:srcRect t="3531" b="6893"/>
                    <a:stretch/>
                  </pic:blipFill>
                  <pic:spPr bwMode="auto">
                    <a:xfrm>
                      <a:off x="0" y="0"/>
                      <a:ext cx="6400165" cy="92902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7B97F" w14:textId="77777777" w:rsidR="00C746AF" w:rsidRPr="000357FC" w:rsidRDefault="00C746AF" w:rsidP="00C746AF">
      <w:pPr>
        <w:ind w:left="567" w:right="566" w:firstLine="0"/>
        <w:jc w:val="both"/>
      </w:pPr>
    </w:p>
    <w:p w14:paraId="3A241EC5" w14:textId="77777777" w:rsidR="00C746AF" w:rsidRPr="000357FC" w:rsidRDefault="00C746AF" w:rsidP="00C746AF">
      <w:pPr>
        <w:ind w:left="567" w:right="566" w:firstLine="0"/>
        <w:jc w:val="both"/>
      </w:pPr>
    </w:p>
    <w:p w14:paraId="16BD390C" w14:textId="77777777" w:rsidR="00C746AF" w:rsidRPr="000357FC" w:rsidRDefault="00C746AF" w:rsidP="00C746AF">
      <w:pPr>
        <w:ind w:left="567" w:right="566" w:firstLine="0"/>
        <w:jc w:val="both"/>
      </w:pPr>
      <w:r w:rsidRPr="000357FC">
        <w:rPr>
          <w:rFonts w:ascii="微軟正黑體" w:eastAsia="微軟正黑體" w:hAnsi="微軟正黑體" w:hint="eastAsia"/>
          <w:noProof/>
          <w:lang w:eastAsia="zh-CN"/>
        </w:rPr>
        <mc:AlternateContent>
          <mc:Choice Requires="wps">
            <w:drawing>
              <wp:anchor distT="0" distB="0" distL="114300" distR="114300" simplePos="0" relativeHeight="251656704" behindDoc="0" locked="0" layoutInCell="1" allowOverlap="1" wp14:anchorId="782F34E9" wp14:editId="12B125A6">
                <wp:simplePos x="0" y="0"/>
                <wp:positionH relativeFrom="column">
                  <wp:posOffset>3946585</wp:posOffset>
                </wp:positionH>
                <wp:positionV relativeFrom="paragraph">
                  <wp:posOffset>99204</wp:posOffset>
                </wp:positionV>
                <wp:extent cx="799908" cy="335280"/>
                <wp:effectExtent l="0" t="0" r="635" b="7620"/>
                <wp:wrapNone/>
                <wp:docPr id="87" name="文字方塊 6"/>
                <wp:cNvGraphicFramePr/>
                <a:graphic xmlns:a="http://schemas.openxmlformats.org/drawingml/2006/main">
                  <a:graphicData uri="http://schemas.microsoft.com/office/word/2010/wordprocessingShape">
                    <wps:wsp>
                      <wps:cNvSpPr txBox="1"/>
                      <wps:spPr>
                        <a:xfrm>
                          <a:off x="0" y="0"/>
                          <a:ext cx="799908" cy="335280"/>
                        </a:xfrm>
                        <a:prstGeom prst="rect">
                          <a:avLst/>
                        </a:prstGeom>
                        <a:solidFill>
                          <a:schemeClr val="lt1"/>
                        </a:solidFill>
                        <a:ln w="6350">
                          <a:noFill/>
                        </a:ln>
                      </wps:spPr>
                      <wps:txbx>
                        <w:txbxContent>
                          <w:p w14:paraId="65842D81" w14:textId="6D37B525" w:rsidR="002152DB" w:rsidRPr="00CF65AA" w:rsidRDefault="009A4EF7" w:rsidP="00C746AF">
                            <w:pPr>
                              <w:snapToGrid w:val="0"/>
                              <w:ind w:left="0" w:firstLine="0"/>
                              <w:jc w:val="center"/>
                              <w:rPr>
                                <w:rFonts w:ascii="微軟正黑體" w:eastAsia="微軟正黑體" w:hAnsi="微軟正黑體"/>
                                <w:b/>
                              </w:rPr>
                            </w:pPr>
                            <w:r w:rsidRPr="009A4EF7">
                              <w:rPr>
                                <w:rFonts w:ascii="微軟正黑體" w:eastAsia="SimSun" w:hAnsi="微軟正黑體" w:hint="eastAsia"/>
                                <w:b/>
                                <w:lang w:eastAsia="zh-CN"/>
                              </w:rPr>
                              <w:t>附录四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2F34E9" id="文字方塊 6" o:spid="_x0000_s1044" type="#_x0000_t202" style="position:absolute;left:0;text-align:left;margin-left:310.75pt;margin-top:7.8pt;width:63pt;height:26.4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" fillcolor="white [3201]" stroked="f" strokeweight=".5pt">
                <v:textbox>
                  <w:txbxContent>
                    <w:p w14:paraId="65842D81" w14:textId="6D37B525" w:rsidR="002152DB" w:rsidRPr="00CF65AA" w:rsidRDefault="009A4EF7" w:rsidP="00C746AF">
                      <w:pPr>
                        <w:snapToGrid w:val="0"/>
                        <w:ind w:left="0" w:firstLine="0"/>
                        <w:jc w:val="center"/>
                        <w:rPr>
                          <w:rFonts w:ascii="微軟正黑體" w:eastAsia="微軟正黑體" w:hAnsi="微軟正黑體"/>
                          <w:b/>
                        </w:rPr>
                      </w:pPr>
                      <w:r w:rsidRPr="009A4EF7">
                        <w:rPr>
                          <w:rFonts w:ascii="微軟正黑體" w:eastAsia="SimSun" w:hAnsi="微軟正黑體" w:hint="eastAsia"/>
                          <w:b/>
                          <w:lang w:eastAsia="zh-CN"/>
                        </w:rPr>
                        <w:t>附录四</w:t>
                      </w:r>
                    </w:p>
                  </w:txbxContent>
                </v:textbox>
              </v:shape>
            </w:pict>
          </mc:Fallback>
        </mc:AlternateContent>
      </w:r>
    </w:p>
    <w:p w14:paraId="74422DCA" w14:textId="77777777" w:rsidR="00C746AF" w:rsidRPr="000357FC" w:rsidRDefault="00C746AF" w:rsidP="00C746AF">
      <w:pPr>
        <w:ind w:left="3969" w:right="793" w:hanging="2835"/>
        <w:jc w:val="both"/>
        <w:rPr>
          <w:rFonts w:ascii="微軟正黑體" w:eastAsia="微軟正黑體" w:hAnsi="微軟正黑體"/>
          <w:b/>
          <w:sz w:val="28"/>
        </w:rPr>
      </w:pPr>
      <w:r w:rsidRPr="000357FC">
        <w:rPr>
          <w:rFonts w:ascii="微軟正黑體" w:eastAsia="微軟正黑體" w:hAnsi="微軟正黑體" w:hint="eastAsia"/>
          <w:noProof/>
          <w:lang w:eastAsia="zh-CN"/>
        </w:rPr>
        <w:drawing>
          <wp:anchor distT="0" distB="0" distL="114300" distR="114300" simplePos="0" relativeHeight="251655680" behindDoc="0" locked="0" layoutInCell="1" allowOverlap="1" wp14:anchorId="176C931F" wp14:editId="30FE0B86">
            <wp:simplePos x="0" y="0"/>
            <wp:positionH relativeFrom="column">
              <wp:posOffset>279430</wp:posOffset>
            </wp:positionH>
            <wp:positionV relativeFrom="paragraph">
              <wp:posOffset>51080</wp:posOffset>
            </wp:positionV>
            <wp:extent cx="539710" cy="692785"/>
            <wp:effectExtent l="0" t="0" r="0" b="0"/>
            <wp:wrapNone/>
            <wp:docPr id="153" name="圖片 5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71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39393" w14:textId="52E16CDF" w:rsidR="00C746AF" w:rsidRPr="000357FC" w:rsidRDefault="009A4EF7" w:rsidP="00C746AF">
      <w:pPr>
        <w:ind w:left="1077" w:firstLine="0"/>
        <w:jc w:val="center"/>
        <w:rPr>
          <w:rFonts w:ascii="微軟正黑體" w:eastAsia="微軟正黑體" w:hAnsi="微軟正黑體"/>
          <w:b/>
          <w:sz w:val="28"/>
          <w:lang w:eastAsia="zh-CN"/>
        </w:rPr>
      </w:pPr>
      <w:r w:rsidRPr="009A4EF7">
        <w:rPr>
          <w:rFonts w:ascii="微軟正黑體" w:eastAsia="SimSun" w:hAnsi="微軟正黑體" w:hint="eastAsia"/>
          <w:b/>
          <w:sz w:val="28"/>
          <w:lang w:eastAsia="zh-CN"/>
        </w:rPr>
        <w:t>知多一点点：中国人民政治协商会议第一届全体会议</w:t>
      </w:r>
    </w:p>
    <w:p w14:paraId="1AA1252D" w14:textId="77777777" w:rsidR="00C746AF" w:rsidRPr="000357FC" w:rsidRDefault="00C746AF" w:rsidP="00C746AF">
      <w:pPr>
        <w:spacing w:line="360" w:lineRule="exact"/>
        <w:ind w:left="142" w:right="226" w:firstLine="0"/>
        <w:jc w:val="both"/>
        <w:rPr>
          <w:rFonts w:ascii="微軟正黑體" w:eastAsia="微軟正黑體" w:hAnsi="微軟正黑體"/>
          <w:lang w:eastAsia="zh-CN"/>
        </w:rPr>
      </w:pPr>
    </w:p>
    <w:p w14:paraId="331C00B9" w14:textId="62649749" w:rsidR="00C746AF" w:rsidRPr="000357FC" w:rsidRDefault="009A4EF7" w:rsidP="00C746AF">
      <w:pPr>
        <w:spacing w:line="360" w:lineRule="exact"/>
        <w:ind w:left="142" w:right="226" w:firstLine="0"/>
        <w:jc w:val="both"/>
        <w:rPr>
          <w:rFonts w:ascii="微軟正黑體" w:eastAsia="微軟正黑體" w:hAnsi="微軟正黑體"/>
          <w:lang w:eastAsia="zh-CN"/>
        </w:rPr>
      </w:pPr>
      <w:r w:rsidRPr="009A4EF7">
        <w:rPr>
          <w:rFonts w:ascii="微軟正黑體" w:eastAsia="SimSun" w:hAnsi="微軟正黑體"/>
          <w:lang w:eastAsia="zh-CN"/>
        </w:rPr>
        <w:t>1949</w:t>
      </w:r>
      <w:r w:rsidRPr="009A4EF7">
        <w:rPr>
          <w:rFonts w:ascii="微軟正黑體" w:eastAsia="SimSun" w:hAnsi="微軟正黑體" w:hint="eastAsia"/>
          <w:lang w:eastAsia="zh-CN"/>
        </w:rPr>
        <w:t>年</w:t>
      </w:r>
      <w:r w:rsidRPr="009A4EF7">
        <w:rPr>
          <w:rFonts w:ascii="微軟正黑體" w:eastAsia="SimSun" w:hAnsi="微軟正黑體"/>
          <w:lang w:eastAsia="zh-CN"/>
        </w:rPr>
        <w:t>9</w:t>
      </w:r>
      <w:r w:rsidRPr="009A4EF7">
        <w:rPr>
          <w:rFonts w:ascii="微軟正黑體" w:eastAsia="SimSun" w:hAnsi="微軟正黑體" w:hint="eastAsia"/>
          <w:lang w:eastAsia="zh-CN"/>
        </w:rPr>
        <w:t>月</w:t>
      </w:r>
      <w:r w:rsidRPr="009A4EF7">
        <w:rPr>
          <w:rFonts w:ascii="微軟正黑體" w:eastAsia="SimSun" w:hAnsi="微軟正黑體"/>
          <w:lang w:eastAsia="zh-CN"/>
        </w:rPr>
        <w:t>21</w:t>
      </w:r>
      <w:r w:rsidRPr="009A4EF7">
        <w:rPr>
          <w:rFonts w:ascii="微軟正黑體" w:eastAsia="SimSun" w:hAnsi="微軟正黑體" w:hint="eastAsia"/>
          <w:lang w:eastAsia="zh-CN"/>
        </w:rPr>
        <w:t>日至</w:t>
      </w:r>
      <w:r w:rsidRPr="009A4EF7">
        <w:rPr>
          <w:rFonts w:ascii="微軟正黑體" w:eastAsia="SimSun" w:hAnsi="微軟正黑體"/>
          <w:lang w:eastAsia="zh-CN"/>
        </w:rPr>
        <w:t>30</w:t>
      </w:r>
      <w:r w:rsidRPr="009A4EF7">
        <w:rPr>
          <w:rFonts w:ascii="微軟正黑體" w:eastAsia="SimSun" w:hAnsi="微軟正黑體" w:hint="eastAsia"/>
          <w:lang w:eastAsia="zh-CN"/>
        </w:rPr>
        <w:t>日，中国人民政治协商会议第一届全体会议在北平隆重举行，宣告中国人民政治协商会议正式成立。参加会议的有</w:t>
      </w:r>
      <w:r w:rsidRPr="009A4EF7">
        <w:rPr>
          <w:rFonts w:ascii="微軟正黑體" w:eastAsia="SimSun" w:hAnsi="微軟正黑體"/>
          <w:lang w:eastAsia="zh-CN"/>
        </w:rPr>
        <w:t>46</w:t>
      </w:r>
      <w:r w:rsidRPr="009A4EF7">
        <w:rPr>
          <w:rFonts w:ascii="微軟正黑體" w:eastAsia="SimSun" w:hAnsi="微軟正黑體" w:hint="eastAsia"/>
          <w:lang w:eastAsia="zh-CN"/>
        </w:rPr>
        <w:t>个单位的代表共</w:t>
      </w:r>
      <w:r w:rsidRPr="009A4EF7">
        <w:rPr>
          <w:rFonts w:ascii="微軟正黑體" w:eastAsia="SimSun" w:hAnsi="微軟正黑體"/>
          <w:lang w:eastAsia="zh-CN"/>
        </w:rPr>
        <w:t>662</w:t>
      </w:r>
      <w:r w:rsidRPr="009A4EF7">
        <w:rPr>
          <w:rFonts w:ascii="微軟正黑體" w:eastAsia="SimSun" w:hAnsi="微軟正黑體" w:hint="eastAsia"/>
          <w:lang w:eastAsia="zh-CN"/>
        </w:rPr>
        <w:t>人。</w:t>
      </w:r>
    </w:p>
    <w:p w14:paraId="545476B9" w14:textId="77777777" w:rsidR="00C746AF" w:rsidRPr="000357FC" w:rsidRDefault="00C746AF" w:rsidP="00C746AF">
      <w:pPr>
        <w:spacing w:line="360" w:lineRule="exact"/>
        <w:ind w:left="142" w:right="226" w:firstLine="0"/>
        <w:jc w:val="both"/>
        <w:rPr>
          <w:rFonts w:ascii="微軟正黑體" w:eastAsia="微軟正黑體" w:hAnsi="微軟正黑體"/>
          <w:lang w:eastAsia="zh-CN"/>
        </w:rPr>
      </w:pPr>
    </w:p>
    <w:p w14:paraId="475B75EB" w14:textId="51EFF2F0" w:rsidR="00C746AF" w:rsidRPr="000357FC" w:rsidRDefault="009A4EF7" w:rsidP="00C746AF">
      <w:pPr>
        <w:spacing w:line="360" w:lineRule="exact"/>
        <w:ind w:left="142" w:right="226" w:firstLine="0"/>
        <w:jc w:val="both"/>
        <w:rPr>
          <w:rFonts w:ascii="微軟正黑體" w:eastAsia="微軟正黑體" w:hAnsi="微軟正黑體"/>
          <w:lang w:eastAsia="zh-CN"/>
        </w:rPr>
      </w:pPr>
      <w:r w:rsidRPr="009A4EF7">
        <w:rPr>
          <w:rFonts w:ascii="微軟正黑體" w:eastAsia="SimSun" w:hAnsi="微軟正黑體" w:hint="eastAsia"/>
          <w:lang w:eastAsia="zh-CN"/>
        </w:rPr>
        <w:t>会议通过了《中国人民政治协商会议共同纲领》、《中国人民政治协商会议组织法》、《中华人民共和国中央人民政府组织法》这三个为新中国奠基的历史性文件。当中，《中国人民政治协商会议共同纲领》具有临时宪法作用，确立了新中国的国家政权制度，包括国体和政体，明确提出在我国实行人民代表大会制度，奠定了新中国初期国家根本政治制度的法律基础。</w:t>
      </w:r>
      <w:r w:rsidRPr="009A4EF7">
        <w:rPr>
          <w:rFonts w:ascii="微軟正黑體" w:eastAsia="SimSun" w:hAnsi="微軟正黑體"/>
          <w:lang w:eastAsia="zh-CN"/>
        </w:rPr>
        <w:t>1954</w:t>
      </w:r>
      <w:r w:rsidRPr="009A4EF7">
        <w:rPr>
          <w:rFonts w:ascii="微軟正黑體" w:eastAsia="SimSun" w:hAnsi="微軟正黑體" w:hint="eastAsia"/>
          <w:lang w:eastAsia="zh-CN"/>
        </w:rPr>
        <w:t>年</w:t>
      </w:r>
      <w:r w:rsidRPr="009A4EF7">
        <w:rPr>
          <w:rFonts w:ascii="微軟正黑體" w:eastAsia="SimSun" w:hAnsi="微軟正黑體"/>
          <w:lang w:eastAsia="zh-CN"/>
        </w:rPr>
        <w:t>9</w:t>
      </w:r>
      <w:r w:rsidRPr="009A4EF7">
        <w:rPr>
          <w:rFonts w:ascii="微軟正黑體" w:eastAsia="SimSun" w:hAnsi="微軟正黑體" w:hint="eastAsia"/>
          <w:lang w:eastAsia="zh-CN"/>
        </w:rPr>
        <w:t>月</w:t>
      </w:r>
      <w:r w:rsidRPr="009A4EF7">
        <w:rPr>
          <w:rFonts w:ascii="微軟正黑體" w:eastAsia="SimSun" w:hAnsi="微軟正黑體"/>
          <w:lang w:eastAsia="zh-CN"/>
        </w:rPr>
        <w:t>20</w:t>
      </w:r>
      <w:r w:rsidRPr="009A4EF7">
        <w:rPr>
          <w:rFonts w:ascii="微軟正黑體" w:eastAsia="SimSun" w:hAnsi="微軟正黑體" w:hint="eastAsia"/>
          <w:lang w:eastAsia="zh-CN"/>
        </w:rPr>
        <w:t>日第一届全国人民代表大会第一次会议通过的《中华人民共和国宪法》，正是在共同纲领基础上的进一步发展，对人民代表大会制度这一国家根本政治制度作出了系统全面的规定。</w:t>
      </w:r>
    </w:p>
    <w:p w14:paraId="1AC782A1" w14:textId="77777777" w:rsidR="00C746AF" w:rsidRPr="000357FC" w:rsidRDefault="00C746AF" w:rsidP="00C746AF">
      <w:pPr>
        <w:spacing w:line="360" w:lineRule="exact"/>
        <w:ind w:left="142" w:right="226" w:firstLine="0"/>
        <w:jc w:val="both"/>
        <w:rPr>
          <w:rFonts w:ascii="微軟正黑體" w:eastAsia="微軟正黑體" w:hAnsi="微軟正黑體"/>
          <w:lang w:eastAsia="zh-CN"/>
        </w:rPr>
      </w:pPr>
    </w:p>
    <w:p w14:paraId="72EB0E30" w14:textId="13E48CA8" w:rsidR="00C746AF" w:rsidRPr="000357FC" w:rsidRDefault="009A4EF7" w:rsidP="00C746AF">
      <w:pPr>
        <w:spacing w:line="360" w:lineRule="exact"/>
        <w:ind w:left="142" w:right="226" w:firstLine="0"/>
        <w:jc w:val="both"/>
        <w:rPr>
          <w:rFonts w:ascii="微軟正黑體" w:eastAsia="微軟正黑體" w:hAnsi="微軟正黑體"/>
          <w:lang w:eastAsia="zh-CN"/>
        </w:rPr>
      </w:pPr>
      <w:r w:rsidRPr="009A4EF7">
        <w:rPr>
          <w:rFonts w:ascii="微軟正黑體" w:eastAsia="SimSun" w:hAnsi="微軟正黑體" w:hint="eastAsia"/>
          <w:lang w:eastAsia="zh-CN"/>
        </w:rPr>
        <w:t>会议选举了中国人民政治协商会议第一届全国委员会的委员，中国人民政治协商会议在当时还不具备召开普选的全国人民代表大会的条件下，肩负起执行全国人民代表大会职权的重任，完成了建立新中国的历史使命，揭开了新中国历史的第一页。</w:t>
      </w:r>
    </w:p>
    <w:p w14:paraId="3E8C2E04" w14:textId="77777777" w:rsidR="00C746AF" w:rsidRPr="000357FC" w:rsidRDefault="00C746AF" w:rsidP="00C746AF">
      <w:pPr>
        <w:spacing w:line="360" w:lineRule="exact"/>
        <w:ind w:left="142" w:right="226" w:firstLine="0"/>
        <w:rPr>
          <w:rFonts w:ascii="微軟正黑體" w:eastAsia="微軟正黑體" w:hAnsi="微軟正黑體"/>
          <w:lang w:eastAsia="zh-CN"/>
        </w:rPr>
      </w:pPr>
    </w:p>
    <w:p w14:paraId="22CE1C8E" w14:textId="599CC99D" w:rsidR="002749DA" w:rsidRPr="000357FC" w:rsidRDefault="009A4EF7" w:rsidP="002749DA">
      <w:pPr>
        <w:spacing w:line="360" w:lineRule="exact"/>
        <w:ind w:left="142" w:right="226" w:firstLine="0"/>
        <w:jc w:val="both"/>
        <w:rPr>
          <w:rFonts w:ascii="微軟正黑體" w:eastAsia="微軟正黑體" w:hAnsi="微軟正黑體"/>
          <w:lang w:eastAsia="zh-CN"/>
        </w:rPr>
      </w:pPr>
      <w:r w:rsidRPr="009A4EF7">
        <w:rPr>
          <w:rFonts w:ascii="微軟正黑體" w:eastAsia="SimSun" w:hAnsi="微軟正黑體" w:hint="eastAsia"/>
          <w:lang w:eastAsia="zh-CN"/>
        </w:rPr>
        <w:t>会议还一致通过了四个</w:t>
      </w:r>
      <w:r w:rsidRPr="009A4EF7">
        <w:rPr>
          <w:rFonts w:ascii="微軟正黑體" w:eastAsia="SimSun" w:hAnsi="微軟正黑體" w:hint="eastAsia"/>
          <w:szCs w:val="28"/>
          <w:lang w:eastAsia="zh-CN"/>
        </w:rPr>
        <w:t>决</w:t>
      </w:r>
      <w:r w:rsidRPr="009A4EF7">
        <w:rPr>
          <w:rFonts w:ascii="微軟正黑體" w:eastAsia="SimSun" w:hAnsi="微軟正黑體" w:hint="eastAsia"/>
          <w:lang w:eastAsia="zh-CN"/>
        </w:rPr>
        <w:t>议案，即：「一、全体一致通过，中华人民共和国的国都定于北京。自即日起，改名北平为北京。二、全体一致通过，中华人民共和国的纪年采用公元。今年为</w:t>
      </w:r>
      <w:r w:rsidRPr="009A4EF7">
        <w:rPr>
          <w:rFonts w:ascii="微軟正黑體" w:eastAsia="SimSun" w:hAnsi="微軟正黑體"/>
          <w:lang w:eastAsia="zh-CN"/>
        </w:rPr>
        <w:t>1949</w:t>
      </w:r>
      <w:r w:rsidRPr="009A4EF7">
        <w:rPr>
          <w:rFonts w:ascii="微軟正黑體" w:eastAsia="SimSun" w:hAnsi="微軟正黑體" w:hint="eastAsia"/>
          <w:lang w:eastAsia="zh-CN"/>
        </w:rPr>
        <w:t>年。三、在中华人民共和国国歌未正式制定前，以《义勇军进行曲》为国歌。四、全体一致通过，中华人民共和国国旗为红底五星旗，象征中国革命人民大团结。」</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这四个</w:t>
      </w:r>
      <w:r w:rsidRPr="009A4EF7">
        <w:rPr>
          <w:rFonts w:ascii="微軟正黑體" w:eastAsia="SimSun" w:hAnsi="微軟正黑體" w:hint="eastAsia"/>
          <w:szCs w:val="28"/>
          <w:lang w:eastAsia="zh-CN"/>
        </w:rPr>
        <w:t>决</w:t>
      </w:r>
      <w:r w:rsidRPr="009A4EF7">
        <w:rPr>
          <w:rFonts w:ascii="微軟正黑體" w:eastAsia="SimSun" w:hAnsi="微軟正黑體" w:hint="eastAsia"/>
          <w:lang w:eastAsia="zh-CN"/>
        </w:rPr>
        <w:t>议案，以及</w:t>
      </w:r>
      <w:r w:rsidRPr="009A4EF7">
        <w:rPr>
          <w:rFonts w:ascii="微軟正黑體" w:eastAsia="SimSun" w:hAnsi="微軟正黑體"/>
          <w:lang w:eastAsia="zh-CN"/>
        </w:rPr>
        <w:t>1950</w:t>
      </w:r>
      <w:r w:rsidRPr="009A4EF7">
        <w:rPr>
          <w:rFonts w:ascii="微軟正黑體" w:eastAsia="SimSun" w:hAnsi="微軟正黑體" w:hint="eastAsia"/>
          <w:lang w:eastAsia="zh-CN"/>
        </w:rPr>
        <w:t>年</w:t>
      </w:r>
      <w:r w:rsidRPr="009A4EF7">
        <w:rPr>
          <w:rFonts w:ascii="微軟正黑體" w:eastAsia="SimSun" w:hAnsi="微軟正黑體"/>
          <w:lang w:eastAsia="zh-CN"/>
        </w:rPr>
        <w:t>9</w:t>
      </w:r>
      <w:r w:rsidRPr="009A4EF7">
        <w:rPr>
          <w:rFonts w:ascii="微軟正黑體" w:eastAsia="SimSun" w:hAnsi="微軟正黑體" w:hint="eastAsia"/>
          <w:lang w:eastAsia="zh-CN"/>
        </w:rPr>
        <w:t>月，中国人民政协第一届全国委员会第二次会议提出，经过中央人民政府第八次会议通过、</w:t>
      </w:r>
      <w:r w:rsidRPr="009A4EF7">
        <w:rPr>
          <w:rFonts w:ascii="微軟正黑體" w:eastAsia="SimSun" w:hAnsi="微軟正黑體" w:hint="eastAsia"/>
          <w:szCs w:val="28"/>
          <w:lang w:eastAsia="zh-CN"/>
        </w:rPr>
        <w:t>决</w:t>
      </w:r>
      <w:r w:rsidRPr="009A4EF7">
        <w:rPr>
          <w:rFonts w:ascii="微軟正黑體" w:eastAsia="SimSun" w:hAnsi="微軟正黑體" w:hint="eastAsia"/>
          <w:lang w:eastAsia="zh-CN"/>
        </w:rPr>
        <w:t>定国徽图案的</w:t>
      </w:r>
      <w:r w:rsidRPr="009A4EF7">
        <w:rPr>
          <w:rFonts w:ascii="微軟正黑體" w:eastAsia="SimSun" w:hAnsi="微軟正黑體" w:hint="eastAsia"/>
          <w:szCs w:val="28"/>
          <w:lang w:eastAsia="zh-CN"/>
        </w:rPr>
        <w:t>决</w:t>
      </w:r>
      <w:r w:rsidRPr="009A4EF7">
        <w:rPr>
          <w:rFonts w:ascii="微軟正黑體" w:eastAsia="SimSun" w:hAnsi="微軟正黑體" w:hint="eastAsia"/>
          <w:lang w:eastAsia="zh-CN"/>
        </w:rPr>
        <w:t>议案，都是关于新中国重要标记的</w:t>
      </w:r>
      <w:r w:rsidRPr="009A4EF7">
        <w:rPr>
          <w:rFonts w:ascii="微軟正黑體" w:eastAsia="SimSun" w:hAnsi="微軟正黑體" w:hint="eastAsia"/>
          <w:szCs w:val="28"/>
          <w:lang w:eastAsia="zh-CN"/>
        </w:rPr>
        <w:t>决</w:t>
      </w:r>
      <w:r w:rsidRPr="009A4EF7">
        <w:rPr>
          <w:rFonts w:ascii="微軟正黑體" w:eastAsia="SimSun" w:hAnsi="微軟正黑體" w:hint="eastAsia"/>
          <w:lang w:eastAsia="zh-CN"/>
        </w:rPr>
        <w:t>议案，均是中国各民主党派团结合作协商的结晶，并以它们所具备的划时代意义，永远载入中华人民共和国的史册。</w:t>
      </w:r>
    </w:p>
    <w:p w14:paraId="582A49E7" w14:textId="77777777" w:rsidR="002749DA" w:rsidRPr="000357FC" w:rsidRDefault="002749DA" w:rsidP="002749DA">
      <w:pPr>
        <w:spacing w:line="360" w:lineRule="exact"/>
        <w:ind w:left="142" w:right="226" w:firstLine="0"/>
        <w:jc w:val="both"/>
        <w:rPr>
          <w:rFonts w:ascii="微軟正黑體" w:eastAsia="微軟正黑體" w:hAnsi="微軟正黑體"/>
          <w:lang w:eastAsia="zh-CN"/>
        </w:rPr>
      </w:pPr>
    </w:p>
    <w:p w14:paraId="69620658" w14:textId="2BD7F52E" w:rsidR="002749DA" w:rsidRPr="00AE7F58" w:rsidRDefault="009A4EF7" w:rsidP="002749DA">
      <w:pPr>
        <w:spacing w:before="120"/>
        <w:ind w:left="567" w:right="567" w:firstLine="880"/>
        <w:rPr>
          <w:sz w:val="22"/>
          <w:lang w:eastAsia="zh-HK"/>
        </w:rPr>
      </w:pPr>
      <w:r w:rsidRPr="009A4EF7">
        <w:rPr>
          <w:rFonts w:eastAsia="SimSun" w:hint="eastAsia"/>
          <w:sz w:val="22"/>
          <w:lang w:eastAsia="zh-CN"/>
        </w:rPr>
        <w:t>资料来源：中国政协网、中国人大网、中国政府网</w:t>
      </w:r>
    </w:p>
    <w:p w14:paraId="709A5F98" w14:textId="77777777" w:rsidR="002749DA" w:rsidRDefault="002749DA" w:rsidP="002F1C90">
      <w:pPr>
        <w:spacing w:line="276" w:lineRule="auto"/>
        <w:ind w:left="0" w:firstLine="0"/>
        <w:rPr>
          <w:rFonts w:ascii="新細明體" w:hAnsi="新細明體"/>
          <w:b/>
          <w:noProof/>
          <w:lang w:eastAsia="zh-HK"/>
        </w:rPr>
      </w:pPr>
    </w:p>
    <w:p w14:paraId="181B7D6A" w14:textId="77777777" w:rsidR="00661AE8" w:rsidRDefault="00661AE8" w:rsidP="00FE299A">
      <w:pPr>
        <w:spacing w:line="276" w:lineRule="auto"/>
        <w:ind w:left="0" w:firstLine="0"/>
        <w:jc w:val="center"/>
        <w:rPr>
          <w:rFonts w:ascii="新細明體" w:eastAsia="SimSun" w:hAnsi="新細明體"/>
          <w:b/>
          <w:noProof/>
          <w:lang w:eastAsia="zh-CN"/>
        </w:rPr>
      </w:pPr>
    </w:p>
    <w:p w14:paraId="6D522D32" w14:textId="65D78523" w:rsidR="00FE299A" w:rsidRDefault="009A4EF7" w:rsidP="00FE299A">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lastRenderedPageBreak/>
        <w:t>单元</w:t>
      </w:r>
      <w:r w:rsidRPr="009A4EF7">
        <w:rPr>
          <w:rFonts w:eastAsia="SimSun"/>
          <w:b/>
          <w:noProof/>
          <w:lang w:eastAsia="zh-CN"/>
        </w:rPr>
        <w:t>3.3</w:t>
      </w:r>
      <w:r w:rsidRPr="009A4EF7">
        <w:rPr>
          <w:rFonts w:ascii="新細明體" w:eastAsia="SimSun" w:hAnsi="新細明體" w:hint="eastAsia"/>
          <w:b/>
          <w:noProof/>
          <w:lang w:eastAsia="zh-CN"/>
        </w:rPr>
        <w:t>：国家的政治体制和国家参与国际事务</w:t>
      </w:r>
    </w:p>
    <w:p w14:paraId="049CD56C" w14:textId="4019BEF2" w:rsidR="00FE299A" w:rsidRDefault="009A4EF7" w:rsidP="00FE299A">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t>（第七课节）</w:t>
      </w:r>
    </w:p>
    <w:p w14:paraId="0FB44643" w14:textId="5CA921D8" w:rsidR="007976B5" w:rsidRPr="00AE7F58" w:rsidRDefault="009A4EF7" w:rsidP="00FE299A">
      <w:pPr>
        <w:ind w:left="0" w:firstLine="0"/>
        <w:jc w:val="center"/>
        <w:rPr>
          <w:lang w:eastAsia="zh-HK"/>
        </w:rPr>
      </w:pPr>
      <w:r w:rsidRPr="009A4EF7">
        <w:rPr>
          <w:rFonts w:ascii="新細明體" w:eastAsia="SimSun" w:hAnsi="新細明體" w:hint="eastAsia"/>
          <w:b/>
          <w:lang w:eastAsia="zh-CN"/>
        </w:rPr>
        <w:t>学与教材料</w:t>
      </w:r>
    </w:p>
    <w:p w14:paraId="11F82A65" w14:textId="77777777" w:rsidR="004F6E1D" w:rsidRPr="00AE7F58" w:rsidRDefault="004F6E1D" w:rsidP="00FD12E0">
      <w:pPr>
        <w:ind w:left="0" w:firstLine="0"/>
        <w:rPr>
          <w:lang w:eastAsia="zh-HK"/>
        </w:rPr>
      </w:pPr>
    </w:p>
    <w:p w14:paraId="787F250D" w14:textId="72CF11E3" w:rsidR="00D719DA" w:rsidRDefault="009A4EF7" w:rsidP="0012311C">
      <w:pPr>
        <w:ind w:left="0" w:firstLine="0"/>
        <w:rPr>
          <w:rFonts w:ascii="微軟正黑體" w:eastAsia="微軟正黑體" w:hAnsi="微軟正黑體"/>
          <w:b/>
          <w:sz w:val="28"/>
          <w:lang w:eastAsia="zh-CN"/>
        </w:rPr>
      </w:pPr>
      <w:r w:rsidRPr="009A4EF7">
        <w:rPr>
          <w:rFonts w:ascii="微軟正黑體" w:eastAsia="SimSun" w:hAnsi="微軟正黑體" w:hint="eastAsia"/>
          <w:b/>
          <w:sz w:val="28"/>
          <w:lang w:eastAsia="zh-CN"/>
        </w:rPr>
        <w:t>国家外交政策的主要方针</w:t>
      </w:r>
    </w:p>
    <w:p w14:paraId="40BD650D" w14:textId="5C8445C9" w:rsidR="0012311C" w:rsidRPr="00AE7F58" w:rsidRDefault="009A4EF7" w:rsidP="0012311C">
      <w:pPr>
        <w:ind w:left="0" w:firstLine="0"/>
        <w:rPr>
          <w:rFonts w:ascii="微軟正黑體" w:eastAsia="微軟正黑體" w:hAnsi="微軟正黑體"/>
          <w:b/>
          <w:sz w:val="28"/>
        </w:rPr>
      </w:pPr>
      <w:r w:rsidRPr="009A4EF7">
        <w:rPr>
          <w:rFonts w:ascii="微軟正黑體" w:eastAsia="SimSun" w:hAnsi="微軟正黑體" w:hint="eastAsia"/>
          <w:b/>
          <w:sz w:val="28"/>
          <w:lang w:eastAsia="zh-CN"/>
        </w:rPr>
        <w:t>活动七</w:t>
      </w:r>
    </w:p>
    <w:p w14:paraId="3CDA6AFB" w14:textId="77777777" w:rsidR="0012311C" w:rsidRPr="00AE7F58" w:rsidRDefault="0012311C" w:rsidP="0012311C">
      <w:pPr>
        <w:ind w:left="0" w:firstLine="0"/>
        <w:rPr>
          <w:lang w:eastAsia="zh-HK"/>
        </w:rPr>
      </w:pPr>
    </w:p>
    <w:p w14:paraId="2246EF0F" w14:textId="214264A3" w:rsidR="0012311C" w:rsidRPr="00FE299A" w:rsidRDefault="009A4EF7" w:rsidP="0012311C">
      <w:pPr>
        <w:snapToGrid w:val="0"/>
        <w:spacing w:line="276" w:lineRule="auto"/>
        <w:ind w:left="0" w:firstLine="0"/>
        <w:rPr>
          <w:rFonts w:ascii="微軟正黑體" w:eastAsia="微軟正黑體" w:hAnsi="微軟正黑體"/>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FE299A" w14:paraId="62E42500" w14:textId="77777777" w:rsidTr="004C11A6">
        <w:tc>
          <w:tcPr>
            <w:tcW w:w="8296" w:type="dxa"/>
            <w:shd w:val="clear" w:color="auto" w:fill="auto"/>
          </w:tcPr>
          <w:p w14:paraId="164DDE0E" w14:textId="3B776C83" w:rsidR="00FE299A" w:rsidRPr="00FE299A" w:rsidRDefault="009A4EF7" w:rsidP="00FE299A">
            <w:pPr>
              <w:spacing w:before="60"/>
              <w:rPr>
                <w:rFonts w:ascii="微軟正黑體" w:eastAsia="微軟正黑體" w:hAnsi="微軟正黑體"/>
                <w:b/>
                <w:lang w:eastAsia="zh-CN"/>
              </w:rPr>
            </w:pPr>
            <w:r w:rsidRPr="009A4EF7">
              <w:rPr>
                <w:rFonts w:ascii="微軟正黑體" w:eastAsia="SimSun" w:hAnsi="微軟正黑體" w:hint="eastAsia"/>
                <w:b/>
                <w:lang w:eastAsia="zh-CN"/>
              </w:rPr>
              <w:t>《宪法》</w:t>
            </w:r>
            <w:r w:rsidR="00FE299A" w:rsidRPr="00FE299A">
              <w:rPr>
                <w:rFonts w:ascii="微軟正黑體" w:eastAsia="微軟正黑體" w:hAnsi="微軟正黑體"/>
                <w:b/>
                <w:lang w:eastAsia="zh-CN"/>
              </w:rPr>
              <w:t xml:space="preserve"> </w:t>
            </w:r>
          </w:p>
          <w:p w14:paraId="444C7D20" w14:textId="352AC579" w:rsidR="00FE299A" w:rsidRPr="00FE299A" w:rsidRDefault="009A4EF7" w:rsidP="00FE299A">
            <w:pPr>
              <w:spacing w:beforeLines="30" w:before="72"/>
              <w:rPr>
                <w:rFonts w:ascii="微軟正黑體" w:eastAsia="微軟正黑體" w:hAnsi="微軟正黑體"/>
                <w:b/>
                <w:lang w:eastAsia="zh-CN"/>
              </w:rPr>
            </w:pPr>
            <w:r w:rsidRPr="009A4EF7">
              <w:rPr>
                <w:rFonts w:ascii="微軟正黑體" w:eastAsia="SimSun" w:hAnsi="微軟正黑體" w:hint="eastAsia"/>
                <w:b/>
                <w:lang w:eastAsia="zh-CN"/>
              </w:rPr>
              <w:t>序言</w:t>
            </w:r>
          </w:p>
          <w:p w14:paraId="45691DC0" w14:textId="09AACC7D" w:rsidR="00FE299A" w:rsidRPr="00FE299A" w:rsidRDefault="009A4EF7" w:rsidP="00FE299A">
            <w:pPr>
              <w:spacing w:beforeLines="30" w:before="72"/>
              <w:ind w:left="0" w:firstLine="0"/>
              <w:jc w:val="both"/>
              <w:rPr>
                <w:rFonts w:ascii="微軟正黑體" w:eastAsia="微軟正黑體" w:hAnsi="微軟正黑體"/>
                <w:lang w:eastAsia="zh-CN"/>
              </w:rPr>
            </w:pPr>
            <w:r w:rsidRPr="009A4EF7">
              <w:rPr>
                <w:rFonts w:ascii="微軟正黑體" w:eastAsia="SimSun" w:hAnsi="微軟正黑體"/>
                <w:lang w:eastAsia="zh-CN"/>
              </w:rPr>
              <w:t>[</w:t>
            </w:r>
            <w:r w:rsidRPr="009A4EF7">
              <w:rPr>
                <w:rFonts w:ascii="微軟正黑體" w:eastAsia="SimSun" w:hAnsi="微軟正黑體" w:hint="eastAsia"/>
                <w:lang w:eastAsia="zh-CN"/>
              </w:rPr>
              <w:t>第十二段</w:t>
            </w:r>
            <w:r w:rsidRPr="009A4EF7">
              <w:rPr>
                <w:rFonts w:ascii="微軟正黑體" w:eastAsia="SimSun" w:hAnsi="微軟正黑體"/>
                <w:lang w:eastAsia="zh-CN"/>
              </w:rPr>
              <w:t>]</w:t>
            </w:r>
          </w:p>
          <w:p w14:paraId="6CA72284" w14:textId="311872AD" w:rsidR="00FE299A" w:rsidRPr="00FE299A" w:rsidRDefault="009A4EF7" w:rsidP="00FE299A">
            <w:pPr>
              <w:snapToGrid w:val="0"/>
              <w:spacing w:line="276" w:lineRule="auto"/>
              <w:ind w:left="0" w:firstLine="0"/>
              <w:rPr>
                <w:rFonts w:ascii="微軟正黑體" w:eastAsia="微軟正黑體" w:hAnsi="微軟正黑體"/>
                <w:lang w:eastAsia="zh-CN"/>
              </w:rPr>
            </w:pPr>
            <w:r w:rsidRPr="009A4EF7">
              <w:rPr>
                <w:rFonts w:ascii="微軟正黑體" w:eastAsia="SimSun" w:hAnsi="微軟正黑體" w:hint="eastAsia"/>
                <w:lang w:eastAsia="zh-CN"/>
              </w:rPr>
              <w:t>中国革命、建设、改革的成就是同世界人民的支持分不开的。中国的前途是同世界的前途紧密地联系在一起的。中国坚持独立自主的对外政策，坚持互相尊重主权和领土完整、互不侵犯、互不干涉内政、平等互利、和平共处的五项原则，坚持和平发展道路，坚持互利共赢开放战略，发展同各国的外交关系和经济、文化交流，推动构建人类命运共同体；坚持反对帝国主义、霸权主义、殖民主义，加强同世界各国人民的团结，支持被压迫民族和发展中国家争取和维护民族独立、发展民族经济的正义斗争，为维护世界和平和促进人类进步事业而努力。</w:t>
            </w:r>
          </w:p>
        </w:tc>
      </w:tr>
    </w:tbl>
    <w:p w14:paraId="656C655D" w14:textId="5203F023" w:rsidR="0012311C" w:rsidRPr="00AE7F58" w:rsidRDefault="009A4EF7" w:rsidP="0012311C">
      <w:pPr>
        <w:ind w:left="0" w:firstLine="0"/>
        <w:rPr>
          <w:lang w:eastAsia="zh-HK"/>
        </w:rPr>
      </w:pPr>
      <w:r w:rsidRPr="009A4EF7">
        <w:rPr>
          <w:rFonts w:eastAsia="SimSun" w:hint="eastAsia"/>
          <w:sz w:val="22"/>
          <w:lang w:eastAsia="zh-CN"/>
        </w:rPr>
        <w:t>资料来源：《基本法》网站</w:t>
      </w:r>
      <w:r w:rsidRPr="009A4EF7">
        <w:rPr>
          <w:rFonts w:eastAsia="SimSun"/>
          <w:sz w:val="22"/>
          <w:lang w:eastAsia="zh-CN"/>
        </w:rPr>
        <w:t>&gt;</w:t>
      </w:r>
      <w:r w:rsidRPr="009A4EF7">
        <w:rPr>
          <w:rFonts w:eastAsia="SimSun" w:hint="eastAsia"/>
          <w:sz w:val="22"/>
          <w:lang w:eastAsia="zh-CN"/>
        </w:rPr>
        <w:t>宪法，</w:t>
      </w:r>
      <w:r w:rsidRPr="009A4EF7">
        <w:rPr>
          <w:rFonts w:eastAsia="SimSun"/>
          <w:sz w:val="22"/>
          <w:lang w:eastAsia="zh-CN"/>
        </w:rPr>
        <w:t>https://www.basiclaw.gov.hk/tc/constitution/index.html</w:t>
      </w:r>
    </w:p>
    <w:p w14:paraId="0A797E00" w14:textId="77777777" w:rsidR="00677F7E" w:rsidRPr="00AE7F58" w:rsidRDefault="00677F7E" w:rsidP="00677F7E">
      <w:pPr>
        <w:ind w:left="0" w:firstLine="0"/>
        <w:rPr>
          <w:rFonts w:eastAsiaTheme="minorEastAsia"/>
          <w:lang w:eastAsia="zh-HK"/>
        </w:rPr>
      </w:pPr>
    </w:p>
    <w:p w14:paraId="71E377F9" w14:textId="1BE8E2E1" w:rsidR="006C6D06" w:rsidRDefault="009A4EF7" w:rsidP="009A5A4A">
      <w:pPr>
        <w:tabs>
          <w:tab w:val="left" w:pos="426"/>
          <w:tab w:val="left" w:pos="993"/>
        </w:tabs>
        <w:rPr>
          <w:rFonts w:eastAsiaTheme="minorEastAsia"/>
          <w:lang w:eastAsia="zh-CN"/>
        </w:rPr>
      </w:pPr>
      <w:r w:rsidRPr="009A4EF7">
        <w:rPr>
          <w:rFonts w:eastAsia="SimSun"/>
          <w:lang w:eastAsia="zh-CN"/>
        </w:rPr>
        <w:t xml:space="preserve">       </w:t>
      </w:r>
      <w:r w:rsidRPr="009A4EF7">
        <w:rPr>
          <w:rFonts w:eastAsia="SimSun" w:hint="eastAsia"/>
          <w:lang w:eastAsia="zh-CN"/>
        </w:rPr>
        <w:t>根据资料一，以下哪项是国家对外政策的主要方针？</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6C6D06" w:rsidRPr="001E3CFE" w14:paraId="5C2366AB" w14:textId="77777777" w:rsidTr="0050090D">
        <w:tc>
          <w:tcPr>
            <w:tcW w:w="630" w:type="dxa"/>
          </w:tcPr>
          <w:p w14:paraId="3E7E9194" w14:textId="559E5F9E" w:rsidR="006C6D06" w:rsidRPr="001E3CFE" w:rsidRDefault="009A4EF7" w:rsidP="0050090D">
            <w:pPr>
              <w:rPr>
                <w:rFonts w:eastAsiaTheme="minorEastAsia"/>
                <w:color w:val="000000"/>
              </w:rPr>
            </w:pPr>
            <w:r w:rsidRPr="009A4EF7">
              <w:rPr>
                <w:rFonts w:eastAsia="SimSun"/>
                <w:color w:val="000000"/>
                <w:lang w:eastAsia="zh-CN"/>
              </w:rPr>
              <w:t>(i)</w:t>
            </w:r>
          </w:p>
        </w:tc>
        <w:tc>
          <w:tcPr>
            <w:tcW w:w="6660" w:type="dxa"/>
          </w:tcPr>
          <w:p w14:paraId="18A3BA01" w14:textId="6A9E4F4B" w:rsidR="006C6D06" w:rsidRPr="001E3CFE" w:rsidRDefault="009A4EF7" w:rsidP="0050090D">
            <w:pPr>
              <w:rPr>
                <w:rFonts w:eastAsiaTheme="minorEastAsia"/>
                <w:color w:val="000000"/>
              </w:rPr>
            </w:pPr>
            <w:r w:rsidRPr="009A4EF7">
              <w:rPr>
                <w:rFonts w:eastAsia="SimSun" w:hint="eastAsia"/>
                <w:color w:val="000000"/>
                <w:lang w:eastAsia="zh-CN"/>
              </w:rPr>
              <w:t>坚持和平发展道路</w:t>
            </w:r>
          </w:p>
        </w:tc>
      </w:tr>
      <w:tr w:rsidR="006C6D06" w:rsidRPr="001E3CFE" w14:paraId="61C1B0CF" w14:textId="77777777" w:rsidTr="0050090D">
        <w:tc>
          <w:tcPr>
            <w:tcW w:w="630" w:type="dxa"/>
          </w:tcPr>
          <w:p w14:paraId="552691B3" w14:textId="1303C42D" w:rsidR="006C6D06" w:rsidRPr="001E3CFE" w:rsidRDefault="009A4EF7" w:rsidP="0050090D">
            <w:pPr>
              <w:rPr>
                <w:rFonts w:eastAsiaTheme="minorEastAsia"/>
                <w:color w:val="000000"/>
              </w:rPr>
            </w:pPr>
            <w:r w:rsidRPr="009A4EF7">
              <w:rPr>
                <w:rFonts w:eastAsia="SimSun"/>
                <w:color w:val="000000"/>
                <w:lang w:eastAsia="zh-CN"/>
              </w:rPr>
              <w:t>(ii)</w:t>
            </w:r>
          </w:p>
        </w:tc>
        <w:tc>
          <w:tcPr>
            <w:tcW w:w="6660" w:type="dxa"/>
          </w:tcPr>
          <w:p w14:paraId="43B0693A" w14:textId="48F87B4D" w:rsidR="006C6D06" w:rsidRPr="001E3CFE" w:rsidRDefault="009A4EF7" w:rsidP="0050090D">
            <w:pPr>
              <w:rPr>
                <w:rFonts w:eastAsiaTheme="minorEastAsia"/>
                <w:color w:val="000000"/>
                <w:lang w:eastAsia="zh-CN"/>
              </w:rPr>
            </w:pPr>
            <w:r w:rsidRPr="009A4EF7">
              <w:rPr>
                <w:rFonts w:eastAsia="SimSun" w:hint="eastAsia"/>
                <w:color w:val="000000"/>
                <w:lang w:eastAsia="zh-CN"/>
              </w:rPr>
              <w:t>坚持互利共赢开放战略</w:t>
            </w:r>
          </w:p>
        </w:tc>
      </w:tr>
      <w:tr w:rsidR="006C6D06" w:rsidRPr="001E3CFE" w14:paraId="21027596" w14:textId="77777777" w:rsidTr="0050090D">
        <w:tc>
          <w:tcPr>
            <w:tcW w:w="630" w:type="dxa"/>
          </w:tcPr>
          <w:p w14:paraId="5EA8CDC3" w14:textId="16F76C56" w:rsidR="006C6D06" w:rsidRPr="001E3CFE" w:rsidRDefault="009A4EF7" w:rsidP="0050090D">
            <w:pPr>
              <w:rPr>
                <w:rFonts w:eastAsiaTheme="minorEastAsia"/>
                <w:color w:val="000000"/>
              </w:rPr>
            </w:pPr>
            <w:r w:rsidRPr="009A4EF7">
              <w:rPr>
                <w:rFonts w:eastAsia="SimSun"/>
                <w:lang w:eastAsia="zh-CN"/>
              </w:rPr>
              <w:t>(iii)</w:t>
            </w:r>
          </w:p>
        </w:tc>
        <w:tc>
          <w:tcPr>
            <w:tcW w:w="6660" w:type="dxa"/>
          </w:tcPr>
          <w:p w14:paraId="0CEAA682" w14:textId="0A720395" w:rsidR="006C6D06" w:rsidRPr="00C62D1E" w:rsidRDefault="009A4EF7" w:rsidP="0050090D">
            <w:pPr>
              <w:rPr>
                <w:rFonts w:eastAsiaTheme="minorEastAsia"/>
                <w:color w:val="000000"/>
                <w:lang w:eastAsia="zh-CN"/>
              </w:rPr>
            </w:pPr>
            <w:r w:rsidRPr="009A4EF7">
              <w:rPr>
                <w:rFonts w:eastAsia="SimSun" w:hint="eastAsia"/>
                <w:color w:val="000000"/>
                <w:lang w:eastAsia="zh-CN"/>
              </w:rPr>
              <w:t>推动构建人类命运共同体</w:t>
            </w:r>
          </w:p>
        </w:tc>
      </w:tr>
      <w:tr w:rsidR="006C6D06" w:rsidRPr="001E3CFE" w14:paraId="6BB08800" w14:textId="77777777" w:rsidTr="0050090D">
        <w:tc>
          <w:tcPr>
            <w:tcW w:w="630" w:type="dxa"/>
          </w:tcPr>
          <w:p w14:paraId="7665C358" w14:textId="65A140B6" w:rsidR="006C6D06" w:rsidRPr="001E3CFE" w:rsidRDefault="009A4EF7" w:rsidP="0050090D">
            <w:pPr>
              <w:rPr>
                <w:rFonts w:eastAsiaTheme="minorEastAsia"/>
              </w:rPr>
            </w:pPr>
            <w:r w:rsidRPr="009A4EF7">
              <w:rPr>
                <w:rFonts w:eastAsia="SimSun"/>
                <w:lang w:eastAsia="zh-CN"/>
              </w:rPr>
              <w:t>(iv)</w:t>
            </w:r>
          </w:p>
        </w:tc>
        <w:tc>
          <w:tcPr>
            <w:tcW w:w="6660" w:type="dxa"/>
          </w:tcPr>
          <w:p w14:paraId="39040E97" w14:textId="05A746C4" w:rsidR="006C6D06" w:rsidRPr="001E3CFE" w:rsidRDefault="009A4EF7" w:rsidP="0050090D">
            <w:pPr>
              <w:rPr>
                <w:rFonts w:eastAsiaTheme="minorEastAsia"/>
                <w:lang w:eastAsia="zh-CN"/>
              </w:rPr>
            </w:pPr>
            <w:r w:rsidRPr="009A4EF7">
              <w:rPr>
                <w:rFonts w:eastAsia="SimSun" w:hint="eastAsia"/>
                <w:color w:val="000000"/>
                <w:lang w:eastAsia="zh-CN"/>
              </w:rPr>
              <w:t>加强同世界各国人民的团结</w:t>
            </w:r>
          </w:p>
        </w:tc>
      </w:tr>
      <w:tr w:rsidR="006C6D06" w:rsidRPr="001E3CFE" w14:paraId="33D180E9" w14:textId="77777777" w:rsidTr="0050090D">
        <w:tc>
          <w:tcPr>
            <w:tcW w:w="630" w:type="dxa"/>
          </w:tcPr>
          <w:p w14:paraId="6E5E5D56" w14:textId="60956B17" w:rsidR="006C6D06" w:rsidRPr="001E3CFE" w:rsidRDefault="009A4EF7" w:rsidP="0050090D">
            <w:pPr>
              <w:rPr>
                <w:rFonts w:eastAsiaTheme="minorEastAsia"/>
                <w:color w:val="000000"/>
              </w:rPr>
            </w:pPr>
            <w:r w:rsidRPr="009A4EF7">
              <w:rPr>
                <w:rFonts w:eastAsia="SimSun"/>
                <w:color w:val="000000"/>
                <w:lang w:eastAsia="zh-CN"/>
              </w:rPr>
              <w:t>A</w:t>
            </w:r>
          </w:p>
          <w:p w14:paraId="352F9777" w14:textId="56726502" w:rsidR="006C6D06" w:rsidRPr="001E3CFE" w:rsidRDefault="009A4EF7" w:rsidP="0050090D">
            <w:pPr>
              <w:rPr>
                <w:rFonts w:eastAsiaTheme="minorEastAsia"/>
                <w:color w:val="000000"/>
              </w:rPr>
            </w:pPr>
            <w:r w:rsidRPr="009A4EF7">
              <w:rPr>
                <w:rFonts w:eastAsia="SimSun"/>
                <w:color w:val="000000"/>
                <w:lang w:eastAsia="zh-CN"/>
              </w:rPr>
              <w:t>B</w:t>
            </w:r>
          </w:p>
          <w:p w14:paraId="7DD2875E" w14:textId="10ECF2FD" w:rsidR="006C6D06" w:rsidRPr="001E3CFE" w:rsidRDefault="009A4EF7" w:rsidP="0050090D">
            <w:pPr>
              <w:rPr>
                <w:rFonts w:eastAsiaTheme="minorEastAsia"/>
                <w:color w:val="000000"/>
              </w:rPr>
            </w:pPr>
            <w:r w:rsidRPr="009A4EF7">
              <w:rPr>
                <w:rFonts w:eastAsia="SimSun"/>
                <w:color w:val="000000"/>
                <w:lang w:eastAsia="zh-CN"/>
              </w:rPr>
              <w:t>C</w:t>
            </w:r>
          </w:p>
          <w:p w14:paraId="10A02ADF" w14:textId="4A46872F" w:rsidR="006C6D06" w:rsidRPr="001E3CFE" w:rsidRDefault="009A4EF7" w:rsidP="0050090D">
            <w:pPr>
              <w:rPr>
                <w:rFonts w:eastAsiaTheme="minorEastAsia"/>
                <w:color w:val="000000"/>
              </w:rPr>
            </w:pPr>
            <w:r w:rsidRPr="009A4EF7">
              <w:rPr>
                <w:rFonts w:eastAsia="SimSun"/>
                <w:color w:val="000000"/>
                <w:lang w:eastAsia="zh-CN"/>
              </w:rPr>
              <w:t>D</w:t>
            </w:r>
          </w:p>
        </w:tc>
        <w:tc>
          <w:tcPr>
            <w:tcW w:w="6660" w:type="dxa"/>
          </w:tcPr>
          <w:p w14:paraId="6B995B17" w14:textId="7502B356" w:rsidR="006C6D06" w:rsidRPr="001E3CFE" w:rsidRDefault="009A4EF7" w:rsidP="0050090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75487664" w14:textId="6C106F96" w:rsidR="006C6D06" w:rsidRDefault="009A4EF7" w:rsidP="0050090D">
            <w:pPr>
              <w:ind w:left="0" w:firstLine="0"/>
              <w:rPr>
                <w:rFonts w:eastAsiaTheme="minorEastAsia"/>
                <w:color w:val="000000"/>
                <w:lang w:eastAsia="zh-HK"/>
              </w:rPr>
            </w:pPr>
            <w:r w:rsidRPr="009A4EF7">
              <w:rPr>
                <w:rFonts w:eastAsia="SimSun"/>
                <w:color w:val="000000"/>
                <w:lang w:eastAsia="zh-CN"/>
              </w:rPr>
              <w:t xml:space="preserve">(i) </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lang w:eastAsia="zh-CN"/>
              </w:rPr>
              <w:t>(iii)</w:t>
            </w:r>
            <w:r w:rsidR="006C6D06" w:rsidRPr="001E3CFE">
              <w:rPr>
                <w:rFonts w:eastAsiaTheme="minorEastAsia"/>
                <w:color w:val="000000"/>
                <w:lang w:eastAsia="zh-HK"/>
              </w:rPr>
              <w:t xml:space="preserve"> </w:t>
            </w:r>
          </w:p>
          <w:p w14:paraId="77F2D00A" w14:textId="75DFD8C3" w:rsidR="006C6D06" w:rsidRDefault="009A4EF7" w:rsidP="0050090D">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lang w:eastAsia="zh-CN"/>
              </w:rPr>
              <w:t>(iv)</w:t>
            </w:r>
          </w:p>
          <w:p w14:paraId="3923F742" w14:textId="774B0A7A" w:rsidR="006C6D06" w:rsidRPr="001E3CFE" w:rsidRDefault="009A4EF7" w:rsidP="0050090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lang w:eastAsia="zh-CN"/>
              </w:rPr>
              <w:t>(iv)</w:t>
            </w:r>
          </w:p>
        </w:tc>
      </w:tr>
      <w:tr w:rsidR="006C6D06" w:rsidRPr="001E3CFE" w14:paraId="6A226229" w14:textId="77777777" w:rsidTr="0050090D">
        <w:tc>
          <w:tcPr>
            <w:tcW w:w="7290" w:type="dxa"/>
            <w:gridSpan w:val="2"/>
          </w:tcPr>
          <w:p w14:paraId="074B2DA2" w14:textId="12EC7837" w:rsidR="006C6D06" w:rsidRPr="001E3CFE" w:rsidRDefault="009A4EF7" w:rsidP="0050090D">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441CB595" w14:textId="77777777" w:rsidR="00677F7E" w:rsidRPr="00AE7F58" w:rsidRDefault="00677F7E" w:rsidP="00677F7E">
      <w:pPr>
        <w:ind w:left="0" w:firstLine="0"/>
        <w:rPr>
          <w:rFonts w:eastAsiaTheme="minorEastAsia"/>
          <w:lang w:eastAsia="zh-HK"/>
        </w:rPr>
      </w:pPr>
    </w:p>
    <w:p w14:paraId="1C6EE42E" w14:textId="77777777" w:rsidR="009A32CA" w:rsidRPr="00AE7F58" w:rsidRDefault="009A32CA">
      <w:pPr>
        <w:rPr>
          <w:rFonts w:eastAsiaTheme="minorEastAsia"/>
          <w:lang w:eastAsia="zh-HK"/>
        </w:rPr>
      </w:pPr>
      <w:r w:rsidRPr="00AE7F58">
        <w:rPr>
          <w:rFonts w:eastAsiaTheme="minorEastAsia"/>
          <w:lang w:eastAsia="zh-HK"/>
        </w:rPr>
        <w:br w:type="page"/>
      </w:r>
    </w:p>
    <w:p w14:paraId="65348463" w14:textId="5350D22F" w:rsidR="00677F7E" w:rsidRPr="00AE7F58" w:rsidRDefault="009A4EF7" w:rsidP="00677F7E">
      <w:pPr>
        <w:ind w:left="0" w:firstLine="0"/>
        <w:rPr>
          <w:rFonts w:eastAsiaTheme="minorEastAsia"/>
          <w:lang w:eastAsia="zh-HK"/>
        </w:rPr>
      </w:pPr>
      <w:r w:rsidRPr="009A4EF7">
        <w:rPr>
          <w:rFonts w:eastAsia="SimSun" w:hint="eastAsia"/>
          <w:b/>
          <w:sz w:val="28"/>
          <w:szCs w:val="28"/>
          <w:lang w:eastAsia="zh-CN"/>
        </w:rPr>
        <w:lastRenderedPageBreak/>
        <w:t>工作纸十二：国家外交政策的主要方针</w:t>
      </w:r>
      <w:r w:rsidRPr="00AE7F58">
        <w:rPr>
          <w:rFonts w:eastAsia="微軟正黑體"/>
          <w:b/>
          <w:sz w:val="28"/>
          <w:szCs w:val="28"/>
          <w:lang w:eastAsia="zh-CN"/>
        </w:rPr>
        <w:tab/>
      </w:r>
    </w:p>
    <w:p w14:paraId="2AC7B557" w14:textId="77777777" w:rsidR="00C7784E" w:rsidRDefault="00C7784E" w:rsidP="00677F7E">
      <w:pPr>
        <w:ind w:left="0" w:firstLine="0"/>
        <w:rPr>
          <w:rFonts w:ascii="微軟正黑體" w:eastAsia="微軟正黑體" w:hAnsi="微軟正黑體"/>
          <w:b/>
          <w:lang w:eastAsia="zh-CN"/>
        </w:rPr>
      </w:pPr>
    </w:p>
    <w:p w14:paraId="4A84893F" w14:textId="2B83B8DE" w:rsidR="00677F7E" w:rsidRDefault="009A4EF7" w:rsidP="00677F7E">
      <w:pPr>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AF3379" w:rsidRPr="00A03C46" w14:paraId="1C2090C9" w14:textId="77777777" w:rsidTr="007F42D4">
        <w:trPr>
          <w:trHeight w:val="490"/>
        </w:trPr>
        <w:tc>
          <w:tcPr>
            <w:tcW w:w="2022" w:type="dxa"/>
            <w:tcBorders>
              <w:bottom w:val="nil"/>
              <w:right w:val="nil"/>
            </w:tcBorders>
          </w:tcPr>
          <w:p w14:paraId="02D99864" w14:textId="05BD465F" w:rsidR="00AF3379"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5CCFAE37" w14:textId="69558063" w:rsidR="00AF3379"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color w:val="000000"/>
                <w:spacing w:val="-10"/>
                <w:lang w:eastAsia="zh-CN"/>
              </w:rPr>
              <w:t>中国参与国际事务</w:t>
            </w:r>
          </w:p>
        </w:tc>
        <w:tc>
          <w:tcPr>
            <w:tcW w:w="1454" w:type="dxa"/>
            <w:vMerge w:val="restart"/>
          </w:tcPr>
          <w:p w14:paraId="265B6AE5" w14:textId="3B2A44E8" w:rsidR="00AF3379" w:rsidRPr="00A03C46" w:rsidRDefault="008F2869"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45E2ED73" wp14:editId="14C73011">
                  <wp:extent cx="786130" cy="817245"/>
                  <wp:effectExtent l="0" t="0" r="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5822B0.t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86130" cy="817245"/>
                          </a:xfrm>
                          <a:prstGeom prst="rect">
                            <a:avLst/>
                          </a:prstGeom>
                        </pic:spPr>
                      </pic:pic>
                    </a:graphicData>
                  </a:graphic>
                </wp:inline>
              </w:drawing>
            </w:r>
          </w:p>
        </w:tc>
      </w:tr>
      <w:tr w:rsidR="00AF3379" w:rsidRPr="00A03C46" w14:paraId="5EC2A01E" w14:textId="77777777" w:rsidTr="007F42D4">
        <w:trPr>
          <w:trHeight w:val="490"/>
        </w:trPr>
        <w:tc>
          <w:tcPr>
            <w:tcW w:w="2022" w:type="dxa"/>
            <w:tcBorders>
              <w:top w:val="nil"/>
              <w:bottom w:val="nil"/>
              <w:right w:val="nil"/>
            </w:tcBorders>
          </w:tcPr>
          <w:p w14:paraId="285F2E56" w14:textId="00F99359" w:rsidR="00AF3379"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66815F5F" w14:textId="01A3BBB3" w:rsidR="00AF3379"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color w:val="000000"/>
                <w:lang w:eastAsia="zh-CN"/>
              </w:rPr>
              <w:t>The China Current</w:t>
            </w:r>
          </w:p>
        </w:tc>
        <w:tc>
          <w:tcPr>
            <w:tcW w:w="1454" w:type="dxa"/>
            <w:vMerge/>
          </w:tcPr>
          <w:p w14:paraId="0C34C051"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r w:rsidR="00AF3379" w:rsidRPr="007F6401" w14:paraId="6F8FECBF" w14:textId="77777777" w:rsidTr="007F42D4">
        <w:tc>
          <w:tcPr>
            <w:tcW w:w="2022" w:type="dxa"/>
            <w:tcBorders>
              <w:top w:val="nil"/>
              <w:bottom w:val="nil"/>
              <w:right w:val="nil"/>
            </w:tcBorders>
          </w:tcPr>
          <w:p w14:paraId="6B857DAE" w14:textId="0396DC28" w:rsidR="00AF3379"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7B3373CB" w14:textId="2C943CCD" w:rsidR="00AF3379"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6</w:t>
            </w:r>
            <w:r w:rsidRPr="009A4EF7">
              <w:rPr>
                <w:rFonts w:eastAsia="SimSun" w:hint="eastAsia"/>
                <w:lang w:eastAsia="zh-CN"/>
              </w:rPr>
              <w:t>分</w:t>
            </w:r>
            <w:r w:rsidRPr="009A4EF7">
              <w:rPr>
                <w:rFonts w:eastAsia="SimSun"/>
                <w:lang w:eastAsia="zh-CN"/>
              </w:rPr>
              <w:t>18</w:t>
            </w:r>
            <w:r w:rsidRPr="009A4EF7">
              <w:rPr>
                <w:rFonts w:eastAsia="SimSun" w:hint="eastAsia"/>
                <w:lang w:eastAsia="zh-CN"/>
              </w:rPr>
              <w:t>秒（粤语旁白，中文字幕）</w:t>
            </w:r>
          </w:p>
        </w:tc>
        <w:tc>
          <w:tcPr>
            <w:tcW w:w="1454" w:type="dxa"/>
            <w:vMerge/>
          </w:tcPr>
          <w:p w14:paraId="7FEE2F0C" w14:textId="77777777" w:rsidR="00AF3379" w:rsidRPr="007F6401" w:rsidRDefault="00AF3379" w:rsidP="007F42D4">
            <w:pPr>
              <w:snapToGrid w:val="0"/>
              <w:rPr>
                <w:rFonts w:eastAsia="微軟正黑體"/>
                <w:color w:val="000000"/>
                <w:kern w:val="0"/>
                <w:lang w:eastAsia="zh-CN"/>
              </w:rPr>
            </w:pPr>
          </w:p>
        </w:tc>
      </w:tr>
      <w:tr w:rsidR="00AF3379" w:rsidRPr="00A03C46" w14:paraId="101D3E51" w14:textId="77777777" w:rsidTr="007F42D4">
        <w:tc>
          <w:tcPr>
            <w:tcW w:w="2022" w:type="dxa"/>
            <w:tcBorders>
              <w:top w:val="nil"/>
              <w:right w:val="nil"/>
            </w:tcBorders>
          </w:tcPr>
          <w:p w14:paraId="7F7A524B" w14:textId="2428AD2E" w:rsidR="00AF3379"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10919332" w14:textId="0BF0EF81" w:rsidR="00AF3379" w:rsidRDefault="009A4EF7" w:rsidP="00AF3379">
            <w:r w:rsidRPr="009A4EF7">
              <w:rPr>
                <w:rFonts w:eastAsia="SimSun"/>
                <w:lang w:eastAsia="zh-CN"/>
              </w:rPr>
              <w:t>https://chinacurrent.com/hk/story/24014/china-</w:t>
            </w:r>
          </w:p>
          <w:p w14:paraId="211586F0" w14:textId="4B2EEBE3" w:rsidR="00AF3379" w:rsidRPr="00D77E60" w:rsidRDefault="009A4EF7" w:rsidP="00AF3379">
            <w:r w:rsidRPr="009A4EF7">
              <w:rPr>
                <w:rFonts w:eastAsia="SimSun"/>
                <w:lang w:eastAsia="zh-CN"/>
              </w:rPr>
              <w:t>participation-in-international-affairs</w:t>
            </w:r>
          </w:p>
        </w:tc>
        <w:tc>
          <w:tcPr>
            <w:tcW w:w="1454" w:type="dxa"/>
            <w:vMerge/>
          </w:tcPr>
          <w:p w14:paraId="51E66E2B"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bl>
    <w:p w14:paraId="7975B298" w14:textId="345CC965" w:rsidR="00C7784E" w:rsidRPr="00224A8D" w:rsidRDefault="00C7784E" w:rsidP="00C7784E">
      <w:pPr>
        <w:ind w:left="0" w:firstLine="0"/>
        <w:rPr>
          <w:rFonts w:asciiTheme="minorEastAsia" w:eastAsiaTheme="minorEastAsia" w:hAnsiTheme="minorEastAsia"/>
        </w:rPr>
      </w:pPr>
    </w:p>
    <w:p w14:paraId="33516B0E" w14:textId="66AE62F5" w:rsidR="00C7784E" w:rsidRPr="004C11A6" w:rsidRDefault="009A4EF7" w:rsidP="0081543A">
      <w:pPr>
        <w:pStyle w:val="a6"/>
        <w:numPr>
          <w:ilvl w:val="0"/>
          <w:numId w:val="97"/>
        </w:numPr>
        <w:tabs>
          <w:tab w:val="left" w:pos="540"/>
          <w:tab w:val="left" w:pos="993"/>
        </w:tabs>
        <w:spacing w:line="276" w:lineRule="auto"/>
        <w:jc w:val="both"/>
        <w:rPr>
          <w:rFonts w:asciiTheme="minorEastAsia" w:eastAsiaTheme="minorEastAsia" w:hAnsiTheme="minorEastAsia"/>
          <w:lang w:eastAsia="zh-CN"/>
        </w:rPr>
      </w:pPr>
      <w:r w:rsidRPr="009A4EF7">
        <w:rPr>
          <w:rFonts w:eastAsia="SimSun" w:hint="eastAsia"/>
          <w:lang w:eastAsia="zh-CN"/>
        </w:rPr>
        <w:t>根据资料一，我国在不同的领域为世界作出贡献，请把不同领域的范畴和具体内容用线连起来。</w:t>
      </w:r>
    </w:p>
    <w:tbl>
      <w:tblPr>
        <w:tblStyle w:val="TableGrid1"/>
        <w:tblW w:w="8995" w:type="dxa"/>
        <w:tblLook w:val="04A0" w:firstRow="1" w:lastRow="0" w:firstColumn="1" w:lastColumn="0" w:noHBand="0" w:noVBand="1"/>
      </w:tblPr>
      <w:tblGrid>
        <w:gridCol w:w="3334"/>
        <w:gridCol w:w="1977"/>
        <w:gridCol w:w="3684"/>
      </w:tblGrid>
      <w:tr w:rsidR="00C7784E" w:rsidRPr="00D573A2" w14:paraId="212579EA" w14:textId="77777777" w:rsidTr="00AF3379">
        <w:tc>
          <w:tcPr>
            <w:tcW w:w="3334" w:type="dxa"/>
            <w:tcBorders>
              <w:right w:val="single" w:sz="4" w:space="0" w:color="auto"/>
            </w:tcBorders>
            <w:shd w:val="clear" w:color="auto" w:fill="D9D9D9" w:themeFill="background1" w:themeFillShade="D9"/>
          </w:tcPr>
          <w:p w14:paraId="5584B90C" w14:textId="556B7444" w:rsidR="00C7784E" w:rsidRPr="00D573A2" w:rsidRDefault="009A4EF7" w:rsidP="0050090D">
            <w:pPr>
              <w:spacing w:line="360" w:lineRule="auto"/>
              <w:ind w:left="0" w:firstLine="0"/>
              <w:jc w:val="center"/>
              <w:rPr>
                <w:b/>
                <w:lang w:eastAsia="zh-HK"/>
              </w:rPr>
            </w:pPr>
            <w:r w:rsidRPr="009A4EF7">
              <w:rPr>
                <w:rFonts w:eastAsia="SimSun" w:hint="eastAsia"/>
                <w:b/>
                <w:lang w:eastAsia="zh-CN"/>
              </w:rPr>
              <w:t>领域范畴</w:t>
            </w:r>
          </w:p>
        </w:tc>
        <w:tc>
          <w:tcPr>
            <w:tcW w:w="1977" w:type="dxa"/>
            <w:tcBorders>
              <w:top w:val="nil"/>
              <w:left w:val="single" w:sz="4" w:space="0" w:color="auto"/>
              <w:bottom w:val="nil"/>
              <w:right w:val="single" w:sz="4" w:space="0" w:color="auto"/>
            </w:tcBorders>
          </w:tcPr>
          <w:p w14:paraId="5FBBEDB4" w14:textId="77777777" w:rsidR="00C7784E" w:rsidRPr="00D573A2" w:rsidRDefault="00C7784E" w:rsidP="0050090D">
            <w:pPr>
              <w:snapToGrid w:val="0"/>
              <w:spacing w:after="160" w:line="360" w:lineRule="auto"/>
              <w:rPr>
                <w:rFonts w:eastAsia="標楷體"/>
                <w:bCs/>
                <w:sz w:val="28"/>
                <w:szCs w:val="28"/>
                <w:lang w:eastAsia="zh-HK"/>
              </w:rPr>
            </w:pPr>
          </w:p>
        </w:tc>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B0541" w14:textId="50FE30A8" w:rsidR="00C7784E" w:rsidRPr="00D573A2" w:rsidRDefault="009A4EF7" w:rsidP="0050090D">
            <w:pPr>
              <w:spacing w:line="360" w:lineRule="auto"/>
              <w:jc w:val="center"/>
              <w:rPr>
                <w:b/>
                <w:lang w:eastAsia="zh-HK"/>
              </w:rPr>
            </w:pPr>
            <w:r w:rsidRPr="009A4EF7">
              <w:rPr>
                <w:rFonts w:eastAsia="SimSun" w:hint="eastAsia"/>
                <w:b/>
                <w:lang w:eastAsia="zh-CN"/>
              </w:rPr>
              <w:t>具体内容</w:t>
            </w:r>
          </w:p>
        </w:tc>
      </w:tr>
      <w:tr w:rsidR="00C7784E" w:rsidRPr="00D573A2" w14:paraId="5D9DBD98" w14:textId="77777777" w:rsidTr="00AF3379">
        <w:tc>
          <w:tcPr>
            <w:tcW w:w="3334" w:type="dxa"/>
            <w:tcBorders>
              <w:right w:val="single" w:sz="4" w:space="0" w:color="auto"/>
            </w:tcBorders>
          </w:tcPr>
          <w:p w14:paraId="35C2BDAE" w14:textId="305B9E5D" w:rsidR="00C7784E" w:rsidRPr="008C560B" w:rsidRDefault="009A4EF7" w:rsidP="0050090D">
            <w:pPr>
              <w:spacing w:line="360" w:lineRule="auto"/>
              <w:ind w:left="0" w:firstLine="0"/>
              <w:jc w:val="center"/>
              <w:rPr>
                <w:rFonts w:asciiTheme="minorEastAsia" w:eastAsiaTheme="minorEastAsia" w:hAnsiTheme="minorEastAsia"/>
                <w:lang w:eastAsia="zh-HK"/>
              </w:rPr>
            </w:pPr>
            <w:r w:rsidRPr="009A4EF7">
              <w:rPr>
                <w:rFonts w:asciiTheme="minorEastAsia" w:eastAsia="SimSun" w:hAnsiTheme="minorEastAsia" w:hint="eastAsia"/>
                <w:lang w:eastAsia="zh-CN"/>
              </w:rPr>
              <w:t>全球经济发展</w:t>
            </w:r>
          </w:p>
        </w:tc>
        <w:tc>
          <w:tcPr>
            <w:tcW w:w="1977" w:type="dxa"/>
            <w:tcBorders>
              <w:top w:val="nil"/>
              <w:left w:val="single" w:sz="4" w:space="0" w:color="auto"/>
              <w:bottom w:val="nil"/>
              <w:right w:val="single" w:sz="4" w:space="0" w:color="auto"/>
            </w:tcBorders>
          </w:tcPr>
          <w:p w14:paraId="0AF3947B" w14:textId="77777777" w:rsidR="00C7784E" w:rsidRDefault="00C7784E" w:rsidP="0050090D">
            <w:pPr>
              <w:snapToGrid w:val="0"/>
              <w:spacing w:after="160" w:line="360" w:lineRule="auto"/>
              <w:rPr>
                <w:rFonts w:ascii="細明體" w:eastAsia="細明體" w:hAnsi="細明體"/>
                <w:bCs/>
                <w:sz w:val="28"/>
                <w:szCs w:val="28"/>
                <w:lang w:eastAsia="zh-HK"/>
              </w:rPr>
            </w:pPr>
          </w:p>
          <w:p w14:paraId="3D93E51C" w14:textId="03A57164" w:rsidR="00C7784E" w:rsidRPr="00D573A2" w:rsidRDefault="004C7B2E" w:rsidP="0050090D">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60800" behindDoc="0" locked="0" layoutInCell="1" allowOverlap="1" wp14:anchorId="4C20C526" wp14:editId="6053116D">
                      <wp:simplePos x="0" y="0"/>
                      <wp:positionH relativeFrom="column">
                        <wp:posOffset>87937</wp:posOffset>
                      </wp:positionH>
                      <wp:positionV relativeFrom="paragraph">
                        <wp:posOffset>141421</wp:posOffset>
                      </wp:positionV>
                      <wp:extent cx="680270" cy="1661651"/>
                      <wp:effectExtent l="57150" t="57150" r="62865" b="72390"/>
                      <wp:wrapNone/>
                      <wp:docPr id="229" name="直線接點 5"/>
                      <wp:cNvGraphicFramePr/>
                      <a:graphic xmlns:a="http://schemas.openxmlformats.org/drawingml/2006/main">
                        <a:graphicData uri="http://schemas.microsoft.com/office/word/2010/wordprocessingShape">
                          <wps:wsp>
                            <wps:cNvCnPr/>
                            <wps:spPr>
                              <a:xfrm>
                                <a:off x="0" y="0"/>
                                <a:ext cx="680270" cy="1661651"/>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52607" id="直線接點 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1.15pt" to="60.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" strokecolor="red" strokeweight="2.25pt">
                      <v:stroke startarrow="oval" endarrow="oval"/>
                    </v:line>
                  </w:pict>
                </mc:Fallback>
              </mc:AlternateContent>
            </w:r>
            <w:r w:rsidR="00AF3379" w:rsidRPr="00D573A2">
              <w:rPr>
                <w:noProof/>
                <w:lang w:eastAsia="zh-CN"/>
              </w:rPr>
              <mc:AlternateContent>
                <mc:Choice Requires="wps">
                  <w:drawing>
                    <wp:anchor distT="0" distB="0" distL="114300" distR="114300" simplePos="0" relativeHeight="251661824" behindDoc="0" locked="0" layoutInCell="1" allowOverlap="1" wp14:anchorId="243C9147" wp14:editId="42BBB707">
                      <wp:simplePos x="0" y="0"/>
                      <wp:positionH relativeFrom="column">
                        <wp:posOffset>87937</wp:posOffset>
                      </wp:positionH>
                      <wp:positionV relativeFrom="paragraph">
                        <wp:posOffset>141421</wp:posOffset>
                      </wp:positionV>
                      <wp:extent cx="758928" cy="3838575"/>
                      <wp:effectExtent l="57150" t="57150" r="60325" b="66675"/>
                      <wp:wrapNone/>
                      <wp:docPr id="232" name="直線接點 5"/>
                      <wp:cNvGraphicFramePr/>
                      <a:graphic xmlns:a="http://schemas.openxmlformats.org/drawingml/2006/main">
                        <a:graphicData uri="http://schemas.microsoft.com/office/word/2010/wordprocessingShape">
                          <wps:wsp>
                            <wps:cNvCnPr/>
                            <wps:spPr>
                              <a:xfrm flipH="1">
                                <a:off x="0" y="0"/>
                                <a:ext cx="758928" cy="383857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88FD1" id="直線接點 5"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1.15pt" to="66.65pt,3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" strokecolor="red" strokeweight="2.25pt">
                      <v:stroke startarrow="oval" endarrow="oval"/>
                    </v:line>
                  </w:pict>
                </mc:Fallback>
              </mc:AlternateContent>
            </w:r>
            <w:r w:rsidR="009A4EF7" w:rsidRPr="009A4EF7">
              <w:rPr>
                <w:rFonts w:ascii="細明體" w:eastAsia="SimSun" w:hAnsi="細明體" w:hint="eastAsia"/>
                <w:bCs/>
                <w:sz w:val="28"/>
                <w:szCs w:val="28"/>
                <w:lang w:eastAsia="zh-CN"/>
              </w:rPr>
              <w:t>•</w:t>
            </w:r>
            <w:r w:rsidR="009A4EF7" w:rsidRPr="009A4EF7">
              <w:rPr>
                <w:rFonts w:ascii="細明體" w:eastAsia="SimSun" w:hAnsi="細明體"/>
                <w:bCs/>
                <w:sz w:val="28"/>
                <w:szCs w:val="28"/>
                <w:lang w:eastAsia="zh-CN"/>
              </w:rPr>
              <w:t xml:space="preserve">        </w:t>
            </w:r>
            <w:r w:rsidR="009A4EF7" w:rsidRPr="009A4EF7">
              <w:rPr>
                <w:rFonts w:ascii="細明體" w:eastAsia="SimSun" w:hAnsi="細明體" w:hint="eastAsia"/>
                <w:bCs/>
                <w:sz w:val="28"/>
                <w:szCs w:val="28"/>
                <w:lang w:eastAsia="zh-CN"/>
              </w:rPr>
              <w:t>•</w:t>
            </w:r>
          </w:p>
        </w:tc>
        <w:tc>
          <w:tcPr>
            <w:tcW w:w="3684" w:type="dxa"/>
            <w:tcBorders>
              <w:top w:val="single" w:sz="4" w:space="0" w:color="auto"/>
              <w:left w:val="single" w:sz="4" w:space="0" w:color="auto"/>
            </w:tcBorders>
          </w:tcPr>
          <w:p w14:paraId="6DC94660" w14:textId="02CE64F4" w:rsidR="00C7784E" w:rsidRPr="00C3296A" w:rsidRDefault="009A4EF7" w:rsidP="0050090D">
            <w:pPr>
              <w:spacing w:line="360" w:lineRule="auto"/>
              <w:ind w:left="0" w:firstLine="0"/>
              <w:rPr>
                <w:lang w:eastAsia="zh-CN"/>
              </w:rPr>
            </w:pPr>
            <w:r w:rsidRPr="009A4EF7">
              <w:rPr>
                <w:rFonts w:eastAsia="SimSun" w:hint="eastAsia"/>
                <w:lang w:eastAsia="zh-CN"/>
              </w:rPr>
              <w:t>中国推动全球气候治理，承诺致力实现</w:t>
            </w:r>
            <w:r w:rsidRPr="009A4EF7">
              <w:rPr>
                <w:rFonts w:eastAsia="SimSun"/>
                <w:lang w:eastAsia="zh-CN"/>
              </w:rPr>
              <w:t>2030</w:t>
            </w:r>
            <w:r w:rsidRPr="009A4EF7">
              <w:rPr>
                <w:rFonts w:eastAsia="SimSun" w:hint="eastAsia"/>
                <w:lang w:eastAsia="zh-CN"/>
              </w:rPr>
              <w:t>年前碳达峰，</w:t>
            </w:r>
            <w:r w:rsidRPr="009A4EF7">
              <w:rPr>
                <w:rFonts w:eastAsia="SimSun"/>
                <w:lang w:eastAsia="zh-CN"/>
              </w:rPr>
              <w:t>2060</w:t>
            </w:r>
            <w:r w:rsidRPr="009A4EF7">
              <w:rPr>
                <w:rFonts w:eastAsia="SimSun" w:hint="eastAsia"/>
                <w:lang w:eastAsia="zh-CN"/>
              </w:rPr>
              <w:t>年前碳中和，不再新建境外煤电项目。中国履行与应对全球气候变化的相关国际公约，保护野生动物及防治荒漠化。</w:t>
            </w:r>
          </w:p>
        </w:tc>
      </w:tr>
      <w:tr w:rsidR="00C7784E" w:rsidRPr="00D573A2" w14:paraId="1C5E1838" w14:textId="77777777" w:rsidTr="00AF3379">
        <w:tc>
          <w:tcPr>
            <w:tcW w:w="3334" w:type="dxa"/>
            <w:tcBorders>
              <w:right w:val="single" w:sz="4" w:space="0" w:color="auto"/>
            </w:tcBorders>
          </w:tcPr>
          <w:p w14:paraId="077F5FA4" w14:textId="7C42E4D2" w:rsidR="00C7784E" w:rsidRPr="00D573A2" w:rsidRDefault="009A4EF7" w:rsidP="0050090D">
            <w:pPr>
              <w:spacing w:line="360" w:lineRule="auto"/>
              <w:jc w:val="center"/>
            </w:pPr>
            <w:r w:rsidRPr="009A4EF7">
              <w:rPr>
                <w:rFonts w:eastAsia="SimSun" w:hint="eastAsia"/>
                <w:lang w:eastAsia="zh-CN"/>
              </w:rPr>
              <w:t>世界和平</w:t>
            </w:r>
          </w:p>
        </w:tc>
        <w:tc>
          <w:tcPr>
            <w:tcW w:w="1977" w:type="dxa"/>
            <w:tcBorders>
              <w:top w:val="nil"/>
              <w:left w:val="single" w:sz="4" w:space="0" w:color="auto"/>
              <w:bottom w:val="nil"/>
              <w:right w:val="single" w:sz="4" w:space="0" w:color="auto"/>
            </w:tcBorders>
          </w:tcPr>
          <w:p w14:paraId="3C84CDE0" w14:textId="77777777" w:rsidR="00C7784E" w:rsidRDefault="00C7784E" w:rsidP="0050090D">
            <w:pPr>
              <w:spacing w:line="360" w:lineRule="auto"/>
              <w:ind w:left="0" w:firstLine="0"/>
              <w:rPr>
                <w:rFonts w:ascii="細明體" w:eastAsia="細明體" w:hAnsi="細明體"/>
                <w:bCs/>
                <w:sz w:val="28"/>
                <w:szCs w:val="28"/>
                <w:lang w:eastAsia="zh-HK"/>
              </w:rPr>
            </w:pPr>
          </w:p>
          <w:p w14:paraId="4DDAE629" w14:textId="2C369449" w:rsidR="00C7784E" w:rsidRPr="00D573A2" w:rsidRDefault="00C7784E" w:rsidP="0050090D">
            <w:pPr>
              <w:spacing w:line="360" w:lineRule="auto"/>
              <w:rPr>
                <w:lang w:eastAsia="zh-HK"/>
              </w:rPr>
            </w:pPr>
            <w:r w:rsidRPr="00D573A2">
              <w:rPr>
                <w:noProof/>
                <w:lang w:eastAsia="zh-CN"/>
              </w:rPr>
              <mc:AlternateContent>
                <mc:Choice Requires="wps">
                  <w:drawing>
                    <wp:anchor distT="0" distB="0" distL="114300" distR="114300" simplePos="0" relativeHeight="251662848" behindDoc="0" locked="0" layoutInCell="1" allowOverlap="1" wp14:anchorId="47410CC2" wp14:editId="00C4D92C">
                      <wp:simplePos x="0" y="0"/>
                      <wp:positionH relativeFrom="column">
                        <wp:posOffset>87937</wp:posOffset>
                      </wp:positionH>
                      <wp:positionV relativeFrom="paragraph">
                        <wp:posOffset>119052</wp:posOffset>
                      </wp:positionV>
                      <wp:extent cx="680085" cy="1280037"/>
                      <wp:effectExtent l="57150" t="57150" r="62865" b="73025"/>
                      <wp:wrapNone/>
                      <wp:docPr id="249" name="直線接點 5"/>
                      <wp:cNvGraphicFramePr/>
                      <a:graphic xmlns:a="http://schemas.openxmlformats.org/drawingml/2006/main">
                        <a:graphicData uri="http://schemas.microsoft.com/office/word/2010/wordprocessingShape">
                          <wps:wsp>
                            <wps:cNvCnPr/>
                            <wps:spPr>
                              <a:xfrm>
                                <a:off x="0" y="0"/>
                                <a:ext cx="680085" cy="1280037"/>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D839D" id="直線接點 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9.35pt" to="60.45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" strokecolor="red" strokeweight="2.25pt">
                      <v:stroke startarrow="oval" endarrow="oval"/>
                    </v:line>
                  </w:pict>
                </mc:Fallback>
              </mc:AlternateContent>
            </w:r>
            <w:r w:rsidR="009A4EF7" w:rsidRPr="009A4EF7">
              <w:rPr>
                <w:rFonts w:ascii="細明體" w:eastAsia="SimSun" w:hAnsi="細明體" w:hint="eastAsia"/>
                <w:bCs/>
                <w:sz w:val="28"/>
                <w:szCs w:val="28"/>
                <w:lang w:eastAsia="zh-CN"/>
              </w:rPr>
              <w:t>•</w:t>
            </w:r>
            <w:r w:rsidR="009A4EF7" w:rsidRPr="009A4EF7">
              <w:rPr>
                <w:rFonts w:ascii="細明體" w:eastAsia="SimSun" w:hAnsi="細明體"/>
                <w:bCs/>
                <w:sz w:val="28"/>
                <w:szCs w:val="28"/>
                <w:lang w:eastAsia="zh-CN"/>
              </w:rPr>
              <w:t xml:space="preserve">       </w:t>
            </w:r>
            <w:r w:rsidR="009A4EF7" w:rsidRPr="009A4EF7">
              <w:rPr>
                <w:rFonts w:ascii="細明體" w:eastAsia="SimSun" w:hAnsi="細明體" w:hint="eastAsia"/>
                <w:bCs/>
                <w:sz w:val="28"/>
                <w:szCs w:val="28"/>
                <w:lang w:eastAsia="zh-CN"/>
              </w:rPr>
              <w:t>•</w:t>
            </w:r>
          </w:p>
        </w:tc>
        <w:tc>
          <w:tcPr>
            <w:tcW w:w="3684" w:type="dxa"/>
            <w:tcBorders>
              <w:left w:val="single" w:sz="4" w:space="0" w:color="auto"/>
            </w:tcBorders>
          </w:tcPr>
          <w:p w14:paraId="61BCA04A" w14:textId="5DDBF1CA" w:rsidR="00C7784E" w:rsidRPr="00D573A2" w:rsidRDefault="009A4EF7" w:rsidP="0050090D">
            <w:pPr>
              <w:spacing w:line="360" w:lineRule="auto"/>
              <w:ind w:left="0" w:firstLine="0"/>
              <w:rPr>
                <w:lang w:eastAsia="zh-HK"/>
              </w:rPr>
            </w:pPr>
            <w:r w:rsidRPr="009A4EF7">
              <w:rPr>
                <w:rFonts w:eastAsia="SimSun"/>
                <w:lang w:eastAsia="zh-CN"/>
              </w:rPr>
              <w:t>2020</w:t>
            </w:r>
            <w:r w:rsidRPr="009A4EF7">
              <w:rPr>
                <w:rFonts w:eastAsia="SimSun" w:hint="eastAsia"/>
                <w:lang w:eastAsia="zh-CN"/>
              </w:rPr>
              <w:t>年，中国与</w:t>
            </w:r>
            <w:r w:rsidRPr="009A4EF7">
              <w:rPr>
                <w:rFonts w:eastAsia="SimSun"/>
                <w:lang w:eastAsia="zh-CN"/>
              </w:rPr>
              <w:t>15</w:t>
            </w:r>
            <w:r w:rsidRPr="009A4EF7">
              <w:rPr>
                <w:rFonts w:eastAsia="SimSun" w:hint="eastAsia"/>
                <w:lang w:eastAsia="zh-CN"/>
              </w:rPr>
              <w:t>个国家签订《区域全面经济伙伴协定》</w:t>
            </w:r>
            <w:r w:rsidRPr="009A4EF7">
              <w:rPr>
                <w:rFonts w:eastAsia="SimSun"/>
                <w:lang w:eastAsia="zh-CN"/>
              </w:rPr>
              <w:t>(RCEP)</w:t>
            </w:r>
            <w:r w:rsidRPr="009A4EF7">
              <w:rPr>
                <w:rFonts w:eastAsia="SimSun" w:hint="eastAsia"/>
                <w:lang w:eastAsia="zh-CN"/>
              </w:rPr>
              <w:t>，成为全球规模最大的超级经济圈。</w:t>
            </w:r>
          </w:p>
        </w:tc>
      </w:tr>
      <w:tr w:rsidR="00C7784E" w:rsidRPr="00D573A2" w14:paraId="53696EEB" w14:textId="77777777" w:rsidTr="00AF3379">
        <w:tc>
          <w:tcPr>
            <w:tcW w:w="3334" w:type="dxa"/>
            <w:tcBorders>
              <w:right w:val="single" w:sz="4" w:space="0" w:color="auto"/>
            </w:tcBorders>
          </w:tcPr>
          <w:p w14:paraId="60D3CDF2" w14:textId="44BFB84E" w:rsidR="00C7784E" w:rsidRPr="00D573A2" w:rsidRDefault="009A4EF7" w:rsidP="0050090D">
            <w:pPr>
              <w:spacing w:line="360" w:lineRule="auto"/>
              <w:ind w:left="0" w:firstLine="0"/>
              <w:jc w:val="center"/>
            </w:pPr>
            <w:r w:rsidRPr="009A4EF7">
              <w:rPr>
                <w:rFonts w:eastAsia="SimSun" w:hint="eastAsia"/>
                <w:lang w:eastAsia="zh-CN"/>
              </w:rPr>
              <w:t>公共卫生</w:t>
            </w:r>
          </w:p>
        </w:tc>
        <w:tc>
          <w:tcPr>
            <w:tcW w:w="1977" w:type="dxa"/>
            <w:tcBorders>
              <w:top w:val="nil"/>
              <w:left w:val="single" w:sz="4" w:space="0" w:color="auto"/>
              <w:bottom w:val="nil"/>
              <w:right w:val="single" w:sz="4" w:space="0" w:color="auto"/>
            </w:tcBorders>
          </w:tcPr>
          <w:p w14:paraId="3890A032" w14:textId="77777777" w:rsidR="00C7784E" w:rsidRDefault="00C7784E" w:rsidP="0050090D">
            <w:pPr>
              <w:snapToGrid w:val="0"/>
              <w:spacing w:after="160" w:line="360" w:lineRule="auto"/>
              <w:rPr>
                <w:rFonts w:ascii="細明體" w:eastAsia="細明體" w:hAnsi="細明體"/>
                <w:bCs/>
                <w:sz w:val="28"/>
                <w:szCs w:val="28"/>
                <w:lang w:eastAsia="zh-HK"/>
              </w:rPr>
            </w:pPr>
          </w:p>
          <w:p w14:paraId="1F5E6B7E" w14:textId="3B766A03" w:rsidR="00C7784E" w:rsidRPr="00D573A2" w:rsidRDefault="00C7784E" w:rsidP="0050090D">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63872" behindDoc="0" locked="0" layoutInCell="1" allowOverlap="1" wp14:anchorId="1F10742D" wp14:editId="7F18D3E9">
                      <wp:simplePos x="0" y="0"/>
                      <wp:positionH relativeFrom="column">
                        <wp:posOffset>87937</wp:posOffset>
                      </wp:positionH>
                      <wp:positionV relativeFrom="paragraph">
                        <wp:posOffset>93919</wp:posOffset>
                      </wp:positionV>
                      <wp:extent cx="680085" cy="952500"/>
                      <wp:effectExtent l="57150" t="57150" r="62865" b="57150"/>
                      <wp:wrapNone/>
                      <wp:docPr id="1024" name="直線接點 5"/>
                      <wp:cNvGraphicFramePr/>
                      <a:graphic xmlns:a="http://schemas.openxmlformats.org/drawingml/2006/main">
                        <a:graphicData uri="http://schemas.microsoft.com/office/word/2010/wordprocessingShape">
                          <wps:wsp>
                            <wps:cNvCnPr/>
                            <wps:spPr>
                              <a:xfrm>
                                <a:off x="0" y="0"/>
                                <a:ext cx="680085" cy="95250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3E400" id="直線接點 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7.4pt" to="60.4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" strokecolor="red" strokeweight="2.25pt">
                      <v:stroke startarrow="oval" endarrow="oval"/>
                    </v:line>
                  </w:pict>
                </mc:Fallback>
              </mc:AlternateContent>
            </w:r>
            <w:r w:rsidR="009A4EF7" w:rsidRPr="009A4EF7">
              <w:rPr>
                <w:rFonts w:ascii="細明體" w:eastAsia="SimSun" w:hAnsi="細明體" w:hint="eastAsia"/>
                <w:bCs/>
                <w:sz w:val="28"/>
                <w:szCs w:val="28"/>
                <w:lang w:eastAsia="zh-CN"/>
              </w:rPr>
              <w:t>•</w:t>
            </w:r>
            <w:r w:rsidR="009A4EF7" w:rsidRPr="009A4EF7">
              <w:rPr>
                <w:rFonts w:ascii="細明體" w:eastAsia="SimSun" w:hAnsi="細明體"/>
                <w:bCs/>
                <w:sz w:val="28"/>
                <w:szCs w:val="28"/>
                <w:lang w:eastAsia="zh-CN"/>
              </w:rPr>
              <w:t xml:space="preserve">       </w:t>
            </w:r>
            <w:r w:rsidR="009A4EF7" w:rsidRPr="009A4EF7">
              <w:rPr>
                <w:rFonts w:ascii="細明體" w:eastAsia="SimSun" w:hAnsi="細明體" w:hint="eastAsia"/>
                <w:bCs/>
                <w:sz w:val="28"/>
                <w:szCs w:val="28"/>
                <w:lang w:eastAsia="zh-CN"/>
              </w:rPr>
              <w:t>•</w:t>
            </w:r>
          </w:p>
        </w:tc>
        <w:tc>
          <w:tcPr>
            <w:tcW w:w="3684" w:type="dxa"/>
            <w:tcBorders>
              <w:left w:val="single" w:sz="4" w:space="0" w:color="auto"/>
            </w:tcBorders>
          </w:tcPr>
          <w:p w14:paraId="044E85A3" w14:textId="19D05A6A" w:rsidR="00C7784E" w:rsidRPr="00D573A2" w:rsidRDefault="009A4EF7" w:rsidP="0050090D">
            <w:pPr>
              <w:spacing w:line="360" w:lineRule="auto"/>
              <w:ind w:left="0" w:firstLine="0"/>
              <w:rPr>
                <w:rFonts w:asciiTheme="minorEastAsia" w:eastAsiaTheme="minorEastAsia" w:hAnsiTheme="minorEastAsia"/>
                <w:bCs/>
                <w:lang w:eastAsia="zh-HK"/>
              </w:rPr>
            </w:pPr>
            <w:r w:rsidRPr="009A4EF7">
              <w:rPr>
                <w:rFonts w:asciiTheme="minorEastAsia" w:eastAsia="SimSun" w:hAnsiTheme="minorEastAsia" w:hint="eastAsia"/>
                <w:bCs/>
                <w:lang w:eastAsia="zh-CN"/>
              </w:rPr>
              <w:t>中国参与联合国维和行动，向海外动荡地区派遣维和部队，促进各地区的和平及重建。</w:t>
            </w:r>
          </w:p>
        </w:tc>
      </w:tr>
      <w:tr w:rsidR="00C7784E" w:rsidRPr="00D573A2" w14:paraId="50742CD1" w14:textId="77777777" w:rsidTr="00AF3379">
        <w:tc>
          <w:tcPr>
            <w:tcW w:w="3334" w:type="dxa"/>
            <w:tcBorders>
              <w:right w:val="single" w:sz="4" w:space="0" w:color="auto"/>
            </w:tcBorders>
          </w:tcPr>
          <w:p w14:paraId="0ED109C3" w14:textId="6EF22945" w:rsidR="00C7784E" w:rsidRPr="00267DF3" w:rsidRDefault="009A4EF7" w:rsidP="0050090D">
            <w:pPr>
              <w:spacing w:line="360" w:lineRule="auto"/>
              <w:ind w:left="0" w:firstLine="0"/>
              <w:jc w:val="center"/>
            </w:pPr>
            <w:r w:rsidRPr="009A4EF7">
              <w:rPr>
                <w:rFonts w:eastAsia="SimSun" w:hint="eastAsia"/>
                <w:lang w:eastAsia="zh-CN"/>
              </w:rPr>
              <w:t>全球气候治理</w:t>
            </w:r>
          </w:p>
        </w:tc>
        <w:tc>
          <w:tcPr>
            <w:tcW w:w="1977" w:type="dxa"/>
            <w:tcBorders>
              <w:top w:val="nil"/>
              <w:left w:val="single" w:sz="4" w:space="0" w:color="auto"/>
              <w:bottom w:val="nil"/>
              <w:right w:val="single" w:sz="4" w:space="0" w:color="auto"/>
            </w:tcBorders>
          </w:tcPr>
          <w:p w14:paraId="04702FE5" w14:textId="77777777" w:rsidR="00C7784E" w:rsidRDefault="00C7784E" w:rsidP="0050090D">
            <w:pPr>
              <w:snapToGrid w:val="0"/>
              <w:spacing w:after="160" w:line="360" w:lineRule="auto"/>
              <w:rPr>
                <w:rFonts w:ascii="細明體" w:eastAsia="細明體" w:hAnsi="細明體"/>
                <w:bCs/>
                <w:sz w:val="28"/>
                <w:szCs w:val="28"/>
                <w:lang w:eastAsia="zh-HK"/>
              </w:rPr>
            </w:pPr>
          </w:p>
          <w:p w14:paraId="5EEA248E" w14:textId="11E167D5" w:rsidR="00C7784E" w:rsidRDefault="009A4EF7" w:rsidP="0050090D">
            <w:pPr>
              <w:snapToGrid w:val="0"/>
              <w:spacing w:after="160" w:line="360" w:lineRule="auto"/>
              <w:rPr>
                <w:rFonts w:ascii="細明體" w:eastAsia="細明體" w:hAnsi="細明體"/>
                <w:bCs/>
                <w:sz w:val="28"/>
                <w:szCs w:val="28"/>
                <w:lang w:eastAsia="zh-HK"/>
              </w:rPr>
            </w:pPr>
            <w:r w:rsidRPr="009A4EF7">
              <w:rPr>
                <w:rFonts w:ascii="細明體" w:eastAsia="SimSun" w:hAnsi="細明體" w:hint="eastAsia"/>
                <w:bCs/>
                <w:sz w:val="28"/>
                <w:szCs w:val="28"/>
                <w:lang w:eastAsia="zh-CN"/>
              </w:rPr>
              <w:t>•</w:t>
            </w:r>
            <w:r w:rsidRPr="009A4EF7">
              <w:rPr>
                <w:rFonts w:ascii="細明體" w:eastAsia="SimSun" w:hAnsi="細明體"/>
                <w:bCs/>
                <w:sz w:val="28"/>
                <w:szCs w:val="28"/>
                <w:lang w:eastAsia="zh-CN"/>
              </w:rPr>
              <w:t xml:space="preserve">       </w:t>
            </w:r>
            <w:r w:rsidRPr="009A4EF7">
              <w:rPr>
                <w:rFonts w:ascii="細明體" w:eastAsia="SimSun" w:hAnsi="細明體" w:hint="eastAsia"/>
                <w:bCs/>
                <w:sz w:val="28"/>
                <w:szCs w:val="28"/>
                <w:lang w:eastAsia="zh-CN"/>
              </w:rPr>
              <w:t>•</w:t>
            </w:r>
          </w:p>
          <w:p w14:paraId="5789368C" w14:textId="77777777" w:rsidR="00C7784E" w:rsidRPr="00D573A2" w:rsidRDefault="00C7784E" w:rsidP="0050090D">
            <w:pPr>
              <w:snapToGrid w:val="0"/>
              <w:spacing w:after="160" w:line="360" w:lineRule="auto"/>
              <w:rPr>
                <w:noProof/>
              </w:rPr>
            </w:pPr>
          </w:p>
        </w:tc>
        <w:tc>
          <w:tcPr>
            <w:tcW w:w="3684" w:type="dxa"/>
            <w:tcBorders>
              <w:left w:val="single" w:sz="4" w:space="0" w:color="auto"/>
            </w:tcBorders>
          </w:tcPr>
          <w:p w14:paraId="45FE8654" w14:textId="5749585C" w:rsidR="00C7784E" w:rsidRPr="00267DF3" w:rsidRDefault="009A4EF7" w:rsidP="0050090D">
            <w:pPr>
              <w:spacing w:line="360" w:lineRule="auto"/>
              <w:ind w:left="0" w:firstLine="0"/>
              <w:rPr>
                <w:lang w:eastAsia="zh-CN"/>
              </w:rPr>
            </w:pPr>
            <w:r w:rsidRPr="009A4EF7">
              <w:rPr>
                <w:rFonts w:eastAsia="SimSun" w:hint="eastAsia"/>
                <w:lang w:eastAsia="zh-CN"/>
              </w:rPr>
              <w:t>中国多年来派出援外医疗队，为医疗技术落后的受援国诊治病人。培训医务人员及捐赠药物、设备，派出疾控专家以帮助其他国家防疫抗疫等。</w:t>
            </w:r>
          </w:p>
        </w:tc>
      </w:tr>
    </w:tbl>
    <w:p w14:paraId="1925072E" w14:textId="77777777" w:rsidR="009A4EF7" w:rsidRDefault="009A4EF7" w:rsidP="009A4EF7">
      <w:pPr>
        <w:tabs>
          <w:tab w:val="left" w:pos="426"/>
          <w:tab w:val="left" w:pos="993"/>
        </w:tabs>
        <w:spacing w:line="276" w:lineRule="auto"/>
        <w:ind w:left="0" w:firstLine="0"/>
        <w:jc w:val="both"/>
        <w:rPr>
          <w:rFonts w:eastAsia="SimSun"/>
          <w:lang w:eastAsia="zh-CN"/>
        </w:rPr>
      </w:pPr>
    </w:p>
    <w:p w14:paraId="13E821C6" w14:textId="130F7146" w:rsidR="00C7784E" w:rsidRPr="009A4EF7" w:rsidRDefault="009A4EF7" w:rsidP="009A4EF7">
      <w:pPr>
        <w:pStyle w:val="a6"/>
        <w:numPr>
          <w:ilvl w:val="0"/>
          <w:numId w:val="97"/>
        </w:numPr>
        <w:tabs>
          <w:tab w:val="left" w:pos="426"/>
          <w:tab w:val="left" w:pos="993"/>
        </w:tabs>
        <w:spacing w:line="276" w:lineRule="auto"/>
        <w:jc w:val="both"/>
        <w:rPr>
          <w:rFonts w:ascii="微軟正黑體" w:eastAsia="微軟正黑體" w:hAnsi="微軟正黑體"/>
          <w:b/>
          <w:lang w:eastAsia="zh-CN"/>
        </w:rPr>
      </w:pPr>
      <w:r w:rsidRPr="009A4EF7">
        <w:rPr>
          <w:rFonts w:eastAsia="SimSun" w:hint="eastAsia"/>
          <w:lang w:eastAsia="zh-CN"/>
        </w:rPr>
        <w:lastRenderedPageBreak/>
        <w:t>根据资料一，中国积极地加入了不同国际组织，承担全球治理责任。请在中国参与的国际组织加上</w:t>
      </w:r>
      <w:r w:rsidR="00C7784E">
        <w:rPr>
          <w:rFonts w:eastAsiaTheme="minorEastAsia" w:hint="eastAsia"/>
          <w:lang w:eastAsia="zh-HK"/>
        </w:rPr>
        <w:sym w:font="Wingdings" w:char="F0FC"/>
      </w:r>
      <w:r w:rsidRPr="009A4EF7">
        <w:rPr>
          <w:rFonts w:eastAsia="SimSun" w:hint="eastAsia"/>
          <w:lang w:eastAsia="zh-CN"/>
        </w:rPr>
        <w:t>号。</w:t>
      </w:r>
    </w:p>
    <w:tbl>
      <w:tblPr>
        <w:tblStyle w:val="a5"/>
        <w:tblW w:w="0" w:type="auto"/>
        <w:tblInd w:w="480" w:type="dxa"/>
        <w:tblLook w:val="04A0" w:firstRow="1" w:lastRow="0" w:firstColumn="1" w:lastColumn="0" w:noHBand="0" w:noVBand="1"/>
      </w:tblPr>
      <w:tblGrid>
        <w:gridCol w:w="3925"/>
        <w:gridCol w:w="3891"/>
      </w:tblGrid>
      <w:tr w:rsidR="00C7784E" w14:paraId="077A1236" w14:textId="77777777" w:rsidTr="0050090D">
        <w:tc>
          <w:tcPr>
            <w:tcW w:w="3925" w:type="dxa"/>
          </w:tcPr>
          <w:p w14:paraId="4B646638" w14:textId="2BE8167E"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rPr>
            </w:pPr>
            <w:r w:rsidRPr="009A4EF7">
              <w:rPr>
                <w:rFonts w:eastAsia="SimSun" w:hint="eastAsia"/>
                <w:b/>
                <w:lang w:eastAsia="zh-CN"/>
              </w:rPr>
              <w:t>国际组织</w:t>
            </w:r>
          </w:p>
        </w:tc>
        <w:tc>
          <w:tcPr>
            <w:tcW w:w="3891" w:type="dxa"/>
          </w:tcPr>
          <w:p w14:paraId="65B26282" w14:textId="2D761425" w:rsidR="00C7784E" w:rsidRDefault="009A4EF7" w:rsidP="0050090D">
            <w:pPr>
              <w:pStyle w:val="a6"/>
              <w:tabs>
                <w:tab w:val="left" w:pos="426"/>
                <w:tab w:val="left" w:pos="993"/>
              </w:tabs>
              <w:spacing w:line="276" w:lineRule="auto"/>
              <w:ind w:left="0" w:firstLine="0"/>
              <w:contextualSpacing w:val="0"/>
              <w:jc w:val="center"/>
              <w:rPr>
                <w:rFonts w:ascii="微軟正黑體" w:eastAsia="微軟正黑體" w:hAnsi="微軟正黑體"/>
                <w:b/>
              </w:rPr>
            </w:pPr>
            <w:r w:rsidRPr="009A4EF7">
              <w:rPr>
                <w:rFonts w:eastAsia="SimSun" w:hint="eastAsia"/>
                <w:b/>
                <w:lang w:eastAsia="zh-CN"/>
              </w:rPr>
              <w:t>中国有参与</w:t>
            </w:r>
          </w:p>
        </w:tc>
      </w:tr>
      <w:tr w:rsidR="00C7784E" w14:paraId="20261E2F" w14:textId="77777777" w:rsidTr="0050090D">
        <w:tc>
          <w:tcPr>
            <w:tcW w:w="3925" w:type="dxa"/>
          </w:tcPr>
          <w:p w14:paraId="71195431" w14:textId="754F6B8F"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9A4EF7">
              <w:rPr>
                <w:rFonts w:ascii="新細明體" w:eastAsia="SimSun" w:hAnsi="新細明體" w:hint="eastAsia"/>
                <w:lang w:eastAsia="zh-CN"/>
              </w:rPr>
              <w:t>联合国</w:t>
            </w:r>
          </w:p>
        </w:tc>
        <w:tc>
          <w:tcPr>
            <w:tcW w:w="3891" w:type="dxa"/>
          </w:tcPr>
          <w:p w14:paraId="73BFCCF1"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2AB143CB" w14:textId="77777777" w:rsidTr="0050090D">
        <w:tc>
          <w:tcPr>
            <w:tcW w:w="3925" w:type="dxa"/>
          </w:tcPr>
          <w:p w14:paraId="7160A273" w14:textId="24B5C954"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rPr>
            </w:pPr>
            <w:r w:rsidRPr="009A4EF7">
              <w:rPr>
                <w:rFonts w:ascii="新細明體" w:eastAsia="SimSun" w:hAnsi="新細明體" w:hint="eastAsia"/>
                <w:lang w:eastAsia="zh-CN"/>
              </w:rPr>
              <w:t>国际货币基金组织</w:t>
            </w:r>
          </w:p>
        </w:tc>
        <w:tc>
          <w:tcPr>
            <w:tcW w:w="3891" w:type="dxa"/>
          </w:tcPr>
          <w:p w14:paraId="23450A85"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0CEB26A5" w14:textId="77777777" w:rsidTr="0050090D">
        <w:tc>
          <w:tcPr>
            <w:tcW w:w="3925" w:type="dxa"/>
          </w:tcPr>
          <w:p w14:paraId="6D82946A" w14:textId="36E1C636"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rPr>
            </w:pPr>
            <w:r w:rsidRPr="009A4EF7">
              <w:rPr>
                <w:rFonts w:ascii="新細明體" w:eastAsia="SimSun" w:hAnsi="新細明體" w:hint="eastAsia"/>
                <w:lang w:eastAsia="zh-CN"/>
              </w:rPr>
              <w:t>世界银行</w:t>
            </w:r>
          </w:p>
        </w:tc>
        <w:tc>
          <w:tcPr>
            <w:tcW w:w="3891" w:type="dxa"/>
          </w:tcPr>
          <w:p w14:paraId="4584A643"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5DFAE745" w14:textId="77777777" w:rsidTr="0050090D">
        <w:tc>
          <w:tcPr>
            <w:tcW w:w="3925" w:type="dxa"/>
          </w:tcPr>
          <w:p w14:paraId="3436344D" w14:textId="5CF04070"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rPr>
            </w:pPr>
            <w:r w:rsidRPr="009A4EF7">
              <w:rPr>
                <w:rFonts w:ascii="新細明體" w:eastAsia="SimSun" w:hAnsi="新細明體" w:hint="eastAsia"/>
                <w:lang w:eastAsia="zh-CN"/>
              </w:rPr>
              <w:t>世界贸易组织</w:t>
            </w:r>
          </w:p>
        </w:tc>
        <w:tc>
          <w:tcPr>
            <w:tcW w:w="3891" w:type="dxa"/>
          </w:tcPr>
          <w:p w14:paraId="1E8135D5"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rsidRPr="008D6542" w14:paraId="36FAB6F4" w14:textId="77777777" w:rsidTr="0050090D">
        <w:tc>
          <w:tcPr>
            <w:tcW w:w="3925" w:type="dxa"/>
          </w:tcPr>
          <w:p w14:paraId="7D87396C" w14:textId="7306E462" w:rsidR="00C7784E" w:rsidRPr="003A1E4A" w:rsidRDefault="009A4EF7" w:rsidP="0050090D">
            <w:pPr>
              <w:tabs>
                <w:tab w:val="left" w:pos="426"/>
                <w:tab w:val="left" w:pos="993"/>
              </w:tabs>
              <w:spacing w:line="276" w:lineRule="auto"/>
              <w:jc w:val="both"/>
              <w:rPr>
                <w:rFonts w:ascii="新細明體" w:hAnsi="新細明體"/>
                <w:lang w:eastAsia="zh-HK"/>
              </w:rPr>
            </w:pPr>
            <w:r w:rsidRPr="009A4EF7">
              <w:rPr>
                <w:rFonts w:ascii="新細明體" w:eastAsia="SimSun" w:hAnsi="新細明體" w:hint="eastAsia"/>
                <w:lang w:eastAsia="zh-CN"/>
              </w:rPr>
              <w:t>欧洲联盟</w:t>
            </w:r>
          </w:p>
        </w:tc>
        <w:tc>
          <w:tcPr>
            <w:tcW w:w="3891" w:type="dxa"/>
          </w:tcPr>
          <w:p w14:paraId="47B2F200" w14:textId="77777777" w:rsidR="00C7784E" w:rsidRPr="008D6542" w:rsidRDefault="00C7784E" w:rsidP="0050090D">
            <w:pPr>
              <w:tabs>
                <w:tab w:val="left" w:pos="426"/>
                <w:tab w:val="left" w:pos="993"/>
              </w:tabs>
              <w:spacing w:line="276" w:lineRule="auto"/>
              <w:jc w:val="both"/>
              <w:rPr>
                <w:rFonts w:ascii="新細明體" w:hAnsi="新細明體"/>
                <w:lang w:eastAsia="zh-HK"/>
              </w:rPr>
            </w:pPr>
          </w:p>
        </w:tc>
      </w:tr>
      <w:tr w:rsidR="00C7784E" w14:paraId="190223ED" w14:textId="77777777" w:rsidTr="0050090D">
        <w:tc>
          <w:tcPr>
            <w:tcW w:w="3925" w:type="dxa"/>
          </w:tcPr>
          <w:p w14:paraId="4B497705" w14:textId="1341C3F7"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rPr>
            </w:pPr>
            <w:r w:rsidRPr="009A4EF7">
              <w:rPr>
                <w:rFonts w:ascii="新細明體" w:eastAsia="SimSun" w:hAnsi="新細明體" w:hint="eastAsia"/>
                <w:lang w:eastAsia="zh-CN"/>
              </w:rPr>
              <w:t>亚太经合组织</w:t>
            </w:r>
          </w:p>
        </w:tc>
        <w:tc>
          <w:tcPr>
            <w:tcW w:w="3891" w:type="dxa"/>
          </w:tcPr>
          <w:p w14:paraId="5C67E67D"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2A30BDAE" w14:textId="77777777" w:rsidTr="0050090D">
        <w:tc>
          <w:tcPr>
            <w:tcW w:w="3925" w:type="dxa"/>
          </w:tcPr>
          <w:p w14:paraId="0228FEC3" w14:textId="06D5EE32"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rPr>
            </w:pPr>
            <w:r w:rsidRPr="009A4EF7">
              <w:rPr>
                <w:rFonts w:ascii="新細明體" w:eastAsia="SimSun" w:hAnsi="新細明體" w:hint="eastAsia"/>
                <w:lang w:eastAsia="zh-CN"/>
              </w:rPr>
              <w:t>上海合作组织</w:t>
            </w:r>
          </w:p>
        </w:tc>
        <w:tc>
          <w:tcPr>
            <w:tcW w:w="3891" w:type="dxa"/>
          </w:tcPr>
          <w:p w14:paraId="79C23323"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7233F77B" w14:textId="77777777" w:rsidTr="0050090D">
        <w:tc>
          <w:tcPr>
            <w:tcW w:w="3925" w:type="dxa"/>
          </w:tcPr>
          <w:p w14:paraId="080F1437" w14:textId="51D96B77" w:rsidR="00C7784E" w:rsidRPr="003A1E4A" w:rsidRDefault="009A4EF7" w:rsidP="0050090D">
            <w:pPr>
              <w:tabs>
                <w:tab w:val="left" w:pos="426"/>
                <w:tab w:val="left" w:pos="993"/>
              </w:tabs>
              <w:spacing w:line="276" w:lineRule="auto"/>
              <w:jc w:val="both"/>
              <w:rPr>
                <w:rFonts w:ascii="新細明體" w:hAnsi="新細明體"/>
              </w:rPr>
            </w:pPr>
            <w:r w:rsidRPr="009A4EF7">
              <w:rPr>
                <w:rFonts w:ascii="新細明體" w:eastAsia="SimSun" w:hAnsi="新細明體" w:hint="eastAsia"/>
                <w:lang w:eastAsia="zh-CN"/>
              </w:rPr>
              <w:t>世界卫生组织</w:t>
            </w:r>
          </w:p>
        </w:tc>
        <w:tc>
          <w:tcPr>
            <w:tcW w:w="3891" w:type="dxa"/>
          </w:tcPr>
          <w:p w14:paraId="45874A23"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bl>
    <w:p w14:paraId="4EAA108F" w14:textId="77777777" w:rsidR="00C7784E" w:rsidRDefault="00C7784E" w:rsidP="00C7784E">
      <w:pPr>
        <w:ind w:left="0" w:firstLine="0"/>
        <w:rPr>
          <w:rFonts w:ascii="微軟正黑體" w:eastAsia="微軟正黑體" w:hAnsi="微軟正黑體"/>
          <w:b/>
        </w:rPr>
      </w:pPr>
    </w:p>
    <w:p w14:paraId="6D4A26EC" w14:textId="3E06435F" w:rsidR="00C7784E" w:rsidRPr="00224A8D" w:rsidRDefault="009A4EF7" w:rsidP="00C7784E">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t>资料二</w:t>
      </w:r>
    </w:p>
    <w:tbl>
      <w:tblPr>
        <w:tblStyle w:val="a5"/>
        <w:tblW w:w="0" w:type="auto"/>
        <w:shd w:val="clear" w:color="auto" w:fill="EAF1DD" w:themeFill="accent3" w:themeFillTint="33"/>
        <w:tblLook w:val="04A0" w:firstRow="1" w:lastRow="0" w:firstColumn="1" w:lastColumn="0" w:noHBand="0" w:noVBand="1"/>
      </w:tblPr>
      <w:tblGrid>
        <w:gridCol w:w="8296"/>
      </w:tblGrid>
      <w:tr w:rsidR="00C7784E" w:rsidRPr="00224A8D" w14:paraId="7DB51A2B" w14:textId="77777777" w:rsidTr="0050090D">
        <w:tc>
          <w:tcPr>
            <w:tcW w:w="8296" w:type="dxa"/>
            <w:shd w:val="clear" w:color="auto" w:fill="auto"/>
          </w:tcPr>
          <w:p w14:paraId="50C417EE" w14:textId="40BCA313" w:rsidR="00C7784E" w:rsidRPr="00224A8D" w:rsidRDefault="009A4EF7" w:rsidP="0050090D">
            <w:pPr>
              <w:snapToGrid w:val="0"/>
              <w:ind w:left="0" w:firstLine="0"/>
              <w:jc w:val="both"/>
              <w:rPr>
                <w:rFonts w:ascii="微軟正黑體" w:eastAsia="微軟正黑體" w:hAnsi="微軟正黑體"/>
                <w:lang w:eastAsia="zh-CN"/>
              </w:rPr>
            </w:pPr>
            <w:r w:rsidRPr="009A4EF7">
              <w:rPr>
                <w:rFonts w:ascii="新細明體" w:eastAsia="SimSun" w:hAnsi="新細明體" w:hint="eastAsia"/>
                <w:lang w:eastAsia="zh-CN"/>
              </w:rPr>
              <w:t>「</w:t>
            </w:r>
            <w:r w:rsidRPr="009A4EF7">
              <w:rPr>
                <w:rFonts w:ascii="微軟正黑體" w:eastAsia="SimSun" w:hAnsi="微軟正黑體" w:hint="eastAsia"/>
                <w:lang w:eastAsia="zh-CN"/>
              </w:rPr>
              <w:t>人类命运共同体</w:t>
            </w:r>
            <w:r w:rsidRPr="009A4EF7">
              <w:rPr>
                <w:rFonts w:ascii="新細明體" w:eastAsia="SimSun" w:hAnsi="新細明體" w:hint="eastAsia"/>
                <w:lang w:eastAsia="zh-CN"/>
              </w:rPr>
              <w:t>」</w:t>
            </w:r>
            <w:r w:rsidRPr="009A4EF7">
              <w:rPr>
                <w:rFonts w:ascii="微軟正黑體" w:eastAsia="SimSun" w:hAnsi="微軟正黑體" w:hint="eastAsia"/>
                <w:lang w:eastAsia="zh-CN"/>
              </w:rPr>
              <w:t>是理解新时期中国特色大国外交的钥匙，它代表了中国超越民族国家和意识形态的</w:t>
            </w:r>
            <w:r w:rsidRPr="009A4EF7">
              <w:rPr>
                <w:rFonts w:ascii="新細明體" w:eastAsia="SimSun" w:hAnsi="新細明體" w:hint="eastAsia"/>
                <w:lang w:eastAsia="zh-CN"/>
              </w:rPr>
              <w:t>「</w:t>
            </w:r>
            <w:r w:rsidRPr="009A4EF7">
              <w:rPr>
                <w:rFonts w:ascii="微軟正黑體" w:eastAsia="SimSun" w:hAnsi="微軟正黑體" w:hint="eastAsia"/>
                <w:lang w:eastAsia="zh-CN"/>
              </w:rPr>
              <w:t>全球观</w:t>
            </w:r>
            <w:r w:rsidRPr="009A4EF7">
              <w:rPr>
                <w:rFonts w:ascii="新細明體" w:eastAsia="SimSun" w:hAnsi="新細明體" w:hint="eastAsia"/>
                <w:lang w:eastAsia="zh-CN"/>
              </w:rPr>
              <w:t>」</w:t>
            </w:r>
            <w:r w:rsidRPr="009A4EF7">
              <w:rPr>
                <w:rFonts w:ascii="微軟正黑體" w:eastAsia="SimSun" w:hAnsi="微軟正黑體" w:hint="eastAsia"/>
                <w:lang w:eastAsia="zh-CN"/>
              </w:rPr>
              <w:t>，是思考人类未来的</w:t>
            </w:r>
            <w:r w:rsidRPr="009A4EF7">
              <w:rPr>
                <w:rFonts w:ascii="新細明體" w:eastAsia="SimSun" w:hAnsi="新細明體" w:hint="eastAsia"/>
                <w:lang w:eastAsia="zh-CN"/>
              </w:rPr>
              <w:t>「</w:t>
            </w:r>
            <w:r w:rsidRPr="009A4EF7">
              <w:rPr>
                <w:rFonts w:ascii="微軟正黑體" w:eastAsia="SimSun" w:hAnsi="微軟正黑體" w:hint="eastAsia"/>
                <w:lang w:eastAsia="zh-CN"/>
              </w:rPr>
              <w:t>中国方略</w:t>
            </w:r>
            <w:r w:rsidRPr="009A4EF7">
              <w:rPr>
                <w:rFonts w:ascii="新細明體" w:eastAsia="SimSun" w:hAnsi="新細明體" w:hint="eastAsia"/>
                <w:lang w:eastAsia="zh-CN"/>
              </w:rPr>
              <w:t>」</w:t>
            </w:r>
            <w:r w:rsidRPr="009A4EF7">
              <w:rPr>
                <w:rFonts w:ascii="微軟正黑體" w:eastAsia="SimSun" w:hAnsi="微軟正黑體" w:hint="eastAsia"/>
                <w:lang w:eastAsia="zh-CN"/>
              </w:rPr>
              <w:t>。人类命运共同体反映了人类只有一个地球，世界各国共处其中，命运休戚与共。面对世界经济的复杂形势和全球性问题，任何国家都不可能独善其身。</w:t>
            </w:r>
          </w:p>
          <w:p w14:paraId="0DD6EA65" w14:textId="77777777" w:rsidR="00C7784E" w:rsidRPr="00224A8D" w:rsidRDefault="00C7784E" w:rsidP="0050090D">
            <w:pPr>
              <w:snapToGrid w:val="0"/>
              <w:ind w:left="0" w:firstLine="0"/>
              <w:jc w:val="both"/>
              <w:rPr>
                <w:rFonts w:ascii="微軟正黑體" w:eastAsia="微軟正黑體" w:hAnsi="微軟正黑體"/>
                <w:lang w:eastAsia="zh-CN"/>
              </w:rPr>
            </w:pPr>
          </w:p>
          <w:p w14:paraId="08EACB82" w14:textId="7B68E434" w:rsidR="00C7784E" w:rsidRPr="00224A8D" w:rsidRDefault="009A4EF7" w:rsidP="0050090D">
            <w:pPr>
              <w:snapToGrid w:val="0"/>
              <w:ind w:left="0" w:firstLine="0"/>
              <w:jc w:val="both"/>
              <w:rPr>
                <w:rFonts w:ascii="微軟正黑體" w:eastAsia="微軟正黑體" w:hAnsi="微軟正黑體"/>
                <w:lang w:eastAsia="zh-CN"/>
              </w:rPr>
            </w:pPr>
            <w:r w:rsidRPr="009A4EF7">
              <w:rPr>
                <w:rFonts w:ascii="微軟正黑體" w:eastAsia="SimSun" w:hAnsi="微軟正黑體"/>
                <w:lang w:eastAsia="zh-CN"/>
              </w:rPr>
              <w:t>2011</w:t>
            </w:r>
            <w:r w:rsidRPr="009A4EF7">
              <w:rPr>
                <w:rFonts w:ascii="微軟正黑體" w:eastAsia="SimSun" w:hAnsi="微軟正黑體" w:hint="eastAsia"/>
                <w:lang w:eastAsia="zh-CN"/>
              </w:rPr>
              <w:t>年《中国的和平发展》白皮书首次提出，要以</w:t>
            </w:r>
            <w:r w:rsidRPr="009A4EF7">
              <w:rPr>
                <w:rFonts w:ascii="新細明體" w:eastAsia="SimSun" w:hAnsi="新細明體" w:hint="eastAsia"/>
                <w:lang w:eastAsia="zh-CN"/>
              </w:rPr>
              <w:t>「</w:t>
            </w:r>
            <w:r w:rsidRPr="009A4EF7">
              <w:rPr>
                <w:rFonts w:ascii="微軟正黑體" w:eastAsia="SimSun" w:hAnsi="微軟正黑體" w:hint="eastAsia"/>
                <w:lang w:eastAsia="zh-CN"/>
              </w:rPr>
              <w:t>命运共同体</w:t>
            </w:r>
            <w:r w:rsidRPr="009A4EF7">
              <w:rPr>
                <w:rFonts w:ascii="新細明體" w:eastAsia="SimSun" w:hAnsi="新細明體" w:hint="eastAsia"/>
                <w:lang w:eastAsia="zh-CN"/>
              </w:rPr>
              <w:t>」</w:t>
            </w:r>
            <w:r w:rsidRPr="009A4EF7">
              <w:rPr>
                <w:rFonts w:ascii="微軟正黑體" w:eastAsia="SimSun" w:hAnsi="微軟正黑體" w:hint="eastAsia"/>
                <w:lang w:eastAsia="zh-CN"/>
              </w:rPr>
              <w:t>的新视角，寻求人类共同利益和共同价值的新内涵。</w:t>
            </w:r>
            <w:r w:rsidRPr="009A4EF7">
              <w:rPr>
                <w:rFonts w:ascii="微軟正黑體" w:eastAsia="SimSun" w:hAnsi="微軟正黑體"/>
                <w:lang w:eastAsia="zh-CN"/>
              </w:rPr>
              <w:t>2013</w:t>
            </w:r>
            <w:r w:rsidRPr="009A4EF7">
              <w:rPr>
                <w:rFonts w:ascii="微軟正黑體" w:eastAsia="SimSun" w:hAnsi="微軟正黑體" w:hint="eastAsia"/>
                <w:lang w:eastAsia="zh-CN"/>
              </w:rPr>
              <w:t>年</w:t>
            </w:r>
            <w:r w:rsidRPr="009A4EF7">
              <w:rPr>
                <w:rFonts w:ascii="微軟正黑體" w:eastAsia="SimSun" w:hAnsi="微軟正黑體"/>
                <w:lang w:eastAsia="zh-CN"/>
              </w:rPr>
              <w:t>10</w:t>
            </w:r>
            <w:r w:rsidRPr="009A4EF7">
              <w:rPr>
                <w:rFonts w:ascii="微軟正黑體" w:eastAsia="SimSun" w:hAnsi="微軟正黑體" w:hint="eastAsia"/>
                <w:lang w:eastAsia="zh-CN"/>
              </w:rPr>
              <w:t>月，习近平主席在周边外交工作座谈会上提出了</w:t>
            </w:r>
            <w:r w:rsidRPr="009A4EF7">
              <w:rPr>
                <w:rFonts w:ascii="新細明體" w:eastAsia="SimSun" w:hAnsi="新細明體" w:hint="eastAsia"/>
                <w:lang w:eastAsia="zh-CN"/>
              </w:rPr>
              <w:t>「</w:t>
            </w:r>
            <w:r w:rsidRPr="009A4EF7">
              <w:rPr>
                <w:rFonts w:ascii="微軟正黑體" w:eastAsia="SimSun" w:hAnsi="微軟正黑體" w:hint="eastAsia"/>
                <w:lang w:eastAsia="zh-CN"/>
              </w:rPr>
              <w:t>命运共同体</w:t>
            </w:r>
            <w:r w:rsidRPr="009A4EF7">
              <w:rPr>
                <w:rFonts w:ascii="新細明體" w:eastAsia="SimSun" w:hAnsi="新細明體" w:hint="eastAsia"/>
                <w:lang w:eastAsia="zh-CN"/>
              </w:rPr>
              <w:t>」</w:t>
            </w:r>
            <w:r w:rsidRPr="009A4EF7">
              <w:rPr>
                <w:rFonts w:ascii="微軟正黑體" w:eastAsia="SimSun" w:hAnsi="微軟正黑體" w:hint="eastAsia"/>
                <w:lang w:eastAsia="zh-CN"/>
              </w:rPr>
              <w:t>的周边外交新倡议。</w:t>
            </w:r>
            <w:r w:rsidR="00C7784E" w:rsidRPr="00224A8D">
              <w:rPr>
                <w:rFonts w:ascii="微軟正黑體" w:eastAsia="微軟正黑體" w:hAnsi="微軟正黑體"/>
                <w:lang w:eastAsia="zh-CN"/>
              </w:rPr>
              <w:t xml:space="preserve"> </w:t>
            </w:r>
          </w:p>
          <w:p w14:paraId="328DF126" w14:textId="77777777" w:rsidR="00C7784E" w:rsidRPr="00224A8D" w:rsidRDefault="00C7784E" w:rsidP="0050090D">
            <w:pPr>
              <w:snapToGrid w:val="0"/>
              <w:ind w:left="0" w:firstLine="0"/>
              <w:jc w:val="both"/>
              <w:rPr>
                <w:rFonts w:ascii="微軟正黑體" w:eastAsia="微軟正黑體" w:hAnsi="微軟正黑體"/>
                <w:lang w:eastAsia="zh-CN"/>
              </w:rPr>
            </w:pPr>
          </w:p>
          <w:p w14:paraId="0A691E1E" w14:textId="47A926C7" w:rsidR="00C7784E" w:rsidRPr="00224A8D" w:rsidRDefault="009A4EF7" w:rsidP="0050090D">
            <w:pPr>
              <w:snapToGrid w:val="0"/>
              <w:ind w:left="0" w:firstLine="0"/>
              <w:rPr>
                <w:rFonts w:ascii="微軟正黑體" w:eastAsia="微軟正黑體" w:hAnsi="微軟正黑體"/>
                <w:lang w:eastAsia="zh-HK"/>
              </w:rPr>
            </w:pPr>
            <w:r w:rsidRPr="009A4EF7">
              <w:rPr>
                <w:rFonts w:ascii="微軟正黑體" w:eastAsia="SimSun" w:hAnsi="微軟正黑體"/>
                <w:lang w:eastAsia="zh-CN"/>
              </w:rPr>
              <w:t>2015</w:t>
            </w:r>
            <w:r w:rsidRPr="009A4EF7">
              <w:rPr>
                <w:rFonts w:ascii="微軟正黑體" w:eastAsia="SimSun" w:hAnsi="微軟正黑體" w:hint="eastAsia"/>
                <w:lang w:eastAsia="zh-CN"/>
              </w:rPr>
              <w:t>年</w:t>
            </w:r>
            <w:r w:rsidRPr="009A4EF7">
              <w:rPr>
                <w:rFonts w:ascii="微軟正黑體" w:eastAsia="SimSun" w:hAnsi="微軟正黑體"/>
                <w:lang w:eastAsia="zh-CN"/>
              </w:rPr>
              <w:t>9</w:t>
            </w:r>
            <w:r w:rsidRPr="009A4EF7">
              <w:rPr>
                <w:rFonts w:ascii="微軟正黑體" w:eastAsia="SimSun" w:hAnsi="微軟正黑體" w:hint="eastAsia"/>
                <w:lang w:eastAsia="zh-CN"/>
              </w:rPr>
              <w:t>月，习近平主席出席第</w:t>
            </w:r>
            <w:r w:rsidRPr="009A4EF7">
              <w:rPr>
                <w:rFonts w:ascii="微軟正黑體" w:eastAsia="SimSun" w:hAnsi="微軟正黑體"/>
                <w:lang w:eastAsia="zh-CN"/>
              </w:rPr>
              <w:t>70</w:t>
            </w:r>
            <w:r w:rsidRPr="009A4EF7">
              <w:rPr>
                <w:rFonts w:ascii="微軟正黑體" w:eastAsia="SimSun" w:hAnsi="微軟正黑體" w:hint="eastAsia"/>
                <w:lang w:eastAsia="zh-CN"/>
              </w:rPr>
              <w:t>届联合国大会一般性辩论，发表了题为《携手构建合作共嬴新伙件</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同心打造人类命运共同体》的重要讲话，强调和平、发展、公平、正义、民主、自由是全人类的共同价值，提出要构建以合作共嬴为核心的新型国际关系，打造人类命运共同体。</w:t>
            </w:r>
          </w:p>
        </w:tc>
      </w:tr>
    </w:tbl>
    <w:p w14:paraId="27B9E972" w14:textId="41EB1DD0" w:rsidR="00C7784E" w:rsidRPr="00224A8D" w:rsidRDefault="009A4EF7" w:rsidP="00C7784E">
      <w:pPr>
        <w:ind w:left="0" w:firstLine="0"/>
        <w:rPr>
          <w:rFonts w:eastAsiaTheme="minorEastAsia"/>
          <w:sz w:val="22"/>
          <w:lang w:eastAsia="zh-HK"/>
        </w:rPr>
      </w:pPr>
      <w:r w:rsidRPr="009A4EF7">
        <w:rPr>
          <w:rFonts w:eastAsia="SimSun" w:hint="eastAsia"/>
          <w:sz w:val="22"/>
          <w:lang w:eastAsia="zh-CN"/>
        </w:rPr>
        <w:t>资料来源：《中国外交知识读本》</w:t>
      </w:r>
    </w:p>
    <w:p w14:paraId="223D7DC7" w14:textId="77777777" w:rsidR="00C7784E" w:rsidRPr="00224A8D" w:rsidRDefault="00C7784E" w:rsidP="00C7784E">
      <w:pPr>
        <w:ind w:left="0" w:firstLine="0"/>
        <w:rPr>
          <w:rFonts w:eastAsiaTheme="minorEastAsia"/>
          <w:sz w:val="22"/>
          <w:lang w:eastAsia="zh-CN"/>
        </w:rPr>
      </w:pPr>
    </w:p>
    <w:p w14:paraId="2C0EFA16" w14:textId="77777777" w:rsidR="00C7784E" w:rsidRPr="00224A8D" w:rsidRDefault="001C4AF1" w:rsidP="00C7784E">
      <w:pPr>
        <w:ind w:left="0" w:firstLine="0"/>
        <w:rPr>
          <w:rFonts w:eastAsiaTheme="minorEastAsia"/>
          <w:sz w:val="22"/>
          <w:lang w:eastAsia="zh-CN"/>
        </w:rPr>
      </w:pPr>
      <w:hyperlink w:history="1"/>
    </w:p>
    <w:p w14:paraId="559CD9B6" w14:textId="7D6BF79F" w:rsidR="00C7784E" w:rsidRDefault="009A4EF7" w:rsidP="00C7784E">
      <w:pPr>
        <w:pStyle w:val="a6"/>
        <w:numPr>
          <w:ilvl w:val="0"/>
          <w:numId w:val="97"/>
        </w:numPr>
        <w:tabs>
          <w:tab w:val="left" w:pos="426"/>
          <w:tab w:val="left" w:pos="993"/>
        </w:tabs>
        <w:spacing w:line="276" w:lineRule="auto"/>
        <w:ind w:left="993" w:hanging="993"/>
        <w:jc w:val="both"/>
        <w:rPr>
          <w:rFonts w:asciiTheme="minorEastAsia" w:eastAsiaTheme="minorEastAsia" w:hAnsiTheme="minorEastAsia"/>
          <w:lang w:eastAsia="zh-HK"/>
        </w:rPr>
      </w:pPr>
      <w:r w:rsidRPr="009A4EF7">
        <w:rPr>
          <w:rFonts w:eastAsia="SimSun" w:hint="eastAsia"/>
          <w:lang w:eastAsia="zh-CN"/>
        </w:rPr>
        <w:t>根据资料二，为何习近平主席认为</w:t>
      </w:r>
      <w:r w:rsidRPr="009A4EF7">
        <w:rPr>
          <w:rFonts w:asciiTheme="minorEastAsia" w:eastAsia="SimSun" w:hAnsiTheme="minorEastAsia" w:hint="eastAsia"/>
          <w:lang w:eastAsia="zh-CN"/>
        </w:rPr>
        <w:t>「世界各国的命运休戚与共」</w:t>
      </w:r>
      <w:r w:rsidRPr="009A4EF7">
        <w:rPr>
          <w:rFonts w:eastAsia="SimSun" w:hint="eastAsia"/>
          <w:lang w:eastAsia="zh-CN"/>
        </w:rPr>
        <w:t>？</w:t>
      </w:r>
      <w:r w:rsidRPr="009A4EF7">
        <w:rPr>
          <w:rFonts w:asciiTheme="minorEastAsia" w:eastAsia="SimSun" w:hAnsiTheme="minorEastAsia" w:hint="eastAsia"/>
          <w:lang w:eastAsia="zh-CN"/>
        </w:rPr>
        <w:t>试加以</w:t>
      </w:r>
    </w:p>
    <w:p w14:paraId="7D58EC09" w14:textId="4E7CE848" w:rsidR="00C7784E" w:rsidRPr="007571E0" w:rsidRDefault="009A4EF7" w:rsidP="00C7784E">
      <w:pPr>
        <w:tabs>
          <w:tab w:val="left" w:pos="426"/>
          <w:tab w:val="left" w:pos="993"/>
        </w:tabs>
        <w:spacing w:line="276" w:lineRule="auto"/>
        <w:ind w:left="0" w:firstLine="0"/>
        <w:jc w:val="both"/>
        <w:rPr>
          <w:rFonts w:asciiTheme="minorEastAsia" w:eastAsiaTheme="minorEastAsia" w:hAnsiTheme="minorEastAsia"/>
          <w:lang w:eastAsia="zh-HK"/>
        </w:rPr>
      </w:pPr>
      <w:r w:rsidRPr="009A4EF7">
        <w:rPr>
          <w:rFonts w:asciiTheme="minorEastAsia" w:eastAsia="SimSun" w:hAnsiTheme="minorEastAsia"/>
          <w:lang w:eastAsia="zh-CN"/>
        </w:rPr>
        <w:t xml:space="preserve">       </w:t>
      </w:r>
      <w:r w:rsidRPr="009A4EF7">
        <w:rPr>
          <w:rFonts w:asciiTheme="minorEastAsia" w:eastAsia="SimSun" w:hAnsiTheme="minorEastAsia" w:hint="eastAsia"/>
          <w:lang w:eastAsia="zh-CN"/>
        </w:rPr>
        <w:t>解释。</w:t>
      </w:r>
    </w:p>
    <w:tbl>
      <w:tblPr>
        <w:tblStyle w:val="a5"/>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40"/>
      </w:tblGrid>
      <w:tr w:rsidR="00C7784E" w:rsidRPr="00224A8D" w14:paraId="36958953" w14:textId="77777777" w:rsidTr="0050090D">
        <w:tc>
          <w:tcPr>
            <w:tcW w:w="7740" w:type="dxa"/>
          </w:tcPr>
          <w:p w14:paraId="57641C10" w14:textId="79B8F149" w:rsidR="00C7784E" w:rsidRPr="00224A8D" w:rsidRDefault="009A4EF7" w:rsidP="0050090D">
            <w:pPr>
              <w:snapToGrid w:val="0"/>
              <w:spacing w:line="360" w:lineRule="auto"/>
              <w:ind w:left="0" w:firstLine="0"/>
              <w:rPr>
                <w:i/>
                <w:color w:val="FF0000"/>
                <w:lang w:eastAsia="zh-CN"/>
              </w:rPr>
            </w:pPr>
            <w:r w:rsidRPr="009A4EF7">
              <w:rPr>
                <w:rFonts w:eastAsia="SimSun" w:hint="eastAsia"/>
                <w:i/>
                <w:color w:val="FF0000"/>
                <w:lang w:eastAsia="zh-CN"/>
              </w:rPr>
              <w:t>习主席提到「人类只有一个地球，世界各国共处其中」，可以想象，</w:t>
            </w:r>
          </w:p>
        </w:tc>
      </w:tr>
      <w:tr w:rsidR="00C7784E" w:rsidRPr="00224A8D" w14:paraId="2B252AB3" w14:textId="77777777" w:rsidTr="0050090D">
        <w:tc>
          <w:tcPr>
            <w:tcW w:w="7740" w:type="dxa"/>
          </w:tcPr>
          <w:p w14:paraId="21C20421" w14:textId="6B88D4C8" w:rsidR="00C7784E" w:rsidRPr="00224A8D" w:rsidRDefault="009A4EF7" w:rsidP="0050090D">
            <w:pPr>
              <w:snapToGrid w:val="0"/>
              <w:spacing w:line="360" w:lineRule="auto"/>
              <w:ind w:left="0" w:firstLine="0"/>
              <w:rPr>
                <w:rFonts w:eastAsiaTheme="minorEastAsia"/>
                <w:i/>
                <w:color w:val="FF0000"/>
                <w:lang w:eastAsia="zh-CN"/>
              </w:rPr>
            </w:pPr>
            <w:r w:rsidRPr="009A4EF7">
              <w:rPr>
                <w:rFonts w:eastAsia="SimSun" w:hint="eastAsia"/>
                <w:i/>
                <w:color w:val="FF0000"/>
                <w:lang w:eastAsia="zh-CN"/>
              </w:rPr>
              <w:t>一但地球受到任何破坏，世界各国都会受到波及，而且无处可避。</w:t>
            </w:r>
          </w:p>
        </w:tc>
      </w:tr>
    </w:tbl>
    <w:p w14:paraId="4BE3DE28" w14:textId="237A8CF8" w:rsidR="00C7784E" w:rsidRDefault="00C7784E" w:rsidP="00C7784E">
      <w:pPr>
        <w:pStyle w:val="a6"/>
        <w:tabs>
          <w:tab w:val="left" w:pos="426"/>
          <w:tab w:val="left" w:pos="993"/>
        </w:tabs>
        <w:ind w:left="995" w:firstLine="0"/>
        <w:jc w:val="both"/>
        <w:rPr>
          <w:rFonts w:eastAsiaTheme="minorEastAsia"/>
          <w:szCs w:val="28"/>
          <w:lang w:eastAsia="zh-HK"/>
        </w:rPr>
      </w:pPr>
    </w:p>
    <w:p w14:paraId="2F7ED60B" w14:textId="2FE63692" w:rsidR="009A4EF7" w:rsidRDefault="009A4EF7" w:rsidP="00C7784E">
      <w:pPr>
        <w:pStyle w:val="a6"/>
        <w:tabs>
          <w:tab w:val="left" w:pos="426"/>
          <w:tab w:val="left" w:pos="993"/>
        </w:tabs>
        <w:ind w:left="995" w:firstLine="0"/>
        <w:jc w:val="both"/>
        <w:rPr>
          <w:rFonts w:eastAsiaTheme="minorEastAsia"/>
          <w:szCs w:val="28"/>
          <w:lang w:eastAsia="zh-HK"/>
        </w:rPr>
      </w:pPr>
    </w:p>
    <w:p w14:paraId="2DC838F6" w14:textId="753DF880" w:rsidR="009A4EF7" w:rsidRDefault="009A4EF7" w:rsidP="00C7784E">
      <w:pPr>
        <w:pStyle w:val="a6"/>
        <w:tabs>
          <w:tab w:val="left" w:pos="426"/>
          <w:tab w:val="left" w:pos="993"/>
        </w:tabs>
        <w:ind w:left="995" w:firstLine="0"/>
        <w:jc w:val="both"/>
        <w:rPr>
          <w:rFonts w:eastAsiaTheme="minorEastAsia"/>
          <w:szCs w:val="28"/>
          <w:lang w:eastAsia="zh-HK"/>
        </w:rPr>
      </w:pPr>
    </w:p>
    <w:p w14:paraId="65733D1C" w14:textId="10FC49B2" w:rsidR="009A4EF7" w:rsidRDefault="009A4EF7" w:rsidP="00C7784E">
      <w:pPr>
        <w:pStyle w:val="a6"/>
        <w:tabs>
          <w:tab w:val="left" w:pos="426"/>
          <w:tab w:val="left" w:pos="993"/>
        </w:tabs>
        <w:ind w:left="995" w:firstLine="0"/>
        <w:jc w:val="both"/>
        <w:rPr>
          <w:rFonts w:eastAsiaTheme="minorEastAsia"/>
          <w:szCs w:val="28"/>
          <w:lang w:eastAsia="zh-HK"/>
        </w:rPr>
      </w:pPr>
    </w:p>
    <w:p w14:paraId="39A3E212" w14:textId="5F248D0D" w:rsidR="009A4EF7" w:rsidRDefault="009A4EF7" w:rsidP="00C7784E">
      <w:pPr>
        <w:pStyle w:val="a6"/>
        <w:tabs>
          <w:tab w:val="left" w:pos="426"/>
          <w:tab w:val="left" w:pos="993"/>
        </w:tabs>
        <w:ind w:left="995" w:firstLine="0"/>
        <w:jc w:val="both"/>
        <w:rPr>
          <w:rFonts w:eastAsiaTheme="minorEastAsia"/>
          <w:szCs w:val="28"/>
          <w:lang w:eastAsia="zh-HK"/>
        </w:rPr>
      </w:pPr>
    </w:p>
    <w:p w14:paraId="184414A0" w14:textId="77777777" w:rsidR="009A4EF7" w:rsidRPr="00224A8D" w:rsidRDefault="009A4EF7" w:rsidP="00C7784E">
      <w:pPr>
        <w:pStyle w:val="a6"/>
        <w:tabs>
          <w:tab w:val="left" w:pos="426"/>
          <w:tab w:val="left" w:pos="993"/>
        </w:tabs>
        <w:ind w:left="995" w:firstLine="0"/>
        <w:jc w:val="both"/>
        <w:rPr>
          <w:rFonts w:eastAsiaTheme="minorEastAsia"/>
          <w:szCs w:val="28"/>
          <w:lang w:eastAsia="zh-HK"/>
        </w:rPr>
      </w:pPr>
    </w:p>
    <w:p w14:paraId="7FCE8928" w14:textId="012530BD" w:rsidR="00C7784E" w:rsidRDefault="009A4EF7" w:rsidP="00BC0D21">
      <w:pPr>
        <w:numPr>
          <w:ilvl w:val="0"/>
          <w:numId w:val="97"/>
        </w:numPr>
        <w:tabs>
          <w:tab w:val="left" w:pos="426"/>
          <w:tab w:val="left" w:pos="993"/>
        </w:tabs>
        <w:rPr>
          <w:rFonts w:eastAsiaTheme="minorEastAsia"/>
          <w:lang w:eastAsia="zh-CN"/>
        </w:rPr>
      </w:pPr>
      <w:r w:rsidRPr="009A4EF7">
        <w:rPr>
          <w:rFonts w:eastAsia="SimSun" w:hint="eastAsia"/>
          <w:lang w:eastAsia="zh-CN"/>
        </w:rPr>
        <w:lastRenderedPageBreak/>
        <w:t>根据资料二，以下哪项</w:t>
      </w:r>
      <w:r w:rsidRPr="009A4EF7">
        <w:rPr>
          <w:rFonts w:eastAsia="SimSun" w:hint="eastAsia"/>
          <w:b/>
          <w:lang w:eastAsia="zh-CN"/>
        </w:rPr>
        <w:t>不是</w:t>
      </w:r>
      <w:r w:rsidRPr="009A4EF7">
        <w:rPr>
          <w:rFonts w:eastAsia="SimSun" w:hint="eastAsia"/>
          <w:lang w:eastAsia="zh-CN"/>
        </w:rPr>
        <w:t>习近平主席在《携手构建合作共嬴新伙件</w:t>
      </w:r>
      <w:r w:rsidRPr="009A4EF7">
        <w:rPr>
          <w:rFonts w:eastAsia="SimSun"/>
          <w:lang w:eastAsia="zh-CN"/>
        </w:rPr>
        <w:t xml:space="preserve"> </w:t>
      </w:r>
      <w:r w:rsidRPr="009A4EF7">
        <w:rPr>
          <w:rFonts w:eastAsia="SimSun" w:hint="eastAsia"/>
          <w:lang w:eastAsia="zh-CN"/>
        </w:rPr>
        <w:t>同心打造人类命运共同体》的讲话中，提倡的「全人类的共同价值」？</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E22711" w14:paraId="1F2FC866" w14:textId="77777777" w:rsidTr="0050090D">
        <w:tc>
          <w:tcPr>
            <w:tcW w:w="630" w:type="dxa"/>
          </w:tcPr>
          <w:p w14:paraId="3170C190" w14:textId="378070EB" w:rsidR="00C7784E" w:rsidRPr="00E22711" w:rsidRDefault="009A4EF7" w:rsidP="0050090D">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4DBE78DE" w14:textId="146C7842" w:rsidR="00C7784E" w:rsidRPr="00E22711" w:rsidRDefault="009A4EF7" w:rsidP="0050090D">
            <w:pPr>
              <w:snapToGrid w:val="0"/>
              <w:spacing w:line="276" w:lineRule="auto"/>
              <w:rPr>
                <w:rFonts w:eastAsiaTheme="minorEastAsia"/>
                <w:color w:val="000000"/>
              </w:rPr>
            </w:pPr>
            <w:r w:rsidRPr="009A4EF7">
              <w:rPr>
                <w:rFonts w:eastAsia="SimSun" w:hint="eastAsia"/>
                <w:color w:val="000000"/>
                <w:lang w:eastAsia="zh-CN"/>
              </w:rPr>
              <w:t>和平</w:t>
            </w:r>
          </w:p>
        </w:tc>
      </w:tr>
      <w:tr w:rsidR="00C7784E" w:rsidRPr="00E22711" w14:paraId="11F35481" w14:textId="77777777" w:rsidTr="0050090D">
        <w:tc>
          <w:tcPr>
            <w:tcW w:w="630" w:type="dxa"/>
          </w:tcPr>
          <w:p w14:paraId="0727AC2D" w14:textId="75BB2190" w:rsidR="00C7784E" w:rsidRPr="00E22711" w:rsidRDefault="009A4EF7" w:rsidP="0050090D">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1804F9E4" w14:textId="4F3D0356" w:rsidR="00C7784E" w:rsidRPr="00E22711" w:rsidRDefault="009A4EF7" w:rsidP="0050090D">
            <w:pPr>
              <w:snapToGrid w:val="0"/>
              <w:spacing w:line="276" w:lineRule="auto"/>
              <w:rPr>
                <w:rFonts w:eastAsiaTheme="minorEastAsia"/>
                <w:color w:val="000000"/>
              </w:rPr>
            </w:pPr>
            <w:r w:rsidRPr="009A4EF7">
              <w:rPr>
                <w:rFonts w:eastAsia="SimSun" w:hint="eastAsia"/>
                <w:color w:val="000000"/>
                <w:lang w:eastAsia="zh-CN"/>
              </w:rPr>
              <w:t>发展</w:t>
            </w:r>
          </w:p>
        </w:tc>
      </w:tr>
      <w:tr w:rsidR="00C7784E" w:rsidRPr="00E22711" w14:paraId="4F11CF5E" w14:textId="77777777" w:rsidTr="0050090D">
        <w:tc>
          <w:tcPr>
            <w:tcW w:w="630" w:type="dxa"/>
          </w:tcPr>
          <w:p w14:paraId="3EFDA6F0" w14:textId="46C0C257" w:rsidR="00C7784E" w:rsidRPr="00E22711" w:rsidRDefault="009A4EF7" w:rsidP="0050090D">
            <w:pPr>
              <w:snapToGrid w:val="0"/>
              <w:spacing w:line="276" w:lineRule="auto"/>
              <w:rPr>
                <w:rFonts w:eastAsiaTheme="minorEastAsia"/>
              </w:rPr>
            </w:pPr>
            <w:r w:rsidRPr="009A4EF7">
              <w:rPr>
                <w:rFonts w:eastAsia="SimSun"/>
                <w:lang w:eastAsia="zh-CN"/>
              </w:rPr>
              <w:t>C</w:t>
            </w:r>
          </w:p>
        </w:tc>
        <w:tc>
          <w:tcPr>
            <w:tcW w:w="6660" w:type="dxa"/>
          </w:tcPr>
          <w:p w14:paraId="23FA295E" w14:textId="67451F03" w:rsidR="00C7784E" w:rsidRPr="00E22711" w:rsidRDefault="009A4EF7" w:rsidP="0050090D">
            <w:pPr>
              <w:snapToGrid w:val="0"/>
              <w:spacing w:line="276" w:lineRule="auto"/>
              <w:ind w:left="0" w:firstLine="0"/>
              <w:rPr>
                <w:rFonts w:eastAsiaTheme="minorEastAsia"/>
              </w:rPr>
            </w:pPr>
            <w:r w:rsidRPr="009A4EF7">
              <w:rPr>
                <w:rFonts w:eastAsia="SimSun" w:hint="eastAsia"/>
                <w:color w:val="000000"/>
                <w:lang w:eastAsia="zh-CN"/>
              </w:rPr>
              <w:t>公平</w:t>
            </w:r>
          </w:p>
        </w:tc>
      </w:tr>
      <w:tr w:rsidR="00C7784E" w:rsidRPr="00E22711" w14:paraId="41178D7C" w14:textId="77777777" w:rsidTr="0050090D">
        <w:tc>
          <w:tcPr>
            <w:tcW w:w="630" w:type="dxa"/>
          </w:tcPr>
          <w:p w14:paraId="794D2947" w14:textId="2B213956" w:rsidR="00C7784E" w:rsidRPr="00E22711" w:rsidRDefault="009A4EF7" w:rsidP="0050090D">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20358AB9" w14:textId="2C9D4F9A" w:rsidR="00C7784E" w:rsidRPr="00E22711" w:rsidRDefault="009A4EF7" w:rsidP="0050090D">
            <w:pPr>
              <w:snapToGrid w:val="0"/>
              <w:spacing w:line="276" w:lineRule="auto"/>
              <w:rPr>
                <w:rFonts w:eastAsiaTheme="minorEastAsia"/>
                <w:color w:val="000000"/>
                <w:lang w:eastAsia="zh-HK"/>
              </w:rPr>
            </w:pPr>
            <w:r w:rsidRPr="009A4EF7">
              <w:rPr>
                <w:rFonts w:eastAsia="SimSun" w:hint="eastAsia"/>
                <w:color w:val="000000"/>
                <w:lang w:eastAsia="zh-CN"/>
              </w:rPr>
              <w:t>信任</w:t>
            </w:r>
          </w:p>
        </w:tc>
      </w:tr>
      <w:tr w:rsidR="00C7784E" w:rsidRPr="00E22711" w14:paraId="1C93B9C7" w14:textId="77777777" w:rsidTr="0050090D">
        <w:tc>
          <w:tcPr>
            <w:tcW w:w="630" w:type="dxa"/>
          </w:tcPr>
          <w:p w14:paraId="3F9BA351" w14:textId="77777777" w:rsidR="00C7784E" w:rsidRPr="00E22711" w:rsidRDefault="00C7784E" w:rsidP="0050090D">
            <w:pPr>
              <w:snapToGrid w:val="0"/>
              <w:spacing w:line="276" w:lineRule="auto"/>
              <w:rPr>
                <w:rFonts w:eastAsiaTheme="minorEastAsia"/>
                <w:color w:val="000000"/>
              </w:rPr>
            </w:pPr>
          </w:p>
        </w:tc>
        <w:tc>
          <w:tcPr>
            <w:tcW w:w="6660" w:type="dxa"/>
          </w:tcPr>
          <w:p w14:paraId="50D52906" w14:textId="77777777" w:rsidR="00C7784E" w:rsidRPr="00E22711" w:rsidRDefault="00C7784E" w:rsidP="0050090D">
            <w:pPr>
              <w:snapToGrid w:val="0"/>
              <w:spacing w:line="276" w:lineRule="auto"/>
              <w:rPr>
                <w:rFonts w:eastAsiaTheme="minorEastAsia"/>
                <w:color w:val="000000"/>
              </w:rPr>
            </w:pPr>
          </w:p>
        </w:tc>
      </w:tr>
      <w:tr w:rsidR="00C7784E" w:rsidRPr="00E22711" w14:paraId="50816283" w14:textId="77777777" w:rsidTr="0050090D">
        <w:tc>
          <w:tcPr>
            <w:tcW w:w="7290" w:type="dxa"/>
            <w:gridSpan w:val="2"/>
          </w:tcPr>
          <w:p w14:paraId="6A4ABEAA" w14:textId="6CF731A8" w:rsidR="00C7784E" w:rsidRPr="00E22711" w:rsidRDefault="009A4EF7" w:rsidP="0050090D">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D</w:t>
            </w:r>
          </w:p>
        </w:tc>
      </w:tr>
    </w:tbl>
    <w:p w14:paraId="0EAD24DE" w14:textId="77777777" w:rsidR="00C7784E" w:rsidRDefault="00C7784E" w:rsidP="00677F7E">
      <w:pPr>
        <w:ind w:left="0" w:firstLine="0"/>
        <w:rPr>
          <w:rFonts w:ascii="微軟正黑體" w:eastAsia="微軟正黑體" w:hAnsi="微軟正黑體"/>
          <w:b/>
          <w:lang w:eastAsia="zh-HK"/>
        </w:rPr>
      </w:pPr>
    </w:p>
    <w:p w14:paraId="236C13FE" w14:textId="402DC1B2" w:rsidR="00C7784E" w:rsidRPr="00224A8D" w:rsidRDefault="009A4EF7" w:rsidP="00C7784E">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t>资料三</w:t>
      </w:r>
    </w:p>
    <w:tbl>
      <w:tblPr>
        <w:tblStyle w:val="a5"/>
        <w:tblW w:w="0" w:type="auto"/>
        <w:tblLook w:val="04A0" w:firstRow="1" w:lastRow="0" w:firstColumn="1" w:lastColumn="0" w:noHBand="0" w:noVBand="1"/>
      </w:tblPr>
      <w:tblGrid>
        <w:gridCol w:w="8296"/>
      </w:tblGrid>
      <w:tr w:rsidR="00C7784E" w:rsidRPr="00224A8D" w14:paraId="10FC1FCF" w14:textId="77777777" w:rsidTr="0050090D">
        <w:tc>
          <w:tcPr>
            <w:tcW w:w="8296" w:type="dxa"/>
            <w:shd w:val="clear" w:color="auto" w:fill="auto"/>
          </w:tcPr>
          <w:p w14:paraId="0447CBB9" w14:textId="2C6B6E01" w:rsidR="00C7784E" w:rsidRPr="00224A8D" w:rsidRDefault="009A4EF7" w:rsidP="0050090D">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u w:val="single"/>
                <w:lang w:eastAsia="zh-CN"/>
              </w:rPr>
              <w:t>中华人民共和国在中华人民共和国恢复联合国合法席位</w:t>
            </w:r>
            <w:r w:rsidRPr="009A4EF7">
              <w:rPr>
                <w:rFonts w:ascii="微軟正黑體" w:eastAsia="SimSun" w:hAnsi="微軟正黑體"/>
                <w:u w:val="single"/>
                <w:lang w:eastAsia="zh-CN"/>
              </w:rPr>
              <w:t>50</w:t>
            </w:r>
            <w:r w:rsidRPr="009A4EF7">
              <w:rPr>
                <w:rFonts w:ascii="微軟正黑體" w:eastAsia="SimSun" w:hAnsi="微軟正黑體" w:hint="eastAsia"/>
                <w:u w:val="single"/>
                <w:lang w:eastAsia="zh-CN"/>
              </w:rPr>
              <w:t>周年纪念会议上的讲话</w:t>
            </w:r>
            <w:r w:rsidRPr="009A4EF7">
              <w:rPr>
                <w:rFonts w:ascii="微軟正黑體" w:eastAsia="SimSun" w:hAnsi="微軟正黑體" w:hint="eastAsia"/>
                <w:lang w:eastAsia="zh-CN"/>
              </w:rPr>
              <w:t>（二）（</w:t>
            </w:r>
            <w:r w:rsidRPr="009A4EF7">
              <w:rPr>
                <w:rFonts w:ascii="微軟正黑體" w:eastAsia="SimSun" w:hAnsi="微軟正黑體"/>
                <w:lang w:eastAsia="zh-CN"/>
              </w:rPr>
              <w:t>2021</w:t>
            </w:r>
            <w:r w:rsidRPr="009A4EF7">
              <w:rPr>
                <w:rFonts w:ascii="微軟正黑體" w:eastAsia="SimSun" w:hAnsi="微軟正黑體" w:hint="eastAsia"/>
                <w:lang w:eastAsia="zh-CN"/>
              </w:rPr>
              <w:t>年</w:t>
            </w:r>
            <w:r w:rsidRPr="009A4EF7">
              <w:rPr>
                <w:rFonts w:ascii="微軟正黑體" w:eastAsia="SimSun" w:hAnsi="微軟正黑體"/>
                <w:lang w:eastAsia="zh-CN"/>
              </w:rPr>
              <w:t>10</w:t>
            </w:r>
            <w:r w:rsidRPr="009A4EF7">
              <w:rPr>
                <w:rFonts w:ascii="微軟正黑體" w:eastAsia="SimSun" w:hAnsi="微軟正黑體" w:hint="eastAsia"/>
                <w:lang w:eastAsia="zh-CN"/>
              </w:rPr>
              <w:t>月</w:t>
            </w:r>
            <w:r w:rsidRPr="009A4EF7">
              <w:rPr>
                <w:rFonts w:ascii="微軟正黑體" w:eastAsia="SimSun" w:hAnsi="微軟正黑體"/>
                <w:lang w:eastAsia="zh-CN"/>
              </w:rPr>
              <w:t>25</w:t>
            </w:r>
            <w:r w:rsidRPr="009A4EF7">
              <w:rPr>
                <w:rFonts w:ascii="微軟正黑體" w:eastAsia="SimSun" w:hAnsi="微軟正黑體" w:hint="eastAsia"/>
                <w:lang w:eastAsia="zh-CN"/>
              </w:rPr>
              <w:t>日）</w:t>
            </w:r>
          </w:p>
          <w:p w14:paraId="515F2085" w14:textId="77777777" w:rsidR="00C7784E" w:rsidRPr="00224A8D" w:rsidRDefault="00C7784E" w:rsidP="0050090D">
            <w:pPr>
              <w:snapToGrid w:val="0"/>
              <w:ind w:left="0" w:firstLine="0"/>
              <w:jc w:val="both"/>
              <w:rPr>
                <w:rFonts w:ascii="微軟正黑體" w:eastAsia="微軟正黑體" w:hAnsi="微軟正黑體"/>
                <w:lang w:eastAsia="zh-CN"/>
              </w:rPr>
            </w:pPr>
          </w:p>
          <w:p w14:paraId="496F5D84" w14:textId="0B152253" w:rsidR="00C7784E" w:rsidRPr="00224A8D" w:rsidRDefault="009A4EF7" w:rsidP="0050090D">
            <w:pPr>
              <w:snapToGrid w:val="0"/>
              <w:ind w:left="0" w:firstLineChars="236" w:firstLine="566"/>
              <w:jc w:val="both"/>
              <w:rPr>
                <w:rFonts w:ascii="微軟正黑體" w:eastAsia="微軟正黑體" w:hAnsi="微軟正黑體"/>
                <w:lang w:eastAsia="zh-CN"/>
              </w:rPr>
            </w:pPr>
            <w:r w:rsidRPr="009A4EF7">
              <w:rPr>
                <w:rFonts w:ascii="微軟正黑體" w:eastAsia="SimSun" w:hAnsi="微軟正黑體" w:hint="eastAsia"/>
                <w:lang w:eastAsia="zh-CN"/>
              </w:rPr>
              <w:t>——我们应该加强合作，共同应对人类面临的各种挑战和全球性问题。地区争端和恐怖主义、气候变化、网络安全、生物安全等全球性问题正摆在国际社会面前，只有形成更加包容的全球治理、更加有效的多边机制、更加积极的区域合作，才能有效加以应对。</w:t>
            </w:r>
            <w:r w:rsidRPr="009A4EF7">
              <w:rPr>
                <w:rFonts w:ascii="微軟正黑體" w:eastAsia="SimSun" w:hAnsi="微軟正黑體"/>
                <w:lang w:eastAsia="zh-CN"/>
              </w:rPr>
              <w:t>……</w:t>
            </w:r>
          </w:p>
          <w:p w14:paraId="50636A91" w14:textId="27D01F65" w:rsidR="00C7784E" w:rsidRPr="00224A8D" w:rsidRDefault="009A4EF7">
            <w:pPr>
              <w:snapToGrid w:val="0"/>
              <w:ind w:left="0" w:firstLineChars="236" w:firstLine="566"/>
              <w:jc w:val="both"/>
              <w:rPr>
                <w:rFonts w:eastAsiaTheme="minorEastAsia"/>
                <w:b/>
                <w:lang w:eastAsia="zh-HK"/>
              </w:rPr>
            </w:pPr>
            <w:r w:rsidRPr="009A4EF7">
              <w:rPr>
                <w:rFonts w:ascii="微軟正黑體" w:eastAsia="SimSun" w:hAnsi="微軟正黑體" w:hint="eastAsia"/>
                <w:lang w:eastAsia="zh-CN"/>
              </w:rPr>
              <w:t>——我们应该坚决维护联合国权威和地位，共同践行真正的多边主义。推动构建人类命运共同体，需要一个强有力的联合国，需要改革和建设全球治理体系。</w:t>
            </w:r>
          </w:p>
        </w:tc>
      </w:tr>
    </w:tbl>
    <w:p w14:paraId="335D0797" w14:textId="3E09D282" w:rsidR="00C7784E" w:rsidRPr="00224A8D" w:rsidRDefault="009A4EF7" w:rsidP="00C7784E">
      <w:pPr>
        <w:ind w:left="0" w:firstLine="0"/>
        <w:rPr>
          <w:rFonts w:eastAsiaTheme="minorEastAsia"/>
          <w:sz w:val="22"/>
          <w:lang w:eastAsia="zh-HK"/>
        </w:rPr>
      </w:pPr>
      <w:r w:rsidRPr="009A4EF7">
        <w:rPr>
          <w:rFonts w:eastAsia="SimSun" w:hint="eastAsia"/>
          <w:sz w:val="22"/>
          <w:lang w:eastAsia="zh-CN"/>
        </w:rPr>
        <w:t>资料来源：中国外交部，</w:t>
      </w:r>
      <w:r w:rsidRPr="009A4EF7">
        <w:rPr>
          <w:rFonts w:eastAsia="SimSun"/>
          <w:sz w:val="22"/>
          <w:lang w:eastAsia="zh-CN"/>
        </w:rPr>
        <w:t>https://www.fmprc.gov.cn/web/ziliao_674904/zyjh_674906/202110/t20211025_9980825.shtml</w:t>
      </w:r>
    </w:p>
    <w:p w14:paraId="12F8F8F6" w14:textId="77777777" w:rsidR="00C7784E" w:rsidRDefault="00C7784E" w:rsidP="00C7784E">
      <w:pPr>
        <w:spacing w:line="276" w:lineRule="auto"/>
        <w:rPr>
          <w:rFonts w:eastAsiaTheme="minorEastAsia"/>
        </w:rPr>
      </w:pPr>
    </w:p>
    <w:p w14:paraId="7473A552" w14:textId="17F67426" w:rsidR="00C7784E" w:rsidRPr="003A1E4A" w:rsidRDefault="009A4EF7" w:rsidP="00C7784E">
      <w:pPr>
        <w:spacing w:line="276" w:lineRule="auto"/>
        <w:rPr>
          <w:rFonts w:eastAsiaTheme="minorEastAsia"/>
          <w:lang w:eastAsia="zh-HK"/>
        </w:rPr>
      </w:pPr>
      <w:r w:rsidRPr="009A4EF7">
        <w:rPr>
          <w:rFonts w:eastAsia="SimSun"/>
          <w:lang w:eastAsia="zh-CN"/>
        </w:rPr>
        <w:t xml:space="preserve">5.   </w:t>
      </w:r>
      <w:r w:rsidRPr="009A4EF7">
        <w:rPr>
          <w:rFonts w:eastAsia="SimSun" w:hint="eastAsia"/>
          <w:lang w:eastAsia="zh-CN"/>
        </w:rPr>
        <w:t>根据资料三，以下哪项是人类面临的各种挑战和全球性问题例子？</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1E3CFE" w14:paraId="27606E29" w14:textId="77777777" w:rsidTr="0050090D">
        <w:tc>
          <w:tcPr>
            <w:tcW w:w="630" w:type="dxa"/>
          </w:tcPr>
          <w:p w14:paraId="139A1E39" w14:textId="7D82FE65" w:rsidR="00C7784E" w:rsidRPr="001E3CFE" w:rsidRDefault="009A4EF7" w:rsidP="0050090D">
            <w:pPr>
              <w:rPr>
                <w:rFonts w:eastAsiaTheme="minorEastAsia"/>
                <w:color w:val="000000"/>
              </w:rPr>
            </w:pPr>
            <w:r w:rsidRPr="009A4EF7">
              <w:rPr>
                <w:rFonts w:eastAsia="SimSun"/>
                <w:color w:val="000000"/>
                <w:lang w:eastAsia="zh-CN"/>
              </w:rPr>
              <w:t>(i)</w:t>
            </w:r>
          </w:p>
        </w:tc>
        <w:tc>
          <w:tcPr>
            <w:tcW w:w="6660" w:type="dxa"/>
          </w:tcPr>
          <w:p w14:paraId="1A8625AF" w14:textId="6FFF8B4E" w:rsidR="00C7784E" w:rsidRPr="001E3CFE" w:rsidRDefault="009A4EF7" w:rsidP="0050090D">
            <w:pPr>
              <w:rPr>
                <w:rFonts w:eastAsiaTheme="minorEastAsia"/>
                <w:color w:val="000000"/>
              </w:rPr>
            </w:pPr>
            <w:r w:rsidRPr="009A4EF7">
              <w:rPr>
                <w:rFonts w:eastAsia="SimSun" w:hint="eastAsia"/>
                <w:color w:val="000000"/>
                <w:lang w:eastAsia="zh-CN"/>
              </w:rPr>
              <w:t>地区争端和恐怖主义</w:t>
            </w:r>
          </w:p>
        </w:tc>
      </w:tr>
      <w:tr w:rsidR="00C7784E" w:rsidRPr="001E3CFE" w14:paraId="4A579573" w14:textId="77777777" w:rsidTr="0050090D">
        <w:tc>
          <w:tcPr>
            <w:tcW w:w="630" w:type="dxa"/>
          </w:tcPr>
          <w:p w14:paraId="396EEE97" w14:textId="69E74530" w:rsidR="00C7784E" w:rsidRPr="001E3CFE" w:rsidRDefault="009A4EF7" w:rsidP="0050090D">
            <w:pPr>
              <w:rPr>
                <w:rFonts w:eastAsiaTheme="minorEastAsia"/>
                <w:color w:val="000000"/>
              </w:rPr>
            </w:pPr>
            <w:r w:rsidRPr="009A4EF7">
              <w:rPr>
                <w:rFonts w:eastAsia="SimSun"/>
                <w:color w:val="000000"/>
                <w:lang w:eastAsia="zh-CN"/>
              </w:rPr>
              <w:t>(ii)</w:t>
            </w:r>
          </w:p>
        </w:tc>
        <w:tc>
          <w:tcPr>
            <w:tcW w:w="6660" w:type="dxa"/>
          </w:tcPr>
          <w:p w14:paraId="6FC3EC92" w14:textId="4D64A07C" w:rsidR="00C7784E" w:rsidRPr="001E3CFE" w:rsidRDefault="009A4EF7" w:rsidP="0050090D">
            <w:pPr>
              <w:rPr>
                <w:rFonts w:eastAsiaTheme="minorEastAsia"/>
                <w:color w:val="000000"/>
              </w:rPr>
            </w:pPr>
            <w:r w:rsidRPr="009A4EF7">
              <w:rPr>
                <w:rFonts w:eastAsia="SimSun" w:hint="eastAsia"/>
                <w:color w:val="000000"/>
                <w:lang w:eastAsia="zh-CN"/>
              </w:rPr>
              <w:t>生物安全</w:t>
            </w:r>
          </w:p>
        </w:tc>
      </w:tr>
      <w:tr w:rsidR="00C7784E" w:rsidRPr="001E3CFE" w14:paraId="561B929D" w14:textId="77777777" w:rsidTr="0050090D">
        <w:tc>
          <w:tcPr>
            <w:tcW w:w="630" w:type="dxa"/>
          </w:tcPr>
          <w:p w14:paraId="1D0D32B9" w14:textId="117C24B2" w:rsidR="00C7784E" w:rsidRPr="001E3CFE" w:rsidRDefault="009A4EF7" w:rsidP="0050090D">
            <w:pPr>
              <w:rPr>
                <w:rFonts w:eastAsiaTheme="minorEastAsia"/>
                <w:color w:val="000000"/>
              </w:rPr>
            </w:pPr>
            <w:r w:rsidRPr="009A4EF7">
              <w:rPr>
                <w:rFonts w:eastAsia="SimSun"/>
                <w:lang w:eastAsia="zh-CN"/>
              </w:rPr>
              <w:t>(iii)</w:t>
            </w:r>
          </w:p>
        </w:tc>
        <w:tc>
          <w:tcPr>
            <w:tcW w:w="6660" w:type="dxa"/>
          </w:tcPr>
          <w:p w14:paraId="1E5FA3CC" w14:textId="0EF6EBE1" w:rsidR="00C7784E" w:rsidRPr="00C62D1E" w:rsidRDefault="009A4EF7" w:rsidP="0050090D">
            <w:pPr>
              <w:rPr>
                <w:rFonts w:eastAsiaTheme="minorEastAsia"/>
                <w:color w:val="000000"/>
              </w:rPr>
            </w:pPr>
            <w:r w:rsidRPr="009A4EF7">
              <w:rPr>
                <w:rFonts w:eastAsia="SimSun" w:hint="eastAsia"/>
                <w:color w:val="000000"/>
                <w:lang w:eastAsia="zh-CN"/>
              </w:rPr>
              <w:t>气候变化</w:t>
            </w:r>
          </w:p>
        </w:tc>
      </w:tr>
      <w:tr w:rsidR="00C7784E" w:rsidRPr="001E3CFE" w14:paraId="7F51F637" w14:textId="77777777" w:rsidTr="0050090D">
        <w:tc>
          <w:tcPr>
            <w:tcW w:w="630" w:type="dxa"/>
          </w:tcPr>
          <w:p w14:paraId="7AD47224" w14:textId="0A537E85" w:rsidR="00C7784E" w:rsidRPr="001E3CFE" w:rsidRDefault="009A4EF7" w:rsidP="0050090D">
            <w:pPr>
              <w:rPr>
                <w:rFonts w:eastAsiaTheme="minorEastAsia"/>
              </w:rPr>
            </w:pPr>
            <w:r w:rsidRPr="009A4EF7">
              <w:rPr>
                <w:rFonts w:eastAsia="SimSun"/>
                <w:lang w:eastAsia="zh-CN"/>
              </w:rPr>
              <w:t>(iv)</w:t>
            </w:r>
          </w:p>
        </w:tc>
        <w:tc>
          <w:tcPr>
            <w:tcW w:w="6660" w:type="dxa"/>
          </w:tcPr>
          <w:p w14:paraId="432BB881" w14:textId="0FD024CD" w:rsidR="00C7784E" w:rsidRPr="001E3CFE" w:rsidRDefault="009A4EF7" w:rsidP="0050090D">
            <w:pPr>
              <w:rPr>
                <w:rFonts w:eastAsiaTheme="minorEastAsia"/>
              </w:rPr>
            </w:pPr>
            <w:r w:rsidRPr="009A4EF7">
              <w:rPr>
                <w:rFonts w:eastAsia="SimSun" w:hint="eastAsia"/>
                <w:color w:val="000000"/>
                <w:lang w:eastAsia="zh-CN"/>
              </w:rPr>
              <w:t>网络安全</w:t>
            </w:r>
          </w:p>
        </w:tc>
      </w:tr>
      <w:tr w:rsidR="00C7784E" w:rsidRPr="001E3CFE" w14:paraId="3723DB91" w14:textId="77777777" w:rsidTr="0050090D">
        <w:tc>
          <w:tcPr>
            <w:tcW w:w="630" w:type="dxa"/>
          </w:tcPr>
          <w:p w14:paraId="065F9585" w14:textId="5CBCA03E" w:rsidR="00C7784E" w:rsidRPr="001E3CFE" w:rsidRDefault="009A4EF7" w:rsidP="0050090D">
            <w:pPr>
              <w:rPr>
                <w:rFonts w:eastAsiaTheme="minorEastAsia"/>
                <w:color w:val="000000"/>
              </w:rPr>
            </w:pPr>
            <w:r w:rsidRPr="009A4EF7">
              <w:rPr>
                <w:rFonts w:eastAsia="SimSun"/>
                <w:color w:val="000000"/>
                <w:lang w:eastAsia="zh-CN"/>
              </w:rPr>
              <w:t>A</w:t>
            </w:r>
          </w:p>
          <w:p w14:paraId="1BF7B469" w14:textId="2E137152" w:rsidR="00C7784E" w:rsidRPr="001E3CFE" w:rsidRDefault="009A4EF7" w:rsidP="0050090D">
            <w:pPr>
              <w:rPr>
                <w:rFonts w:eastAsiaTheme="minorEastAsia"/>
                <w:color w:val="000000"/>
              </w:rPr>
            </w:pPr>
            <w:r w:rsidRPr="009A4EF7">
              <w:rPr>
                <w:rFonts w:eastAsia="SimSun"/>
                <w:color w:val="000000"/>
                <w:lang w:eastAsia="zh-CN"/>
              </w:rPr>
              <w:t>B</w:t>
            </w:r>
          </w:p>
          <w:p w14:paraId="08D0D041" w14:textId="02943FE9" w:rsidR="00C7784E" w:rsidRPr="001E3CFE" w:rsidRDefault="009A4EF7" w:rsidP="0050090D">
            <w:pPr>
              <w:rPr>
                <w:rFonts w:eastAsiaTheme="minorEastAsia"/>
                <w:color w:val="000000"/>
              </w:rPr>
            </w:pPr>
            <w:r w:rsidRPr="009A4EF7">
              <w:rPr>
                <w:rFonts w:eastAsia="SimSun"/>
                <w:color w:val="000000"/>
                <w:lang w:eastAsia="zh-CN"/>
              </w:rPr>
              <w:t>C</w:t>
            </w:r>
          </w:p>
          <w:p w14:paraId="4DD1F241" w14:textId="04F9E81D" w:rsidR="00C7784E" w:rsidRPr="001E3CFE" w:rsidRDefault="009A4EF7" w:rsidP="0050090D">
            <w:pPr>
              <w:rPr>
                <w:rFonts w:eastAsiaTheme="minorEastAsia"/>
                <w:color w:val="000000"/>
              </w:rPr>
            </w:pPr>
            <w:r w:rsidRPr="009A4EF7">
              <w:rPr>
                <w:rFonts w:eastAsia="SimSun"/>
                <w:color w:val="000000"/>
                <w:lang w:eastAsia="zh-CN"/>
              </w:rPr>
              <w:t>D</w:t>
            </w:r>
          </w:p>
        </w:tc>
        <w:tc>
          <w:tcPr>
            <w:tcW w:w="6660" w:type="dxa"/>
          </w:tcPr>
          <w:p w14:paraId="0A477AA3" w14:textId="32EEFE21" w:rsidR="00C7784E" w:rsidRPr="001E3CFE" w:rsidRDefault="009A4EF7" w:rsidP="0050090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73387C94" w14:textId="5210813A" w:rsidR="00C7784E" w:rsidRPr="001E3CFE" w:rsidRDefault="009A4EF7" w:rsidP="0050090D">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591030E7" w14:textId="7109DE99" w:rsidR="00C7784E" w:rsidRPr="001E3CFE" w:rsidRDefault="009A4EF7" w:rsidP="0050090D">
            <w:pPr>
              <w:rPr>
                <w:rFonts w:eastAsiaTheme="minorEastAsia"/>
                <w:color w:val="000000"/>
                <w:lang w:eastAsia="zh-HK"/>
              </w:rPr>
            </w:pPr>
            <w:r w:rsidRPr="009A4EF7">
              <w:rPr>
                <w:rFonts w:eastAsia="SimSun"/>
                <w:color w:val="000000"/>
                <w:lang w:eastAsia="zh-CN"/>
              </w:rPr>
              <w:t xml:space="preserve">(i) </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lang w:eastAsia="zh-CN"/>
              </w:rPr>
              <w:t>(iv)</w:t>
            </w:r>
          </w:p>
          <w:p w14:paraId="5D30E090" w14:textId="6E3D126A" w:rsidR="00C7784E" w:rsidRPr="001E3CFE" w:rsidRDefault="009A4EF7" w:rsidP="0050090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lang w:eastAsia="zh-CN"/>
              </w:rPr>
              <w:t>(iv)</w:t>
            </w:r>
          </w:p>
        </w:tc>
      </w:tr>
      <w:tr w:rsidR="00C7784E" w:rsidRPr="001E3CFE" w14:paraId="3D793EED" w14:textId="77777777" w:rsidTr="0050090D">
        <w:tc>
          <w:tcPr>
            <w:tcW w:w="7290" w:type="dxa"/>
            <w:gridSpan w:val="2"/>
          </w:tcPr>
          <w:p w14:paraId="75AB08B0" w14:textId="29A750CA" w:rsidR="00C7784E" w:rsidRPr="001E3CFE" w:rsidRDefault="009A4EF7" w:rsidP="0050090D">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6F6FCEA8" w14:textId="77777777" w:rsidR="00C7784E" w:rsidRDefault="00C7784E" w:rsidP="00C7784E">
      <w:pPr>
        <w:spacing w:line="276" w:lineRule="auto"/>
        <w:ind w:left="0" w:firstLine="0"/>
        <w:rPr>
          <w:rFonts w:eastAsiaTheme="minorEastAsia"/>
        </w:rPr>
      </w:pPr>
    </w:p>
    <w:p w14:paraId="2F57E497" w14:textId="06D7FCFE" w:rsidR="00C7784E" w:rsidRDefault="00C7784E" w:rsidP="00C7784E">
      <w:pPr>
        <w:spacing w:line="276" w:lineRule="auto"/>
        <w:rPr>
          <w:rFonts w:eastAsiaTheme="minorEastAsia"/>
        </w:rPr>
      </w:pPr>
    </w:p>
    <w:p w14:paraId="27115EF6" w14:textId="6074D02B" w:rsidR="009A4EF7" w:rsidRDefault="009A4EF7" w:rsidP="00C7784E">
      <w:pPr>
        <w:spacing w:line="276" w:lineRule="auto"/>
        <w:rPr>
          <w:rFonts w:eastAsiaTheme="minorEastAsia"/>
        </w:rPr>
      </w:pPr>
    </w:p>
    <w:p w14:paraId="7C62E26D" w14:textId="78956382" w:rsidR="009A4EF7" w:rsidRDefault="009A4EF7" w:rsidP="00C7784E">
      <w:pPr>
        <w:spacing w:line="276" w:lineRule="auto"/>
        <w:rPr>
          <w:rFonts w:eastAsiaTheme="minorEastAsia"/>
        </w:rPr>
      </w:pPr>
    </w:p>
    <w:p w14:paraId="1617726F" w14:textId="1C8DB7B6" w:rsidR="009A4EF7" w:rsidRDefault="009A4EF7" w:rsidP="00C7784E">
      <w:pPr>
        <w:spacing w:line="276" w:lineRule="auto"/>
        <w:rPr>
          <w:rFonts w:eastAsiaTheme="minorEastAsia"/>
        </w:rPr>
      </w:pPr>
    </w:p>
    <w:p w14:paraId="03CD7B1E" w14:textId="7CF8D1A3" w:rsidR="009A4EF7" w:rsidRDefault="009A4EF7" w:rsidP="00C7784E">
      <w:pPr>
        <w:spacing w:line="276" w:lineRule="auto"/>
        <w:rPr>
          <w:rFonts w:eastAsiaTheme="minorEastAsia"/>
        </w:rPr>
      </w:pPr>
    </w:p>
    <w:p w14:paraId="708F4CB4" w14:textId="447E8436" w:rsidR="009A4EF7" w:rsidRDefault="009A4EF7" w:rsidP="00C7784E">
      <w:pPr>
        <w:spacing w:line="276" w:lineRule="auto"/>
        <w:rPr>
          <w:rFonts w:eastAsiaTheme="minorEastAsia"/>
        </w:rPr>
      </w:pPr>
    </w:p>
    <w:p w14:paraId="44A2D7F8" w14:textId="77777777" w:rsidR="009A4EF7" w:rsidRDefault="009A4EF7" w:rsidP="00C7784E">
      <w:pPr>
        <w:spacing w:line="276" w:lineRule="auto"/>
        <w:rPr>
          <w:rFonts w:eastAsiaTheme="minorEastAsia"/>
        </w:rPr>
      </w:pPr>
    </w:p>
    <w:p w14:paraId="59E93B83" w14:textId="5D1DCF95" w:rsidR="00C7784E" w:rsidRPr="006740F0" w:rsidRDefault="009A4EF7" w:rsidP="00C7784E">
      <w:pPr>
        <w:spacing w:line="276" w:lineRule="auto"/>
        <w:rPr>
          <w:rFonts w:eastAsiaTheme="minorEastAsia"/>
          <w:lang w:eastAsia="zh-HK"/>
        </w:rPr>
      </w:pPr>
      <w:r w:rsidRPr="009A4EF7">
        <w:rPr>
          <w:rFonts w:eastAsia="SimSun"/>
          <w:lang w:eastAsia="zh-CN"/>
        </w:rPr>
        <w:lastRenderedPageBreak/>
        <w:t xml:space="preserve">6.   </w:t>
      </w:r>
      <w:r w:rsidRPr="009A4EF7">
        <w:rPr>
          <w:rFonts w:eastAsia="SimSun" w:hint="eastAsia"/>
          <w:lang w:eastAsia="zh-CN"/>
        </w:rPr>
        <w:t>根据资料三，习主席认为国际社会应如何应对题</w:t>
      </w:r>
      <w:r w:rsidRPr="009A4EF7">
        <w:rPr>
          <w:rFonts w:eastAsia="SimSun"/>
          <w:lang w:eastAsia="zh-CN"/>
        </w:rPr>
        <w:t>(5)</w:t>
      </w:r>
      <w:r w:rsidRPr="009A4EF7">
        <w:rPr>
          <w:rFonts w:eastAsia="SimSun" w:hint="eastAsia"/>
          <w:lang w:eastAsia="zh-CN"/>
        </w:rPr>
        <w:t>的全球性问题？</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1E3CFE" w14:paraId="459CA12B" w14:textId="77777777" w:rsidTr="0050090D">
        <w:tc>
          <w:tcPr>
            <w:tcW w:w="630" w:type="dxa"/>
          </w:tcPr>
          <w:p w14:paraId="639CF571" w14:textId="3F325825" w:rsidR="00C7784E" w:rsidRPr="001E3CFE" w:rsidRDefault="009A4EF7" w:rsidP="0050090D">
            <w:pPr>
              <w:rPr>
                <w:rFonts w:eastAsiaTheme="minorEastAsia"/>
                <w:color w:val="000000"/>
              </w:rPr>
            </w:pPr>
            <w:r w:rsidRPr="009A4EF7">
              <w:rPr>
                <w:rFonts w:eastAsia="SimSun"/>
                <w:color w:val="000000"/>
                <w:lang w:eastAsia="zh-CN"/>
              </w:rPr>
              <w:t>(i)</w:t>
            </w:r>
          </w:p>
        </w:tc>
        <w:tc>
          <w:tcPr>
            <w:tcW w:w="6660" w:type="dxa"/>
          </w:tcPr>
          <w:p w14:paraId="1780DCA0" w14:textId="1D26A620" w:rsidR="00C7784E" w:rsidRPr="001E3CFE" w:rsidRDefault="009A4EF7" w:rsidP="0050090D">
            <w:pPr>
              <w:rPr>
                <w:rFonts w:eastAsiaTheme="minorEastAsia"/>
                <w:color w:val="000000"/>
              </w:rPr>
            </w:pPr>
            <w:r w:rsidRPr="009A4EF7">
              <w:rPr>
                <w:rFonts w:eastAsia="SimSun" w:hint="eastAsia"/>
                <w:color w:val="000000"/>
                <w:lang w:eastAsia="zh-CN"/>
              </w:rPr>
              <w:t>形成更加包容的全球治理</w:t>
            </w:r>
          </w:p>
        </w:tc>
      </w:tr>
      <w:tr w:rsidR="00C7784E" w:rsidRPr="001E3CFE" w14:paraId="29463017" w14:textId="77777777" w:rsidTr="0050090D">
        <w:tc>
          <w:tcPr>
            <w:tcW w:w="630" w:type="dxa"/>
          </w:tcPr>
          <w:p w14:paraId="24DFCD8F" w14:textId="4F882BFA" w:rsidR="00C7784E" w:rsidRPr="001E3CFE" w:rsidRDefault="009A4EF7" w:rsidP="0050090D">
            <w:pPr>
              <w:rPr>
                <w:rFonts w:eastAsiaTheme="minorEastAsia"/>
                <w:color w:val="000000"/>
              </w:rPr>
            </w:pPr>
            <w:r w:rsidRPr="009A4EF7">
              <w:rPr>
                <w:rFonts w:eastAsia="SimSun"/>
                <w:color w:val="000000"/>
                <w:lang w:eastAsia="zh-CN"/>
              </w:rPr>
              <w:t>(ii)</w:t>
            </w:r>
          </w:p>
        </w:tc>
        <w:tc>
          <w:tcPr>
            <w:tcW w:w="6660" w:type="dxa"/>
          </w:tcPr>
          <w:p w14:paraId="38DD9FBF" w14:textId="49B929E4" w:rsidR="00C7784E" w:rsidRPr="001E3CFE" w:rsidRDefault="009A4EF7" w:rsidP="0050090D">
            <w:pPr>
              <w:rPr>
                <w:rFonts w:eastAsiaTheme="minorEastAsia"/>
                <w:color w:val="000000"/>
                <w:lang w:eastAsia="zh-CN"/>
              </w:rPr>
            </w:pPr>
            <w:r w:rsidRPr="009A4EF7">
              <w:rPr>
                <w:rFonts w:eastAsia="SimSun" w:hint="eastAsia"/>
                <w:color w:val="000000"/>
                <w:lang w:eastAsia="zh-CN"/>
              </w:rPr>
              <w:t>建立更加有效的多边机制</w:t>
            </w:r>
          </w:p>
        </w:tc>
      </w:tr>
      <w:tr w:rsidR="00C7784E" w:rsidRPr="001E3CFE" w14:paraId="491CF7E2" w14:textId="77777777" w:rsidTr="0050090D">
        <w:tc>
          <w:tcPr>
            <w:tcW w:w="630" w:type="dxa"/>
          </w:tcPr>
          <w:p w14:paraId="04AFA3B2" w14:textId="22C3D36F" w:rsidR="00C7784E" w:rsidRPr="001E3CFE" w:rsidRDefault="009A4EF7" w:rsidP="0050090D">
            <w:pPr>
              <w:rPr>
                <w:rFonts w:eastAsiaTheme="minorEastAsia"/>
                <w:color w:val="000000"/>
              </w:rPr>
            </w:pPr>
            <w:r w:rsidRPr="009A4EF7">
              <w:rPr>
                <w:rFonts w:eastAsia="SimSun"/>
                <w:lang w:eastAsia="zh-CN"/>
              </w:rPr>
              <w:t>(iii)</w:t>
            </w:r>
          </w:p>
        </w:tc>
        <w:tc>
          <w:tcPr>
            <w:tcW w:w="6660" w:type="dxa"/>
          </w:tcPr>
          <w:p w14:paraId="6127A620" w14:textId="1C188937" w:rsidR="00C7784E" w:rsidRPr="00C62D1E" w:rsidRDefault="009A4EF7" w:rsidP="0050090D">
            <w:pPr>
              <w:rPr>
                <w:rFonts w:eastAsiaTheme="minorEastAsia"/>
                <w:color w:val="000000"/>
              </w:rPr>
            </w:pPr>
            <w:r w:rsidRPr="009A4EF7">
              <w:rPr>
                <w:rFonts w:eastAsia="SimSun" w:hint="eastAsia"/>
                <w:color w:val="000000"/>
                <w:lang w:eastAsia="zh-CN"/>
              </w:rPr>
              <w:t>更加积极的区域合作</w:t>
            </w:r>
          </w:p>
        </w:tc>
      </w:tr>
      <w:tr w:rsidR="00C7784E" w:rsidRPr="001E3CFE" w14:paraId="639E70E3" w14:textId="77777777" w:rsidTr="0050090D">
        <w:tc>
          <w:tcPr>
            <w:tcW w:w="630" w:type="dxa"/>
          </w:tcPr>
          <w:p w14:paraId="775E8645" w14:textId="0EE8236D" w:rsidR="00C7784E" w:rsidRPr="001E3CFE" w:rsidRDefault="009A4EF7" w:rsidP="0050090D">
            <w:pPr>
              <w:rPr>
                <w:rFonts w:eastAsiaTheme="minorEastAsia"/>
              </w:rPr>
            </w:pPr>
            <w:r w:rsidRPr="009A4EF7">
              <w:rPr>
                <w:rFonts w:eastAsia="SimSun"/>
                <w:lang w:eastAsia="zh-CN"/>
              </w:rPr>
              <w:t>(iv)</w:t>
            </w:r>
          </w:p>
        </w:tc>
        <w:tc>
          <w:tcPr>
            <w:tcW w:w="6660" w:type="dxa"/>
          </w:tcPr>
          <w:p w14:paraId="0051F7DC" w14:textId="790C138D" w:rsidR="00C7784E" w:rsidRPr="001E3CFE" w:rsidRDefault="009A4EF7" w:rsidP="0050090D">
            <w:pPr>
              <w:rPr>
                <w:rFonts w:eastAsiaTheme="minorEastAsia"/>
                <w:lang w:eastAsia="zh-CN"/>
              </w:rPr>
            </w:pPr>
            <w:r w:rsidRPr="009A4EF7">
              <w:rPr>
                <w:rFonts w:eastAsia="SimSun" w:hint="eastAsia"/>
                <w:color w:val="000000"/>
                <w:lang w:eastAsia="zh-CN"/>
              </w:rPr>
              <w:t>坚决维护联合国权威和地位</w:t>
            </w:r>
          </w:p>
        </w:tc>
      </w:tr>
      <w:tr w:rsidR="00C7784E" w:rsidRPr="001E3CFE" w14:paraId="1E60D22B" w14:textId="77777777" w:rsidTr="0050090D">
        <w:tc>
          <w:tcPr>
            <w:tcW w:w="630" w:type="dxa"/>
          </w:tcPr>
          <w:p w14:paraId="505D969F" w14:textId="28279824" w:rsidR="00C7784E" w:rsidRPr="001E3CFE" w:rsidRDefault="009A4EF7" w:rsidP="0050090D">
            <w:pPr>
              <w:rPr>
                <w:rFonts w:eastAsiaTheme="minorEastAsia"/>
                <w:color w:val="000000"/>
              </w:rPr>
            </w:pPr>
            <w:r w:rsidRPr="009A4EF7">
              <w:rPr>
                <w:rFonts w:eastAsia="SimSun"/>
                <w:color w:val="000000"/>
                <w:lang w:eastAsia="zh-CN"/>
              </w:rPr>
              <w:t>A</w:t>
            </w:r>
          </w:p>
          <w:p w14:paraId="3168380A" w14:textId="4D4DA9D5" w:rsidR="00C7784E" w:rsidRPr="001E3CFE" w:rsidRDefault="009A4EF7" w:rsidP="0050090D">
            <w:pPr>
              <w:rPr>
                <w:rFonts w:eastAsiaTheme="minorEastAsia"/>
                <w:color w:val="000000"/>
              </w:rPr>
            </w:pPr>
            <w:r w:rsidRPr="009A4EF7">
              <w:rPr>
                <w:rFonts w:eastAsia="SimSun"/>
                <w:color w:val="000000"/>
                <w:lang w:eastAsia="zh-CN"/>
              </w:rPr>
              <w:t>B</w:t>
            </w:r>
          </w:p>
          <w:p w14:paraId="063AAF27" w14:textId="3DABDFA5" w:rsidR="00C7784E" w:rsidRPr="001E3CFE" w:rsidRDefault="009A4EF7" w:rsidP="0050090D">
            <w:pPr>
              <w:rPr>
                <w:rFonts w:eastAsiaTheme="minorEastAsia"/>
                <w:color w:val="000000"/>
              </w:rPr>
            </w:pPr>
            <w:r w:rsidRPr="009A4EF7">
              <w:rPr>
                <w:rFonts w:eastAsia="SimSun"/>
                <w:color w:val="000000"/>
                <w:lang w:eastAsia="zh-CN"/>
              </w:rPr>
              <w:t>C</w:t>
            </w:r>
          </w:p>
          <w:p w14:paraId="145E24A4" w14:textId="3E1852BB" w:rsidR="00C7784E" w:rsidRPr="001E3CFE" w:rsidRDefault="009A4EF7" w:rsidP="0050090D">
            <w:pPr>
              <w:rPr>
                <w:rFonts w:eastAsiaTheme="minorEastAsia"/>
                <w:color w:val="000000"/>
              </w:rPr>
            </w:pPr>
            <w:r w:rsidRPr="009A4EF7">
              <w:rPr>
                <w:rFonts w:eastAsia="SimSun"/>
                <w:color w:val="000000"/>
                <w:lang w:eastAsia="zh-CN"/>
              </w:rPr>
              <w:t>D</w:t>
            </w:r>
          </w:p>
        </w:tc>
        <w:tc>
          <w:tcPr>
            <w:tcW w:w="6660" w:type="dxa"/>
          </w:tcPr>
          <w:p w14:paraId="7AB06744" w14:textId="55AE8B71" w:rsidR="00C7784E" w:rsidRPr="001E3CFE" w:rsidRDefault="009A4EF7" w:rsidP="0050090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5C7684AD" w14:textId="0454AF72" w:rsidR="00C7784E" w:rsidRPr="001E3CFE" w:rsidRDefault="009A4EF7" w:rsidP="0050090D">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49CCCD1E" w14:textId="451F41C4" w:rsidR="00C7784E" w:rsidRPr="001E3CFE" w:rsidRDefault="009A4EF7" w:rsidP="0050090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lang w:eastAsia="zh-CN"/>
              </w:rPr>
              <w:t>(iv)</w:t>
            </w:r>
          </w:p>
          <w:p w14:paraId="50E5E3CB" w14:textId="50B16204" w:rsidR="00C7784E" w:rsidRPr="001E3CFE" w:rsidRDefault="009A4EF7" w:rsidP="0050090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lang w:eastAsia="zh-CN"/>
              </w:rPr>
              <w:t>(iv)</w:t>
            </w:r>
          </w:p>
        </w:tc>
      </w:tr>
      <w:tr w:rsidR="00C7784E" w:rsidRPr="001E3CFE" w14:paraId="4C247D28" w14:textId="77777777" w:rsidTr="0050090D">
        <w:tc>
          <w:tcPr>
            <w:tcW w:w="7290" w:type="dxa"/>
            <w:gridSpan w:val="2"/>
          </w:tcPr>
          <w:p w14:paraId="036B72EC" w14:textId="17A74C0C" w:rsidR="00C7784E" w:rsidRPr="001E3CFE" w:rsidRDefault="009A4EF7" w:rsidP="0050090D">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2EE254EE" w14:textId="77777777" w:rsidR="00C7784E" w:rsidRPr="00224A8D" w:rsidRDefault="00C7784E" w:rsidP="00C7784E">
      <w:pPr>
        <w:spacing w:line="276" w:lineRule="auto"/>
        <w:ind w:left="0" w:firstLine="0"/>
        <w:rPr>
          <w:rFonts w:eastAsiaTheme="minorEastAsia"/>
          <w:sz w:val="22"/>
        </w:rPr>
      </w:pPr>
    </w:p>
    <w:p w14:paraId="3BE0E96E" w14:textId="75B4ED0C" w:rsidR="00C7784E" w:rsidRPr="00224A8D" w:rsidRDefault="009A4EF7" w:rsidP="00C7784E">
      <w:pPr>
        <w:spacing w:line="276" w:lineRule="auto"/>
        <w:rPr>
          <w:rFonts w:eastAsiaTheme="minorEastAsia"/>
          <w:lang w:eastAsia="zh-CN"/>
        </w:rPr>
      </w:pPr>
      <w:r w:rsidRPr="009A4EF7">
        <w:rPr>
          <w:rFonts w:eastAsia="SimSun"/>
          <w:lang w:eastAsia="zh-CN"/>
        </w:rPr>
        <w:t xml:space="preserve">7.   </w:t>
      </w:r>
      <w:r w:rsidRPr="009A4EF7">
        <w:rPr>
          <w:rFonts w:eastAsia="SimSun" w:hint="eastAsia"/>
          <w:lang w:eastAsia="zh-CN"/>
        </w:rPr>
        <w:t>【</w:t>
      </w:r>
      <w:r w:rsidRPr="009A4EF7">
        <w:rPr>
          <w:rFonts w:eastAsia="SimSun" w:hint="eastAsia"/>
          <w:b/>
          <w:lang w:eastAsia="zh-CN"/>
        </w:rPr>
        <w:t>挑战题</w:t>
      </w:r>
      <w:r w:rsidRPr="009A4EF7">
        <w:rPr>
          <w:rFonts w:eastAsia="SimSun" w:hint="eastAsia"/>
          <w:lang w:eastAsia="zh-CN"/>
        </w:rPr>
        <w:t>】参考资料一、资料二和资料三，中国在不同的领域为世界作出贡献，与其提倡打造的</w:t>
      </w:r>
      <w:r w:rsidRPr="009A4EF7">
        <w:rPr>
          <w:rFonts w:asciiTheme="minorEastAsia" w:eastAsia="SimSun" w:hAnsiTheme="minorEastAsia" w:hint="eastAsia"/>
          <w:lang w:eastAsia="zh-CN"/>
        </w:rPr>
        <w:t>「人类命运共同体」有何关系？试加以解释。</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80"/>
      </w:tblGrid>
      <w:tr w:rsidR="00C7784E" w:rsidRPr="00224A8D" w14:paraId="35C57F61" w14:textId="77777777" w:rsidTr="001850F9">
        <w:tc>
          <w:tcPr>
            <w:tcW w:w="7380" w:type="dxa"/>
          </w:tcPr>
          <w:p w14:paraId="3E67F8ED" w14:textId="4521B382" w:rsidR="00C7784E" w:rsidRPr="00224A8D" w:rsidRDefault="009A4EF7" w:rsidP="0050090D">
            <w:pPr>
              <w:snapToGrid w:val="0"/>
              <w:spacing w:line="360" w:lineRule="auto"/>
              <w:ind w:left="0" w:firstLine="0"/>
              <w:rPr>
                <w:i/>
                <w:color w:val="FF0000"/>
                <w:lang w:eastAsia="zh-CN"/>
              </w:rPr>
            </w:pPr>
            <w:r w:rsidRPr="009A4EF7">
              <w:rPr>
                <w:rFonts w:eastAsia="SimSun" w:hint="eastAsia"/>
                <w:i/>
                <w:color w:val="FF0000"/>
                <w:lang w:eastAsia="zh-CN"/>
              </w:rPr>
              <w:t>中国在全球经济发展、维护地区及世界和平、公共卫生和全球气候</w:t>
            </w:r>
          </w:p>
        </w:tc>
      </w:tr>
      <w:tr w:rsidR="00C7784E" w:rsidRPr="00224A8D" w14:paraId="4AA87489" w14:textId="77777777" w:rsidTr="001850F9">
        <w:tc>
          <w:tcPr>
            <w:tcW w:w="7380" w:type="dxa"/>
          </w:tcPr>
          <w:p w14:paraId="74B47990" w14:textId="6ED379F9" w:rsidR="00C7784E" w:rsidRPr="00224A8D" w:rsidRDefault="009A4EF7" w:rsidP="0050090D">
            <w:pPr>
              <w:snapToGrid w:val="0"/>
              <w:spacing w:line="360" w:lineRule="auto"/>
              <w:ind w:left="0" w:firstLine="0"/>
              <w:rPr>
                <w:rFonts w:eastAsiaTheme="minorEastAsia"/>
                <w:i/>
                <w:color w:val="FF0000"/>
                <w:lang w:eastAsia="zh-CN"/>
              </w:rPr>
            </w:pPr>
            <w:r w:rsidRPr="009A4EF7">
              <w:rPr>
                <w:rFonts w:eastAsia="SimSun" w:hint="eastAsia"/>
                <w:i/>
                <w:color w:val="FF0000"/>
                <w:lang w:eastAsia="zh-CN"/>
              </w:rPr>
              <w:t>治理等方面都作出很大贡献。这些领域的问题正是威胁全球各国，</w:t>
            </w:r>
            <w:r w:rsidRPr="009A4EF7" w:rsidDel="00AC1966">
              <w:rPr>
                <w:rFonts w:eastAsia="SimSun"/>
                <w:i/>
                <w:color w:val="FF0000"/>
                <w:lang w:eastAsia="zh-CN"/>
              </w:rPr>
              <w:t xml:space="preserve"> </w:t>
            </w:r>
          </w:p>
        </w:tc>
      </w:tr>
      <w:tr w:rsidR="00C7784E" w:rsidRPr="00224A8D" w14:paraId="722A07FF" w14:textId="77777777" w:rsidTr="001850F9">
        <w:tc>
          <w:tcPr>
            <w:tcW w:w="7380" w:type="dxa"/>
          </w:tcPr>
          <w:p w14:paraId="3B8B82E9" w14:textId="0E757EBA" w:rsidR="00C7784E" w:rsidRPr="00224A8D" w:rsidRDefault="009A4EF7" w:rsidP="0050090D">
            <w:pPr>
              <w:snapToGrid w:val="0"/>
              <w:spacing w:line="360" w:lineRule="auto"/>
              <w:ind w:left="0" w:firstLine="0"/>
              <w:rPr>
                <w:rFonts w:eastAsiaTheme="minorEastAsia"/>
                <w:i/>
                <w:color w:val="FF0000"/>
                <w:lang w:eastAsia="zh-CN"/>
              </w:rPr>
            </w:pPr>
            <w:r w:rsidRPr="009A4EF7">
              <w:rPr>
                <w:rFonts w:eastAsia="SimSun" w:hint="eastAsia"/>
                <w:i/>
                <w:color w:val="FF0000"/>
                <w:lang w:eastAsia="zh-CN"/>
              </w:rPr>
              <w:t>并需要各国共同应对的问题。这些问题一但失控，将对全球国家</w:t>
            </w:r>
          </w:p>
        </w:tc>
      </w:tr>
      <w:tr w:rsidR="00C7784E" w:rsidRPr="00224A8D" w14:paraId="7921706B" w14:textId="77777777" w:rsidTr="001850F9">
        <w:tc>
          <w:tcPr>
            <w:tcW w:w="7380" w:type="dxa"/>
          </w:tcPr>
          <w:p w14:paraId="5181BC4B" w14:textId="1C4D769C" w:rsidR="00C7784E" w:rsidRPr="00224A8D" w:rsidRDefault="009A4EF7" w:rsidP="0050090D">
            <w:pPr>
              <w:snapToGrid w:val="0"/>
              <w:spacing w:line="360" w:lineRule="auto"/>
              <w:ind w:left="0" w:firstLine="0"/>
              <w:rPr>
                <w:rFonts w:eastAsiaTheme="minorEastAsia"/>
                <w:i/>
                <w:color w:val="FF0000"/>
                <w:lang w:eastAsia="zh-CN"/>
              </w:rPr>
            </w:pPr>
            <w:r w:rsidRPr="009A4EF7">
              <w:rPr>
                <w:rFonts w:eastAsia="SimSun" w:hint="eastAsia"/>
                <w:i/>
                <w:color w:val="FF0000"/>
                <w:lang w:eastAsia="zh-CN"/>
              </w:rPr>
              <w:t>造成破坏。而中国牵头解决这些问题，正是希望打造一个「人类命</w:t>
            </w:r>
          </w:p>
        </w:tc>
      </w:tr>
      <w:tr w:rsidR="00C7784E" w:rsidRPr="00224A8D" w14:paraId="1F9237B0" w14:textId="77777777" w:rsidTr="001850F9">
        <w:tc>
          <w:tcPr>
            <w:tcW w:w="7380" w:type="dxa"/>
          </w:tcPr>
          <w:p w14:paraId="12E2BDA6" w14:textId="4953FC97" w:rsidR="00C7784E" w:rsidRPr="00224A8D" w:rsidRDefault="009A4EF7" w:rsidP="0050090D">
            <w:pPr>
              <w:snapToGrid w:val="0"/>
              <w:spacing w:line="360" w:lineRule="auto"/>
              <w:ind w:left="0" w:firstLine="0"/>
              <w:rPr>
                <w:i/>
                <w:color w:val="FF0000"/>
                <w:lang w:eastAsia="zh-HK"/>
              </w:rPr>
            </w:pPr>
            <w:r w:rsidRPr="009A4EF7">
              <w:rPr>
                <w:rFonts w:eastAsia="SimSun" w:hint="eastAsia"/>
                <w:i/>
                <w:color w:val="FF0000"/>
                <w:lang w:eastAsia="zh-CN"/>
              </w:rPr>
              <w:t>运共同体」，促成国际合作，合力使地球成为人类更美好的家园。</w:t>
            </w:r>
          </w:p>
        </w:tc>
      </w:tr>
    </w:tbl>
    <w:p w14:paraId="476F1F1F" w14:textId="77777777" w:rsidR="00C7784E" w:rsidRDefault="00C7784E" w:rsidP="00C7784E">
      <w:pPr>
        <w:tabs>
          <w:tab w:val="left" w:pos="426"/>
          <w:tab w:val="left" w:pos="993"/>
        </w:tabs>
        <w:spacing w:line="276" w:lineRule="auto"/>
        <w:ind w:leftChars="28" w:left="492"/>
        <w:jc w:val="both"/>
        <w:rPr>
          <w:rFonts w:asciiTheme="minorEastAsia" w:eastAsiaTheme="minorEastAsia" w:hAnsiTheme="minorEastAsia"/>
          <w:lang w:eastAsia="zh-CN"/>
        </w:rPr>
      </w:pPr>
    </w:p>
    <w:p w14:paraId="0D09CD58" w14:textId="77777777" w:rsidR="00C7784E" w:rsidRDefault="00C7784E" w:rsidP="00C7784E">
      <w:pPr>
        <w:rPr>
          <w:rFonts w:asciiTheme="minorEastAsia" w:eastAsiaTheme="minorEastAsia" w:hAnsiTheme="minorEastAsia"/>
          <w:lang w:eastAsia="zh-CN"/>
        </w:rPr>
      </w:pPr>
      <w:r>
        <w:rPr>
          <w:rFonts w:asciiTheme="minorEastAsia" w:eastAsiaTheme="minorEastAsia" w:hAnsiTheme="minorEastAsia"/>
          <w:lang w:eastAsia="zh-CN"/>
        </w:rPr>
        <w:br w:type="page"/>
      </w:r>
    </w:p>
    <w:p w14:paraId="4C175DB8" w14:textId="555712FD" w:rsidR="00C7784E" w:rsidRPr="00224A8D" w:rsidRDefault="009A4EF7" w:rsidP="00C7784E">
      <w:pPr>
        <w:ind w:left="0" w:firstLine="0"/>
        <w:rPr>
          <w:b/>
          <w:sz w:val="28"/>
          <w:lang w:eastAsia="zh-CN"/>
        </w:rPr>
      </w:pPr>
      <w:r w:rsidRPr="009A4EF7">
        <w:rPr>
          <w:rFonts w:ascii="微軟正黑體" w:eastAsia="SimSun" w:hAnsi="微軟正黑體" w:hint="eastAsia"/>
          <w:b/>
          <w:sz w:val="28"/>
          <w:lang w:eastAsia="zh-CN"/>
        </w:rPr>
        <w:lastRenderedPageBreak/>
        <w:t>延伸学习</w:t>
      </w:r>
    </w:p>
    <w:p w14:paraId="377330E3" w14:textId="77777777" w:rsidR="00C7784E" w:rsidRPr="00224A8D" w:rsidRDefault="00C7784E" w:rsidP="00C7784E">
      <w:pPr>
        <w:snapToGrid w:val="0"/>
        <w:rPr>
          <w:rFonts w:ascii="微軟正黑體" w:eastAsia="微軟正黑體" w:hAnsi="微軟正黑體"/>
          <w:b/>
          <w:lang w:eastAsia="zh-CN"/>
        </w:rPr>
      </w:pPr>
    </w:p>
    <w:p w14:paraId="59275486" w14:textId="4DB90738" w:rsidR="00C7784E" w:rsidRPr="00A35213" w:rsidRDefault="009A4EF7" w:rsidP="00C7784E">
      <w:pPr>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观看以下有关「</w:t>
      </w:r>
      <w:r w:rsidRPr="009A4EF7">
        <w:rPr>
          <w:rFonts w:ascii="新細明體" w:eastAsia="SimSun" w:hAnsi="新細明體" w:cs="微軟正黑體" w:hint="eastAsia"/>
          <w:color w:val="000000"/>
          <w:lang w:eastAsia="zh-CN"/>
        </w:rPr>
        <w:t>中国外交发展及原则</w:t>
      </w:r>
      <w:r w:rsidRPr="009A4EF7">
        <w:rPr>
          <w:rFonts w:ascii="微軟正黑體" w:eastAsia="SimSun" w:hAnsi="微軟正黑體" w:hint="eastAsia"/>
          <w:lang w:eastAsia="zh-CN"/>
        </w:rPr>
        <w:t>」的视像片段，然后在下列选择题中选取合适的答案。</w:t>
      </w:r>
    </w:p>
    <w:p w14:paraId="54E26D46" w14:textId="709C56D3" w:rsidR="00C7784E" w:rsidRPr="00977763" w:rsidRDefault="009A4EF7" w:rsidP="00C7784E">
      <w:pPr>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F77943" w:rsidRPr="00A03C46" w14:paraId="78EFD935" w14:textId="77777777" w:rsidTr="007F42D4">
        <w:trPr>
          <w:trHeight w:val="490"/>
        </w:trPr>
        <w:tc>
          <w:tcPr>
            <w:tcW w:w="2022" w:type="dxa"/>
            <w:tcBorders>
              <w:bottom w:val="nil"/>
              <w:right w:val="nil"/>
            </w:tcBorders>
          </w:tcPr>
          <w:p w14:paraId="10B55F2D" w14:textId="0FD4F38D" w:rsidR="00F77943" w:rsidRPr="00577068" w:rsidRDefault="009A4EF7" w:rsidP="00F77943">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50E582CE" w14:textId="1E26A3C6" w:rsidR="00F77943" w:rsidRPr="00224A8D" w:rsidRDefault="009A4EF7" w:rsidP="00F77943">
            <w:pPr>
              <w:snapToGrid w:val="0"/>
              <w:rPr>
                <w:rFonts w:eastAsia="微軟正黑體"/>
                <w:color w:val="000000"/>
                <w:lang w:eastAsia="zh-HK"/>
              </w:rPr>
            </w:pPr>
            <w:r w:rsidRPr="009A4EF7">
              <w:rPr>
                <w:rFonts w:eastAsia="SimSun" w:hint="eastAsia"/>
                <w:color w:val="000000"/>
                <w:lang w:eastAsia="zh-CN"/>
              </w:rPr>
              <w:t>中国外交发展及原则</w:t>
            </w:r>
          </w:p>
          <w:p w14:paraId="1910EB76" w14:textId="19A91435" w:rsidR="00F77943" w:rsidRPr="00A03C46" w:rsidRDefault="009A4EF7" w:rsidP="00F77943">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建国至今中国外交政策因应时势而改变</w:t>
            </w:r>
          </w:p>
        </w:tc>
        <w:tc>
          <w:tcPr>
            <w:tcW w:w="1454" w:type="dxa"/>
            <w:vMerge w:val="restart"/>
          </w:tcPr>
          <w:p w14:paraId="3925C47E" w14:textId="1326903F" w:rsidR="00F77943" w:rsidRPr="00A03C46" w:rsidRDefault="005924BC" w:rsidP="00F77943">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0AD2C3D5" wp14:editId="0405502A">
                  <wp:extent cx="786130" cy="793750"/>
                  <wp:effectExtent l="0" t="0" r="0" b="635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B87503.t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86130" cy="793750"/>
                          </a:xfrm>
                          <a:prstGeom prst="rect">
                            <a:avLst/>
                          </a:prstGeom>
                        </pic:spPr>
                      </pic:pic>
                    </a:graphicData>
                  </a:graphic>
                </wp:inline>
              </w:drawing>
            </w:r>
          </w:p>
        </w:tc>
      </w:tr>
      <w:tr w:rsidR="00F77943" w:rsidRPr="00A03C46" w14:paraId="1029F796" w14:textId="77777777" w:rsidTr="007F42D4">
        <w:trPr>
          <w:trHeight w:val="490"/>
        </w:trPr>
        <w:tc>
          <w:tcPr>
            <w:tcW w:w="2022" w:type="dxa"/>
            <w:tcBorders>
              <w:top w:val="nil"/>
              <w:bottom w:val="nil"/>
              <w:right w:val="nil"/>
            </w:tcBorders>
          </w:tcPr>
          <w:p w14:paraId="246CB261" w14:textId="2945311E" w:rsidR="00F77943" w:rsidRPr="00577068" w:rsidRDefault="009A4EF7" w:rsidP="00F77943">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7903EAE8" w14:textId="0B046381" w:rsidR="00F77943" w:rsidRPr="00A03C46" w:rsidRDefault="009A4EF7" w:rsidP="00F77943">
            <w:pPr>
              <w:snapToGrid w:val="0"/>
              <w:spacing w:line="276" w:lineRule="auto"/>
              <w:contextualSpacing/>
              <w:jc w:val="both"/>
              <w:rPr>
                <w:rFonts w:asciiTheme="majorEastAsia" w:eastAsiaTheme="majorEastAsia" w:hAnsiTheme="majorEastAsia"/>
                <w:lang w:eastAsia="zh-HK"/>
              </w:rPr>
            </w:pPr>
            <w:r w:rsidRPr="009A4EF7">
              <w:rPr>
                <w:rFonts w:eastAsia="SimSun"/>
                <w:color w:val="000000"/>
                <w:lang w:eastAsia="zh-CN"/>
              </w:rPr>
              <w:t>The China Current</w:t>
            </w:r>
          </w:p>
        </w:tc>
        <w:tc>
          <w:tcPr>
            <w:tcW w:w="1454" w:type="dxa"/>
            <w:vMerge/>
          </w:tcPr>
          <w:p w14:paraId="2657C4E9" w14:textId="77777777" w:rsidR="00F77943" w:rsidRPr="00A03C46" w:rsidRDefault="00F77943" w:rsidP="00F77943">
            <w:pPr>
              <w:snapToGrid w:val="0"/>
              <w:spacing w:line="276" w:lineRule="auto"/>
              <w:contextualSpacing/>
              <w:jc w:val="both"/>
              <w:rPr>
                <w:rFonts w:asciiTheme="majorEastAsia" w:eastAsiaTheme="majorEastAsia" w:hAnsiTheme="majorEastAsia"/>
                <w:lang w:eastAsia="zh-HK"/>
              </w:rPr>
            </w:pPr>
          </w:p>
        </w:tc>
      </w:tr>
      <w:tr w:rsidR="00F77943" w:rsidRPr="007F6401" w14:paraId="5387F781" w14:textId="77777777" w:rsidTr="007F42D4">
        <w:tc>
          <w:tcPr>
            <w:tcW w:w="2022" w:type="dxa"/>
            <w:tcBorders>
              <w:top w:val="nil"/>
              <w:bottom w:val="nil"/>
              <w:right w:val="nil"/>
            </w:tcBorders>
          </w:tcPr>
          <w:p w14:paraId="350C0046" w14:textId="7966C7E7" w:rsidR="00F77943" w:rsidRPr="00577068" w:rsidRDefault="009A4EF7" w:rsidP="00F77943">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28733B8C" w14:textId="2AF1DEF6" w:rsidR="00F77943" w:rsidRPr="00744A74" w:rsidRDefault="009A4EF7" w:rsidP="00F77943">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4</w:t>
            </w:r>
            <w:r w:rsidRPr="009A4EF7">
              <w:rPr>
                <w:rFonts w:eastAsia="SimSun" w:hint="eastAsia"/>
                <w:lang w:eastAsia="zh-CN"/>
              </w:rPr>
              <w:t>分</w:t>
            </w:r>
            <w:r w:rsidRPr="009A4EF7">
              <w:rPr>
                <w:rFonts w:eastAsia="SimSun"/>
                <w:lang w:eastAsia="zh-CN"/>
              </w:rPr>
              <w:t>09</w:t>
            </w:r>
            <w:r w:rsidRPr="009A4EF7">
              <w:rPr>
                <w:rFonts w:eastAsia="SimSun" w:hint="eastAsia"/>
                <w:lang w:eastAsia="zh-CN"/>
              </w:rPr>
              <w:t>秒（粤语旁白，中文字幕）</w:t>
            </w:r>
          </w:p>
        </w:tc>
        <w:tc>
          <w:tcPr>
            <w:tcW w:w="1454" w:type="dxa"/>
            <w:vMerge/>
          </w:tcPr>
          <w:p w14:paraId="67C03396" w14:textId="77777777" w:rsidR="00F77943" w:rsidRPr="007F6401" w:rsidRDefault="00F77943" w:rsidP="00F77943">
            <w:pPr>
              <w:snapToGrid w:val="0"/>
              <w:rPr>
                <w:rFonts w:eastAsia="微軟正黑體"/>
                <w:color w:val="000000"/>
                <w:kern w:val="0"/>
                <w:lang w:eastAsia="zh-CN"/>
              </w:rPr>
            </w:pPr>
          </w:p>
        </w:tc>
      </w:tr>
      <w:tr w:rsidR="00F77943" w:rsidRPr="00A03C46" w14:paraId="762CB384" w14:textId="77777777" w:rsidTr="007F42D4">
        <w:tc>
          <w:tcPr>
            <w:tcW w:w="2022" w:type="dxa"/>
            <w:tcBorders>
              <w:top w:val="nil"/>
              <w:right w:val="nil"/>
            </w:tcBorders>
          </w:tcPr>
          <w:p w14:paraId="222EECED" w14:textId="4313C5DD" w:rsidR="00F77943" w:rsidRPr="00577068" w:rsidRDefault="009A4EF7" w:rsidP="00F77943">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60EE3F09" w14:textId="6C114FF1" w:rsidR="00F77943" w:rsidRDefault="009A4EF7" w:rsidP="00F77943">
            <w:r w:rsidRPr="009A4EF7">
              <w:rPr>
                <w:rFonts w:eastAsia="SimSun"/>
                <w:lang w:eastAsia="zh-CN"/>
              </w:rPr>
              <w:t>https://chinacurrent.com/education/article/2023</w:t>
            </w:r>
          </w:p>
          <w:p w14:paraId="3653B880" w14:textId="7E406C72" w:rsidR="00F77943" w:rsidRPr="00D77E60" w:rsidRDefault="009A4EF7" w:rsidP="00F77943">
            <w:r w:rsidRPr="009A4EF7">
              <w:rPr>
                <w:rFonts w:eastAsia="SimSun"/>
                <w:lang w:eastAsia="zh-CN"/>
              </w:rPr>
              <w:t>/07/24658.html</w:t>
            </w:r>
          </w:p>
        </w:tc>
        <w:tc>
          <w:tcPr>
            <w:tcW w:w="1454" w:type="dxa"/>
            <w:vMerge/>
          </w:tcPr>
          <w:p w14:paraId="44D9E4D6" w14:textId="77777777" w:rsidR="00F77943" w:rsidRPr="00A03C46" w:rsidRDefault="00F77943" w:rsidP="00F77943">
            <w:pPr>
              <w:snapToGrid w:val="0"/>
              <w:spacing w:line="276" w:lineRule="auto"/>
              <w:contextualSpacing/>
              <w:jc w:val="both"/>
              <w:rPr>
                <w:rFonts w:asciiTheme="majorEastAsia" w:eastAsiaTheme="majorEastAsia" w:hAnsiTheme="majorEastAsia"/>
                <w:lang w:eastAsia="zh-HK"/>
              </w:rPr>
            </w:pPr>
          </w:p>
        </w:tc>
      </w:tr>
    </w:tbl>
    <w:p w14:paraId="1098BCD0" w14:textId="0A5EE72E" w:rsidR="00F77943" w:rsidRDefault="00F77943" w:rsidP="00C7784E">
      <w:pPr>
        <w:ind w:left="0" w:firstLine="0"/>
        <w:rPr>
          <w:rFonts w:ascii="微軟正黑體" w:eastAsia="微軟正黑體" w:hAnsi="微軟正黑體"/>
        </w:rPr>
      </w:pPr>
    </w:p>
    <w:p w14:paraId="4BC9835D" w14:textId="2EFE768D" w:rsidR="00C7784E" w:rsidRPr="00D7044F" w:rsidRDefault="009A4EF7" w:rsidP="004C11A6">
      <w:pPr>
        <w:pStyle w:val="a6"/>
        <w:numPr>
          <w:ilvl w:val="0"/>
          <w:numId w:val="120"/>
        </w:numPr>
        <w:spacing w:line="276" w:lineRule="auto"/>
        <w:rPr>
          <w:lang w:eastAsia="zh-HK"/>
        </w:rPr>
      </w:pPr>
      <w:r w:rsidRPr="009A4EF7">
        <w:rPr>
          <w:rFonts w:eastAsia="SimSun" w:hint="eastAsia"/>
          <w:lang w:eastAsia="zh-CN"/>
        </w:rPr>
        <w:t>根据资料一，以下哪个国家是第一个承认中华人民共和国的国家？</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E22711" w14:paraId="44034BB6" w14:textId="77777777" w:rsidTr="0050090D">
        <w:tc>
          <w:tcPr>
            <w:tcW w:w="630" w:type="dxa"/>
          </w:tcPr>
          <w:p w14:paraId="0CC15217" w14:textId="4CBAA1B1" w:rsidR="00C7784E" w:rsidRPr="00E22711" w:rsidRDefault="009A4EF7" w:rsidP="0050090D">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6F7704E2" w14:textId="7A865766" w:rsidR="00C7784E" w:rsidRPr="00E22711" w:rsidRDefault="009A4EF7" w:rsidP="0050090D">
            <w:pPr>
              <w:snapToGrid w:val="0"/>
              <w:spacing w:line="276" w:lineRule="auto"/>
              <w:rPr>
                <w:rFonts w:eastAsiaTheme="minorEastAsia"/>
                <w:color w:val="000000"/>
              </w:rPr>
            </w:pPr>
            <w:r w:rsidRPr="009A4EF7">
              <w:rPr>
                <w:rFonts w:eastAsia="SimSun" w:hint="eastAsia"/>
                <w:color w:val="000000"/>
                <w:lang w:eastAsia="zh-CN"/>
              </w:rPr>
              <w:t>苏联</w:t>
            </w:r>
          </w:p>
        </w:tc>
      </w:tr>
      <w:tr w:rsidR="00C7784E" w:rsidRPr="00E22711" w14:paraId="0CDF9F2D" w14:textId="77777777" w:rsidTr="0050090D">
        <w:tc>
          <w:tcPr>
            <w:tcW w:w="630" w:type="dxa"/>
          </w:tcPr>
          <w:p w14:paraId="4D7C5776" w14:textId="6EE06CA4" w:rsidR="00C7784E" w:rsidRPr="00E22711" w:rsidRDefault="009A4EF7" w:rsidP="0050090D">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36343B9C" w14:textId="58D41408" w:rsidR="00C7784E" w:rsidRPr="00E22711" w:rsidRDefault="009A4EF7" w:rsidP="0050090D">
            <w:pPr>
              <w:snapToGrid w:val="0"/>
              <w:spacing w:line="276" w:lineRule="auto"/>
              <w:rPr>
                <w:rFonts w:eastAsiaTheme="minorEastAsia"/>
                <w:color w:val="000000"/>
              </w:rPr>
            </w:pPr>
            <w:r w:rsidRPr="009A4EF7">
              <w:rPr>
                <w:rFonts w:eastAsia="SimSun" w:hint="eastAsia"/>
                <w:color w:val="000000"/>
                <w:lang w:eastAsia="zh-CN"/>
              </w:rPr>
              <w:t>美国</w:t>
            </w:r>
          </w:p>
        </w:tc>
      </w:tr>
      <w:tr w:rsidR="00C7784E" w:rsidRPr="00E22711" w14:paraId="66CFA740" w14:textId="77777777" w:rsidTr="0050090D">
        <w:tc>
          <w:tcPr>
            <w:tcW w:w="630" w:type="dxa"/>
          </w:tcPr>
          <w:p w14:paraId="79EA2A1B" w14:textId="44C904BC" w:rsidR="00C7784E" w:rsidRPr="00E22711" w:rsidRDefault="009A4EF7" w:rsidP="0050090D">
            <w:pPr>
              <w:snapToGrid w:val="0"/>
              <w:spacing w:line="276" w:lineRule="auto"/>
              <w:rPr>
                <w:rFonts w:eastAsiaTheme="minorEastAsia"/>
              </w:rPr>
            </w:pPr>
            <w:r w:rsidRPr="009A4EF7">
              <w:rPr>
                <w:rFonts w:eastAsia="SimSun"/>
                <w:lang w:eastAsia="zh-CN"/>
              </w:rPr>
              <w:t>C</w:t>
            </w:r>
          </w:p>
        </w:tc>
        <w:tc>
          <w:tcPr>
            <w:tcW w:w="6660" w:type="dxa"/>
          </w:tcPr>
          <w:p w14:paraId="275E46D2" w14:textId="784EA3BC" w:rsidR="00C7784E" w:rsidRPr="00E22711" w:rsidRDefault="009A4EF7" w:rsidP="0050090D">
            <w:pPr>
              <w:snapToGrid w:val="0"/>
              <w:spacing w:line="276" w:lineRule="auto"/>
              <w:ind w:left="0" w:firstLine="0"/>
              <w:rPr>
                <w:rFonts w:eastAsiaTheme="minorEastAsia"/>
              </w:rPr>
            </w:pPr>
            <w:r w:rsidRPr="009A4EF7">
              <w:rPr>
                <w:rFonts w:eastAsia="SimSun" w:hint="eastAsia"/>
                <w:color w:val="000000"/>
                <w:lang w:eastAsia="zh-CN"/>
              </w:rPr>
              <w:t>英国</w:t>
            </w:r>
          </w:p>
        </w:tc>
      </w:tr>
      <w:tr w:rsidR="00C7784E" w:rsidRPr="00E22711" w14:paraId="4690C0ED" w14:textId="77777777" w:rsidTr="0050090D">
        <w:tc>
          <w:tcPr>
            <w:tcW w:w="630" w:type="dxa"/>
          </w:tcPr>
          <w:p w14:paraId="47502E99" w14:textId="34001649" w:rsidR="00C7784E" w:rsidRPr="00E22711" w:rsidRDefault="009A4EF7" w:rsidP="0050090D">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6A187015" w14:textId="48C54633" w:rsidR="00C7784E" w:rsidRPr="00E22711" w:rsidRDefault="009A4EF7" w:rsidP="0050090D">
            <w:pPr>
              <w:snapToGrid w:val="0"/>
              <w:spacing w:line="276" w:lineRule="auto"/>
              <w:rPr>
                <w:rFonts w:eastAsiaTheme="minorEastAsia"/>
                <w:color w:val="000000"/>
                <w:lang w:eastAsia="zh-HK"/>
              </w:rPr>
            </w:pPr>
            <w:r w:rsidRPr="009A4EF7">
              <w:rPr>
                <w:rFonts w:eastAsia="SimSun" w:hint="eastAsia"/>
                <w:color w:val="000000"/>
                <w:lang w:eastAsia="zh-CN"/>
              </w:rPr>
              <w:t>日本</w:t>
            </w:r>
          </w:p>
        </w:tc>
      </w:tr>
      <w:tr w:rsidR="00C7784E" w:rsidRPr="00E22711" w14:paraId="00736831" w14:textId="77777777" w:rsidTr="0050090D">
        <w:tc>
          <w:tcPr>
            <w:tcW w:w="630" w:type="dxa"/>
          </w:tcPr>
          <w:p w14:paraId="3A462222" w14:textId="77777777" w:rsidR="00C7784E" w:rsidRPr="00E22711" w:rsidRDefault="00C7784E" w:rsidP="0050090D">
            <w:pPr>
              <w:snapToGrid w:val="0"/>
              <w:spacing w:line="276" w:lineRule="auto"/>
              <w:rPr>
                <w:rFonts w:eastAsiaTheme="minorEastAsia"/>
                <w:color w:val="000000"/>
              </w:rPr>
            </w:pPr>
          </w:p>
        </w:tc>
        <w:tc>
          <w:tcPr>
            <w:tcW w:w="6660" w:type="dxa"/>
          </w:tcPr>
          <w:p w14:paraId="2F984A9E" w14:textId="77777777" w:rsidR="00C7784E" w:rsidRPr="00E22711" w:rsidRDefault="00C7784E" w:rsidP="0050090D">
            <w:pPr>
              <w:snapToGrid w:val="0"/>
              <w:spacing w:line="276" w:lineRule="auto"/>
              <w:rPr>
                <w:rFonts w:eastAsiaTheme="minorEastAsia"/>
                <w:color w:val="000000"/>
              </w:rPr>
            </w:pPr>
          </w:p>
        </w:tc>
      </w:tr>
      <w:tr w:rsidR="00C7784E" w:rsidRPr="00E22711" w14:paraId="12CD6C4E" w14:textId="77777777" w:rsidTr="0050090D">
        <w:tc>
          <w:tcPr>
            <w:tcW w:w="7290" w:type="dxa"/>
            <w:gridSpan w:val="2"/>
          </w:tcPr>
          <w:p w14:paraId="6670DCA4" w14:textId="06EDC4BC" w:rsidR="00C7784E" w:rsidRPr="00E22711" w:rsidRDefault="009A4EF7" w:rsidP="0050090D">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A</w:t>
            </w:r>
          </w:p>
        </w:tc>
      </w:tr>
    </w:tbl>
    <w:p w14:paraId="6DC09A6A" w14:textId="77777777" w:rsidR="00C7784E" w:rsidRPr="004C11A6" w:rsidRDefault="00C7784E" w:rsidP="004C11A6">
      <w:pPr>
        <w:pStyle w:val="a6"/>
        <w:spacing w:line="276" w:lineRule="auto"/>
        <w:ind w:left="360" w:firstLine="0"/>
        <w:rPr>
          <w:lang w:eastAsia="zh-HK"/>
        </w:rPr>
      </w:pPr>
    </w:p>
    <w:p w14:paraId="10F0C98D" w14:textId="0C000E61" w:rsidR="00C7784E" w:rsidRPr="00A35213" w:rsidRDefault="009A4EF7" w:rsidP="000E20F6">
      <w:pPr>
        <w:pStyle w:val="a6"/>
        <w:numPr>
          <w:ilvl w:val="0"/>
          <w:numId w:val="120"/>
        </w:numPr>
        <w:spacing w:line="276" w:lineRule="auto"/>
        <w:rPr>
          <w:lang w:eastAsia="zh-HK"/>
        </w:rPr>
      </w:pPr>
      <w:r w:rsidRPr="009A4EF7">
        <w:rPr>
          <w:rFonts w:eastAsia="SimSun" w:hint="eastAsia"/>
          <w:lang w:eastAsia="zh-CN"/>
        </w:rPr>
        <w:t>根据资料一，联合国于</w:t>
      </w:r>
      <w:r w:rsidRPr="009A4EF7">
        <w:rPr>
          <w:rFonts w:eastAsia="SimSun"/>
          <w:lang w:eastAsia="zh-CN"/>
        </w:rPr>
        <w:t>___________</w:t>
      </w:r>
      <w:r w:rsidRPr="009A4EF7">
        <w:rPr>
          <w:rFonts w:eastAsia="SimSun" w:hint="eastAsia"/>
          <w:lang w:eastAsia="zh-CN"/>
        </w:rPr>
        <w:t>恢复中华人民共和国为联合国中「中国」的合法代表。</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E22711" w14:paraId="1C33B8BA" w14:textId="77777777" w:rsidTr="0050090D">
        <w:tc>
          <w:tcPr>
            <w:tcW w:w="630" w:type="dxa"/>
          </w:tcPr>
          <w:p w14:paraId="0070CF36" w14:textId="67FCC0A6" w:rsidR="00C7784E" w:rsidRPr="00E22711" w:rsidRDefault="009A4EF7" w:rsidP="0050090D">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02CA0BCF" w14:textId="1CCE9CF6" w:rsidR="00C7784E" w:rsidRPr="00E22711" w:rsidRDefault="009A4EF7" w:rsidP="0050090D">
            <w:pPr>
              <w:snapToGrid w:val="0"/>
              <w:spacing w:line="276" w:lineRule="auto"/>
              <w:rPr>
                <w:rFonts w:eastAsiaTheme="minorEastAsia"/>
                <w:color w:val="000000"/>
              </w:rPr>
            </w:pPr>
            <w:r w:rsidRPr="009A4EF7">
              <w:rPr>
                <w:rFonts w:eastAsia="SimSun"/>
                <w:lang w:eastAsia="zh-CN"/>
              </w:rPr>
              <w:t>1970</w:t>
            </w:r>
            <w:r w:rsidRPr="009A4EF7">
              <w:rPr>
                <w:rFonts w:eastAsia="SimSun" w:hint="eastAsia"/>
                <w:lang w:eastAsia="zh-CN"/>
              </w:rPr>
              <w:t>年</w:t>
            </w:r>
          </w:p>
        </w:tc>
      </w:tr>
      <w:tr w:rsidR="00C7784E" w:rsidRPr="00E22711" w14:paraId="143862BE" w14:textId="77777777" w:rsidTr="0050090D">
        <w:tc>
          <w:tcPr>
            <w:tcW w:w="630" w:type="dxa"/>
          </w:tcPr>
          <w:p w14:paraId="07428336" w14:textId="63B0B39A" w:rsidR="00C7784E" w:rsidRPr="00E22711" w:rsidRDefault="009A4EF7" w:rsidP="0050090D">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1DB06C53" w14:textId="20B828CD" w:rsidR="00C7784E" w:rsidRPr="00E22711" w:rsidRDefault="009A4EF7" w:rsidP="0050090D">
            <w:pPr>
              <w:snapToGrid w:val="0"/>
              <w:spacing w:line="276" w:lineRule="auto"/>
              <w:rPr>
                <w:rFonts w:eastAsiaTheme="minorEastAsia"/>
                <w:color w:val="000000"/>
              </w:rPr>
            </w:pPr>
            <w:r w:rsidRPr="009A4EF7">
              <w:rPr>
                <w:rFonts w:eastAsia="SimSun"/>
                <w:lang w:eastAsia="zh-CN"/>
              </w:rPr>
              <w:t>1971</w:t>
            </w:r>
            <w:r w:rsidRPr="009A4EF7">
              <w:rPr>
                <w:rFonts w:eastAsia="SimSun" w:hint="eastAsia"/>
                <w:lang w:eastAsia="zh-CN"/>
              </w:rPr>
              <w:t>年</w:t>
            </w:r>
          </w:p>
        </w:tc>
      </w:tr>
      <w:tr w:rsidR="00C7784E" w:rsidRPr="00E22711" w14:paraId="6C8EE232" w14:textId="77777777" w:rsidTr="0050090D">
        <w:tc>
          <w:tcPr>
            <w:tcW w:w="630" w:type="dxa"/>
          </w:tcPr>
          <w:p w14:paraId="5230BFCB" w14:textId="6C4E680C" w:rsidR="00C7784E" w:rsidRPr="00E22711" w:rsidRDefault="009A4EF7" w:rsidP="0050090D">
            <w:pPr>
              <w:snapToGrid w:val="0"/>
              <w:spacing w:line="276" w:lineRule="auto"/>
              <w:rPr>
                <w:rFonts w:eastAsiaTheme="minorEastAsia"/>
              </w:rPr>
            </w:pPr>
            <w:r w:rsidRPr="009A4EF7">
              <w:rPr>
                <w:rFonts w:eastAsia="SimSun"/>
                <w:lang w:eastAsia="zh-CN"/>
              </w:rPr>
              <w:t>C</w:t>
            </w:r>
          </w:p>
        </w:tc>
        <w:tc>
          <w:tcPr>
            <w:tcW w:w="6660" w:type="dxa"/>
          </w:tcPr>
          <w:p w14:paraId="333AA9BF" w14:textId="403E84B7" w:rsidR="00C7784E" w:rsidRPr="00E22711" w:rsidRDefault="009A4EF7" w:rsidP="0050090D">
            <w:pPr>
              <w:snapToGrid w:val="0"/>
              <w:spacing w:line="276" w:lineRule="auto"/>
              <w:ind w:left="0" w:firstLine="0"/>
              <w:rPr>
                <w:rFonts w:eastAsiaTheme="minorEastAsia"/>
              </w:rPr>
            </w:pPr>
            <w:r w:rsidRPr="009A4EF7">
              <w:rPr>
                <w:rFonts w:eastAsia="SimSun"/>
                <w:lang w:eastAsia="zh-CN"/>
              </w:rPr>
              <w:t>1972</w:t>
            </w:r>
            <w:r w:rsidRPr="009A4EF7">
              <w:rPr>
                <w:rFonts w:eastAsia="SimSun" w:hint="eastAsia"/>
                <w:lang w:eastAsia="zh-CN"/>
              </w:rPr>
              <w:t>年</w:t>
            </w:r>
          </w:p>
        </w:tc>
      </w:tr>
      <w:tr w:rsidR="00C7784E" w:rsidRPr="00E22711" w14:paraId="23325D5A" w14:textId="77777777" w:rsidTr="0050090D">
        <w:tc>
          <w:tcPr>
            <w:tcW w:w="630" w:type="dxa"/>
          </w:tcPr>
          <w:p w14:paraId="408881E3" w14:textId="06469D5F" w:rsidR="00C7784E" w:rsidRPr="00E22711" w:rsidRDefault="009A4EF7" w:rsidP="0050090D">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4FEBC6B1" w14:textId="471A2E97" w:rsidR="00C7784E" w:rsidRPr="00E22711" w:rsidRDefault="009A4EF7" w:rsidP="0050090D">
            <w:pPr>
              <w:snapToGrid w:val="0"/>
              <w:spacing w:line="276" w:lineRule="auto"/>
              <w:rPr>
                <w:rFonts w:eastAsiaTheme="minorEastAsia"/>
                <w:color w:val="000000"/>
                <w:lang w:eastAsia="zh-HK"/>
              </w:rPr>
            </w:pPr>
            <w:r w:rsidRPr="009A4EF7">
              <w:rPr>
                <w:rFonts w:eastAsia="SimSun"/>
                <w:lang w:eastAsia="zh-CN"/>
              </w:rPr>
              <w:t>1973</w:t>
            </w:r>
            <w:r w:rsidRPr="009A4EF7">
              <w:rPr>
                <w:rFonts w:eastAsia="SimSun" w:hint="eastAsia"/>
                <w:lang w:eastAsia="zh-CN"/>
              </w:rPr>
              <w:t>年</w:t>
            </w:r>
          </w:p>
        </w:tc>
      </w:tr>
      <w:tr w:rsidR="00C7784E" w:rsidRPr="00E22711" w14:paraId="08647B78" w14:textId="77777777" w:rsidTr="0050090D">
        <w:tc>
          <w:tcPr>
            <w:tcW w:w="630" w:type="dxa"/>
          </w:tcPr>
          <w:p w14:paraId="5E34127F" w14:textId="77777777" w:rsidR="00C7784E" w:rsidRPr="00E22711" w:rsidRDefault="00C7784E" w:rsidP="0050090D">
            <w:pPr>
              <w:snapToGrid w:val="0"/>
              <w:spacing w:line="276" w:lineRule="auto"/>
              <w:rPr>
                <w:rFonts w:eastAsiaTheme="minorEastAsia"/>
                <w:color w:val="000000"/>
              </w:rPr>
            </w:pPr>
          </w:p>
        </w:tc>
        <w:tc>
          <w:tcPr>
            <w:tcW w:w="6660" w:type="dxa"/>
          </w:tcPr>
          <w:p w14:paraId="0EB672F3" w14:textId="77777777" w:rsidR="00C7784E" w:rsidRPr="00E22711" w:rsidRDefault="00C7784E" w:rsidP="0050090D">
            <w:pPr>
              <w:snapToGrid w:val="0"/>
              <w:spacing w:line="276" w:lineRule="auto"/>
              <w:rPr>
                <w:rFonts w:eastAsiaTheme="minorEastAsia"/>
                <w:color w:val="000000"/>
              </w:rPr>
            </w:pPr>
          </w:p>
        </w:tc>
      </w:tr>
      <w:tr w:rsidR="00C7784E" w:rsidRPr="00E22711" w14:paraId="0DDFCA58" w14:textId="77777777" w:rsidTr="0050090D">
        <w:tc>
          <w:tcPr>
            <w:tcW w:w="7290" w:type="dxa"/>
            <w:gridSpan w:val="2"/>
          </w:tcPr>
          <w:p w14:paraId="11E15DFF" w14:textId="12C43E99" w:rsidR="00C7784E" w:rsidRPr="00E22711" w:rsidRDefault="009A4EF7" w:rsidP="0050090D">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B</w:t>
            </w:r>
          </w:p>
        </w:tc>
      </w:tr>
    </w:tbl>
    <w:p w14:paraId="5D62491D" w14:textId="77777777" w:rsidR="00C7784E" w:rsidRPr="004C11A6" w:rsidRDefault="00C7784E" w:rsidP="004C11A6">
      <w:pPr>
        <w:pStyle w:val="a6"/>
        <w:spacing w:line="276" w:lineRule="auto"/>
        <w:ind w:left="360" w:firstLine="0"/>
        <w:rPr>
          <w:lang w:eastAsia="zh-HK"/>
        </w:rPr>
      </w:pPr>
    </w:p>
    <w:p w14:paraId="1E9BD1C0" w14:textId="4B2A18D8" w:rsidR="00C7784E" w:rsidRPr="00D7044F" w:rsidRDefault="009A4EF7" w:rsidP="000E20F6">
      <w:pPr>
        <w:pStyle w:val="a6"/>
        <w:numPr>
          <w:ilvl w:val="0"/>
          <w:numId w:val="120"/>
        </w:numPr>
        <w:spacing w:line="276" w:lineRule="auto"/>
        <w:rPr>
          <w:lang w:eastAsia="zh-HK"/>
        </w:rPr>
      </w:pPr>
      <w:r w:rsidRPr="009A4EF7">
        <w:rPr>
          <w:rFonts w:eastAsia="SimSun" w:hint="eastAsia"/>
          <w:lang w:eastAsia="zh-CN"/>
        </w:rPr>
        <w:t>根据资料一，周恩来总理于</w:t>
      </w:r>
      <w:r w:rsidRPr="009A4EF7">
        <w:rPr>
          <w:rFonts w:eastAsia="SimSun"/>
          <w:lang w:eastAsia="zh-CN"/>
        </w:rPr>
        <w:t>___________</w:t>
      </w:r>
      <w:r w:rsidRPr="009A4EF7">
        <w:rPr>
          <w:rFonts w:eastAsia="SimSun" w:hint="eastAsia"/>
          <w:lang w:eastAsia="zh-CN"/>
        </w:rPr>
        <w:t>提出「和平共处五项原则」的外交方针。</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E22711" w14:paraId="438917D9" w14:textId="77777777" w:rsidTr="0050090D">
        <w:tc>
          <w:tcPr>
            <w:tcW w:w="630" w:type="dxa"/>
          </w:tcPr>
          <w:p w14:paraId="5ACA8206" w14:textId="321C070B" w:rsidR="00C7784E" w:rsidRPr="00E22711" w:rsidRDefault="009A4EF7" w:rsidP="0050090D">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25EB00C4" w14:textId="4A0C6910" w:rsidR="00C7784E" w:rsidRPr="00E22711" w:rsidRDefault="009A4EF7" w:rsidP="0050090D">
            <w:pPr>
              <w:snapToGrid w:val="0"/>
              <w:spacing w:line="276" w:lineRule="auto"/>
              <w:rPr>
                <w:rFonts w:eastAsiaTheme="minorEastAsia"/>
                <w:color w:val="000000"/>
              </w:rPr>
            </w:pPr>
            <w:r w:rsidRPr="009A4EF7">
              <w:rPr>
                <w:rFonts w:eastAsia="SimSun"/>
                <w:lang w:eastAsia="zh-CN"/>
              </w:rPr>
              <w:t>1950</w:t>
            </w:r>
            <w:r w:rsidRPr="009A4EF7">
              <w:rPr>
                <w:rFonts w:eastAsia="SimSun" w:hint="eastAsia"/>
                <w:lang w:eastAsia="zh-CN"/>
              </w:rPr>
              <w:t>年</w:t>
            </w:r>
          </w:p>
        </w:tc>
      </w:tr>
      <w:tr w:rsidR="00C7784E" w:rsidRPr="00E22711" w14:paraId="2F6E2724" w14:textId="77777777" w:rsidTr="0050090D">
        <w:tc>
          <w:tcPr>
            <w:tcW w:w="630" w:type="dxa"/>
          </w:tcPr>
          <w:p w14:paraId="7D64C5F5" w14:textId="57728AA8" w:rsidR="00C7784E" w:rsidRPr="00E22711" w:rsidRDefault="009A4EF7" w:rsidP="0050090D">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1E0B37F3" w14:textId="3486C01B" w:rsidR="00C7784E" w:rsidRPr="00E22711" w:rsidRDefault="009A4EF7" w:rsidP="0050090D">
            <w:pPr>
              <w:snapToGrid w:val="0"/>
              <w:spacing w:line="276" w:lineRule="auto"/>
              <w:rPr>
                <w:rFonts w:eastAsiaTheme="minorEastAsia"/>
                <w:color w:val="000000"/>
              </w:rPr>
            </w:pPr>
            <w:r w:rsidRPr="009A4EF7">
              <w:rPr>
                <w:rFonts w:eastAsia="SimSun"/>
                <w:lang w:eastAsia="zh-CN"/>
              </w:rPr>
              <w:t>1951</w:t>
            </w:r>
            <w:r w:rsidRPr="009A4EF7">
              <w:rPr>
                <w:rFonts w:eastAsia="SimSun" w:hint="eastAsia"/>
                <w:lang w:eastAsia="zh-CN"/>
              </w:rPr>
              <w:t>年</w:t>
            </w:r>
          </w:p>
        </w:tc>
      </w:tr>
      <w:tr w:rsidR="00C7784E" w:rsidRPr="00E22711" w14:paraId="32F9A64D" w14:textId="77777777" w:rsidTr="0050090D">
        <w:tc>
          <w:tcPr>
            <w:tcW w:w="630" w:type="dxa"/>
          </w:tcPr>
          <w:p w14:paraId="2FE05CF5" w14:textId="6BB40FE6" w:rsidR="00C7784E" w:rsidRPr="00E22711" w:rsidRDefault="009A4EF7" w:rsidP="0050090D">
            <w:pPr>
              <w:snapToGrid w:val="0"/>
              <w:spacing w:line="276" w:lineRule="auto"/>
              <w:rPr>
                <w:rFonts w:eastAsiaTheme="minorEastAsia"/>
              </w:rPr>
            </w:pPr>
            <w:r w:rsidRPr="009A4EF7">
              <w:rPr>
                <w:rFonts w:eastAsia="SimSun"/>
                <w:lang w:eastAsia="zh-CN"/>
              </w:rPr>
              <w:t>C</w:t>
            </w:r>
          </w:p>
        </w:tc>
        <w:tc>
          <w:tcPr>
            <w:tcW w:w="6660" w:type="dxa"/>
          </w:tcPr>
          <w:p w14:paraId="4D5AE46A" w14:textId="46D18378" w:rsidR="00C7784E" w:rsidRPr="00E22711" w:rsidRDefault="009A4EF7" w:rsidP="0050090D">
            <w:pPr>
              <w:snapToGrid w:val="0"/>
              <w:spacing w:line="276" w:lineRule="auto"/>
              <w:ind w:left="0" w:firstLine="0"/>
              <w:rPr>
                <w:rFonts w:eastAsiaTheme="minorEastAsia"/>
              </w:rPr>
            </w:pPr>
            <w:r w:rsidRPr="009A4EF7">
              <w:rPr>
                <w:rFonts w:eastAsia="SimSun"/>
                <w:lang w:eastAsia="zh-CN"/>
              </w:rPr>
              <w:t>1952</w:t>
            </w:r>
            <w:r w:rsidRPr="009A4EF7">
              <w:rPr>
                <w:rFonts w:eastAsia="SimSun" w:hint="eastAsia"/>
                <w:lang w:eastAsia="zh-CN"/>
              </w:rPr>
              <w:t>年</w:t>
            </w:r>
          </w:p>
        </w:tc>
      </w:tr>
      <w:tr w:rsidR="00C7784E" w:rsidRPr="00E22711" w14:paraId="398560C0" w14:textId="77777777" w:rsidTr="0050090D">
        <w:tc>
          <w:tcPr>
            <w:tcW w:w="630" w:type="dxa"/>
          </w:tcPr>
          <w:p w14:paraId="2E6DB21D" w14:textId="0C84E2C0" w:rsidR="00C7784E" w:rsidRPr="00E22711" w:rsidRDefault="009A4EF7" w:rsidP="0050090D">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4156C9B8" w14:textId="35A5A492" w:rsidR="00C7784E" w:rsidRPr="00E22711" w:rsidRDefault="009A4EF7" w:rsidP="0050090D">
            <w:pPr>
              <w:snapToGrid w:val="0"/>
              <w:spacing w:line="276" w:lineRule="auto"/>
              <w:rPr>
                <w:rFonts w:eastAsiaTheme="minorEastAsia"/>
                <w:color w:val="000000"/>
                <w:lang w:eastAsia="zh-HK"/>
              </w:rPr>
            </w:pPr>
            <w:r w:rsidRPr="009A4EF7">
              <w:rPr>
                <w:rFonts w:eastAsia="SimSun"/>
                <w:lang w:eastAsia="zh-CN"/>
              </w:rPr>
              <w:t>1953</w:t>
            </w:r>
            <w:r w:rsidRPr="009A4EF7">
              <w:rPr>
                <w:rFonts w:eastAsia="SimSun" w:hint="eastAsia"/>
                <w:lang w:eastAsia="zh-CN"/>
              </w:rPr>
              <w:t>年</w:t>
            </w:r>
          </w:p>
        </w:tc>
      </w:tr>
      <w:tr w:rsidR="00C7784E" w:rsidRPr="00E22711" w14:paraId="34775E32" w14:textId="77777777" w:rsidTr="0050090D">
        <w:tc>
          <w:tcPr>
            <w:tcW w:w="630" w:type="dxa"/>
          </w:tcPr>
          <w:p w14:paraId="4CDD7579" w14:textId="77777777" w:rsidR="00C7784E" w:rsidRPr="00E22711" w:rsidRDefault="00C7784E" w:rsidP="0050090D">
            <w:pPr>
              <w:snapToGrid w:val="0"/>
              <w:spacing w:line="276" w:lineRule="auto"/>
              <w:rPr>
                <w:rFonts w:eastAsiaTheme="minorEastAsia"/>
                <w:color w:val="000000"/>
              </w:rPr>
            </w:pPr>
          </w:p>
        </w:tc>
        <w:tc>
          <w:tcPr>
            <w:tcW w:w="6660" w:type="dxa"/>
          </w:tcPr>
          <w:p w14:paraId="66F086FC" w14:textId="77777777" w:rsidR="00C7784E" w:rsidRPr="00E22711" w:rsidRDefault="00C7784E" w:rsidP="0050090D">
            <w:pPr>
              <w:snapToGrid w:val="0"/>
              <w:spacing w:line="276" w:lineRule="auto"/>
              <w:rPr>
                <w:rFonts w:eastAsiaTheme="minorEastAsia"/>
                <w:color w:val="000000"/>
              </w:rPr>
            </w:pPr>
          </w:p>
        </w:tc>
      </w:tr>
      <w:tr w:rsidR="00C7784E" w:rsidRPr="00E22711" w14:paraId="670DA729" w14:textId="77777777" w:rsidTr="0050090D">
        <w:tc>
          <w:tcPr>
            <w:tcW w:w="7290" w:type="dxa"/>
            <w:gridSpan w:val="2"/>
          </w:tcPr>
          <w:p w14:paraId="6EEAA26A" w14:textId="77777777" w:rsidR="00C7784E" w:rsidRDefault="009A4EF7" w:rsidP="0050090D">
            <w:pPr>
              <w:snapToGrid w:val="0"/>
              <w:spacing w:line="276" w:lineRule="auto"/>
              <w:rPr>
                <w:rFonts w:eastAsia="SimSun"/>
                <w:color w:val="FF0000"/>
                <w:lang w:eastAsia="zh-CN"/>
              </w:rPr>
            </w:pPr>
            <w:r w:rsidRPr="009A4EF7">
              <w:rPr>
                <w:rFonts w:eastAsia="SimSun" w:hint="eastAsia"/>
                <w:color w:val="FF0000"/>
                <w:lang w:eastAsia="zh-CN"/>
              </w:rPr>
              <w:t>答案：</w:t>
            </w:r>
            <w:r w:rsidRPr="009A4EF7">
              <w:rPr>
                <w:rFonts w:eastAsia="SimSun"/>
                <w:color w:val="FF0000"/>
                <w:lang w:eastAsia="zh-CN"/>
              </w:rPr>
              <w:t>D</w:t>
            </w:r>
          </w:p>
          <w:p w14:paraId="6BAC47CC" w14:textId="77777777" w:rsidR="009A4EF7" w:rsidRDefault="009A4EF7" w:rsidP="0050090D">
            <w:pPr>
              <w:snapToGrid w:val="0"/>
              <w:spacing w:line="276" w:lineRule="auto"/>
              <w:rPr>
                <w:rFonts w:eastAsia="SimSun"/>
                <w:color w:val="FF0000"/>
                <w:lang w:eastAsia="zh-CN"/>
              </w:rPr>
            </w:pPr>
          </w:p>
          <w:p w14:paraId="215C6505" w14:textId="77777777" w:rsidR="009A4EF7" w:rsidRDefault="009A4EF7" w:rsidP="0050090D">
            <w:pPr>
              <w:snapToGrid w:val="0"/>
              <w:spacing w:line="276" w:lineRule="auto"/>
              <w:rPr>
                <w:rFonts w:eastAsia="SimSun"/>
                <w:color w:val="FF0000"/>
                <w:lang w:eastAsia="zh-CN"/>
              </w:rPr>
            </w:pPr>
          </w:p>
          <w:p w14:paraId="6265662D" w14:textId="4B4B4329" w:rsidR="009A4EF7" w:rsidRPr="00E22711" w:rsidRDefault="009A4EF7" w:rsidP="0050090D">
            <w:pPr>
              <w:snapToGrid w:val="0"/>
              <w:spacing w:line="276" w:lineRule="auto"/>
              <w:rPr>
                <w:rFonts w:eastAsiaTheme="minorEastAsia"/>
                <w:color w:val="000000"/>
              </w:rPr>
            </w:pPr>
          </w:p>
        </w:tc>
      </w:tr>
    </w:tbl>
    <w:p w14:paraId="67B70D2C" w14:textId="388CC582" w:rsidR="00C7784E" w:rsidRDefault="009A4EF7" w:rsidP="00C7784E">
      <w:pPr>
        <w:ind w:left="0" w:firstLine="0"/>
        <w:rPr>
          <w:lang w:eastAsia="zh-HK"/>
        </w:rPr>
      </w:pPr>
      <w:r w:rsidRPr="009A4EF7">
        <w:rPr>
          <w:rFonts w:eastAsia="SimSun"/>
          <w:lang w:eastAsia="zh-CN"/>
        </w:rPr>
        <w:lastRenderedPageBreak/>
        <w:t>4.</w:t>
      </w:r>
      <w:r>
        <w:rPr>
          <w:lang w:eastAsia="zh-CN"/>
        </w:rPr>
        <w:tab/>
      </w:r>
      <w:r w:rsidRPr="009A4EF7">
        <w:rPr>
          <w:rFonts w:eastAsia="SimSun" w:hint="eastAsia"/>
          <w:lang w:eastAsia="zh-CN"/>
        </w:rPr>
        <w:t>根据资料一，下列哪些是中国奉行的外交原则？请在中国奉行的外交原</w:t>
      </w:r>
    </w:p>
    <w:p w14:paraId="74813BAE" w14:textId="572C75B9" w:rsidR="00C7784E" w:rsidRDefault="009A4EF7" w:rsidP="00C7784E">
      <w:pPr>
        <w:ind w:left="0" w:firstLine="0"/>
        <w:rPr>
          <w:rFonts w:eastAsiaTheme="minorEastAsia"/>
        </w:rPr>
      </w:pPr>
      <w:r w:rsidRPr="009A4EF7">
        <w:rPr>
          <w:rFonts w:eastAsia="SimSun"/>
          <w:lang w:eastAsia="zh-CN"/>
        </w:rPr>
        <w:t xml:space="preserve">            </w:t>
      </w:r>
      <w:r w:rsidRPr="009A4EF7">
        <w:rPr>
          <w:rFonts w:eastAsia="SimSun" w:hint="eastAsia"/>
          <w:lang w:eastAsia="zh-CN"/>
        </w:rPr>
        <w:t>则旁加上</w:t>
      </w:r>
      <w:r w:rsidR="00C7784E">
        <w:rPr>
          <w:rFonts w:eastAsiaTheme="minorEastAsia" w:hint="eastAsia"/>
          <w:lang w:eastAsia="zh-HK"/>
        </w:rPr>
        <w:sym w:font="Wingdings" w:char="F0FC"/>
      </w:r>
      <w:r w:rsidRPr="009A4EF7">
        <w:rPr>
          <w:rFonts w:eastAsia="SimSun" w:hint="eastAsia"/>
          <w:lang w:eastAsia="zh-CN"/>
        </w:rPr>
        <w:t>号。</w:t>
      </w:r>
    </w:p>
    <w:p w14:paraId="1CDB753A" w14:textId="77777777" w:rsidR="00C7784E" w:rsidRDefault="00C7784E" w:rsidP="00C7784E">
      <w:pPr>
        <w:ind w:left="0" w:firstLine="0"/>
        <w:rPr>
          <w:lang w:eastAsia="zh-HK"/>
        </w:rPr>
      </w:pPr>
    </w:p>
    <w:tbl>
      <w:tblPr>
        <w:tblStyle w:val="a5"/>
        <w:tblW w:w="0" w:type="auto"/>
        <w:tblInd w:w="715" w:type="dxa"/>
        <w:tblLook w:val="04A0" w:firstRow="1" w:lastRow="0" w:firstColumn="1" w:lastColumn="0" w:noHBand="0" w:noVBand="1"/>
      </w:tblPr>
      <w:tblGrid>
        <w:gridCol w:w="4230"/>
        <w:gridCol w:w="3351"/>
      </w:tblGrid>
      <w:tr w:rsidR="00C7784E" w14:paraId="0386DDE1" w14:textId="77777777" w:rsidTr="0050090D">
        <w:tc>
          <w:tcPr>
            <w:tcW w:w="4230" w:type="dxa"/>
          </w:tcPr>
          <w:p w14:paraId="2A2D0505" w14:textId="113C9BA0"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rPr>
            </w:pPr>
            <w:r w:rsidRPr="009A4EF7">
              <w:rPr>
                <w:rFonts w:eastAsia="SimSun" w:hint="eastAsia"/>
                <w:b/>
                <w:lang w:eastAsia="zh-CN"/>
              </w:rPr>
              <w:t>外交原则</w:t>
            </w:r>
          </w:p>
        </w:tc>
        <w:tc>
          <w:tcPr>
            <w:tcW w:w="3351" w:type="dxa"/>
          </w:tcPr>
          <w:p w14:paraId="1C264738" w14:textId="361BF354" w:rsidR="00C7784E" w:rsidRDefault="009A4EF7" w:rsidP="0050090D">
            <w:pPr>
              <w:pStyle w:val="a6"/>
              <w:tabs>
                <w:tab w:val="left" w:pos="426"/>
                <w:tab w:val="left" w:pos="993"/>
              </w:tabs>
              <w:spacing w:line="276" w:lineRule="auto"/>
              <w:ind w:left="0" w:firstLine="0"/>
              <w:contextualSpacing w:val="0"/>
              <w:jc w:val="center"/>
              <w:rPr>
                <w:rFonts w:ascii="微軟正黑體" w:eastAsia="微軟正黑體" w:hAnsi="微軟正黑體"/>
                <w:b/>
              </w:rPr>
            </w:pPr>
            <w:r w:rsidRPr="009A4EF7">
              <w:rPr>
                <w:rFonts w:eastAsia="SimSun" w:hint="eastAsia"/>
                <w:b/>
                <w:lang w:eastAsia="zh-CN"/>
              </w:rPr>
              <w:t>中国有奉行</w:t>
            </w:r>
          </w:p>
        </w:tc>
      </w:tr>
      <w:tr w:rsidR="00C7784E" w14:paraId="3A6D0C52" w14:textId="77777777" w:rsidTr="0050090D">
        <w:tc>
          <w:tcPr>
            <w:tcW w:w="4230" w:type="dxa"/>
          </w:tcPr>
          <w:p w14:paraId="67FAAC7F" w14:textId="2382248E"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9A4EF7">
              <w:rPr>
                <w:rFonts w:ascii="新細明體" w:eastAsia="SimSun" w:hAnsi="新細明體" w:hint="eastAsia"/>
                <w:lang w:eastAsia="zh-CN"/>
              </w:rPr>
              <w:t>维护及追求世界和平</w:t>
            </w:r>
          </w:p>
        </w:tc>
        <w:tc>
          <w:tcPr>
            <w:tcW w:w="3351" w:type="dxa"/>
          </w:tcPr>
          <w:p w14:paraId="16B860FA"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100A4490" w14:textId="77777777" w:rsidTr="0050090D">
        <w:tc>
          <w:tcPr>
            <w:tcW w:w="4230" w:type="dxa"/>
          </w:tcPr>
          <w:p w14:paraId="047E73CB" w14:textId="550C77BB"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9A4EF7">
              <w:rPr>
                <w:rFonts w:ascii="新細明體" w:eastAsia="SimSun" w:hAnsi="新細明體" w:hint="eastAsia"/>
                <w:lang w:eastAsia="zh-CN"/>
              </w:rPr>
              <w:t>反对帝国主义、殖民主义、霸权主义和强权政治</w:t>
            </w:r>
          </w:p>
        </w:tc>
        <w:tc>
          <w:tcPr>
            <w:tcW w:w="3351" w:type="dxa"/>
          </w:tcPr>
          <w:p w14:paraId="022CE999"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60F58622" w14:textId="77777777" w:rsidTr="0050090D">
        <w:tc>
          <w:tcPr>
            <w:tcW w:w="4230" w:type="dxa"/>
          </w:tcPr>
          <w:p w14:paraId="74F501B5" w14:textId="50207450"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9A4EF7">
              <w:rPr>
                <w:rFonts w:ascii="新細明體" w:eastAsia="SimSun" w:hAnsi="新細明體" w:hint="eastAsia"/>
                <w:lang w:eastAsia="zh-CN"/>
              </w:rPr>
              <w:t>国家完全自主处理外交事务，不受外国势力干涉</w:t>
            </w:r>
          </w:p>
        </w:tc>
        <w:tc>
          <w:tcPr>
            <w:tcW w:w="3351" w:type="dxa"/>
          </w:tcPr>
          <w:p w14:paraId="764F72D7"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3314BCCB" w14:textId="77777777" w:rsidTr="0050090D">
        <w:tc>
          <w:tcPr>
            <w:tcW w:w="4230" w:type="dxa"/>
          </w:tcPr>
          <w:p w14:paraId="4627B313" w14:textId="0FF28C41"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9A4EF7">
              <w:rPr>
                <w:rFonts w:ascii="新細明體" w:eastAsia="SimSun" w:hAnsi="新細明體" w:hint="eastAsia"/>
                <w:lang w:eastAsia="zh-CN"/>
              </w:rPr>
              <w:t>坚持和平共处五项原则</w:t>
            </w:r>
          </w:p>
        </w:tc>
        <w:tc>
          <w:tcPr>
            <w:tcW w:w="3351" w:type="dxa"/>
          </w:tcPr>
          <w:p w14:paraId="7C0DA8E1"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6EED84AE" w14:textId="77777777" w:rsidTr="0050090D">
        <w:tc>
          <w:tcPr>
            <w:tcW w:w="4230" w:type="dxa"/>
          </w:tcPr>
          <w:p w14:paraId="3D9B97BB" w14:textId="534D4B91"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9A4EF7">
              <w:rPr>
                <w:rFonts w:ascii="新細明體" w:eastAsia="SimSun" w:hAnsi="新細明體" w:hint="eastAsia"/>
                <w:lang w:eastAsia="zh-CN"/>
              </w:rPr>
              <w:t>不寻求建立核武</w:t>
            </w:r>
          </w:p>
        </w:tc>
        <w:tc>
          <w:tcPr>
            <w:tcW w:w="3351" w:type="dxa"/>
          </w:tcPr>
          <w:p w14:paraId="1518AE90"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p>
        </w:tc>
      </w:tr>
      <w:tr w:rsidR="00C7784E" w14:paraId="600712F1" w14:textId="77777777" w:rsidTr="0050090D">
        <w:tc>
          <w:tcPr>
            <w:tcW w:w="4230" w:type="dxa"/>
          </w:tcPr>
          <w:p w14:paraId="2907F429" w14:textId="0883006D"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9A4EF7">
              <w:rPr>
                <w:rFonts w:ascii="新細明體" w:eastAsia="SimSun" w:hAnsi="新細明體" w:hint="eastAsia"/>
                <w:lang w:eastAsia="zh-CN"/>
              </w:rPr>
              <w:t>坚持独立自主是维护国家主权、独立、自由和领土完整</w:t>
            </w:r>
          </w:p>
        </w:tc>
        <w:tc>
          <w:tcPr>
            <w:tcW w:w="3351" w:type="dxa"/>
          </w:tcPr>
          <w:p w14:paraId="312E8091"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11E12DEC" w14:textId="77777777" w:rsidTr="0050090D">
        <w:tc>
          <w:tcPr>
            <w:tcW w:w="4230" w:type="dxa"/>
          </w:tcPr>
          <w:p w14:paraId="0A6E8058" w14:textId="2B2E7FAB"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9A4EF7">
              <w:rPr>
                <w:rFonts w:ascii="新細明體" w:eastAsia="SimSun" w:hAnsi="新細明體" w:hint="eastAsia"/>
                <w:lang w:eastAsia="zh-CN"/>
              </w:rPr>
              <w:t>坚持一个中国原则</w:t>
            </w:r>
          </w:p>
        </w:tc>
        <w:tc>
          <w:tcPr>
            <w:tcW w:w="3351" w:type="dxa"/>
          </w:tcPr>
          <w:p w14:paraId="4C3E6CCF"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0D0F85E5" w14:textId="77777777" w:rsidTr="0050090D">
        <w:tc>
          <w:tcPr>
            <w:tcW w:w="4230" w:type="dxa"/>
          </w:tcPr>
          <w:p w14:paraId="06AB7FB8" w14:textId="291BC9EA" w:rsidR="00C7784E" w:rsidRPr="003A1E4A" w:rsidRDefault="009A4EF7"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9A4EF7">
              <w:rPr>
                <w:rFonts w:ascii="新細明體" w:eastAsia="SimSun" w:hAnsi="新細明體" w:hint="eastAsia"/>
                <w:lang w:eastAsia="zh-CN"/>
              </w:rPr>
              <w:t>以中国为核心的共同发展原则</w:t>
            </w:r>
          </w:p>
        </w:tc>
        <w:tc>
          <w:tcPr>
            <w:tcW w:w="3351" w:type="dxa"/>
          </w:tcPr>
          <w:p w14:paraId="7C4F662B"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lang w:eastAsia="zh-CN"/>
              </w:rPr>
            </w:pPr>
          </w:p>
        </w:tc>
      </w:tr>
    </w:tbl>
    <w:p w14:paraId="279068DA" w14:textId="77777777" w:rsidR="00C7784E" w:rsidRDefault="00C7784E" w:rsidP="00C7784E">
      <w:pPr>
        <w:ind w:left="0" w:firstLine="0"/>
        <w:rPr>
          <w:lang w:eastAsia="zh-HK"/>
        </w:rPr>
      </w:pPr>
    </w:p>
    <w:p w14:paraId="6A1331AF" w14:textId="77777777" w:rsidR="00C7784E" w:rsidRDefault="00C7784E" w:rsidP="00C7784E">
      <w:pPr>
        <w:ind w:left="0" w:firstLine="0"/>
        <w:rPr>
          <w:lang w:eastAsia="zh-HK"/>
        </w:rPr>
      </w:pPr>
    </w:p>
    <w:p w14:paraId="7D65F324" w14:textId="77777777" w:rsidR="00C7784E" w:rsidRPr="00224A8D" w:rsidRDefault="00C7784E" w:rsidP="00C7784E">
      <w:pPr>
        <w:ind w:left="0" w:firstLine="0"/>
        <w:rPr>
          <w:lang w:eastAsia="zh-HK"/>
        </w:rPr>
      </w:pPr>
    </w:p>
    <w:p w14:paraId="4B2DB3D9" w14:textId="77777777" w:rsidR="007F7C24" w:rsidRDefault="007F7C24" w:rsidP="00C7784E">
      <w:pPr>
        <w:spacing w:line="276" w:lineRule="auto"/>
        <w:ind w:left="0" w:firstLine="0"/>
        <w:rPr>
          <w:lang w:eastAsia="zh-HK"/>
        </w:rPr>
      </w:pPr>
    </w:p>
    <w:p w14:paraId="33596AC4" w14:textId="77777777" w:rsidR="007F7C24" w:rsidRDefault="007F7C24" w:rsidP="00C7784E">
      <w:pPr>
        <w:spacing w:line="276" w:lineRule="auto"/>
        <w:ind w:left="0" w:firstLine="0"/>
        <w:rPr>
          <w:lang w:eastAsia="zh-HK"/>
        </w:rPr>
      </w:pPr>
    </w:p>
    <w:p w14:paraId="0861C05E" w14:textId="77777777" w:rsidR="007F7C24" w:rsidRDefault="007F7C24" w:rsidP="00C7784E">
      <w:pPr>
        <w:spacing w:line="276" w:lineRule="auto"/>
        <w:ind w:left="0" w:firstLine="0"/>
        <w:rPr>
          <w:lang w:eastAsia="zh-HK"/>
        </w:rPr>
      </w:pPr>
    </w:p>
    <w:p w14:paraId="291D7D7D" w14:textId="77777777" w:rsidR="007F7C24" w:rsidRDefault="007F7C24" w:rsidP="00C7784E">
      <w:pPr>
        <w:spacing w:line="276" w:lineRule="auto"/>
        <w:ind w:left="0" w:firstLine="0"/>
        <w:rPr>
          <w:lang w:eastAsia="zh-HK"/>
        </w:rPr>
      </w:pPr>
    </w:p>
    <w:p w14:paraId="6B63E5BF" w14:textId="77777777" w:rsidR="007F7C24" w:rsidRDefault="007F7C24" w:rsidP="00C7784E">
      <w:pPr>
        <w:spacing w:line="276" w:lineRule="auto"/>
        <w:ind w:left="0" w:firstLine="0"/>
        <w:rPr>
          <w:lang w:eastAsia="zh-HK"/>
        </w:rPr>
      </w:pPr>
    </w:p>
    <w:p w14:paraId="7271B935" w14:textId="77777777" w:rsidR="007F7C24" w:rsidRDefault="007F7C24" w:rsidP="00C7784E">
      <w:pPr>
        <w:spacing w:line="276" w:lineRule="auto"/>
        <w:ind w:left="0" w:firstLine="0"/>
        <w:rPr>
          <w:lang w:eastAsia="zh-HK"/>
        </w:rPr>
      </w:pPr>
    </w:p>
    <w:p w14:paraId="0FDB2AF5" w14:textId="77777777" w:rsidR="007F7C24" w:rsidRDefault="007F7C24" w:rsidP="00C7784E">
      <w:pPr>
        <w:spacing w:line="276" w:lineRule="auto"/>
        <w:ind w:left="0" w:firstLine="0"/>
        <w:rPr>
          <w:lang w:eastAsia="zh-HK"/>
        </w:rPr>
      </w:pPr>
    </w:p>
    <w:p w14:paraId="660BA07D" w14:textId="77777777" w:rsidR="007F7C24" w:rsidRDefault="007F7C24" w:rsidP="00C7784E">
      <w:pPr>
        <w:spacing w:line="276" w:lineRule="auto"/>
        <w:ind w:left="0" w:firstLine="0"/>
        <w:rPr>
          <w:lang w:eastAsia="zh-HK"/>
        </w:rPr>
      </w:pPr>
    </w:p>
    <w:p w14:paraId="6718D10C" w14:textId="77777777" w:rsidR="007F7C24" w:rsidRDefault="007F7C24" w:rsidP="00C7784E">
      <w:pPr>
        <w:spacing w:line="276" w:lineRule="auto"/>
        <w:ind w:left="0" w:firstLine="0"/>
        <w:rPr>
          <w:lang w:eastAsia="zh-HK"/>
        </w:rPr>
      </w:pPr>
    </w:p>
    <w:p w14:paraId="3E1899F1" w14:textId="77777777" w:rsidR="007F7C24" w:rsidRDefault="007F7C24" w:rsidP="00C7784E">
      <w:pPr>
        <w:spacing w:line="276" w:lineRule="auto"/>
        <w:ind w:left="0" w:firstLine="0"/>
        <w:rPr>
          <w:lang w:eastAsia="zh-HK"/>
        </w:rPr>
      </w:pPr>
    </w:p>
    <w:p w14:paraId="50D6918F" w14:textId="77777777" w:rsidR="007F7C24" w:rsidRDefault="007F7C24" w:rsidP="00C7784E">
      <w:pPr>
        <w:spacing w:line="276" w:lineRule="auto"/>
        <w:ind w:left="0" w:firstLine="0"/>
        <w:rPr>
          <w:lang w:eastAsia="zh-HK"/>
        </w:rPr>
      </w:pPr>
    </w:p>
    <w:p w14:paraId="529B0113" w14:textId="77777777" w:rsidR="007F7C24" w:rsidRDefault="007F7C24" w:rsidP="00C7784E">
      <w:pPr>
        <w:spacing w:line="276" w:lineRule="auto"/>
        <w:ind w:left="0" w:firstLine="0"/>
        <w:rPr>
          <w:lang w:eastAsia="zh-HK"/>
        </w:rPr>
      </w:pPr>
    </w:p>
    <w:p w14:paraId="1F8525D9" w14:textId="77777777" w:rsidR="007F7C24" w:rsidRDefault="007F7C24" w:rsidP="00C7784E">
      <w:pPr>
        <w:spacing w:line="276" w:lineRule="auto"/>
        <w:ind w:left="0" w:firstLine="0"/>
        <w:rPr>
          <w:lang w:eastAsia="zh-HK"/>
        </w:rPr>
      </w:pPr>
    </w:p>
    <w:p w14:paraId="5209B78B" w14:textId="77777777" w:rsidR="007F7C24" w:rsidRDefault="007F7C24" w:rsidP="00C7784E">
      <w:pPr>
        <w:spacing w:line="276" w:lineRule="auto"/>
        <w:ind w:left="0" w:firstLine="0"/>
        <w:rPr>
          <w:lang w:eastAsia="zh-HK"/>
        </w:rPr>
      </w:pPr>
    </w:p>
    <w:p w14:paraId="59D334CC" w14:textId="77777777" w:rsidR="007F7C24" w:rsidRDefault="007F7C24" w:rsidP="00C7784E">
      <w:pPr>
        <w:spacing w:line="276" w:lineRule="auto"/>
        <w:ind w:left="0" w:firstLine="0"/>
        <w:rPr>
          <w:lang w:eastAsia="zh-HK"/>
        </w:rPr>
      </w:pPr>
    </w:p>
    <w:p w14:paraId="169D6621" w14:textId="77777777" w:rsidR="007F7C24" w:rsidRDefault="007F7C24" w:rsidP="00C7784E">
      <w:pPr>
        <w:spacing w:line="276" w:lineRule="auto"/>
        <w:ind w:left="0" w:firstLine="0"/>
        <w:rPr>
          <w:lang w:eastAsia="zh-HK"/>
        </w:rPr>
      </w:pPr>
    </w:p>
    <w:p w14:paraId="2F63C8AC" w14:textId="77777777" w:rsidR="007F7C24" w:rsidRDefault="007F7C24" w:rsidP="00C7784E">
      <w:pPr>
        <w:spacing w:line="276" w:lineRule="auto"/>
        <w:ind w:left="0" w:firstLine="0"/>
        <w:rPr>
          <w:lang w:eastAsia="zh-HK"/>
        </w:rPr>
      </w:pPr>
    </w:p>
    <w:p w14:paraId="2216294E" w14:textId="77777777" w:rsidR="007F7C24" w:rsidRDefault="007F7C24" w:rsidP="00C7784E">
      <w:pPr>
        <w:spacing w:line="276" w:lineRule="auto"/>
        <w:ind w:left="0" w:firstLine="0"/>
        <w:rPr>
          <w:lang w:eastAsia="zh-HK"/>
        </w:rPr>
      </w:pPr>
    </w:p>
    <w:p w14:paraId="473B5F5D" w14:textId="77777777" w:rsidR="007F7C24" w:rsidRDefault="007F7C24" w:rsidP="00C7784E">
      <w:pPr>
        <w:spacing w:line="276" w:lineRule="auto"/>
        <w:ind w:left="0" w:firstLine="0"/>
        <w:rPr>
          <w:lang w:eastAsia="zh-HK"/>
        </w:rPr>
      </w:pPr>
    </w:p>
    <w:p w14:paraId="4BC65E4F" w14:textId="77777777" w:rsidR="007F7C24" w:rsidRDefault="007F7C24" w:rsidP="00C7784E">
      <w:pPr>
        <w:spacing w:line="276" w:lineRule="auto"/>
        <w:ind w:left="0" w:firstLine="0"/>
        <w:rPr>
          <w:lang w:eastAsia="zh-HK"/>
        </w:rPr>
      </w:pPr>
    </w:p>
    <w:p w14:paraId="141CC947" w14:textId="77777777" w:rsidR="00C7784E" w:rsidRPr="00B861F5" w:rsidRDefault="00C7784E" w:rsidP="00C7784E">
      <w:pPr>
        <w:spacing w:line="276" w:lineRule="auto"/>
        <w:ind w:left="0" w:firstLine="0"/>
        <w:rPr>
          <w:b/>
          <w:sz w:val="28"/>
          <w:lang w:eastAsia="zh-CN"/>
        </w:rPr>
      </w:pPr>
    </w:p>
    <w:p w14:paraId="2F6274B2" w14:textId="334D6E6A" w:rsidR="00C7784E" w:rsidRDefault="00C7784E" w:rsidP="00677F7E">
      <w:pPr>
        <w:ind w:left="0" w:firstLine="0"/>
        <w:rPr>
          <w:rFonts w:ascii="微軟正黑體" w:eastAsia="微軟正黑體" w:hAnsi="微軟正黑體"/>
          <w:b/>
          <w:lang w:eastAsia="zh-HK"/>
        </w:rPr>
      </w:pPr>
    </w:p>
    <w:p w14:paraId="3C919C78" w14:textId="77777777" w:rsidR="00F77943" w:rsidRPr="00026668" w:rsidRDefault="00F77943" w:rsidP="00677F7E">
      <w:pPr>
        <w:ind w:left="0" w:firstLine="0"/>
        <w:rPr>
          <w:rFonts w:ascii="微軟正黑體" w:eastAsia="微軟正黑體" w:hAnsi="微軟正黑體"/>
          <w:b/>
          <w:lang w:eastAsia="zh-HK"/>
        </w:rPr>
      </w:pPr>
    </w:p>
    <w:p w14:paraId="6F23AA93" w14:textId="69462E1E" w:rsidR="00DC7034" w:rsidRDefault="009A4EF7" w:rsidP="00DC7034">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lastRenderedPageBreak/>
        <w:t>单元</w:t>
      </w:r>
      <w:r w:rsidRPr="009A4EF7">
        <w:rPr>
          <w:rFonts w:eastAsia="SimSun"/>
          <w:b/>
          <w:noProof/>
          <w:lang w:eastAsia="zh-CN"/>
        </w:rPr>
        <w:t>3.3</w:t>
      </w:r>
      <w:r w:rsidRPr="009A4EF7">
        <w:rPr>
          <w:rFonts w:ascii="新細明體" w:eastAsia="SimSun" w:hAnsi="新細明體" w:hint="eastAsia"/>
          <w:b/>
          <w:noProof/>
          <w:lang w:eastAsia="zh-CN"/>
        </w:rPr>
        <w:t>：国家的政治体制和国家参与国际事务</w:t>
      </w:r>
    </w:p>
    <w:p w14:paraId="4653C868" w14:textId="09050D29" w:rsidR="00DC7034" w:rsidRDefault="009A4EF7" w:rsidP="00DC7034">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t>（第八课节）</w:t>
      </w:r>
    </w:p>
    <w:p w14:paraId="173C1321" w14:textId="3D51F52E" w:rsidR="00DC7034" w:rsidRDefault="009A4EF7" w:rsidP="00DC7034">
      <w:pPr>
        <w:spacing w:line="276" w:lineRule="auto"/>
        <w:ind w:left="0" w:firstLine="0"/>
        <w:jc w:val="center"/>
        <w:rPr>
          <w:b/>
          <w:sz w:val="28"/>
          <w:lang w:eastAsia="zh-CN"/>
        </w:rPr>
      </w:pPr>
      <w:r w:rsidRPr="009A4EF7">
        <w:rPr>
          <w:rFonts w:ascii="新細明體" w:eastAsia="SimSun" w:hAnsi="新細明體" w:hint="eastAsia"/>
          <w:b/>
          <w:lang w:eastAsia="zh-CN"/>
        </w:rPr>
        <w:t>学与教材料</w:t>
      </w:r>
    </w:p>
    <w:p w14:paraId="76B68831" w14:textId="77777777" w:rsidR="00DC7034" w:rsidRDefault="00DC7034" w:rsidP="002207B4">
      <w:pPr>
        <w:spacing w:line="276" w:lineRule="auto"/>
        <w:ind w:left="0" w:firstLine="0"/>
        <w:rPr>
          <w:b/>
          <w:sz w:val="28"/>
          <w:lang w:eastAsia="zh-CN"/>
        </w:rPr>
      </w:pPr>
    </w:p>
    <w:p w14:paraId="5393AA46" w14:textId="4F5251B3" w:rsidR="007F7C24" w:rsidRDefault="009A4EF7" w:rsidP="000C3C1A">
      <w:pPr>
        <w:spacing w:line="276" w:lineRule="auto"/>
        <w:ind w:left="0" w:firstLine="0"/>
        <w:rPr>
          <w:rFonts w:ascii="微軟正黑體" w:eastAsia="微軟正黑體" w:hAnsi="微軟正黑體"/>
          <w:b/>
          <w:sz w:val="28"/>
          <w:lang w:eastAsia="zh-CN"/>
        </w:rPr>
      </w:pPr>
      <w:r w:rsidRPr="009A4EF7">
        <w:rPr>
          <w:rFonts w:ascii="微軟正黑體" w:eastAsia="SimSun" w:hAnsi="微軟正黑體" w:hint="eastAsia"/>
          <w:b/>
          <w:sz w:val="28"/>
          <w:lang w:eastAsia="zh-CN"/>
        </w:rPr>
        <w:t>「一带一路」的主要理念和重点</w:t>
      </w:r>
    </w:p>
    <w:p w14:paraId="62F81D9D" w14:textId="4E97A5A8" w:rsidR="000C3C1A" w:rsidRPr="00AE7F58" w:rsidRDefault="009A4EF7" w:rsidP="000C3C1A">
      <w:pPr>
        <w:spacing w:line="276" w:lineRule="auto"/>
        <w:ind w:left="0" w:firstLine="0"/>
        <w:rPr>
          <w:rFonts w:asciiTheme="minorEastAsia" w:eastAsiaTheme="minorEastAsia" w:hAnsiTheme="minorEastAsia"/>
          <w:lang w:eastAsia="zh-HK"/>
        </w:rPr>
      </w:pPr>
      <w:r w:rsidRPr="009A4EF7">
        <w:rPr>
          <w:rFonts w:eastAsia="SimSun" w:hint="eastAsia"/>
          <w:b/>
          <w:sz w:val="28"/>
          <w:szCs w:val="28"/>
          <w:lang w:eastAsia="zh-CN"/>
        </w:rPr>
        <w:t>活动八</w:t>
      </w:r>
    </w:p>
    <w:p w14:paraId="6394F63C" w14:textId="77777777" w:rsidR="000C3C1A" w:rsidRPr="00DC7034" w:rsidRDefault="000C3C1A" w:rsidP="000C3C1A">
      <w:pPr>
        <w:ind w:left="0" w:firstLine="0"/>
        <w:rPr>
          <w:rFonts w:ascii="微軟正黑體" w:eastAsia="微軟正黑體" w:hAnsi="微軟正黑體"/>
        </w:rPr>
      </w:pPr>
    </w:p>
    <w:p w14:paraId="64B752B5" w14:textId="5FF52C81" w:rsidR="000C3C1A" w:rsidRDefault="009A4EF7" w:rsidP="000C3C1A">
      <w:pPr>
        <w:snapToGrid w:val="0"/>
        <w:spacing w:line="276" w:lineRule="auto"/>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C06C7A" w:rsidRPr="00A03C46" w14:paraId="261182CB" w14:textId="77777777" w:rsidTr="007F42D4">
        <w:trPr>
          <w:trHeight w:val="490"/>
        </w:trPr>
        <w:tc>
          <w:tcPr>
            <w:tcW w:w="2022" w:type="dxa"/>
            <w:tcBorders>
              <w:bottom w:val="nil"/>
              <w:right w:val="nil"/>
            </w:tcBorders>
          </w:tcPr>
          <w:p w14:paraId="0F73AB50" w14:textId="4ABD1EAB" w:rsidR="00C06C7A"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637FD4A2" w14:textId="5BF566DC" w:rsidR="00C06C7A"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color w:val="000000"/>
                <w:spacing w:val="-10"/>
                <w:lang w:eastAsia="zh-CN"/>
              </w:rPr>
              <w:t>「一带一路」倡议十年进入新阶段</w:t>
            </w:r>
          </w:p>
        </w:tc>
        <w:tc>
          <w:tcPr>
            <w:tcW w:w="1454" w:type="dxa"/>
            <w:vMerge w:val="restart"/>
          </w:tcPr>
          <w:p w14:paraId="3A0D2A03" w14:textId="4A1255D9" w:rsidR="00C06C7A" w:rsidRPr="00A03C46" w:rsidRDefault="004C090D"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5FF1A858" wp14:editId="06B73735">
                  <wp:extent cx="786130" cy="796290"/>
                  <wp:effectExtent l="0" t="0" r="0" b="381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B89295.t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86130" cy="796290"/>
                          </a:xfrm>
                          <a:prstGeom prst="rect">
                            <a:avLst/>
                          </a:prstGeom>
                        </pic:spPr>
                      </pic:pic>
                    </a:graphicData>
                  </a:graphic>
                </wp:inline>
              </w:drawing>
            </w:r>
          </w:p>
        </w:tc>
      </w:tr>
      <w:tr w:rsidR="00C06C7A" w:rsidRPr="00A03C46" w14:paraId="3823773A" w14:textId="77777777" w:rsidTr="007F42D4">
        <w:trPr>
          <w:trHeight w:val="490"/>
        </w:trPr>
        <w:tc>
          <w:tcPr>
            <w:tcW w:w="2022" w:type="dxa"/>
            <w:tcBorders>
              <w:top w:val="nil"/>
              <w:bottom w:val="nil"/>
              <w:right w:val="nil"/>
            </w:tcBorders>
          </w:tcPr>
          <w:p w14:paraId="08D36716" w14:textId="1F4A3FAF" w:rsidR="00C06C7A"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31267974" w14:textId="236B862C" w:rsidR="00C06C7A"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color w:val="000000"/>
                <w:lang w:eastAsia="zh-CN"/>
              </w:rPr>
              <w:t>The China Current</w:t>
            </w:r>
          </w:p>
        </w:tc>
        <w:tc>
          <w:tcPr>
            <w:tcW w:w="1454" w:type="dxa"/>
            <w:vMerge/>
          </w:tcPr>
          <w:p w14:paraId="2C0E3567" w14:textId="77777777" w:rsidR="00C06C7A" w:rsidRPr="00A03C46" w:rsidRDefault="00C06C7A" w:rsidP="007F42D4">
            <w:pPr>
              <w:snapToGrid w:val="0"/>
              <w:spacing w:line="276" w:lineRule="auto"/>
              <w:contextualSpacing/>
              <w:jc w:val="both"/>
              <w:rPr>
                <w:rFonts w:asciiTheme="majorEastAsia" w:eastAsiaTheme="majorEastAsia" w:hAnsiTheme="majorEastAsia"/>
                <w:lang w:eastAsia="zh-HK"/>
              </w:rPr>
            </w:pPr>
          </w:p>
        </w:tc>
      </w:tr>
      <w:tr w:rsidR="00C06C7A" w:rsidRPr="007F6401" w14:paraId="47A30CDB" w14:textId="77777777" w:rsidTr="007F42D4">
        <w:tc>
          <w:tcPr>
            <w:tcW w:w="2022" w:type="dxa"/>
            <w:tcBorders>
              <w:top w:val="nil"/>
              <w:bottom w:val="nil"/>
              <w:right w:val="nil"/>
            </w:tcBorders>
          </w:tcPr>
          <w:p w14:paraId="43A1B87F" w14:textId="7A99EA28" w:rsidR="00C06C7A"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2E2FC478" w14:textId="6FBF5120" w:rsidR="00C06C7A"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3</w:t>
            </w:r>
            <w:r w:rsidRPr="009A4EF7">
              <w:rPr>
                <w:rFonts w:eastAsia="SimSun" w:hint="eastAsia"/>
                <w:lang w:eastAsia="zh-CN"/>
              </w:rPr>
              <w:t>分</w:t>
            </w:r>
            <w:r w:rsidRPr="009A4EF7">
              <w:rPr>
                <w:rFonts w:eastAsia="SimSun"/>
                <w:lang w:eastAsia="zh-CN"/>
              </w:rPr>
              <w:t>12</w:t>
            </w:r>
            <w:r w:rsidRPr="009A4EF7">
              <w:rPr>
                <w:rFonts w:eastAsia="SimSun" w:hint="eastAsia"/>
                <w:lang w:eastAsia="zh-CN"/>
              </w:rPr>
              <w:t>秒（粤语旁白，中文字幕）</w:t>
            </w:r>
          </w:p>
        </w:tc>
        <w:tc>
          <w:tcPr>
            <w:tcW w:w="1454" w:type="dxa"/>
            <w:vMerge/>
          </w:tcPr>
          <w:p w14:paraId="7990EB62" w14:textId="77777777" w:rsidR="00C06C7A" w:rsidRPr="007F6401" w:rsidRDefault="00C06C7A" w:rsidP="007F42D4">
            <w:pPr>
              <w:snapToGrid w:val="0"/>
              <w:rPr>
                <w:rFonts w:eastAsia="微軟正黑體"/>
                <w:color w:val="000000"/>
                <w:kern w:val="0"/>
                <w:lang w:eastAsia="zh-CN"/>
              </w:rPr>
            </w:pPr>
          </w:p>
        </w:tc>
      </w:tr>
      <w:tr w:rsidR="00C06C7A" w:rsidRPr="00A03C46" w14:paraId="7871FD84" w14:textId="77777777" w:rsidTr="007F42D4">
        <w:tc>
          <w:tcPr>
            <w:tcW w:w="2022" w:type="dxa"/>
            <w:tcBorders>
              <w:top w:val="nil"/>
              <w:right w:val="nil"/>
            </w:tcBorders>
          </w:tcPr>
          <w:p w14:paraId="553109F2" w14:textId="7F9AF0D4" w:rsidR="00C06C7A"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312BE3C5" w14:textId="259E3320" w:rsidR="00C06C7A" w:rsidRDefault="009A4EF7" w:rsidP="00C06C7A">
            <w:pPr>
              <w:snapToGrid w:val="0"/>
              <w:rPr>
                <w:rFonts w:eastAsia="微軟正黑體"/>
              </w:rPr>
            </w:pPr>
            <w:r w:rsidRPr="009A4EF7">
              <w:rPr>
                <w:rFonts w:eastAsia="SimSun"/>
                <w:lang w:eastAsia="zh-CN"/>
              </w:rPr>
              <w:t>https://chinacurrent.com/story/24373/one-belt-</w:t>
            </w:r>
          </w:p>
          <w:p w14:paraId="143DBA3F" w14:textId="6C7BD598" w:rsidR="00C06C7A" w:rsidRPr="00D77E60" w:rsidRDefault="009A4EF7" w:rsidP="00C06C7A">
            <w:r w:rsidRPr="009A4EF7">
              <w:rPr>
                <w:rFonts w:eastAsia="SimSun"/>
                <w:lang w:eastAsia="zh-CN"/>
              </w:rPr>
              <w:t>one-road-new-stage</w:t>
            </w:r>
          </w:p>
        </w:tc>
        <w:tc>
          <w:tcPr>
            <w:tcW w:w="1454" w:type="dxa"/>
            <w:vMerge/>
          </w:tcPr>
          <w:p w14:paraId="1F1EB77D" w14:textId="77777777" w:rsidR="00C06C7A" w:rsidRPr="00A03C46" w:rsidRDefault="00C06C7A" w:rsidP="007F42D4">
            <w:pPr>
              <w:snapToGrid w:val="0"/>
              <w:spacing w:line="276" w:lineRule="auto"/>
              <w:contextualSpacing/>
              <w:jc w:val="both"/>
              <w:rPr>
                <w:rFonts w:asciiTheme="majorEastAsia" w:eastAsiaTheme="majorEastAsia" w:hAnsiTheme="majorEastAsia"/>
                <w:lang w:eastAsia="zh-HK"/>
              </w:rPr>
            </w:pPr>
          </w:p>
        </w:tc>
      </w:tr>
    </w:tbl>
    <w:p w14:paraId="567F1751" w14:textId="77777777" w:rsidR="00C06C7A" w:rsidRDefault="00C06C7A" w:rsidP="007F7C24">
      <w:pPr>
        <w:ind w:left="0" w:firstLine="0"/>
        <w:rPr>
          <w:rFonts w:eastAsiaTheme="minorEastAsia"/>
          <w:lang w:eastAsia="zh-HK"/>
        </w:rPr>
      </w:pPr>
    </w:p>
    <w:p w14:paraId="7843AF39" w14:textId="6C117DEE" w:rsidR="00E56F1A" w:rsidRDefault="009A4EF7" w:rsidP="00C06C7A">
      <w:pPr>
        <w:ind w:left="0" w:firstLine="0"/>
        <w:rPr>
          <w:rFonts w:eastAsiaTheme="minorEastAsia"/>
          <w:lang w:eastAsia="zh-CN"/>
        </w:rPr>
      </w:pPr>
      <w:r w:rsidRPr="009A4EF7">
        <w:rPr>
          <w:rFonts w:eastAsia="SimSun" w:hint="eastAsia"/>
          <w:lang w:eastAsia="zh-CN"/>
        </w:rPr>
        <w:t>资料一阐述了我国</w:t>
      </w:r>
      <w:r w:rsidRPr="009A4EF7">
        <w:rPr>
          <w:rFonts w:asciiTheme="minorEastAsia" w:eastAsia="SimSun" w:hAnsiTheme="minorEastAsia" w:hint="eastAsia"/>
          <w:lang w:eastAsia="zh-CN"/>
        </w:rPr>
        <w:t>「一带一路」倡议的内容</w:t>
      </w:r>
      <w:r w:rsidRPr="009A4EF7">
        <w:rPr>
          <w:rFonts w:eastAsia="SimSun" w:hint="eastAsia"/>
          <w:lang w:eastAsia="zh-CN"/>
        </w:rPr>
        <w:t>，请在下列选择题中选取合适的答案。</w:t>
      </w:r>
    </w:p>
    <w:p w14:paraId="543875C9" w14:textId="77777777" w:rsidR="00E56F1A" w:rsidRPr="00E56F1A" w:rsidRDefault="00E56F1A" w:rsidP="00C06C7A">
      <w:pPr>
        <w:ind w:left="0" w:firstLine="0"/>
        <w:rPr>
          <w:rFonts w:eastAsiaTheme="minorEastAsia"/>
          <w:lang w:eastAsia="zh-CN"/>
        </w:rPr>
      </w:pPr>
    </w:p>
    <w:p w14:paraId="41AF9ECC" w14:textId="188158AD" w:rsidR="007F7C24" w:rsidRPr="002B6FF0" w:rsidRDefault="009A4EF7" w:rsidP="007F7C24">
      <w:pPr>
        <w:pStyle w:val="a6"/>
        <w:numPr>
          <w:ilvl w:val="0"/>
          <w:numId w:val="99"/>
        </w:numPr>
        <w:snapToGrid w:val="0"/>
        <w:spacing w:line="276" w:lineRule="auto"/>
        <w:rPr>
          <w:rFonts w:ascii="微軟正黑體" w:eastAsia="微軟正黑體" w:hAnsi="微軟正黑體"/>
          <w:lang w:eastAsia="zh-HK"/>
        </w:rPr>
      </w:pPr>
      <w:r w:rsidRPr="009A4EF7">
        <w:rPr>
          <w:rFonts w:eastAsia="SimSun" w:hint="eastAsia"/>
          <w:lang w:eastAsia="zh-CN"/>
        </w:rPr>
        <w:t>根据资料一，</w:t>
      </w:r>
      <w:r w:rsidRPr="009A4EF7">
        <w:rPr>
          <w:rFonts w:ascii="新細明體" w:eastAsia="SimSun" w:hAnsi="新細明體" w:hint="eastAsia"/>
          <w:lang w:eastAsia="zh-CN"/>
        </w:rPr>
        <w:t>「一带一路」倡议是指陆上的「丝绸之路经济带」结合海上的「</w:t>
      </w:r>
      <w:r w:rsidRPr="009A4EF7">
        <w:rPr>
          <w:rFonts w:ascii="新細明體" w:eastAsia="SimSun" w:hAnsi="新細明體"/>
          <w:lang w:eastAsia="zh-CN"/>
        </w:rPr>
        <w:t>21</w:t>
      </w:r>
      <w:r w:rsidRPr="009A4EF7">
        <w:rPr>
          <w:rFonts w:ascii="新細明體" w:eastAsia="SimSun" w:hAnsi="新細明體" w:hint="eastAsia"/>
          <w:lang w:eastAsia="zh-CN"/>
        </w:rPr>
        <w:t>世纪海上丝绸之路」的简称，是中国在</w:t>
      </w:r>
      <w:r w:rsidRPr="009A4EF7">
        <w:rPr>
          <w:rFonts w:ascii="新細明體" w:eastAsia="SimSun" w:hAnsi="新細明體"/>
          <w:lang w:eastAsia="zh-CN"/>
        </w:rPr>
        <w:t>2013</w:t>
      </w:r>
      <w:r w:rsidRPr="009A4EF7">
        <w:rPr>
          <w:rFonts w:ascii="新細明體" w:eastAsia="SimSun" w:hAnsi="新細明體" w:hint="eastAsia"/>
          <w:lang w:eastAsia="zh-CN"/>
        </w:rPr>
        <w:t>年提出的国际合作新模式。整个倡议横跨</w:t>
      </w:r>
      <w:r w:rsidRPr="009A4EF7">
        <w:rPr>
          <w:rFonts w:eastAsia="SimSun"/>
          <w:lang w:eastAsia="zh-CN"/>
        </w:rPr>
        <w:t>___________________</w:t>
      </w:r>
      <w:r w:rsidRPr="009A4EF7">
        <w:rPr>
          <w:rFonts w:ascii="新細明體" w:eastAsia="SimSun" w:hAnsi="新細明體" w:hint="eastAsia"/>
          <w:lang w:eastAsia="zh-CN"/>
        </w:rPr>
        <w:t>三大洲的国家和地区。</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7F7C24" w:rsidRPr="009B42E2" w14:paraId="1B87C012" w14:textId="77777777" w:rsidTr="0050090D">
        <w:tc>
          <w:tcPr>
            <w:tcW w:w="630" w:type="dxa"/>
          </w:tcPr>
          <w:p w14:paraId="096BC6B6" w14:textId="1BD12700" w:rsidR="007F7C24" w:rsidRPr="009B42E2" w:rsidRDefault="009A4EF7" w:rsidP="0050090D">
            <w:pPr>
              <w:snapToGrid w:val="0"/>
              <w:spacing w:line="276" w:lineRule="auto"/>
              <w:rPr>
                <w:color w:val="000000"/>
              </w:rPr>
            </w:pPr>
            <w:r w:rsidRPr="009A4EF7">
              <w:rPr>
                <w:rFonts w:eastAsia="SimSun"/>
                <w:color w:val="000000"/>
                <w:lang w:eastAsia="zh-CN"/>
              </w:rPr>
              <w:t>A</w:t>
            </w:r>
          </w:p>
        </w:tc>
        <w:tc>
          <w:tcPr>
            <w:tcW w:w="6660" w:type="dxa"/>
          </w:tcPr>
          <w:p w14:paraId="06B2FC5A" w14:textId="2FC02CE9" w:rsidR="007F7C24" w:rsidRPr="009B42E2" w:rsidRDefault="009A4EF7" w:rsidP="0050090D">
            <w:pPr>
              <w:snapToGrid w:val="0"/>
              <w:spacing w:line="276" w:lineRule="auto"/>
              <w:rPr>
                <w:color w:val="000000"/>
              </w:rPr>
            </w:pPr>
            <w:r w:rsidRPr="009A4EF7">
              <w:rPr>
                <w:rFonts w:eastAsia="SimSun" w:hint="eastAsia"/>
                <w:color w:val="000000"/>
                <w:lang w:eastAsia="zh-CN"/>
              </w:rPr>
              <w:t>亚洲、欧洲和非洲</w:t>
            </w:r>
          </w:p>
        </w:tc>
      </w:tr>
      <w:tr w:rsidR="007F7C24" w:rsidRPr="009B42E2" w14:paraId="3E9A9301" w14:textId="77777777" w:rsidTr="0050090D">
        <w:tc>
          <w:tcPr>
            <w:tcW w:w="630" w:type="dxa"/>
          </w:tcPr>
          <w:p w14:paraId="41E02EEE" w14:textId="4263A413" w:rsidR="007F7C24" w:rsidRPr="009B42E2" w:rsidRDefault="009A4EF7" w:rsidP="0050090D">
            <w:pPr>
              <w:snapToGrid w:val="0"/>
              <w:spacing w:line="276" w:lineRule="auto"/>
              <w:rPr>
                <w:color w:val="000000"/>
              </w:rPr>
            </w:pPr>
            <w:r w:rsidRPr="009A4EF7">
              <w:rPr>
                <w:rFonts w:eastAsia="SimSun"/>
                <w:color w:val="000000"/>
                <w:lang w:eastAsia="zh-CN"/>
              </w:rPr>
              <w:t>B</w:t>
            </w:r>
          </w:p>
        </w:tc>
        <w:tc>
          <w:tcPr>
            <w:tcW w:w="6660" w:type="dxa"/>
          </w:tcPr>
          <w:p w14:paraId="507549BC" w14:textId="1F4B343F" w:rsidR="007F7C24" w:rsidRPr="009B42E2" w:rsidRDefault="009A4EF7" w:rsidP="0050090D">
            <w:pPr>
              <w:snapToGrid w:val="0"/>
              <w:spacing w:line="276" w:lineRule="auto"/>
              <w:rPr>
                <w:color w:val="000000"/>
              </w:rPr>
            </w:pPr>
            <w:r w:rsidRPr="009A4EF7">
              <w:rPr>
                <w:rFonts w:eastAsia="SimSun" w:hint="eastAsia"/>
                <w:color w:val="000000"/>
                <w:lang w:eastAsia="zh-CN"/>
              </w:rPr>
              <w:t>亚洲、南极洲和非洲</w:t>
            </w:r>
          </w:p>
        </w:tc>
      </w:tr>
      <w:tr w:rsidR="007F7C24" w:rsidRPr="009B42E2" w14:paraId="780B3092" w14:textId="77777777" w:rsidTr="0050090D">
        <w:tc>
          <w:tcPr>
            <w:tcW w:w="630" w:type="dxa"/>
          </w:tcPr>
          <w:p w14:paraId="4B0661CF" w14:textId="1EF928F1" w:rsidR="007F7C24" w:rsidRPr="009B42E2" w:rsidRDefault="009A4EF7" w:rsidP="0050090D">
            <w:pPr>
              <w:snapToGrid w:val="0"/>
              <w:spacing w:line="276" w:lineRule="auto"/>
            </w:pPr>
            <w:r w:rsidRPr="009A4EF7">
              <w:rPr>
                <w:rFonts w:eastAsia="SimSun"/>
                <w:lang w:eastAsia="zh-CN"/>
              </w:rPr>
              <w:t>C</w:t>
            </w:r>
          </w:p>
        </w:tc>
        <w:tc>
          <w:tcPr>
            <w:tcW w:w="6660" w:type="dxa"/>
          </w:tcPr>
          <w:p w14:paraId="4EE310E0" w14:textId="55F70ABA" w:rsidR="007F7C24" w:rsidRPr="009B42E2" w:rsidRDefault="009A4EF7" w:rsidP="0050090D">
            <w:pPr>
              <w:snapToGrid w:val="0"/>
              <w:spacing w:line="276" w:lineRule="auto"/>
              <w:ind w:left="0" w:firstLine="0"/>
            </w:pPr>
            <w:r w:rsidRPr="009A4EF7">
              <w:rPr>
                <w:rFonts w:eastAsia="SimSun" w:hint="eastAsia"/>
                <w:color w:val="000000"/>
                <w:lang w:eastAsia="zh-CN"/>
              </w:rPr>
              <w:t>亚洲、北美洲和非洲</w:t>
            </w:r>
          </w:p>
        </w:tc>
      </w:tr>
      <w:tr w:rsidR="007F7C24" w:rsidRPr="009B42E2" w14:paraId="02A8DEE3" w14:textId="77777777" w:rsidTr="0050090D">
        <w:tc>
          <w:tcPr>
            <w:tcW w:w="630" w:type="dxa"/>
          </w:tcPr>
          <w:p w14:paraId="60535104" w14:textId="5DE443BA" w:rsidR="007F7C24" w:rsidRPr="009B42E2" w:rsidRDefault="009A4EF7" w:rsidP="0050090D">
            <w:pPr>
              <w:snapToGrid w:val="0"/>
              <w:spacing w:line="276" w:lineRule="auto"/>
              <w:rPr>
                <w:color w:val="000000"/>
              </w:rPr>
            </w:pPr>
            <w:r w:rsidRPr="009A4EF7">
              <w:rPr>
                <w:rFonts w:eastAsia="SimSun"/>
                <w:color w:val="000000"/>
                <w:lang w:eastAsia="zh-CN"/>
              </w:rPr>
              <w:t>D</w:t>
            </w:r>
          </w:p>
        </w:tc>
        <w:tc>
          <w:tcPr>
            <w:tcW w:w="6660" w:type="dxa"/>
          </w:tcPr>
          <w:p w14:paraId="7757E995" w14:textId="2D6AAE56" w:rsidR="007F7C24" w:rsidRPr="009B42E2" w:rsidRDefault="009A4EF7" w:rsidP="0050090D">
            <w:pPr>
              <w:snapToGrid w:val="0"/>
              <w:spacing w:line="276" w:lineRule="auto"/>
              <w:rPr>
                <w:color w:val="000000"/>
                <w:lang w:eastAsia="zh-HK"/>
              </w:rPr>
            </w:pPr>
            <w:r w:rsidRPr="009A4EF7">
              <w:rPr>
                <w:rFonts w:eastAsia="SimSun" w:hint="eastAsia"/>
                <w:color w:val="000000"/>
                <w:lang w:eastAsia="zh-CN"/>
              </w:rPr>
              <w:t>亚洲、南美洲和非洲</w:t>
            </w:r>
          </w:p>
        </w:tc>
      </w:tr>
      <w:tr w:rsidR="007F7C24" w:rsidRPr="009B42E2" w14:paraId="33A5D578" w14:textId="77777777" w:rsidTr="0050090D">
        <w:tc>
          <w:tcPr>
            <w:tcW w:w="630" w:type="dxa"/>
          </w:tcPr>
          <w:p w14:paraId="237B515B" w14:textId="77777777" w:rsidR="007F7C24" w:rsidRPr="009B42E2" w:rsidRDefault="007F7C24" w:rsidP="0050090D">
            <w:pPr>
              <w:snapToGrid w:val="0"/>
              <w:spacing w:line="276" w:lineRule="auto"/>
              <w:rPr>
                <w:color w:val="000000"/>
              </w:rPr>
            </w:pPr>
          </w:p>
        </w:tc>
        <w:tc>
          <w:tcPr>
            <w:tcW w:w="6660" w:type="dxa"/>
          </w:tcPr>
          <w:p w14:paraId="4CECCDF4" w14:textId="77777777" w:rsidR="007F7C24" w:rsidRPr="009B42E2" w:rsidRDefault="007F7C24" w:rsidP="0050090D">
            <w:pPr>
              <w:snapToGrid w:val="0"/>
              <w:spacing w:line="276" w:lineRule="auto"/>
              <w:rPr>
                <w:color w:val="000000"/>
              </w:rPr>
            </w:pPr>
          </w:p>
        </w:tc>
      </w:tr>
      <w:tr w:rsidR="007F7C24" w:rsidRPr="009B42E2" w14:paraId="6E5B9DE4" w14:textId="77777777" w:rsidTr="0050090D">
        <w:tc>
          <w:tcPr>
            <w:tcW w:w="7290" w:type="dxa"/>
            <w:gridSpan w:val="2"/>
          </w:tcPr>
          <w:p w14:paraId="7BFB2F89" w14:textId="22EB7564" w:rsidR="007F7C24" w:rsidRPr="009B42E2" w:rsidRDefault="009A4EF7" w:rsidP="0050090D">
            <w:pPr>
              <w:snapToGrid w:val="0"/>
              <w:spacing w:line="276" w:lineRule="auto"/>
              <w:rPr>
                <w:color w:val="000000"/>
              </w:rPr>
            </w:pPr>
            <w:r w:rsidRPr="009A4EF7">
              <w:rPr>
                <w:rFonts w:eastAsia="SimSun" w:hint="eastAsia"/>
                <w:color w:val="FF0000"/>
                <w:lang w:eastAsia="zh-CN"/>
              </w:rPr>
              <w:t>答案：</w:t>
            </w:r>
            <w:r w:rsidRPr="009A4EF7">
              <w:rPr>
                <w:rFonts w:eastAsia="SimSun"/>
                <w:color w:val="FF0000"/>
                <w:lang w:eastAsia="zh-CN"/>
              </w:rPr>
              <w:t>A</w:t>
            </w:r>
          </w:p>
        </w:tc>
      </w:tr>
    </w:tbl>
    <w:p w14:paraId="4BC52F3C" w14:textId="77777777" w:rsidR="007F7C24" w:rsidRPr="002B6FF0" w:rsidRDefault="007F7C24" w:rsidP="004C11A6">
      <w:pPr>
        <w:ind w:left="0" w:firstLine="0"/>
        <w:rPr>
          <w:rFonts w:ascii="微軟正黑體" w:eastAsia="微軟正黑體" w:hAnsi="微軟正黑體"/>
          <w:b/>
          <w:lang w:eastAsia="zh-HK"/>
        </w:rPr>
      </w:pPr>
    </w:p>
    <w:p w14:paraId="66B1F0EE" w14:textId="24DBCDFD" w:rsidR="007F7C24" w:rsidRPr="002B6FF0" w:rsidRDefault="009A4EF7" w:rsidP="007F7C24">
      <w:pPr>
        <w:pStyle w:val="a6"/>
        <w:numPr>
          <w:ilvl w:val="0"/>
          <w:numId w:val="99"/>
        </w:numPr>
        <w:snapToGrid w:val="0"/>
        <w:spacing w:line="276" w:lineRule="auto"/>
        <w:rPr>
          <w:rFonts w:ascii="微軟正黑體" w:eastAsia="微軟正黑體" w:hAnsi="微軟正黑體"/>
          <w:b/>
          <w:lang w:eastAsia="zh-HK"/>
        </w:rPr>
      </w:pPr>
      <w:r w:rsidRPr="009A4EF7">
        <w:rPr>
          <w:rFonts w:ascii="新細明體" w:eastAsia="SimSun" w:hAnsi="新細明體" w:hint="eastAsia"/>
          <w:lang w:eastAsia="zh-CN"/>
        </w:rPr>
        <w:t>根据资料一，「一带一路」倡议合作的目标是让各国共同「致富」，包括</w:t>
      </w:r>
      <w:r w:rsidRPr="009A4EF7">
        <w:rPr>
          <w:rFonts w:eastAsia="SimSun"/>
          <w:lang w:eastAsia="zh-CN"/>
        </w:rPr>
        <w:t>___________________</w:t>
      </w:r>
      <w:r w:rsidRPr="009A4EF7">
        <w:rPr>
          <w:rFonts w:ascii="新細明體" w:eastAsia="SimSun" w:hAnsi="新細明體" w:hint="eastAsia"/>
          <w:lang w:eastAsia="zh-CN"/>
        </w:rPr>
        <w:t>各个范围的合作。</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7F7C24" w:rsidRPr="001E3CFE" w14:paraId="745979D0" w14:textId="77777777" w:rsidTr="0050090D">
        <w:tc>
          <w:tcPr>
            <w:tcW w:w="630" w:type="dxa"/>
          </w:tcPr>
          <w:p w14:paraId="5374B606" w14:textId="2E908DE6" w:rsidR="007F7C24" w:rsidRPr="001E3CFE" w:rsidRDefault="009A4EF7" w:rsidP="0050090D">
            <w:pPr>
              <w:rPr>
                <w:rFonts w:eastAsiaTheme="minorEastAsia"/>
                <w:color w:val="000000"/>
              </w:rPr>
            </w:pPr>
            <w:r w:rsidRPr="009A4EF7">
              <w:rPr>
                <w:rFonts w:eastAsia="SimSun"/>
                <w:color w:val="000000"/>
                <w:lang w:eastAsia="zh-CN"/>
              </w:rPr>
              <w:t>(i)</w:t>
            </w:r>
          </w:p>
        </w:tc>
        <w:tc>
          <w:tcPr>
            <w:tcW w:w="6660" w:type="dxa"/>
          </w:tcPr>
          <w:p w14:paraId="3F77DCAC" w14:textId="7A210AEC" w:rsidR="007F7C24" w:rsidRPr="001E3CFE" w:rsidRDefault="009A4EF7" w:rsidP="0050090D">
            <w:pPr>
              <w:rPr>
                <w:rFonts w:eastAsiaTheme="minorEastAsia"/>
                <w:color w:val="000000"/>
              </w:rPr>
            </w:pPr>
            <w:r w:rsidRPr="009A4EF7">
              <w:rPr>
                <w:rFonts w:eastAsia="SimSun" w:hint="eastAsia"/>
                <w:color w:val="000000"/>
                <w:lang w:eastAsia="zh-CN"/>
              </w:rPr>
              <w:t>基础设施</w:t>
            </w:r>
          </w:p>
        </w:tc>
      </w:tr>
      <w:tr w:rsidR="007F7C24" w:rsidRPr="001E3CFE" w14:paraId="6F584F02" w14:textId="77777777" w:rsidTr="0050090D">
        <w:tc>
          <w:tcPr>
            <w:tcW w:w="630" w:type="dxa"/>
          </w:tcPr>
          <w:p w14:paraId="27A31DC5" w14:textId="684AE747" w:rsidR="007F7C24" w:rsidRPr="001E3CFE" w:rsidRDefault="009A4EF7" w:rsidP="0050090D">
            <w:pPr>
              <w:rPr>
                <w:rFonts w:eastAsiaTheme="minorEastAsia"/>
                <w:color w:val="000000"/>
              </w:rPr>
            </w:pPr>
            <w:r w:rsidRPr="009A4EF7">
              <w:rPr>
                <w:rFonts w:eastAsia="SimSun"/>
                <w:color w:val="000000"/>
                <w:lang w:eastAsia="zh-CN"/>
              </w:rPr>
              <w:t>(ii)</w:t>
            </w:r>
          </w:p>
        </w:tc>
        <w:tc>
          <w:tcPr>
            <w:tcW w:w="6660" w:type="dxa"/>
          </w:tcPr>
          <w:p w14:paraId="37B9D620" w14:textId="039B6632" w:rsidR="007F7C24" w:rsidRPr="001E3CFE" w:rsidRDefault="009A4EF7" w:rsidP="0050090D">
            <w:pPr>
              <w:rPr>
                <w:rFonts w:eastAsiaTheme="minorEastAsia"/>
                <w:color w:val="000000"/>
              </w:rPr>
            </w:pPr>
            <w:r w:rsidRPr="009A4EF7">
              <w:rPr>
                <w:rFonts w:eastAsia="SimSun" w:hint="eastAsia"/>
                <w:color w:val="000000"/>
                <w:lang w:eastAsia="zh-CN"/>
              </w:rPr>
              <w:t>贸易和投资合作</w:t>
            </w:r>
          </w:p>
        </w:tc>
      </w:tr>
      <w:tr w:rsidR="007F7C24" w:rsidRPr="001E3CFE" w14:paraId="1B527D71" w14:textId="77777777" w:rsidTr="0050090D">
        <w:tc>
          <w:tcPr>
            <w:tcW w:w="630" w:type="dxa"/>
          </w:tcPr>
          <w:p w14:paraId="29DBE136" w14:textId="1C654D7B" w:rsidR="007F7C24" w:rsidRPr="001E3CFE" w:rsidRDefault="009A4EF7" w:rsidP="0050090D">
            <w:pPr>
              <w:rPr>
                <w:rFonts w:eastAsiaTheme="minorEastAsia"/>
              </w:rPr>
            </w:pPr>
            <w:r w:rsidRPr="009A4EF7">
              <w:rPr>
                <w:rFonts w:eastAsia="SimSun"/>
                <w:lang w:eastAsia="zh-CN"/>
              </w:rPr>
              <w:t>(iii)</w:t>
            </w:r>
          </w:p>
        </w:tc>
        <w:tc>
          <w:tcPr>
            <w:tcW w:w="6660" w:type="dxa"/>
          </w:tcPr>
          <w:p w14:paraId="735B943A" w14:textId="212653A6" w:rsidR="007F7C24" w:rsidRPr="001E3CFE" w:rsidRDefault="009A4EF7" w:rsidP="0050090D">
            <w:pPr>
              <w:rPr>
                <w:rFonts w:eastAsiaTheme="minorEastAsia"/>
              </w:rPr>
            </w:pPr>
            <w:r w:rsidRPr="009A4EF7">
              <w:rPr>
                <w:rFonts w:eastAsia="SimSun" w:hint="eastAsia"/>
                <w:color w:val="000000"/>
                <w:lang w:eastAsia="zh-CN"/>
              </w:rPr>
              <w:t>制造业及产业链</w:t>
            </w:r>
          </w:p>
        </w:tc>
      </w:tr>
      <w:tr w:rsidR="007F7C24" w:rsidRPr="001E3CFE" w14:paraId="1C817A96" w14:textId="77777777" w:rsidTr="0050090D">
        <w:tc>
          <w:tcPr>
            <w:tcW w:w="630" w:type="dxa"/>
          </w:tcPr>
          <w:p w14:paraId="46A32201" w14:textId="4E03B9AB" w:rsidR="007F7C24" w:rsidRPr="001E3CFE" w:rsidRDefault="009A4EF7" w:rsidP="0050090D">
            <w:pPr>
              <w:rPr>
                <w:rFonts w:eastAsiaTheme="minorEastAsia"/>
                <w:color w:val="000000"/>
              </w:rPr>
            </w:pPr>
            <w:r w:rsidRPr="009A4EF7">
              <w:rPr>
                <w:rFonts w:eastAsia="SimSun"/>
                <w:color w:val="000000"/>
                <w:lang w:eastAsia="zh-CN"/>
              </w:rPr>
              <w:t>A</w:t>
            </w:r>
          </w:p>
          <w:p w14:paraId="7B5C64EA" w14:textId="36C817D9" w:rsidR="007F7C24" w:rsidRPr="001E3CFE" w:rsidRDefault="009A4EF7" w:rsidP="0050090D">
            <w:pPr>
              <w:rPr>
                <w:rFonts w:eastAsiaTheme="minorEastAsia"/>
                <w:color w:val="000000"/>
              </w:rPr>
            </w:pPr>
            <w:r w:rsidRPr="009A4EF7">
              <w:rPr>
                <w:rFonts w:eastAsia="SimSun"/>
                <w:color w:val="000000"/>
                <w:lang w:eastAsia="zh-CN"/>
              </w:rPr>
              <w:t>B</w:t>
            </w:r>
          </w:p>
          <w:p w14:paraId="22985C12" w14:textId="1BD8CB17" w:rsidR="007F7C24" w:rsidRPr="001E3CFE" w:rsidRDefault="009A4EF7" w:rsidP="0050090D">
            <w:pPr>
              <w:rPr>
                <w:rFonts w:eastAsiaTheme="minorEastAsia"/>
                <w:color w:val="000000"/>
              </w:rPr>
            </w:pPr>
            <w:r w:rsidRPr="009A4EF7">
              <w:rPr>
                <w:rFonts w:eastAsia="SimSun"/>
                <w:color w:val="000000"/>
                <w:lang w:eastAsia="zh-CN"/>
              </w:rPr>
              <w:t>C</w:t>
            </w:r>
          </w:p>
          <w:p w14:paraId="4A10EA24" w14:textId="372B3F34" w:rsidR="007F7C24" w:rsidRPr="001E3CFE" w:rsidRDefault="009A4EF7" w:rsidP="0050090D">
            <w:pPr>
              <w:rPr>
                <w:rFonts w:eastAsiaTheme="minorEastAsia"/>
                <w:color w:val="000000"/>
              </w:rPr>
            </w:pPr>
            <w:r w:rsidRPr="009A4EF7">
              <w:rPr>
                <w:rFonts w:eastAsia="SimSun"/>
                <w:color w:val="000000"/>
                <w:lang w:eastAsia="zh-CN"/>
              </w:rPr>
              <w:t>D</w:t>
            </w:r>
          </w:p>
        </w:tc>
        <w:tc>
          <w:tcPr>
            <w:tcW w:w="6660" w:type="dxa"/>
          </w:tcPr>
          <w:p w14:paraId="05F34B7C" w14:textId="40746163" w:rsidR="007F7C24" w:rsidRPr="001E3CFE" w:rsidRDefault="009A4EF7" w:rsidP="0050090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61A396CE" w14:textId="53A60836" w:rsidR="007F7C24" w:rsidRPr="001E3CFE" w:rsidRDefault="009A4EF7" w:rsidP="0050090D">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5BDD56F8" w14:textId="4637CF6C" w:rsidR="007F7C24" w:rsidRPr="001E3CFE" w:rsidRDefault="009A4EF7" w:rsidP="0050090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555E44C7" w14:textId="483DB35C" w:rsidR="007F7C24" w:rsidRPr="001E3CFE" w:rsidRDefault="009A4EF7" w:rsidP="0050090D">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7F7C24" w:rsidRPr="001E3CFE" w14:paraId="2DD824FA" w14:textId="77777777" w:rsidTr="0050090D">
        <w:tc>
          <w:tcPr>
            <w:tcW w:w="7290" w:type="dxa"/>
            <w:gridSpan w:val="2"/>
          </w:tcPr>
          <w:p w14:paraId="2E487C5F" w14:textId="4A06D741" w:rsidR="007F7C24" w:rsidRPr="001E3CFE" w:rsidRDefault="009A4EF7" w:rsidP="0050090D">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36000B2E" w14:textId="77777777" w:rsidR="009A4EF7" w:rsidRDefault="009A4EF7" w:rsidP="004C11A6">
      <w:pPr>
        <w:tabs>
          <w:tab w:val="left" w:pos="1701"/>
        </w:tabs>
        <w:ind w:left="0" w:firstLine="0"/>
        <w:rPr>
          <w:rFonts w:eastAsia="SimSun"/>
          <w:b/>
          <w:sz w:val="28"/>
          <w:szCs w:val="28"/>
          <w:lang w:eastAsia="zh-CN"/>
        </w:rPr>
      </w:pPr>
    </w:p>
    <w:p w14:paraId="00E37055" w14:textId="77777777" w:rsidR="009A4EF7" w:rsidRDefault="009A4EF7" w:rsidP="004C11A6">
      <w:pPr>
        <w:tabs>
          <w:tab w:val="left" w:pos="1701"/>
        </w:tabs>
        <w:ind w:left="0" w:firstLine="0"/>
        <w:rPr>
          <w:rFonts w:eastAsia="SimSun"/>
          <w:b/>
          <w:sz w:val="28"/>
          <w:szCs w:val="28"/>
          <w:lang w:eastAsia="zh-CN"/>
        </w:rPr>
      </w:pPr>
    </w:p>
    <w:p w14:paraId="5CAA71B6" w14:textId="3AB9B1B6" w:rsidR="008929A6" w:rsidRPr="00AE7F58" w:rsidRDefault="009A4EF7" w:rsidP="004C11A6">
      <w:pPr>
        <w:tabs>
          <w:tab w:val="left" w:pos="1701"/>
        </w:tabs>
        <w:ind w:left="0" w:firstLine="0"/>
        <w:rPr>
          <w:b/>
          <w:color w:val="000000" w:themeColor="text1"/>
          <w:lang w:eastAsia="zh-HK"/>
        </w:rPr>
      </w:pPr>
      <w:r w:rsidRPr="009A4EF7">
        <w:rPr>
          <w:rFonts w:eastAsia="SimSun" w:hint="eastAsia"/>
          <w:b/>
          <w:sz w:val="28"/>
          <w:szCs w:val="28"/>
          <w:lang w:eastAsia="zh-CN"/>
        </w:rPr>
        <w:lastRenderedPageBreak/>
        <w:t>工作纸十三：「一带一路」的主要理念</w:t>
      </w:r>
    </w:p>
    <w:p w14:paraId="11D92E75" w14:textId="77777777" w:rsidR="008929A6" w:rsidRPr="00AE7F58" w:rsidRDefault="008929A6" w:rsidP="008929A6">
      <w:pPr>
        <w:ind w:left="0" w:firstLine="0"/>
        <w:rPr>
          <w:lang w:eastAsia="zh-CN"/>
        </w:rPr>
      </w:pPr>
    </w:p>
    <w:p w14:paraId="18FDB677" w14:textId="77777777" w:rsidR="00503F7F" w:rsidRDefault="00503F7F" w:rsidP="00DC13FE">
      <w:pPr>
        <w:rPr>
          <w:rFonts w:ascii="微軟正黑體" w:eastAsia="微軟正黑體" w:hAnsi="微軟正黑體"/>
          <w:b/>
          <w:lang w:eastAsia="zh-CN"/>
        </w:rPr>
        <w:sectPr w:rsidR="00503F7F" w:rsidSect="00657EF3">
          <w:type w:val="continuous"/>
          <w:pgSz w:w="11906" w:h="16838"/>
          <w:pgMar w:top="1440" w:right="1800" w:bottom="1440" w:left="1800" w:header="709" w:footer="709" w:gutter="0"/>
          <w:cols w:space="708"/>
          <w:docGrid w:linePitch="360"/>
        </w:sectPr>
      </w:pPr>
    </w:p>
    <w:p w14:paraId="61A994C7" w14:textId="5C0C83D5" w:rsidR="00EB086E" w:rsidRPr="00DC7034" w:rsidRDefault="009A4EF7" w:rsidP="008929A6">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DC7034" w14:paraId="6461432C" w14:textId="77777777" w:rsidTr="004C11A6">
        <w:tc>
          <w:tcPr>
            <w:tcW w:w="8296" w:type="dxa"/>
            <w:shd w:val="clear" w:color="auto" w:fill="auto"/>
          </w:tcPr>
          <w:p w14:paraId="41BD8C4E" w14:textId="6339D2CF" w:rsidR="00DC7034" w:rsidRPr="00DC7034" w:rsidRDefault="009A4EF7" w:rsidP="00DC7034">
            <w:pPr>
              <w:spacing w:beforeLines="30" w:before="72" w:line="360" w:lineRule="exact"/>
              <w:ind w:left="0" w:right="16" w:firstLine="0"/>
              <w:jc w:val="both"/>
              <w:rPr>
                <w:rFonts w:ascii="微軟正黑體" w:eastAsia="微軟正黑體" w:hAnsi="微軟正黑體"/>
                <w:b/>
                <w:lang w:eastAsia="zh-CN"/>
              </w:rPr>
            </w:pPr>
            <w:r w:rsidRPr="009A4EF7">
              <w:rPr>
                <w:rFonts w:ascii="微軟正黑體" w:eastAsia="SimSun" w:hAnsi="微軟正黑體" w:hint="eastAsia"/>
                <w:b/>
                <w:lang w:eastAsia="zh-CN"/>
              </w:rPr>
              <w:t>四、合作重点</w:t>
            </w:r>
          </w:p>
          <w:p w14:paraId="1FBC6966" w14:textId="1B29D9B4" w:rsidR="00DC7034" w:rsidRPr="00DC7034" w:rsidRDefault="009A4EF7" w:rsidP="00DC7034">
            <w:pPr>
              <w:spacing w:beforeLines="30" w:before="72" w:line="360" w:lineRule="exact"/>
              <w:ind w:left="0" w:right="16" w:firstLine="567"/>
              <w:jc w:val="both"/>
              <w:rPr>
                <w:rFonts w:ascii="微軟正黑體" w:eastAsia="微軟正黑體" w:hAnsi="微軟正黑體"/>
                <w:lang w:eastAsia="zh-CN"/>
              </w:rPr>
            </w:pPr>
            <w:r w:rsidRPr="009A4EF7">
              <w:rPr>
                <w:rFonts w:ascii="微軟正黑體" w:eastAsia="SimSun" w:hAnsi="微軟正黑體" w:hint="eastAsia"/>
                <w:lang w:eastAsia="zh-CN"/>
              </w:rPr>
              <w:t>沿线各国资源禀赋各异，经济互补性较强，彼此合作潜力和空间很大。以政策沟通、设施联通、贸易畅通、资金融通、民心相通为主要内容，重点在以下方面加强合作。</w:t>
            </w:r>
          </w:p>
          <w:p w14:paraId="1A243876" w14:textId="62AF312A" w:rsidR="00DC7034" w:rsidRPr="00DC7034" w:rsidRDefault="009A4EF7" w:rsidP="00DC7034">
            <w:pPr>
              <w:spacing w:beforeLines="30" w:before="72" w:line="360" w:lineRule="exact"/>
              <w:ind w:left="0" w:right="16" w:firstLine="567"/>
              <w:jc w:val="both"/>
              <w:rPr>
                <w:rFonts w:ascii="微軟正黑體" w:eastAsia="微軟正黑體" w:hAnsi="微軟正黑體"/>
                <w:lang w:eastAsia="zh-CN"/>
              </w:rPr>
            </w:pPr>
            <w:r w:rsidRPr="009A4EF7">
              <w:rPr>
                <w:rFonts w:ascii="微軟正黑體" w:eastAsia="SimSun" w:hAnsi="微軟正黑體" w:hint="eastAsia"/>
                <w:lang w:eastAsia="zh-CN"/>
              </w:rPr>
              <w:t>政策沟通。加强政策沟通是「一带一路」建设的重要保障。加强政府间合作，积极构建多层次政府间宏观政策沟通交流机制，深化利益融合，促进政治互信，达成合作新共识。</w:t>
            </w:r>
            <w:r w:rsidRPr="009A4EF7">
              <w:rPr>
                <w:rFonts w:ascii="微軟正黑體" w:eastAsia="SimSun" w:hAnsi="微軟正黑體"/>
                <w:lang w:eastAsia="zh-CN"/>
              </w:rPr>
              <w:t>… …</w:t>
            </w:r>
          </w:p>
          <w:p w14:paraId="7A96C880" w14:textId="5D2332C2" w:rsidR="00DC7034" w:rsidRPr="00DC7034" w:rsidRDefault="009A4EF7" w:rsidP="004C11A6">
            <w:pPr>
              <w:spacing w:beforeLines="30" w:before="72" w:line="360" w:lineRule="exact"/>
              <w:ind w:left="0" w:right="16" w:firstLine="567"/>
              <w:jc w:val="both"/>
              <w:rPr>
                <w:rFonts w:ascii="微軟正黑體" w:eastAsia="微軟正黑體" w:hAnsi="微軟正黑體"/>
                <w:lang w:eastAsia="zh-CN"/>
              </w:rPr>
            </w:pPr>
            <w:r w:rsidRPr="009A4EF7">
              <w:rPr>
                <w:rFonts w:ascii="微軟正黑體" w:eastAsia="SimSun" w:hAnsi="微軟正黑體" w:hint="eastAsia"/>
                <w:lang w:eastAsia="zh-CN"/>
              </w:rPr>
              <w:t>设施联通。基础设施互联互通是「一带一路」建设的优先领域。在尊重相关国家主权和安全关切的基础上，沿线国家宜加强基础设施建设规划、技术标准体系的对接，共同推进国际骨干通道建设，逐步形成连接亚洲各次区域以及亚欧非之间的基础设施网络。</w:t>
            </w:r>
            <w:r w:rsidRPr="009A4EF7">
              <w:rPr>
                <w:rFonts w:ascii="微軟正黑體" w:eastAsia="SimSun" w:hAnsi="微軟正黑體"/>
                <w:lang w:eastAsia="zh-CN"/>
              </w:rPr>
              <w:t>… …</w:t>
            </w:r>
          </w:p>
          <w:p w14:paraId="0596DB34" w14:textId="1D8769CE" w:rsidR="00DC7034" w:rsidRPr="00DC7034" w:rsidRDefault="009A4EF7" w:rsidP="004C11A6">
            <w:pPr>
              <w:spacing w:beforeLines="30" w:before="72" w:line="360" w:lineRule="exact"/>
              <w:ind w:left="0" w:right="16" w:firstLine="567"/>
              <w:jc w:val="both"/>
              <w:rPr>
                <w:rFonts w:ascii="微軟正黑體" w:eastAsia="微軟正黑體" w:hAnsi="微軟正黑體"/>
                <w:lang w:eastAsia="zh-CN"/>
              </w:rPr>
            </w:pPr>
            <w:r w:rsidRPr="009A4EF7">
              <w:rPr>
                <w:rFonts w:ascii="微軟正黑體" w:eastAsia="SimSun" w:hAnsi="微軟正黑體" w:hint="eastAsia"/>
                <w:lang w:eastAsia="zh-CN"/>
              </w:rPr>
              <w:t>贸易畅通。投资贸易合作是「</w:t>
            </w:r>
            <w:r w:rsidRPr="009A4EF7">
              <w:rPr>
                <w:rFonts w:ascii="微軟正黑體" w:eastAsia="SimSun" w:hAnsi="微軟正黑體" w:cs="Calibri" w:hint="eastAsia"/>
                <w:lang w:eastAsia="zh-CN"/>
              </w:rPr>
              <w:t>一带一路</w:t>
            </w:r>
            <w:r w:rsidRPr="009A4EF7">
              <w:rPr>
                <w:rFonts w:ascii="微軟正黑體" w:eastAsia="SimSun" w:hAnsi="微軟正黑體" w:hint="eastAsia"/>
                <w:lang w:eastAsia="zh-CN"/>
              </w:rPr>
              <w:t>」建设的重点内容。宜着力研究解决投资贸易便利化问题，消除投资和贸易壁垒，构建区域内和各国良好的营商环境，积极同沿线国家和地区共同商建自由贸易区，激发释放合作潜力。</w:t>
            </w:r>
            <w:r w:rsidRPr="009A4EF7">
              <w:rPr>
                <w:rFonts w:ascii="微軟正黑體" w:eastAsia="SimSun" w:hAnsi="微軟正黑體"/>
                <w:lang w:eastAsia="zh-CN"/>
              </w:rPr>
              <w:t>… …</w:t>
            </w:r>
          </w:p>
          <w:p w14:paraId="07640162" w14:textId="07A25E6F" w:rsidR="00DC7034" w:rsidRPr="00DC7034" w:rsidRDefault="009A4EF7" w:rsidP="004C11A6">
            <w:pPr>
              <w:spacing w:beforeLines="30" w:before="72" w:line="360" w:lineRule="exact"/>
              <w:ind w:left="0" w:right="16" w:firstLine="567"/>
              <w:jc w:val="both"/>
              <w:rPr>
                <w:rFonts w:ascii="微軟正黑體" w:eastAsia="微軟正黑體" w:hAnsi="微軟正黑體"/>
                <w:lang w:eastAsia="zh-CN"/>
              </w:rPr>
            </w:pPr>
            <w:r w:rsidRPr="009A4EF7">
              <w:rPr>
                <w:rFonts w:ascii="微軟正黑體" w:eastAsia="SimSun" w:hAnsi="微軟正黑體" w:hint="eastAsia"/>
                <w:lang w:eastAsia="zh-CN"/>
              </w:rPr>
              <w:t>资金融通。资金融通是「一带一路」建设的重要支撑。深化金融合作，推进亚洲货币稳定体系、投融资体系和信用体系建设。扩大沿线国家双边本币互换、结算的范围和规模。推动亚洲债券市场的开放和发展。共同推进亚洲基础设施投资银行、金砖国家开发银行筹建，有关各方就建立上海合作组织融资机构开展磋商。加快丝路基金组建运营。</w:t>
            </w:r>
          </w:p>
          <w:p w14:paraId="2295B584" w14:textId="656877F9" w:rsidR="00DC7034" w:rsidRPr="00DC7034" w:rsidRDefault="009A4EF7" w:rsidP="004C11A6">
            <w:pPr>
              <w:spacing w:beforeLines="30" w:before="72" w:line="360" w:lineRule="exact"/>
              <w:ind w:left="0" w:right="16" w:firstLine="567"/>
              <w:jc w:val="both"/>
              <w:rPr>
                <w:rFonts w:ascii="微軟正黑體" w:eastAsia="微軟正黑體" w:hAnsi="微軟正黑體"/>
                <w:b/>
                <w:lang w:eastAsia="zh-HK"/>
              </w:rPr>
            </w:pPr>
            <w:r w:rsidRPr="009A4EF7">
              <w:rPr>
                <w:rFonts w:ascii="微軟正黑體" w:eastAsia="SimSun" w:hAnsi="微軟正黑體" w:hint="eastAsia"/>
                <w:lang w:eastAsia="zh-CN"/>
              </w:rPr>
              <w:t>民心相通。民心相通是「一带一路」建设的社会根基。传承和弘扬丝绸之路友好合作精神，广泛开展文化交流、学术往来、人才交流合作、媒体合作、青年和妇女交往、志愿者服务等，为深化双多边合作奠定坚实的民意基础。</w:t>
            </w:r>
          </w:p>
        </w:tc>
      </w:tr>
    </w:tbl>
    <w:p w14:paraId="025ACDFF" w14:textId="5A8239CD" w:rsidR="00D92AC9" w:rsidRPr="00AE7F58" w:rsidRDefault="009A4EF7" w:rsidP="00FD12E0">
      <w:pPr>
        <w:ind w:left="0" w:firstLine="0"/>
        <w:rPr>
          <w:sz w:val="22"/>
          <w:lang w:eastAsia="zh-HK"/>
        </w:rPr>
      </w:pPr>
      <w:r w:rsidRPr="009A4EF7">
        <w:rPr>
          <w:rFonts w:eastAsia="SimSun" w:hint="eastAsia"/>
          <w:sz w:val="22"/>
          <w:lang w:eastAsia="zh-CN"/>
        </w:rPr>
        <w:t>资料来源：中国一带一路网，中华人民共和国国家发展和改革委员会、外交部、商务部（经国务院授权发布）联合发布《推动共建丝绸之路经济带和</w:t>
      </w:r>
      <w:r w:rsidRPr="009A4EF7">
        <w:rPr>
          <w:rFonts w:eastAsia="SimSun"/>
          <w:sz w:val="22"/>
          <w:lang w:eastAsia="zh-CN"/>
        </w:rPr>
        <w:t>21</w:t>
      </w:r>
      <w:r w:rsidRPr="009A4EF7">
        <w:rPr>
          <w:rFonts w:eastAsia="SimSun" w:hint="eastAsia"/>
          <w:sz w:val="22"/>
          <w:lang w:eastAsia="zh-CN"/>
        </w:rPr>
        <w:t>世纪海上丝绸之路的愿景与行动》，</w:t>
      </w:r>
      <w:r w:rsidRPr="009A4EF7">
        <w:rPr>
          <w:rFonts w:eastAsia="SimSun"/>
          <w:sz w:val="22"/>
          <w:lang w:eastAsia="zh-CN"/>
        </w:rPr>
        <w:t>2015</w:t>
      </w:r>
      <w:r w:rsidRPr="009A4EF7">
        <w:rPr>
          <w:rFonts w:eastAsia="SimSun" w:hint="eastAsia"/>
          <w:sz w:val="22"/>
          <w:lang w:eastAsia="zh-CN"/>
        </w:rPr>
        <w:t>年</w:t>
      </w:r>
      <w:r w:rsidRPr="009A4EF7">
        <w:rPr>
          <w:rFonts w:eastAsia="SimSun"/>
          <w:sz w:val="22"/>
          <w:lang w:eastAsia="zh-CN"/>
        </w:rPr>
        <w:t>3</w:t>
      </w:r>
      <w:r w:rsidRPr="009A4EF7">
        <w:rPr>
          <w:rFonts w:eastAsia="SimSun" w:hint="eastAsia"/>
          <w:sz w:val="22"/>
          <w:lang w:eastAsia="zh-CN"/>
        </w:rPr>
        <w:t>月</w:t>
      </w:r>
      <w:r w:rsidRPr="009A4EF7">
        <w:rPr>
          <w:rFonts w:eastAsia="SimSun"/>
          <w:sz w:val="22"/>
          <w:lang w:eastAsia="zh-CN"/>
        </w:rPr>
        <w:t>28</w:t>
      </w:r>
      <w:r w:rsidRPr="009A4EF7">
        <w:rPr>
          <w:rFonts w:eastAsia="SimSun" w:hint="eastAsia"/>
          <w:sz w:val="22"/>
          <w:lang w:eastAsia="zh-CN"/>
        </w:rPr>
        <w:t>日，</w:t>
      </w:r>
      <w:r w:rsidRPr="009A4EF7">
        <w:rPr>
          <w:rFonts w:eastAsia="SimSun"/>
          <w:sz w:val="22"/>
          <w:lang w:eastAsia="zh-CN"/>
        </w:rPr>
        <w:t>https://www.beltandroad.gov.hk/visionandactions_tc.html</w:t>
      </w:r>
    </w:p>
    <w:p w14:paraId="709D6F66" w14:textId="77777777" w:rsidR="00D92AC9" w:rsidRPr="00AE7F58" w:rsidRDefault="00D92AC9" w:rsidP="00FD12E0">
      <w:pPr>
        <w:ind w:left="0" w:firstLine="0"/>
        <w:rPr>
          <w:sz w:val="22"/>
          <w:lang w:eastAsia="zh-HK"/>
        </w:rPr>
      </w:pPr>
    </w:p>
    <w:p w14:paraId="62C78C00" w14:textId="77777777" w:rsidR="002207B4" w:rsidRPr="00AE7F58" w:rsidRDefault="002207B4" w:rsidP="00FD12E0">
      <w:pPr>
        <w:ind w:left="0" w:firstLine="0"/>
        <w:rPr>
          <w:lang w:eastAsia="zh-HK"/>
        </w:rPr>
      </w:pPr>
    </w:p>
    <w:p w14:paraId="1C52B4CB" w14:textId="77777777" w:rsidR="00503F7F" w:rsidRPr="002B6FF0" w:rsidRDefault="00503F7F" w:rsidP="00503F7F">
      <w:pPr>
        <w:tabs>
          <w:tab w:val="left" w:pos="426"/>
          <w:tab w:val="left" w:pos="993"/>
        </w:tabs>
        <w:spacing w:line="276" w:lineRule="auto"/>
        <w:ind w:left="0" w:firstLine="0"/>
        <w:rPr>
          <w:lang w:eastAsia="zh-HK"/>
        </w:rPr>
      </w:pPr>
    </w:p>
    <w:p w14:paraId="2BEE8C97" w14:textId="33326BC7" w:rsidR="00503F7F" w:rsidRPr="002B6FF0" w:rsidRDefault="009A4EF7" w:rsidP="00C83C39">
      <w:pPr>
        <w:pStyle w:val="a6"/>
        <w:numPr>
          <w:ilvl w:val="0"/>
          <w:numId w:val="37"/>
        </w:numPr>
        <w:tabs>
          <w:tab w:val="left" w:pos="426"/>
          <w:tab w:val="left" w:pos="993"/>
        </w:tabs>
        <w:spacing w:line="276" w:lineRule="auto"/>
        <w:rPr>
          <w:lang w:eastAsia="zh-HK"/>
        </w:rPr>
      </w:pPr>
      <w:r w:rsidRPr="009A4EF7">
        <w:rPr>
          <w:rFonts w:eastAsia="SimSun"/>
          <w:lang w:eastAsia="zh-CN"/>
        </w:rPr>
        <w:t>(a)</w:t>
      </w:r>
      <w:r w:rsidRPr="002B6FF0">
        <w:rPr>
          <w:lang w:eastAsia="zh-CN"/>
        </w:rPr>
        <w:tab/>
      </w:r>
      <w:r w:rsidRPr="009A4EF7">
        <w:rPr>
          <w:rFonts w:eastAsia="SimSun" w:hint="eastAsia"/>
          <w:lang w:eastAsia="zh-CN"/>
        </w:rPr>
        <w:t>根据资料一，「一带一路」有哪五个主要内容</w:t>
      </w:r>
      <w:r w:rsidRPr="009A4EF7">
        <w:rPr>
          <w:rFonts w:eastAsia="SimSun" w:hint="eastAsia"/>
          <w:color w:val="333333"/>
          <w:kern w:val="0"/>
          <w:lang w:eastAsia="zh-CN"/>
        </w:rPr>
        <w:t>？</w:t>
      </w:r>
      <w:r w:rsidR="00503F7F" w:rsidRPr="002B6FF0">
        <w:rPr>
          <w:lang w:eastAsia="zh-HK"/>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03F7F" w:rsidRPr="002B6FF0" w14:paraId="47E35DF6" w14:textId="77777777" w:rsidTr="006E0333">
        <w:tc>
          <w:tcPr>
            <w:tcW w:w="7313" w:type="dxa"/>
          </w:tcPr>
          <w:p w14:paraId="79944336" w14:textId="0DEFA20D" w:rsidR="00503F7F" w:rsidRPr="002B6FF0" w:rsidRDefault="009A4EF7" w:rsidP="006E0333">
            <w:pPr>
              <w:spacing w:line="360" w:lineRule="auto"/>
              <w:ind w:left="0" w:firstLine="0"/>
              <w:rPr>
                <w:i/>
                <w:color w:val="FF0000"/>
                <w:lang w:eastAsia="zh-CN"/>
              </w:rPr>
            </w:pPr>
            <w:r w:rsidRPr="009A4EF7">
              <w:rPr>
                <w:rFonts w:eastAsia="SimSun" w:hint="eastAsia"/>
                <w:i/>
                <w:color w:val="FF0000"/>
                <w:lang w:eastAsia="zh-CN"/>
              </w:rPr>
              <w:t>政策沟通、设施联通、贸易畅通、资金融通、民心相通</w:t>
            </w:r>
            <w:r w:rsidRPr="009A4EF7">
              <w:rPr>
                <w:rFonts w:eastAsia="SimSun" w:hint="eastAsia"/>
                <w:i/>
                <w:color w:val="FF0000"/>
                <w:kern w:val="0"/>
                <w:lang w:eastAsia="zh-CN"/>
              </w:rPr>
              <w:t>。</w:t>
            </w:r>
          </w:p>
        </w:tc>
      </w:tr>
      <w:tr w:rsidR="00503F7F" w:rsidRPr="002B6FF0" w14:paraId="0D08481A" w14:textId="77777777" w:rsidTr="006E0333">
        <w:tc>
          <w:tcPr>
            <w:tcW w:w="7313" w:type="dxa"/>
          </w:tcPr>
          <w:p w14:paraId="78987D35" w14:textId="77777777" w:rsidR="00503F7F" w:rsidRPr="002B6FF0" w:rsidRDefault="00503F7F" w:rsidP="006E0333">
            <w:pPr>
              <w:spacing w:line="360" w:lineRule="auto"/>
              <w:ind w:left="0" w:firstLine="0"/>
              <w:rPr>
                <w:rFonts w:eastAsiaTheme="minorEastAsia"/>
                <w:i/>
                <w:color w:val="FF0000"/>
                <w:lang w:eastAsia="zh-CN"/>
              </w:rPr>
            </w:pPr>
          </w:p>
        </w:tc>
      </w:tr>
    </w:tbl>
    <w:p w14:paraId="11C2CC03" w14:textId="77777777" w:rsidR="00503F7F" w:rsidRDefault="00503F7F" w:rsidP="00503F7F">
      <w:pPr>
        <w:spacing w:line="276" w:lineRule="auto"/>
        <w:ind w:left="0" w:firstLine="0"/>
        <w:rPr>
          <w:rFonts w:eastAsiaTheme="minorEastAsia"/>
          <w:sz w:val="22"/>
          <w:lang w:eastAsia="zh-CN"/>
        </w:rPr>
      </w:pPr>
    </w:p>
    <w:p w14:paraId="5055BE4B" w14:textId="77777777" w:rsidR="00503F7F" w:rsidRPr="009A4EF7" w:rsidRDefault="00503F7F" w:rsidP="00503F7F">
      <w:pPr>
        <w:spacing w:line="276" w:lineRule="auto"/>
        <w:ind w:left="0" w:firstLine="0"/>
        <w:rPr>
          <w:rFonts w:eastAsia="SimSun"/>
          <w:sz w:val="22"/>
          <w:lang w:eastAsia="zh-CN"/>
        </w:rPr>
      </w:pPr>
    </w:p>
    <w:p w14:paraId="047225DB" w14:textId="163ACE8E" w:rsidR="00EB086E" w:rsidRDefault="009A4EF7" w:rsidP="004C11A6">
      <w:pPr>
        <w:tabs>
          <w:tab w:val="left" w:pos="426"/>
          <w:tab w:val="left" w:pos="993"/>
        </w:tabs>
        <w:spacing w:line="276" w:lineRule="auto"/>
        <w:ind w:leftChars="177" w:left="987" w:hangingChars="234" w:hanging="562"/>
        <w:jc w:val="both"/>
        <w:rPr>
          <w:rFonts w:eastAsiaTheme="minorEastAsia"/>
          <w:lang w:eastAsia="zh-CN"/>
        </w:rPr>
      </w:pPr>
      <w:r w:rsidRPr="009A4EF7">
        <w:rPr>
          <w:rFonts w:eastAsia="SimSun"/>
          <w:szCs w:val="28"/>
          <w:lang w:eastAsia="zh-CN"/>
        </w:rPr>
        <w:lastRenderedPageBreak/>
        <w:t>(b)</w:t>
      </w:r>
      <w:r w:rsidRPr="00E4536B">
        <w:rPr>
          <w:rFonts w:eastAsiaTheme="minorEastAsia"/>
          <w:lang w:eastAsia="zh-CN"/>
        </w:rPr>
        <w:tab/>
      </w:r>
      <w:r w:rsidRPr="00E4536B">
        <w:rPr>
          <w:rFonts w:eastAsiaTheme="minorEastAsia"/>
          <w:lang w:eastAsia="zh-CN"/>
        </w:rPr>
        <w:tab/>
      </w:r>
      <w:r w:rsidRPr="009A4EF7">
        <w:rPr>
          <w:rFonts w:eastAsia="SimSun" w:hint="eastAsia"/>
          <w:lang w:eastAsia="zh-CN"/>
        </w:rPr>
        <w:t>承上题，参照资料一，在下表的空格内填写</w:t>
      </w:r>
      <w:r w:rsidRPr="009A4EF7">
        <w:rPr>
          <w:rFonts w:eastAsia="SimSun"/>
          <w:lang w:eastAsia="zh-CN"/>
        </w:rPr>
        <w:t>1(a)</w:t>
      </w:r>
      <w:r w:rsidRPr="009A4EF7">
        <w:rPr>
          <w:rFonts w:eastAsia="SimSun" w:hint="eastAsia"/>
          <w:lang w:eastAsia="zh-CN"/>
        </w:rPr>
        <w:t>答案述及的「一带一路」五个主要内容的名称。</w:t>
      </w:r>
    </w:p>
    <w:tbl>
      <w:tblPr>
        <w:tblStyle w:val="a5"/>
        <w:tblW w:w="0" w:type="auto"/>
        <w:tblLayout w:type="fixed"/>
        <w:tblLook w:val="04A0" w:firstRow="1" w:lastRow="0" w:firstColumn="1" w:lastColumn="0" w:noHBand="0" w:noVBand="1"/>
      </w:tblPr>
      <w:tblGrid>
        <w:gridCol w:w="562"/>
        <w:gridCol w:w="5387"/>
        <w:gridCol w:w="2347"/>
      </w:tblGrid>
      <w:tr w:rsidR="00503F7F" w:rsidRPr="00AE7F58" w14:paraId="1623A4C2" w14:textId="77777777" w:rsidTr="006E0333">
        <w:trPr>
          <w:tblHeader/>
        </w:trPr>
        <w:tc>
          <w:tcPr>
            <w:tcW w:w="5949" w:type="dxa"/>
            <w:gridSpan w:val="2"/>
          </w:tcPr>
          <w:p w14:paraId="2A22F789" w14:textId="77777777" w:rsidR="00503F7F" w:rsidRPr="00AE7F58" w:rsidRDefault="00503F7F" w:rsidP="006E0333">
            <w:pPr>
              <w:snapToGrid w:val="0"/>
              <w:spacing w:line="276" w:lineRule="auto"/>
              <w:ind w:left="0" w:firstLine="0"/>
              <w:rPr>
                <w:rFonts w:eastAsiaTheme="minorEastAsia"/>
                <w:lang w:eastAsia="zh-HK"/>
              </w:rPr>
            </w:pPr>
          </w:p>
        </w:tc>
        <w:tc>
          <w:tcPr>
            <w:tcW w:w="2347" w:type="dxa"/>
          </w:tcPr>
          <w:p w14:paraId="1A7F065C" w14:textId="111C2DCD" w:rsidR="00503F7F" w:rsidRPr="00AE7F58" w:rsidRDefault="009A4EF7" w:rsidP="006E0333">
            <w:pPr>
              <w:snapToGrid w:val="0"/>
              <w:spacing w:line="276" w:lineRule="auto"/>
              <w:ind w:left="0" w:firstLine="0"/>
              <w:jc w:val="center"/>
              <w:rPr>
                <w:rFonts w:eastAsiaTheme="minorEastAsia"/>
                <w:b/>
                <w:lang w:eastAsia="zh-HK"/>
              </w:rPr>
            </w:pPr>
            <w:r w:rsidRPr="009A4EF7">
              <w:rPr>
                <w:rFonts w:eastAsia="SimSun" w:hint="eastAsia"/>
                <w:b/>
                <w:lang w:eastAsia="zh-CN"/>
              </w:rPr>
              <w:t>「一带一路」的主要内容</w:t>
            </w:r>
          </w:p>
        </w:tc>
      </w:tr>
      <w:tr w:rsidR="00503F7F" w:rsidRPr="00AE7F58" w14:paraId="71359FF2" w14:textId="77777777" w:rsidTr="006E0333">
        <w:tc>
          <w:tcPr>
            <w:tcW w:w="562" w:type="dxa"/>
          </w:tcPr>
          <w:p w14:paraId="707455D4" w14:textId="39994250" w:rsidR="00503F7F" w:rsidRPr="00AE7F58" w:rsidRDefault="009A4EF7" w:rsidP="006E0333">
            <w:pPr>
              <w:snapToGrid w:val="0"/>
              <w:spacing w:line="276" w:lineRule="auto"/>
              <w:ind w:left="0" w:firstLine="0"/>
              <w:jc w:val="center"/>
              <w:rPr>
                <w:rFonts w:eastAsiaTheme="minorEastAsia"/>
              </w:rPr>
            </w:pPr>
            <w:r w:rsidRPr="009A4EF7">
              <w:rPr>
                <w:rFonts w:eastAsia="SimSun"/>
                <w:lang w:eastAsia="zh-CN"/>
              </w:rPr>
              <w:t>(a)</w:t>
            </w:r>
          </w:p>
        </w:tc>
        <w:tc>
          <w:tcPr>
            <w:tcW w:w="5387" w:type="dxa"/>
          </w:tcPr>
          <w:p w14:paraId="3A0D9E6D" w14:textId="255A13EF" w:rsidR="00503F7F" w:rsidRPr="00AE7F58" w:rsidRDefault="009A4EF7" w:rsidP="006E0333">
            <w:pPr>
              <w:snapToGrid w:val="0"/>
              <w:spacing w:line="276" w:lineRule="auto"/>
              <w:ind w:left="0" w:firstLine="0"/>
              <w:jc w:val="both"/>
              <w:rPr>
                <w:rFonts w:eastAsiaTheme="minorEastAsia"/>
                <w:lang w:eastAsia="zh-CN"/>
              </w:rPr>
            </w:pPr>
            <w:r w:rsidRPr="009A4EF7">
              <w:rPr>
                <w:rFonts w:eastAsia="SimSun"/>
                <w:lang w:eastAsia="zh-CN"/>
              </w:rPr>
              <w:t>2021</w:t>
            </w:r>
            <w:r w:rsidRPr="009A4EF7">
              <w:rPr>
                <w:rFonts w:eastAsia="SimSun" w:hint="eastAsia"/>
                <w:lang w:eastAsia="zh-CN"/>
              </w:rPr>
              <w:t>年</w:t>
            </w:r>
            <w:r w:rsidRPr="009A4EF7">
              <w:rPr>
                <w:rFonts w:eastAsia="SimSun"/>
                <w:lang w:eastAsia="zh-CN"/>
              </w:rPr>
              <w:t>10</w:t>
            </w:r>
            <w:r w:rsidRPr="009A4EF7">
              <w:rPr>
                <w:rFonts w:eastAsia="SimSun" w:hint="eastAsia"/>
                <w:lang w:eastAsia="zh-CN"/>
              </w:rPr>
              <w:t>月</w:t>
            </w:r>
            <w:r w:rsidRPr="009A4EF7">
              <w:rPr>
                <w:rFonts w:eastAsia="SimSun"/>
                <w:lang w:eastAsia="zh-CN"/>
              </w:rPr>
              <w:t>27</w:t>
            </w:r>
            <w:r w:rsidRPr="009A4EF7">
              <w:rPr>
                <w:rFonts w:eastAsia="SimSun" w:hint="eastAsia"/>
                <w:lang w:eastAsia="zh-CN"/>
              </w:rPr>
              <w:t>日，来自中国、塞尔维亚、波黑、黑山和罗马尼亚的</w:t>
            </w:r>
            <w:r w:rsidRPr="009A4EF7">
              <w:rPr>
                <w:rFonts w:eastAsia="SimSun"/>
                <w:lang w:eastAsia="zh-CN"/>
              </w:rPr>
              <w:t>14</w:t>
            </w:r>
            <w:r w:rsidRPr="009A4EF7">
              <w:rPr>
                <w:rFonts w:eastAsia="SimSun" w:hint="eastAsia"/>
                <w:lang w:eastAsia="zh-CN"/>
              </w:rPr>
              <w:t>家教育和社会机构代表举行线上会议，宣布成立中国—中东欧艺术高等教育国际联盟，旨在加强艺术创新合作。</w:t>
            </w:r>
          </w:p>
          <w:p w14:paraId="3783918B" w14:textId="77777777" w:rsidR="00503F7F" w:rsidRPr="00AE7F58" w:rsidRDefault="00503F7F" w:rsidP="006E0333">
            <w:pPr>
              <w:snapToGrid w:val="0"/>
              <w:spacing w:line="276" w:lineRule="auto"/>
              <w:ind w:left="0" w:firstLine="0"/>
              <w:rPr>
                <w:rFonts w:eastAsiaTheme="minorEastAsia"/>
                <w:lang w:eastAsia="zh-CN"/>
              </w:rPr>
            </w:pPr>
          </w:p>
          <w:p w14:paraId="4D734215" w14:textId="668F78EF" w:rsidR="00503F7F" w:rsidRPr="00DC7034" w:rsidRDefault="009A4EF7" w:rsidP="006E0333">
            <w:pPr>
              <w:snapToGrid w:val="0"/>
              <w:spacing w:line="276" w:lineRule="auto"/>
              <w:ind w:left="0" w:firstLine="0"/>
              <w:jc w:val="both"/>
              <w:rPr>
                <w:rFonts w:eastAsiaTheme="minorEastAsia"/>
                <w:sz w:val="20"/>
                <w:szCs w:val="20"/>
                <w:lang w:eastAsia="zh-CN"/>
              </w:rPr>
            </w:pPr>
            <w:r w:rsidRPr="009A4EF7">
              <w:rPr>
                <w:rFonts w:eastAsia="SimSun" w:hint="eastAsia"/>
                <w:sz w:val="20"/>
                <w:szCs w:val="20"/>
                <w:lang w:eastAsia="zh-CN"/>
              </w:rPr>
              <w:t>资料来源：中国一带一路网，</w:t>
            </w:r>
          </w:p>
          <w:p w14:paraId="59BB0F7F" w14:textId="56E51679" w:rsidR="00503F7F" w:rsidRPr="00AE7F58" w:rsidRDefault="009A4EF7" w:rsidP="006E0333">
            <w:pPr>
              <w:snapToGrid w:val="0"/>
              <w:spacing w:line="276" w:lineRule="auto"/>
              <w:ind w:left="0" w:firstLine="0"/>
              <w:jc w:val="both"/>
              <w:rPr>
                <w:rFonts w:eastAsiaTheme="minorEastAsia"/>
                <w:b/>
              </w:rPr>
            </w:pPr>
            <w:r w:rsidRPr="009A4EF7">
              <w:rPr>
                <w:rFonts w:eastAsia="SimSun"/>
                <w:sz w:val="20"/>
                <w:szCs w:val="20"/>
                <w:lang w:eastAsia="zh-CN"/>
              </w:rPr>
              <w:t>https://www.yidaiyilu.gov.cn/xwzx/hwxw/194292.htm</w:t>
            </w:r>
          </w:p>
        </w:tc>
        <w:tc>
          <w:tcPr>
            <w:tcW w:w="2347" w:type="dxa"/>
          </w:tcPr>
          <w:p w14:paraId="784E5C3E" w14:textId="54D34CE2" w:rsidR="00503F7F" w:rsidRPr="00AE7F58" w:rsidRDefault="009A4EF7" w:rsidP="006E0333">
            <w:pPr>
              <w:snapToGrid w:val="0"/>
              <w:spacing w:line="276" w:lineRule="auto"/>
              <w:ind w:left="0" w:firstLine="0"/>
              <w:jc w:val="center"/>
              <w:rPr>
                <w:i/>
                <w:color w:val="FF0000"/>
                <w:u w:val="single"/>
                <w:lang w:eastAsia="zh-HK"/>
              </w:rPr>
            </w:pPr>
            <w:r w:rsidRPr="009A4EF7">
              <w:rPr>
                <w:rFonts w:eastAsia="SimSun" w:hint="eastAsia"/>
                <w:i/>
                <w:color w:val="FF0000"/>
                <w:u w:val="single"/>
                <w:lang w:eastAsia="zh-CN"/>
              </w:rPr>
              <w:t>民心相通</w:t>
            </w:r>
          </w:p>
        </w:tc>
      </w:tr>
      <w:tr w:rsidR="00503F7F" w:rsidRPr="00AE7F58" w14:paraId="7E993B19" w14:textId="77777777" w:rsidTr="006E0333">
        <w:tc>
          <w:tcPr>
            <w:tcW w:w="562" w:type="dxa"/>
          </w:tcPr>
          <w:p w14:paraId="3145F6A2" w14:textId="37F14F3D" w:rsidR="00503F7F" w:rsidRPr="00AE7F58" w:rsidRDefault="009A4EF7" w:rsidP="006E0333">
            <w:pPr>
              <w:snapToGrid w:val="0"/>
              <w:spacing w:line="276" w:lineRule="auto"/>
              <w:ind w:left="0" w:firstLine="0"/>
              <w:jc w:val="center"/>
              <w:rPr>
                <w:rFonts w:eastAsiaTheme="minorEastAsia"/>
                <w:lang w:eastAsia="zh-HK"/>
              </w:rPr>
            </w:pPr>
            <w:r w:rsidRPr="009A4EF7">
              <w:rPr>
                <w:rFonts w:eastAsia="SimSun"/>
                <w:lang w:eastAsia="zh-CN"/>
              </w:rPr>
              <w:t>(b)</w:t>
            </w:r>
          </w:p>
        </w:tc>
        <w:tc>
          <w:tcPr>
            <w:tcW w:w="5387" w:type="dxa"/>
          </w:tcPr>
          <w:p w14:paraId="64137818" w14:textId="605F3AAF" w:rsidR="00503F7F" w:rsidRPr="00AE7F58" w:rsidRDefault="009A4EF7" w:rsidP="006E0333">
            <w:pPr>
              <w:snapToGrid w:val="0"/>
              <w:spacing w:line="276" w:lineRule="auto"/>
              <w:ind w:left="0" w:firstLine="0"/>
              <w:jc w:val="both"/>
              <w:rPr>
                <w:rFonts w:eastAsiaTheme="minorEastAsia"/>
                <w:lang w:eastAsia="zh-HK"/>
              </w:rPr>
            </w:pPr>
            <w:r w:rsidRPr="009A4EF7">
              <w:rPr>
                <w:rFonts w:eastAsia="SimSun"/>
                <w:lang w:eastAsia="zh-CN"/>
              </w:rPr>
              <w:t>2021</w:t>
            </w:r>
            <w:r w:rsidRPr="009A4EF7">
              <w:rPr>
                <w:rFonts w:eastAsia="SimSun" w:hint="eastAsia"/>
                <w:lang w:eastAsia="zh-CN"/>
              </w:rPr>
              <w:t>年</w:t>
            </w:r>
            <w:r w:rsidRPr="009A4EF7">
              <w:rPr>
                <w:rFonts w:eastAsia="SimSun"/>
                <w:lang w:eastAsia="zh-CN"/>
              </w:rPr>
              <w:t>10</w:t>
            </w:r>
            <w:r w:rsidRPr="009A4EF7">
              <w:rPr>
                <w:rFonts w:eastAsia="SimSun" w:hint="eastAsia"/>
                <w:lang w:eastAsia="zh-CN"/>
              </w:rPr>
              <w:t>月</w:t>
            </w:r>
            <w:r w:rsidRPr="009A4EF7">
              <w:rPr>
                <w:rFonts w:eastAsia="SimSun"/>
                <w:lang w:eastAsia="zh-CN"/>
              </w:rPr>
              <w:t>26</w:t>
            </w:r>
            <w:r w:rsidRPr="009A4EF7">
              <w:rPr>
                <w:rFonts w:eastAsia="SimSun" w:hint="eastAsia"/>
                <w:lang w:eastAsia="zh-CN"/>
              </w:rPr>
              <w:t>日，伴随着汽笛轰鸣，首趟商洛—欧洲</w:t>
            </w:r>
            <w:r w:rsidRPr="009A4EF7">
              <w:rPr>
                <w:rFonts w:eastAsia="SimSun"/>
                <w:lang w:eastAsia="zh-CN"/>
              </w:rPr>
              <w:t xml:space="preserve"> “</w:t>
            </w:r>
            <w:r w:rsidRPr="009A4EF7">
              <w:rPr>
                <w:rFonts w:eastAsia="SimSun" w:hint="eastAsia"/>
                <w:lang w:eastAsia="zh-CN"/>
              </w:rPr>
              <w:t>商洛核桃</w:t>
            </w:r>
            <w:r w:rsidRPr="009A4EF7">
              <w:rPr>
                <w:rFonts w:eastAsia="SimSun"/>
                <w:lang w:eastAsia="zh-CN"/>
              </w:rPr>
              <w:t xml:space="preserve">” </w:t>
            </w:r>
            <w:r w:rsidRPr="009A4EF7">
              <w:rPr>
                <w:rFonts w:eastAsia="SimSun" w:hint="eastAsia"/>
                <w:lang w:eastAsia="zh-CN"/>
              </w:rPr>
              <w:t>专列从陕西商洛陆港集团发出。</w:t>
            </w:r>
            <w:r w:rsidRPr="009A4EF7">
              <w:rPr>
                <w:rFonts w:eastAsia="SimSun"/>
                <w:lang w:eastAsia="zh-CN"/>
              </w:rPr>
              <w:t>700</w:t>
            </w:r>
            <w:r w:rsidRPr="009A4EF7">
              <w:rPr>
                <w:rFonts w:eastAsia="SimSun" w:hint="eastAsia"/>
                <w:lang w:eastAsia="zh-CN"/>
              </w:rPr>
              <w:t>余吨商洛核桃产品搭载此专列，经西安走出国门，发往哈萨克斯坦等中亚、欧洲国家。</w:t>
            </w:r>
          </w:p>
          <w:p w14:paraId="59F3295A" w14:textId="77777777" w:rsidR="00503F7F" w:rsidRPr="00AE7F58" w:rsidRDefault="00503F7F" w:rsidP="006E0333">
            <w:pPr>
              <w:snapToGrid w:val="0"/>
              <w:spacing w:line="276" w:lineRule="auto"/>
              <w:ind w:left="0" w:firstLine="0"/>
              <w:rPr>
                <w:rFonts w:eastAsiaTheme="minorEastAsia"/>
                <w:lang w:eastAsia="zh-HK"/>
              </w:rPr>
            </w:pPr>
          </w:p>
          <w:p w14:paraId="60864C77" w14:textId="4436C042" w:rsidR="00503F7F" w:rsidRPr="00DC7034" w:rsidRDefault="009A4EF7" w:rsidP="006E0333">
            <w:pPr>
              <w:snapToGrid w:val="0"/>
              <w:spacing w:line="276" w:lineRule="auto"/>
              <w:ind w:left="0" w:firstLine="0"/>
              <w:rPr>
                <w:rFonts w:eastAsiaTheme="minorEastAsia"/>
                <w:sz w:val="20"/>
                <w:szCs w:val="20"/>
                <w:lang w:eastAsia="zh-HK"/>
              </w:rPr>
            </w:pPr>
            <w:r w:rsidRPr="009A4EF7">
              <w:rPr>
                <w:rFonts w:eastAsia="SimSun" w:hint="eastAsia"/>
                <w:sz w:val="20"/>
                <w:szCs w:val="20"/>
                <w:lang w:eastAsia="zh-CN"/>
              </w:rPr>
              <w:t>资料来源：中国一带一路网，</w:t>
            </w:r>
          </w:p>
          <w:p w14:paraId="1B306B37" w14:textId="6F1B4E7D" w:rsidR="00503F7F" w:rsidRPr="00AE7F58" w:rsidRDefault="009A4EF7" w:rsidP="006E0333">
            <w:pPr>
              <w:snapToGrid w:val="0"/>
              <w:spacing w:line="276" w:lineRule="auto"/>
              <w:ind w:left="0" w:firstLine="0"/>
              <w:rPr>
                <w:rFonts w:eastAsiaTheme="minorEastAsia"/>
                <w:lang w:eastAsia="zh-HK"/>
              </w:rPr>
            </w:pPr>
            <w:r w:rsidRPr="009A4EF7">
              <w:rPr>
                <w:rFonts w:eastAsia="SimSun"/>
                <w:sz w:val="20"/>
                <w:szCs w:val="20"/>
                <w:lang w:eastAsia="zh-CN"/>
              </w:rPr>
              <w:t>https://www.yidaiyilu.gov.cn/xwzx/dfdt/193936.htm</w:t>
            </w:r>
          </w:p>
        </w:tc>
        <w:tc>
          <w:tcPr>
            <w:tcW w:w="2347" w:type="dxa"/>
          </w:tcPr>
          <w:p w14:paraId="2B8DEBBB" w14:textId="3EA231C1" w:rsidR="00503F7F" w:rsidRPr="00AE7F58" w:rsidRDefault="009A4EF7" w:rsidP="006E0333">
            <w:pPr>
              <w:snapToGrid w:val="0"/>
              <w:spacing w:line="276" w:lineRule="auto"/>
              <w:ind w:left="0" w:firstLine="0"/>
              <w:jc w:val="center"/>
              <w:rPr>
                <w:rFonts w:eastAsiaTheme="minorEastAsia"/>
                <w:i/>
                <w:u w:val="single"/>
                <w:lang w:eastAsia="zh-HK"/>
              </w:rPr>
            </w:pPr>
            <w:r w:rsidRPr="009A4EF7">
              <w:rPr>
                <w:rFonts w:eastAsia="SimSun" w:hint="eastAsia"/>
                <w:i/>
                <w:color w:val="FF0000"/>
                <w:u w:val="single"/>
                <w:lang w:eastAsia="zh-CN"/>
              </w:rPr>
              <w:t>贸易畅通</w:t>
            </w:r>
          </w:p>
        </w:tc>
      </w:tr>
      <w:tr w:rsidR="00503F7F" w:rsidRPr="00AE7F58" w14:paraId="788E0136" w14:textId="77777777" w:rsidTr="006E0333">
        <w:tc>
          <w:tcPr>
            <w:tcW w:w="562" w:type="dxa"/>
          </w:tcPr>
          <w:p w14:paraId="577D29F0" w14:textId="255E209E" w:rsidR="00503F7F" w:rsidRPr="00AE7F58" w:rsidRDefault="009A4EF7" w:rsidP="006E0333">
            <w:pPr>
              <w:snapToGrid w:val="0"/>
              <w:spacing w:line="276" w:lineRule="auto"/>
              <w:ind w:left="0" w:firstLine="0"/>
              <w:jc w:val="center"/>
              <w:rPr>
                <w:rFonts w:eastAsiaTheme="minorEastAsia"/>
                <w:lang w:eastAsia="zh-HK"/>
              </w:rPr>
            </w:pPr>
            <w:r w:rsidRPr="009A4EF7">
              <w:rPr>
                <w:rFonts w:eastAsia="SimSun"/>
                <w:lang w:eastAsia="zh-CN"/>
              </w:rPr>
              <w:t>(c)</w:t>
            </w:r>
          </w:p>
        </w:tc>
        <w:tc>
          <w:tcPr>
            <w:tcW w:w="5387" w:type="dxa"/>
          </w:tcPr>
          <w:p w14:paraId="77BEBFC4" w14:textId="3CA18E89" w:rsidR="00503F7F" w:rsidRPr="00AE7F58" w:rsidRDefault="009A4EF7" w:rsidP="006E0333">
            <w:pPr>
              <w:snapToGrid w:val="0"/>
              <w:spacing w:line="276" w:lineRule="auto"/>
              <w:ind w:left="0" w:firstLine="0"/>
              <w:jc w:val="both"/>
              <w:rPr>
                <w:rFonts w:eastAsiaTheme="minorEastAsia"/>
                <w:lang w:eastAsia="zh-CN"/>
              </w:rPr>
            </w:pPr>
            <w:r w:rsidRPr="009A4EF7">
              <w:rPr>
                <w:rFonts w:eastAsia="SimSun"/>
                <w:lang w:eastAsia="zh-CN"/>
              </w:rPr>
              <w:t>2021</w:t>
            </w:r>
            <w:r w:rsidRPr="009A4EF7">
              <w:rPr>
                <w:rFonts w:eastAsia="SimSun" w:hint="eastAsia"/>
                <w:lang w:eastAsia="zh-CN"/>
              </w:rPr>
              <w:t>年</w:t>
            </w:r>
            <w:r w:rsidRPr="009A4EF7">
              <w:rPr>
                <w:rFonts w:eastAsia="SimSun"/>
                <w:lang w:eastAsia="zh-CN"/>
              </w:rPr>
              <w:t>10</w:t>
            </w:r>
            <w:r w:rsidRPr="009A4EF7">
              <w:rPr>
                <w:rFonts w:eastAsia="SimSun" w:hint="eastAsia"/>
                <w:lang w:eastAsia="zh-CN"/>
              </w:rPr>
              <w:t>月</w:t>
            </w:r>
            <w:r w:rsidRPr="009A4EF7">
              <w:rPr>
                <w:rFonts w:eastAsia="SimSun"/>
                <w:lang w:eastAsia="zh-CN"/>
              </w:rPr>
              <w:t>24</w:t>
            </w:r>
            <w:r w:rsidRPr="009A4EF7">
              <w:rPr>
                <w:rFonts w:eastAsia="SimSun" w:hint="eastAsia"/>
                <w:lang w:eastAsia="zh-CN"/>
              </w:rPr>
              <w:t>日，由来自中国的龙建路桥股份有限公司承建的孟加拉国帕亚拉大桥日前正式通车。</w:t>
            </w:r>
          </w:p>
          <w:p w14:paraId="6BCFAB66" w14:textId="77777777" w:rsidR="00503F7F" w:rsidRPr="00AE7F58" w:rsidRDefault="00503F7F" w:rsidP="006E0333">
            <w:pPr>
              <w:snapToGrid w:val="0"/>
              <w:spacing w:line="276" w:lineRule="auto"/>
              <w:ind w:left="0" w:firstLine="0"/>
              <w:jc w:val="both"/>
              <w:rPr>
                <w:rFonts w:eastAsiaTheme="minorEastAsia"/>
                <w:lang w:eastAsia="zh-CN"/>
              </w:rPr>
            </w:pPr>
          </w:p>
          <w:p w14:paraId="18EF6929" w14:textId="6C6C38F2" w:rsidR="00503F7F" w:rsidRPr="00DC7034" w:rsidRDefault="009A4EF7" w:rsidP="006E0333">
            <w:pPr>
              <w:snapToGrid w:val="0"/>
              <w:spacing w:line="276" w:lineRule="auto"/>
              <w:ind w:left="0" w:firstLine="0"/>
              <w:jc w:val="both"/>
              <w:rPr>
                <w:rFonts w:eastAsiaTheme="minorEastAsia"/>
                <w:sz w:val="20"/>
                <w:szCs w:val="20"/>
                <w:lang w:eastAsia="zh-CN"/>
              </w:rPr>
            </w:pPr>
            <w:r w:rsidRPr="009A4EF7">
              <w:rPr>
                <w:rFonts w:eastAsia="SimSun" w:hint="eastAsia"/>
                <w:sz w:val="20"/>
                <w:szCs w:val="20"/>
                <w:lang w:eastAsia="zh-CN"/>
              </w:rPr>
              <w:t>资料来源：中国一带一路网，</w:t>
            </w:r>
          </w:p>
          <w:p w14:paraId="33A1FC2C" w14:textId="0430804B" w:rsidR="00503F7F" w:rsidRPr="00AE7F58" w:rsidRDefault="009A4EF7" w:rsidP="006E0333">
            <w:pPr>
              <w:snapToGrid w:val="0"/>
              <w:spacing w:line="276" w:lineRule="auto"/>
              <w:ind w:left="0" w:firstLine="0"/>
              <w:jc w:val="both"/>
              <w:rPr>
                <w:rFonts w:eastAsiaTheme="minorEastAsia"/>
              </w:rPr>
            </w:pPr>
            <w:r w:rsidRPr="009A4EF7">
              <w:rPr>
                <w:rFonts w:eastAsia="SimSun"/>
                <w:sz w:val="20"/>
                <w:szCs w:val="20"/>
                <w:lang w:eastAsia="zh-CN"/>
              </w:rPr>
              <w:t>https://www.yidaiyilu.gov.cn/xwzx/hwxw/193522.htm</w:t>
            </w:r>
          </w:p>
        </w:tc>
        <w:tc>
          <w:tcPr>
            <w:tcW w:w="2347" w:type="dxa"/>
          </w:tcPr>
          <w:p w14:paraId="6853F940" w14:textId="1B11C3BB" w:rsidR="00503F7F" w:rsidRPr="00AE7F58" w:rsidRDefault="009A4EF7" w:rsidP="006E0333">
            <w:pPr>
              <w:snapToGrid w:val="0"/>
              <w:spacing w:line="276" w:lineRule="auto"/>
              <w:ind w:left="0" w:firstLine="0"/>
              <w:jc w:val="center"/>
              <w:rPr>
                <w:i/>
                <w:color w:val="FF0000"/>
                <w:u w:val="single"/>
                <w:lang w:eastAsia="zh-HK"/>
              </w:rPr>
            </w:pPr>
            <w:r w:rsidRPr="009A4EF7">
              <w:rPr>
                <w:rFonts w:eastAsia="SimSun" w:hint="eastAsia"/>
                <w:i/>
                <w:color w:val="FF0000"/>
                <w:u w:val="single"/>
                <w:lang w:eastAsia="zh-CN"/>
              </w:rPr>
              <w:t>设施联通</w:t>
            </w:r>
          </w:p>
        </w:tc>
      </w:tr>
      <w:tr w:rsidR="00503F7F" w:rsidRPr="00AE7F58" w14:paraId="4970377A" w14:textId="77777777" w:rsidTr="006E0333">
        <w:tc>
          <w:tcPr>
            <w:tcW w:w="562" w:type="dxa"/>
          </w:tcPr>
          <w:p w14:paraId="7AD16335" w14:textId="63A50B82" w:rsidR="00503F7F" w:rsidRPr="00AE7F58" w:rsidRDefault="009A4EF7" w:rsidP="006E0333">
            <w:pPr>
              <w:snapToGrid w:val="0"/>
              <w:spacing w:line="276" w:lineRule="auto"/>
              <w:ind w:left="0" w:firstLine="0"/>
              <w:jc w:val="center"/>
              <w:rPr>
                <w:rFonts w:eastAsiaTheme="minorEastAsia"/>
                <w:lang w:eastAsia="zh-HK"/>
              </w:rPr>
            </w:pPr>
            <w:r w:rsidRPr="009A4EF7">
              <w:rPr>
                <w:rFonts w:eastAsia="SimSun"/>
                <w:lang w:eastAsia="zh-CN"/>
              </w:rPr>
              <w:t>(d)</w:t>
            </w:r>
          </w:p>
        </w:tc>
        <w:tc>
          <w:tcPr>
            <w:tcW w:w="5387" w:type="dxa"/>
          </w:tcPr>
          <w:p w14:paraId="4DD7EC5A" w14:textId="716374FF" w:rsidR="00503F7F" w:rsidRPr="00AE7F58" w:rsidRDefault="009A4EF7" w:rsidP="006E0333">
            <w:pPr>
              <w:snapToGrid w:val="0"/>
              <w:spacing w:line="276" w:lineRule="auto"/>
              <w:ind w:left="0" w:firstLine="0"/>
              <w:jc w:val="both"/>
              <w:rPr>
                <w:rFonts w:eastAsiaTheme="minorEastAsia"/>
                <w:lang w:eastAsia="zh-CN"/>
              </w:rPr>
            </w:pPr>
            <w:r w:rsidRPr="009A4EF7">
              <w:rPr>
                <w:rFonts w:eastAsia="SimSun"/>
                <w:lang w:eastAsia="zh-CN"/>
              </w:rPr>
              <w:t>2021</w:t>
            </w:r>
            <w:r w:rsidRPr="009A4EF7">
              <w:rPr>
                <w:rFonts w:eastAsia="SimSun" w:hint="eastAsia"/>
                <w:lang w:eastAsia="zh-CN"/>
              </w:rPr>
              <w:t>年</w:t>
            </w:r>
            <w:r w:rsidRPr="009A4EF7">
              <w:rPr>
                <w:rFonts w:eastAsia="SimSun"/>
                <w:lang w:eastAsia="zh-CN"/>
              </w:rPr>
              <w:t>10</w:t>
            </w:r>
            <w:r w:rsidRPr="009A4EF7">
              <w:rPr>
                <w:rFonts w:eastAsia="SimSun" w:hint="eastAsia"/>
                <w:lang w:eastAsia="zh-CN"/>
              </w:rPr>
              <w:t>月</w:t>
            </w:r>
            <w:r w:rsidRPr="009A4EF7">
              <w:rPr>
                <w:rFonts w:eastAsia="SimSun"/>
                <w:lang w:eastAsia="zh-CN"/>
              </w:rPr>
              <w:t>6</w:t>
            </w:r>
            <w:r w:rsidRPr="009A4EF7">
              <w:rPr>
                <w:rFonts w:eastAsia="SimSun" w:hint="eastAsia"/>
                <w:lang w:eastAsia="zh-CN"/>
              </w:rPr>
              <w:t>日，中国驻所罗门群岛大使李明与所罗门群岛总理兼代理财政部长索加瓦雷在总理府共同签署两国政府间经济技术合作协定。</w:t>
            </w:r>
          </w:p>
          <w:p w14:paraId="6F931B86" w14:textId="77777777" w:rsidR="00503F7F" w:rsidRPr="00AE7F58" w:rsidRDefault="00503F7F" w:rsidP="006E0333">
            <w:pPr>
              <w:snapToGrid w:val="0"/>
              <w:spacing w:line="276" w:lineRule="auto"/>
              <w:ind w:left="0" w:firstLine="0"/>
              <w:jc w:val="both"/>
              <w:rPr>
                <w:rFonts w:eastAsiaTheme="minorEastAsia"/>
                <w:lang w:eastAsia="zh-CN"/>
              </w:rPr>
            </w:pPr>
          </w:p>
          <w:p w14:paraId="7993D3EB" w14:textId="59758F60" w:rsidR="00503F7F" w:rsidRPr="00085785" w:rsidRDefault="009A4EF7" w:rsidP="006E0333">
            <w:pPr>
              <w:snapToGrid w:val="0"/>
              <w:spacing w:line="276" w:lineRule="auto"/>
              <w:ind w:left="0" w:firstLine="0"/>
              <w:jc w:val="both"/>
              <w:rPr>
                <w:rFonts w:eastAsiaTheme="minorEastAsia"/>
                <w:sz w:val="20"/>
                <w:szCs w:val="20"/>
                <w:lang w:eastAsia="zh-CN"/>
              </w:rPr>
            </w:pPr>
            <w:r w:rsidRPr="009A4EF7">
              <w:rPr>
                <w:rFonts w:eastAsia="SimSun" w:hint="eastAsia"/>
                <w:sz w:val="20"/>
                <w:szCs w:val="20"/>
                <w:lang w:eastAsia="zh-CN"/>
              </w:rPr>
              <w:t>资料来源：中国一带一路网，</w:t>
            </w:r>
          </w:p>
          <w:p w14:paraId="3735E278" w14:textId="59B4891B" w:rsidR="00503F7F" w:rsidRPr="00AE7F58" w:rsidRDefault="009A4EF7" w:rsidP="006E0333">
            <w:pPr>
              <w:snapToGrid w:val="0"/>
              <w:spacing w:line="276" w:lineRule="auto"/>
              <w:ind w:left="0" w:firstLine="0"/>
              <w:jc w:val="both"/>
              <w:rPr>
                <w:rFonts w:eastAsiaTheme="minorEastAsia"/>
              </w:rPr>
            </w:pPr>
            <w:r w:rsidRPr="009A4EF7">
              <w:rPr>
                <w:rFonts w:eastAsia="SimSun"/>
                <w:sz w:val="20"/>
                <w:szCs w:val="20"/>
                <w:lang w:eastAsia="zh-CN"/>
              </w:rPr>
              <w:t>https://www.yidaiyilu.gov.cn/xwzx/hwxw/189515.htm</w:t>
            </w:r>
          </w:p>
        </w:tc>
        <w:tc>
          <w:tcPr>
            <w:tcW w:w="2347" w:type="dxa"/>
          </w:tcPr>
          <w:p w14:paraId="293DF86D" w14:textId="64F14885" w:rsidR="00503F7F" w:rsidRPr="00AE7F58" w:rsidRDefault="009A4EF7" w:rsidP="006E0333">
            <w:pPr>
              <w:snapToGrid w:val="0"/>
              <w:spacing w:line="276" w:lineRule="auto"/>
              <w:ind w:left="0" w:firstLine="0"/>
              <w:jc w:val="center"/>
              <w:rPr>
                <w:i/>
                <w:color w:val="FF0000"/>
                <w:u w:val="single"/>
                <w:lang w:eastAsia="zh-HK"/>
              </w:rPr>
            </w:pPr>
            <w:r w:rsidRPr="009A4EF7">
              <w:rPr>
                <w:rFonts w:eastAsia="SimSun" w:hint="eastAsia"/>
                <w:i/>
                <w:color w:val="FF0000"/>
                <w:u w:val="single"/>
                <w:lang w:eastAsia="zh-CN"/>
              </w:rPr>
              <w:t>政策沟通</w:t>
            </w:r>
          </w:p>
        </w:tc>
      </w:tr>
      <w:tr w:rsidR="00503F7F" w:rsidRPr="00AE7F58" w14:paraId="3A26B8F9" w14:textId="77777777" w:rsidTr="006E0333">
        <w:tc>
          <w:tcPr>
            <w:tcW w:w="562" w:type="dxa"/>
          </w:tcPr>
          <w:p w14:paraId="710D20E7" w14:textId="746F44B6" w:rsidR="00503F7F" w:rsidRPr="00AE7F58" w:rsidRDefault="009A4EF7" w:rsidP="006E0333">
            <w:pPr>
              <w:snapToGrid w:val="0"/>
              <w:spacing w:line="276" w:lineRule="auto"/>
              <w:ind w:left="0" w:firstLine="0"/>
              <w:jc w:val="center"/>
              <w:rPr>
                <w:rFonts w:eastAsiaTheme="minorEastAsia"/>
                <w:lang w:eastAsia="zh-HK"/>
              </w:rPr>
            </w:pPr>
            <w:r w:rsidRPr="009A4EF7">
              <w:rPr>
                <w:rFonts w:eastAsia="SimSun"/>
                <w:lang w:eastAsia="zh-CN"/>
              </w:rPr>
              <w:t>(e)</w:t>
            </w:r>
          </w:p>
        </w:tc>
        <w:tc>
          <w:tcPr>
            <w:tcW w:w="5387" w:type="dxa"/>
          </w:tcPr>
          <w:p w14:paraId="1FB4391A" w14:textId="6EDB70AC" w:rsidR="00503F7F" w:rsidRPr="00AE7F58" w:rsidRDefault="009A4EF7" w:rsidP="006E0333">
            <w:pPr>
              <w:snapToGrid w:val="0"/>
              <w:spacing w:line="276" w:lineRule="auto"/>
              <w:ind w:left="0" w:firstLine="0"/>
              <w:jc w:val="both"/>
              <w:rPr>
                <w:rFonts w:eastAsiaTheme="minorEastAsia"/>
                <w:lang w:eastAsia="zh-CN"/>
              </w:rPr>
            </w:pPr>
            <w:r w:rsidRPr="009A4EF7">
              <w:rPr>
                <w:rFonts w:eastAsia="SimSun" w:hint="eastAsia"/>
                <w:lang w:eastAsia="zh-CN"/>
              </w:rPr>
              <w:t>中国于</w:t>
            </w:r>
            <w:r w:rsidRPr="009A4EF7">
              <w:rPr>
                <w:rFonts w:eastAsia="SimSun"/>
                <w:lang w:eastAsia="zh-CN"/>
              </w:rPr>
              <w:t>2013</w:t>
            </w:r>
            <w:r w:rsidRPr="009A4EF7">
              <w:rPr>
                <w:rFonts w:eastAsia="SimSun" w:hint="eastAsia"/>
                <w:lang w:eastAsia="zh-CN"/>
              </w:rPr>
              <w:t>年</w:t>
            </w:r>
            <w:r w:rsidRPr="009A4EF7">
              <w:rPr>
                <w:rFonts w:eastAsia="SimSun"/>
                <w:lang w:eastAsia="zh-CN"/>
              </w:rPr>
              <w:t>10</w:t>
            </w:r>
            <w:r w:rsidRPr="009A4EF7">
              <w:rPr>
                <w:rFonts w:eastAsia="SimSun" w:hint="eastAsia"/>
                <w:lang w:eastAsia="zh-CN"/>
              </w:rPr>
              <w:t>月首次倡议筹建亚洲基础设施投资银行。</w:t>
            </w:r>
            <w:r w:rsidRPr="009A4EF7">
              <w:rPr>
                <w:rFonts w:eastAsia="SimSun"/>
                <w:lang w:eastAsia="zh-CN"/>
              </w:rPr>
              <w:t>2016</w:t>
            </w:r>
            <w:r w:rsidRPr="009A4EF7">
              <w:rPr>
                <w:rFonts w:eastAsia="SimSun" w:hint="eastAsia"/>
                <w:lang w:eastAsia="zh-CN"/>
              </w:rPr>
              <w:t>年</w:t>
            </w:r>
            <w:r w:rsidRPr="009A4EF7">
              <w:rPr>
                <w:rFonts w:eastAsia="SimSun"/>
                <w:lang w:eastAsia="zh-CN"/>
              </w:rPr>
              <w:t>1</w:t>
            </w:r>
            <w:r w:rsidRPr="009A4EF7">
              <w:rPr>
                <w:rFonts w:eastAsia="SimSun" w:hint="eastAsia"/>
                <w:lang w:eastAsia="zh-CN"/>
              </w:rPr>
              <w:t>月开业。其宗旨为通过在基础设施及其他生产性领域的投资，促进亚洲经济可持续发展、创造财富并改善基础设施互联互通。</w:t>
            </w:r>
          </w:p>
          <w:p w14:paraId="5FFF6599" w14:textId="77777777" w:rsidR="00503F7F" w:rsidRPr="00AE7F58" w:rsidRDefault="00503F7F" w:rsidP="006E0333">
            <w:pPr>
              <w:snapToGrid w:val="0"/>
              <w:spacing w:line="276" w:lineRule="auto"/>
              <w:ind w:left="0" w:firstLine="0"/>
              <w:jc w:val="both"/>
              <w:rPr>
                <w:rFonts w:eastAsiaTheme="minorEastAsia"/>
                <w:lang w:eastAsia="zh-CN"/>
              </w:rPr>
            </w:pPr>
          </w:p>
          <w:p w14:paraId="63E97F8A" w14:textId="018680E8" w:rsidR="00503F7F" w:rsidRPr="00DC7034" w:rsidRDefault="009A4EF7" w:rsidP="006E0333">
            <w:pPr>
              <w:snapToGrid w:val="0"/>
              <w:spacing w:line="276" w:lineRule="auto"/>
              <w:ind w:left="0" w:firstLine="0"/>
              <w:jc w:val="both"/>
              <w:rPr>
                <w:rFonts w:eastAsiaTheme="minorEastAsia"/>
                <w:sz w:val="20"/>
                <w:szCs w:val="20"/>
                <w:lang w:eastAsia="zh-CN"/>
              </w:rPr>
            </w:pPr>
            <w:r w:rsidRPr="009A4EF7">
              <w:rPr>
                <w:rFonts w:eastAsia="SimSun" w:hint="eastAsia"/>
                <w:sz w:val="20"/>
                <w:szCs w:val="20"/>
                <w:lang w:eastAsia="zh-CN"/>
              </w:rPr>
              <w:t>资料来源：中华人民共和国外交部，</w:t>
            </w:r>
          </w:p>
          <w:p w14:paraId="0FCEACA0" w14:textId="111DA223" w:rsidR="00503F7F" w:rsidRPr="00AE7F58" w:rsidRDefault="009A4EF7" w:rsidP="006E0333">
            <w:pPr>
              <w:snapToGrid w:val="0"/>
              <w:spacing w:line="276" w:lineRule="auto"/>
              <w:ind w:left="0" w:firstLine="0"/>
              <w:jc w:val="both"/>
              <w:rPr>
                <w:rFonts w:eastAsiaTheme="minorEastAsia"/>
                <w:b/>
              </w:rPr>
            </w:pPr>
            <w:r w:rsidRPr="009A4EF7">
              <w:rPr>
                <w:rFonts w:eastAsia="SimSun"/>
                <w:sz w:val="20"/>
                <w:szCs w:val="20"/>
                <w:lang w:eastAsia="zh-CN"/>
              </w:rPr>
              <w:t>https://www.fmprc.gov.cn/web/gjhdq_676201/gjhdqzz_681964/yzjcsstzyh_700178/gk_700180/</w:t>
            </w:r>
          </w:p>
        </w:tc>
        <w:tc>
          <w:tcPr>
            <w:tcW w:w="2347" w:type="dxa"/>
          </w:tcPr>
          <w:p w14:paraId="06C1214A" w14:textId="4A72E940" w:rsidR="00503F7F" w:rsidRPr="00AE7F58" w:rsidRDefault="009A4EF7" w:rsidP="006E0333">
            <w:pPr>
              <w:snapToGrid w:val="0"/>
              <w:spacing w:line="276" w:lineRule="auto"/>
              <w:ind w:left="0" w:firstLine="0"/>
              <w:jc w:val="center"/>
              <w:rPr>
                <w:i/>
                <w:color w:val="FF0000"/>
                <w:u w:val="single"/>
                <w:lang w:eastAsia="zh-HK"/>
              </w:rPr>
            </w:pPr>
            <w:r w:rsidRPr="009A4EF7">
              <w:rPr>
                <w:rFonts w:eastAsia="SimSun" w:hint="eastAsia"/>
                <w:i/>
                <w:color w:val="FF0000"/>
                <w:u w:val="single"/>
                <w:lang w:eastAsia="zh-CN"/>
              </w:rPr>
              <w:t>资金融通</w:t>
            </w:r>
          </w:p>
        </w:tc>
      </w:tr>
    </w:tbl>
    <w:p w14:paraId="7A92FEEC" w14:textId="77777777" w:rsidR="00503F7F" w:rsidRPr="00AE7F58" w:rsidRDefault="00503F7F" w:rsidP="00503F7F">
      <w:pPr>
        <w:tabs>
          <w:tab w:val="left" w:pos="426"/>
          <w:tab w:val="left" w:pos="993"/>
        </w:tabs>
        <w:spacing w:line="276" w:lineRule="auto"/>
        <w:ind w:leftChars="177" w:left="987" w:hangingChars="234" w:hanging="562"/>
        <w:jc w:val="both"/>
        <w:rPr>
          <w:lang w:eastAsia="zh-HK"/>
        </w:rPr>
        <w:sectPr w:rsidR="00503F7F" w:rsidRPr="00AE7F58" w:rsidSect="00657EF3">
          <w:type w:val="continuous"/>
          <w:pgSz w:w="11906" w:h="16838"/>
          <w:pgMar w:top="1440" w:right="1800" w:bottom="1440" w:left="1800" w:header="709" w:footer="709" w:gutter="0"/>
          <w:cols w:space="708"/>
          <w:docGrid w:linePitch="360"/>
        </w:sectPr>
      </w:pPr>
    </w:p>
    <w:p w14:paraId="17987C86" w14:textId="30591EDB" w:rsidR="002B7ABB" w:rsidRDefault="00503F7F" w:rsidP="009404B6">
      <w:pPr>
        <w:ind w:left="0" w:firstLine="0"/>
      </w:pPr>
      <w:r w:rsidRPr="00AE7F58" w:rsidDel="00503F7F">
        <w:t xml:space="preserve"> </w:t>
      </w:r>
    </w:p>
    <w:p w14:paraId="66019751" w14:textId="77777777" w:rsidR="009A4EF7" w:rsidRDefault="009A4EF7" w:rsidP="009404B6">
      <w:pPr>
        <w:ind w:left="0" w:firstLine="0"/>
      </w:pPr>
    </w:p>
    <w:p w14:paraId="744A9519" w14:textId="3BA1F1FD" w:rsidR="0056515C" w:rsidRPr="00503F7F" w:rsidRDefault="009A4EF7" w:rsidP="00503F7F">
      <w:pPr>
        <w:ind w:left="0" w:firstLine="0"/>
        <w:rPr>
          <w:b/>
          <w:lang w:eastAsia="zh-HK"/>
        </w:rPr>
      </w:pPr>
      <w:r w:rsidRPr="009A4EF7">
        <w:rPr>
          <w:rFonts w:eastAsia="SimSun" w:hint="eastAsia"/>
          <w:b/>
          <w:sz w:val="28"/>
          <w:szCs w:val="28"/>
          <w:lang w:eastAsia="zh-CN"/>
        </w:rPr>
        <w:lastRenderedPageBreak/>
        <w:t>工作纸十四：「一带一路」的重点</w:t>
      </w:r>
    </w:p>
    <w:p w14:paraId="6C46D98A" w14:textId="77777777" w:rsidR="0056515C" w:rsidRPr="00AE7F58" w:rsidRDefault="0056515C" w:rsidP="0056515C">
      <w:pPr>
        <w:ind w:left="0" w:firstLine="0"/>
        <w:rPr>
          <w:lang w:eastAsia="zh-CN"/>
        </w:rPr>
      </w:pPr>
    </w:p>
    <w:p w14:paraId="75146DE7" w14:textId="374BF427" w:rsidR="0056515C" w:rsidRPr="00DC7034" w:rsidRDefault="009A4EF7" w:rsidP="0056515C">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DC7034" w14:paraId="221E5084" w14:textId="77777777" w:rsidTr="004C11A6">
        <w:tc>
          <w:tcPr>
            <w:tcW w:w="8296" w:type="dxa"/>
            <w:shd w:val="clear" w:color="auto" w:fill="auto"/>
          </w:tcPr>
          <w:p w14:paraId="2BC930FA" w14:textId="40F07D90" w:rsidR="00DC7034" w:rsidRPr="00DC7034" w:rsidRDefault="009A4EF7" w:rsidP="00DC7034">
            <w:pPr>
              <w:ind w:left="0" w:rightChars="22" w:right="53" w:hanging="1"/>
              <w:jc w:val="center"/>
              <w:rPr>
                <w:rFonts w:ascii="微軟正黑體" w:eastAsia="微軟正黑體" w:hAnsi="微軟正黑體"/>
                <w:b/>
                <w:color w:val="333333"/>
                <w:kern w:val="0"/>
                <w:lang w:eastAsia="zh-CN"/>
              </w:rPr>
            </w:pPr>
            <w:r w:rsidRPr="009A4EF7">
              <w:rPr>
                <w:rFonts w:ascii="微軟正黑體" w:eastAsia="SimSun" w:hAnsi="微軟正黑體" w:hint="eastAsia"/>
                <w:b/>
                <w:color w:val="333333"/>
                <w:kern w:val="0"/>
                <w:lang w:eastAsia="zh-CN"/>
              </w:rPr>
              <w:t>《中共中央关于制定国民经济和社会发展第十四个五年规划和</w:t>
            </w:r>
          </w:p>
          <w:p w14:paraId="6068BC9D" w14:textId="001F02E8" w:rsidR="00DC7034" w:rsidRPr="00DC7034" w:rsidRDefault="009A4EF7" w:rsidP="00DC7034">
            <w:pPr>
              <w:ind w:left="0" w:rightChars="22" w:right="53" w:hanging="1"/>
              <w:jc w:val="center"/>
              <w:rPr>
                <w:rFonts w:ascii="微軟正黑體" w:eastAsia="微軟正黑體" w:hAnsi="微軟正黑體"/>
                <w:b/>
                <w:color w:val="333333"/>
                <w:kern w:val="0"/>
                <w:lang w:eastAsia="zh-CN"/>
              </w:rPr>
            </w:pPr>
            <w:r w:rsidRPr="009A4EF7">
              <w:rPr>
                <w:rFonts w:ascii="微軟正黑體" w:eastAsia="SimSun" w:hAnsi="微軟正黑體"/>
                <w:b/>
                <w:color w:val="333333"/>
                <w:kern w:val="0"/>
                <w:lang w:eastAsia="zh-CN"/>
              </w:rPr>
              <w:t>2035</w:t>
            </w:r>
            <w:r w:rsidRPr="009A4EF7">
              <w:rPr>
                <w:rFonts w:ascii="微軟正黑體" w:eastAsia="SimSun" w:hAnsi="微軟正黑體" w:hint="eastAsia"/>
                <w:b/>
                <w:color w:val="333333"/>
                <w:kern w:val="0"/>
                <w:lang w:eastAsia="zh-CN"/>
              </w:rPr>
              <w:t>年远景目标的建议》</w:t>
            </w:r>
          </w:p>
          <w:p w14:paraId="2D18AC0D" w14:textId="3036A4F7" w:rsidR="00DC7034" w:rsidRPr="00DC7034" w:rsidRDefault="009A4EF7" w:rsidP="00DC7034">
            <w:pPr>
              <w:ind w:left="0" w:rightChars="22" w:right="53" w:hanging="1"/>
              <w:jc w:val="both"/>
              <w:rPr>
                <w:rFonts w:ascii="微軟正黑體" w:eastAsia="微軟正黑體" w:hAnsi="微軟正黑體"/>
                <w:color w:val="333333"/>
                <w:kern w:val="0"/>
                <w:lang w:eastAsia="zh-CN"/>
              </w:rPr>
            </w:pPr>
            <w:r w:rsidRPr="009A4EF7">
              <w:rPr>
                <w:rFonts w:ascii="微軟正黑體" w:eastAsia="SimSun" w:hAnsi="微軟正黑體" w:hint="eastAsia"/>
                <w:color w:val="333333"/>
                <w:kern w:val="0"/>
                <w:lang w:eastAsia="zh-CN"/>
              </w:rPr>
              <w:t>（</w:t>
            </w:r>
            <w:r w:rsidRPr="009A4EF7">
              <w:rPr>
                <w:rFonts w:ascii="微軟正黑體" w:eastAsia="SimSun" w:hAnsi="微軟正黑體"/>
                <w:color w:val="333333"/>
                <w:kern w:val="0"/>
                <w:lang w:eastAsia="zh-CN"/>
              </w:rPr>
              <w:t>2020</w:t>
            </w:r>
            <w:r w:rsidRPr="009A4EF7">
              <w:rPr>
                <w:rFonts w:ascii="微軟正黑體" w:eastAsia="SimSun" w:hAnsi="微軟正黑體" w:hint="eastAsia"/>
                <w:color w:val="333333"/>
                <w:kern w:val="0"/>
                <w:lang w:eastAsia="zh-CN"/>
              </w:rPr>
              <w:t>年</w:t>
            </w:r>
            <w:r w:rsidRPr="009A4EF7">
              <w:rPr>
                <w:rFonts w:ascii="微軟正黑體" w:eastAsia="SimSun" w:hAnsi="微軟正黑體"/>
                <w:color w:val="333333"/>
                <w:kern w:val="0"/>
                <w:lang w:eastAsia="zh-CN"/>
              </w:rPr>
              <w:t>10</w:t>
            </w:r>
            <w:r w:rsidRPr="009A4EF7">
              <w:rPr>
                <w:rFonts w:ascii="微軟正黑體" w:eastAsia="SimSun" w:hAnsi="微軟正黑體" w:hint="eastAsia"/>
                <w:color w:val="333333"/>
                <w:kern w:val="0"/>
                <w:lang w:eastAsia="zh-CN"/>
              </w:rPr>
              <w:t>月</w:t>
            </w:r>
            <w:r w:rsidRPr="009A4EF7">
              <w:rPr>
                <w:rFonts w:ascii="微軟正黑體" w:eastAsia="SimSun" w:hAnsi="微軟正黑體"/>
                <w:color w:val="333333"/>
                <w:kern w:val="0"/>
                <w:lang w:eastAsia="zh-CN"/>
              </w:rPr>
              <w:t>29</w:t>
            </w:r>
            <w:r w:rsidRPr="009A4EF7">
              <w:rPr>
                <w:rFonts w:ascii="微軟正黑體" w:eastAsia="SimSun" w:hAnsi="微軟正黑體" w:hint="eastAsia"/>
                <w:color w:val="333333"/>
                <w:kern w:val="0"/>
                <w:lang w:eastAsia="zh-CN"/>
              </w:rPr>
              <w:t>日中国共产党第十九届中央委员会第五次全体会议通过）</w:t>
            </w:r>
          </w:p>
          <w:p w14:paraId="268D4079" w14:textId="77777777" w:rsidR="00DC7034" w:rsidRPr="00DC7034" w:rsidRDefault="00DC7034" w:rsidP="00DC7034">
            <w:pPr>
              <w:ind w:left="0" w:rightChars="22" w:right="53" w:hanging="1"/>
              <w:jc w:val="both"/>
              <w:rPr>
                <w:rFonts w:ascii="微軟正黑體" w:eastAsia="微軟正黑體" w:hAnsi="微軟正黑體"/>
                <w:color w:val="333333"/>
                <w:kern w:val="0"/>
                <w:lang w:eastAsia="zh-CN"/>
              </w:rPr>
            </w:pPr>
          </w:p>
          <w:p w14:paraId="13EF1BF4" w14:textId="70E08185" w:rsidR="00DC7034" w:rsidRPr="00DC7034" w:rsidRDefault="009A4EF7" w:rsidP="00DC7034">
            <w:pPr>
              <w:ind w:left="0" w:firstLine="0"/>
              <w:rPr>
                <w:rFonts w:ascii="微軟正黑體" w:eastAsia="微軟正黑體" w:hAnsi="微軟正黑體"/>
                <w:lang w:eastAsia="zh-CN"/>
              </w:rPr>
            </w:pPr>
            <w:r w:rsidRPr="009A4EF7">
              <w:rPr>
                <w:rFonts w:ascii="微軟正黑體" w:eastAsia="SimSun" w:hAnsi="微軟正黑體" w:hint="eastAsia"/>
                <w:lang w:eastAsia="zh-CN"/>
              </w:rPr>
              <w:t>十一、实行高水平对外开放，开拓合作共赢新局面</w:t>
            </w:r>
          </w:p>
          <w:p w14:paraId="571029BE" w14:textId="5B1C1488" w:rsidR="00DC7034" w:rsidRPr="00137FE5" w:rsidRDefault="009A4EF7" w:rsidP="00137FE5">
            <w:pPr>
              <w:ind w:left="426" w:rightChars="22" w:right="53" w:hanging="428"/>
              <w:jc w:val="both"/>
              <w:rPr>
                <w:rFonts w:ascii="微軟正黑體" w:eastAsia="微軟正黑體" w:hAnsi="微軟正黑體"/>
                <w:color w:val="333333"/>
                <w:kern w:val="0"/>
                <w:lang w:eastAsia="zh-CN"/>
              </w:rPr>
            </w:pPr>
            <w:r w:rsidRPr="009A4EF7">
              <w:rPr>
                <w:rFonts w:ascii="微軟正黑體" w:eastAsia="SimSun" w:hAnsi="微軟正黑體"/>
                <w:lang w:eastAsia="zh-CN"/>
              </w:rPr>
              <w:t>40.</w:t>
            </w:r>
            <w:r w:rsidRPr="00DC7034">
              <w:rPr>
                <w:rFonts w:ascii="微軟正黑體" w:eastAsia="微軟正黑體" w:hAnsi="微軟正黑體"/>
                <w:lang w:eastAsia="zh-CN"/>
              </w:rPr>
              <w:tab/>
            </w:r>
            <w:r w:rsidRPr="009A4EF7">
              <w:rPr>
                <w:rFonts w:ascii="微軟正黑體" w:eastAsia="SimSun" w:hAnsi="微軟正黑體" w:hint="eastAsia"/>
                <w:lang w:eastAsia="zh-CN"/>
              </w:rPr>
              <w:t>推动共建「一带一路」高质量发展。坚持共商共建共享原则，秉持绿色、开放、廉洁理念，深化务实合作，加强安全保障，促进共同发展。推进基础设施互联互通，拓展第三方市场合作。构筑互利共赢的产业链供应链合作体系，深化国际产能合作，扩大双向贸易和投资。坚持以企业为主体，以市场为导向，遵循国际惯例和债务可持续原则，健全多元化投融资体系。推进战略、规划、机制对接，加强政策、规则、标准联通。深化公共卫生、数字经济、绿色发展、科技教育合作，促进人文交流。</w:t>
            </w:r>
          </w:p>
        </w:tc>
      </w:tr>
    </w:tbl>
    <w:p w14:paraId="0003A06A" w14:textId="35E40225" w:rsidR="00265B9B" w:rsidRPr="00AE7F58" w:rsidRDefault="009A4EF7" w:rsidP="00265B9B">
      <w:pPr>
        <w:ind w:left="0" w:firstLine="0"/>
        <w:rPr>
          <w:sz w:val="22"/>
          <w:lang w:eastAsia="zh-HK"/>
        </w:rPr>
      </w:pPr>
      <w:r w:rsidRPr="009A4EF7">
        <w:rPr>
          <w:rFonts w:eastAsia="SimSun" w:hint="eastAsia"/>
          <w:sz w:val="22"/>
          <w:lang w:eastAsia="zh-CN"/>
        </w:rPr>
        <w:t>资料来源：中国政府网，</w:t>
      </w:r>
      <w:r w:rsidRPr="009A4EF7">
        <w:rPr>
          <w:rFonts w:eastAsia="SimSun"/>
          <w:sz w:val="22"/>
          <w:lang w:eastAsia="zh-CN"/>
        </w:rPr>
        <w:t>http://www.gov.cn/zhengce/2020-11/03/content_5556991.htm</w:t>
      </w:r>
    </w:p>
    <w:p w14:paraId="262DA86C" w14:textId="77777777" w:rsidR="00265B9B" w:rsidRPr="00AE7F58" w:rsidRDefault="00265B9B" w:rsidP="0056515C">
      <w:pPr>
        <w:ind w:left="0" w:firstLine="0"/>
        <w:rPr>
          <w:sz w:val="22"/>
          <w:lang w:eastAsia="zh-HK"/>
        </w:rPr>
      </w:pPr>
    </w:p>
    <w:p w14:paraId="40A30DA1" w14:textId="24A8FBA5" w:rsidR="00503F7F" w:rsidRPr="002B6FF0" w:rsidRDefault="009A4EF7" w:rsidP="00503F7F">
      <w:pPr>
        <w:pStyle w:val="a6"/>
        <w:numPr>
          <w:ilvl w:val="0"/>
          <w:numId w:val="100"/>
        </w:numPr>
        <w:snapToGrid w:val="0"/>
        <w:spacing w:line="276" w:lineRule="auto"/>
        <w:rPr>
          <w:rFonts w:ascii="微軟正黑體" w:eastAsia="微軟正黑體" w:hAnsi="微軟正黑體"/>
          <w:b/>
          <w:lang w:eastAsia="zh-HK"/>
        </w:rPr>
      </w:pPr>
      <w:r w:rsidRPr="009A4EF7">
        <w:rPr>
          <w:rFonts w:ascii="新細明體" w:eastAsia="SimSun" w:hAnsi="新細明體" w:hint="eastAsia"/>
          <w:lang w:eastAsia="zh-CN"/>
        </w:rPr>
        <w:t>根据资料一，我国在推动共建「一带一路」高质量发展时坚持</w:t>
      </w:r>
      <w:r w:rsidRPr="009A4EF7">
        <w:rPr>
          <w:rFonts w:eastAsia="SimSun"/>
          <w:lang w:eastAsia="zh-CN"/>
        </w:rPr>
        <w:t>___________________</w:t>
      </w:r>
      <w:r w:rsidRPr="009A4EF7">
        <w:rPr>
          <w:rFonts w:ascii="新細明體" w:eastAsia="SimSun" w:hAnsi="新細明體" w:hint="eastAsia"/>
          <w:lang w:eastAsia="zh-CN"/>
        </w:rPr>
        <w:t>原则</w:t>
      </w:r>
      <w:r w:rsidRPr="009A4EF7">
        <w:rPr>
          <w:rFonts w:eastAsia="SimSun" w:hint="eastAsia"/>
          <w:lang w:eastAsia="zh-CN"/>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03F7F" w:rsidRPr="001E3CFE" w14:paraId="5766C068" w14:textId="77777777" w:rsidTr="006E0333">
        <w:tc>
          <w:tcPr>
            <w:tcW w:w="630" w:type="dxa"/>
          </w:tcPr>
          <w:p w14:paraId="4A4EAB59" w14:textId="5A34E91D" w:rsidR="00503F7F" w:rsidRPr="001E3CFE" w:rsidRDefault="009A4EF7" w:rsidP="006E0333">
            <w:pPr>
              <w:rPr>
                <w:rFonts w:eastAsiaTheme="minorEastAsia"/>
                <w:color w:val="000000"/>
              </w:rPr>
            </w:pPr>
            <w:r w:rsidRPr="009A4EF7">
              <w:rPr>
                <w:rFonts w:eastAsia="SimSun"/>
                <w:color w:val="000000"/>
                <w:lang w:eastAsia="zh-CN"/>
              </w:rPr>
              <w:t>(i)</w:t>
            </w:r>
          </w:p>
        </w:tc>
        <w:tc>
          <w:tcPr>
            <w:tcW w:w="6660" w:type="dxa"/>
          </w:tcPr>
          <w:p w14:paraId="47104CFF" w14:textId="381FC902" w:rsidR="00503F7F" w:rsidRPr="001E3CFE" w:rsidRDefault="009A4EF7" w:rsidP="006E0333">
            <w:pPr>
              <w:rPr>
                <w:rFonts w:eastAsiaTheme="minorEastAsia"/>
                <w:color w:val="000000"/>
              </w:rPr>
            </w:pPr>
            <w:r w:rsidRPr="009A4EF7">
              <w:rPr>
                <w:rFonts w:eastAsia="SimSun" w:hint="eastAsia"/>
                <w:color w:val="000000"/>
                <w:lang w:eastAsia="zh-CN"/>
              </w:rPr>
              <w:t>共商</w:t>
            </w:r>
          </w:p>
        </w:tc>
      </w:tr>
      <w:tr w:rsidR="00503F7F" w:rsidRPr="001E3CFE" w14:paraId="0FC73FEC" w14:textId="77777777" w:rsidTr="006E0333">
        <w:tc>
          <w:tcPr>
            <w:tcW w:w="630" w:type="dxa"/>
          </w:tcPr>
          <w:p w14:paraId="1BF03398" w14:textId="60B6790E" w:rsidR="00503F7F" w:rsidRPr="001E3CFE" w:rsidRDefault="009A4EF7" w:rsidP="006E0333">
            <w:pPr>
              <w:rPr>
                <w:rFonts w:eastAsiaTheme="minorEastAsia"/>
                <w:color w:val="000000"/>
              </w:rPr>
            </w:pPr>
            <w:r w:rsidRPr="009A4EF7">
              <w:rPr>
                <w:rFonts w:eastAsia="SimSun"/>
                <w:color w:val="000000"/>
                <w:lang w:eastAsia="zh-CN"/>
              </w:rPr>
              <w:t>(ii)</w:t>
            </w:r>
          </w:p>
        </w:tc>
        <w:tc>
          <w:tcPr>
            <w:tcW w:w="6660" w:type="dxa"/>
          </w:tcPr>
          <w:p w14:paraId="68F81194" w14:textId="174C27F1" w:rsidR="00503F7F" w:rsidRPr="001E3CFE" w:rsidRDefault="009A4EF7" w:rsidP="006E0333">
            <w:pPr>
              <w:rPr>
                <w:rFonts w:eastAsiaTheme="minorEastAsia"/>
                <w:color w:val="000000"/>
              </w:rPr>
            </w:pPr>
            <w:r w:rsidRPr="009A4EF7">
              <w:rPr>
                <w:rFonts w:eastAsia="SimSun" w:hint="eastAsia"/>
                <w:color w:val="000000"/>
                <w:lang w:eastAsia="zh-CN"/>
              </w:rPr>
              <w:t>共建</w:t>
            </w:r>
          </w:p>
        </w:tc>
      </w:tr>
      <w:tr w:rsidR="00503F7F" w:rsidRPr="001E3CFE" w14:paraId="57EEA93E" w14:textId="77777777" w:rsidTr="006E0333">
        <w:tc>
          <w:tcPr>
            <w:tcW w:w="630" w:type="dxa"/>
          </w:tcPr>
          <w:p w14:paraId="69EBFC73" w14:textId="597C1229" w:rsidR="00503F7F" w:rsidRPr="001E3CFE" w:rsidRDefault="009A4EF7" w:rsidP="006E0333">
            <w:pPr>
              <w:rPr>
                <w:rFonts w:eastAsiaTheme="minorEastAsia"/>
              </w:rPr>
            </w:pPr>
            <w:r w:rsidRPr="009A4EF7">
              <w:rPr>
                <w:rFonts w:eastAsia="SimSun"/>
                <w:lang w:eastAsia="zh-CN"/>
              </w:rPr>
              <w:t>(iii)</w:t>
            </w:r>
          </w:p>
        </w:tc>
        <w:tc>
          <w:tcPr>
            <w:tcW w:w="6660" w:type="dxa"/>
          </w:tcPr>
          <w:p w14:paraId="1D40BF11" w14:textId="0C82E574" w:rsidR="00503F7F" w:rsidRPr="001E3CFE" w:rsidRDefault="009A4EF7" w:rsidP="006E0333">
            <w:pPr>
              <w:rPr>
                <w:rFonts w:eastAsiaTheme="minorEastAsia"/>
              </w:rPr>
            </w:pPr>
            <w:r w:rsidRPr="009A4EF7">
              <w:rPr>
                <w:rFonts w:eastAsia="SimSun" w:hint="eastAsia"/>
                <w:color w:val="000000"/>
                <w:lang w:eastAsia="zh-CN"/>
              </w:rPr>
              <w:t>共享</w:t>
            </w:r>
          </w:p>
        </w:tc>
      </w:tr>
      <w:tr w:rsidR="00503F7F" w:rsidRPr="001E3CFE" w14:paraId="41072EB9" w14:textId="77777777" w:rsidTr="006E0333">
        <w:tc>
          <w:tcPr>
            <w:tcW w:w="630" w:type="dxa"/>
          </w:tcPr>
          <w:p w14:paraId="79DFA6F5" w14:textId="403D0815" w:rsidR="00503F7F" w:rsidRPr="001E3CFE" w:rsidRDefault="009A4EF7" w:rsidP="006E0333">
            <w:pPr>
              <w:rPr>
                <w:rFonts w:eastAsiaTheme="minorEastAsia"/>
                <w:color w:val="000000"/>
              </w:rPr>
            </w:pPr>
            <w:r w:rsidRPr="009A4EF7">
              <w:rPr>
                <w:rFonts w:eastAsia="SimSun"/>
                <w:color w:val="000000"/>
                <w:lang w:eastAsia="zh-CN"/>
              </w:rPr>
              <w:t>A</w:t>
            </w:r>
          </w:p>
          <w:p w14:paraId="1414F360" w14:textId="4822A6AD" w:rsidR="00503F7F" w:rsidRPr="001E3CFE" w:rsidRDefault="009A4EF7" w:rsidP="006E0333">
            <w:pPr>
              <w:rPr>
                <w:rFonts w:eastAsiaTheme="minorEastAsia"/>
                <w:color w:val="000000"/>
              </w:rPr>
            </w:pPr>
            <w:r w:rsidRPr="009A4EF7">
              <w:rPr>
                <w:rFonts w:eastAsia="SimSun"/>
                <w:color w:val="000000"/>
                <w:lang w:eastAsia="zh-CN"/>
              </w:rPr>
              <w:t>B</w:t>
            </w:r>
          </w:p>
          <w:p w14:paraId="02C972C9" w14:textId="4D9127FC" w:rsidR="00503F7F" w:rsidRPr="001E3CFE" w:rsidRDefault="009A4EF7" w:rsidP="006E0333">
            <w:pPr>
              <w:rPr>
                <w:rFonts w:eastAsiaTheme="minorEastAsia"/>
                <w:color w:val="000000"/>
              </w:rPr>
            </w:pPr>
            <w:r w:rsidRPr="009A4EF7">
              <w:rPr>
                <w:rFonts w:eastAsia="SimSun"/>
                <w:color w:val="000000"/>
                <w:lang w:eastAsia="zh-CN"/>
              </w:rPr>
              <w:t>C</w:t>
            </w:r>
          </w:p>
          <w:p w14:paraId="05453262" w14:textId="29391385" w:rsidR="00503F7F" w:rsidRPr="001E3CFE" w:rsidRDefault="009A4EF7" w:rsidP="006E0333">
            <w:pPr>
              <w:rPr>
                <w:rFonts w:eastAsiaTheme="minorEastAsia"/>
                <w:color w:val="000000"/>
              </w:rPr>
            </w:pPr>
            <w:r w:rsidRPr="009A4EF7">
              <w:rPr>
                <w:rFonts w:eastAsia="SimSun"/>
                <w:color w:val="000000"/>
                <w:lang w:eastAsia="zh-CN"/>
              </w:rPr>
              <w:t>D</w:t>
            </w:r>
          </w:p>
        </w:tc>
        <w:tc>
          <w:tcPr>
            <w:tcW w:w="6660" w:type="dxa"/>
          </w:tcPr>
          <w:p w14:paraId="4AAA9745" w14:textId="03A14492" w:rsidR="00503F7F" w:rsidRPr="001E3CFE" w:rsidRDefault="009A4EF7" w:rsidP="006E0333">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0D7A0F59" w14:textId="1BCF4B7A" w:rsidR="00503F7F" w:rsidRPr="001E3CFE" w:rsidRDefault="009A4EF7" w:rsidP="006E0333">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1EAB72FF" w14:textId="706CD49B" w:rsidR="00503F7F" w:rsidRPr="001E3CFE" w:rsidRDefault="009A4EF7" w:rsidP="006E0333">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326753D0" w14:textId="0155F1E2" w:rsidR="00503F7F" w:rsidRPr="001E3CFE" w:rsidRDefault="009A4EF7" w:rsidP="006E0333">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503F7F" w:rsidRPr="001E3CFE" w14:paraId="2E9E475B" w14:textId="77777777" w:rsidTr="006E0333">
        <w:tc>
          <w:tcPr>
            <w:tcW w:w="7290" w:type="dxa"/>
            <w:gridSpan w:val="2"/>
          </w:tcPr>
          <w:p w14:paraId="4B985915" w14:textId="2D6028CD" w:rsidR="00503F7F" w:rsidRPr="001E3CFE" w:rsidRDefault="009A4EF7" w:rsidP="006E0333">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092447E7" w14:textId="274A60D5" w:rsidR="00503F7F" w:rsidRPr="002B6FF0" w:rsidRDefault="009A4EF7" w:rsidP="00503F7F">
      <w:pPr>
        <w:pStyle w:val="a6"/>
        <w:numPr>
          <w:ilvl w:val="0"/>
          <w:numId w:val="100"/>
        </w:numPr>
        <w:snapToGrid w:val="0"/>
        <w:spacing w:line="276" w:lineRule="auto"/>
        <w:rPr>
          <w:rFonts w:ascii="微軟正黑體" w:eastAsia="微軟正黑體" w:hAnsi="微軟正黑體"/>
          <w:b/>
          <w:lang w:eastAsia="zh-HK"/>
        </w:rPr>
      </w:pPr>
      <w:r w:rsidRPr="009A4EF7">
        <w:rPr>
          <w:rFonts w:ascii="新細明體" w:eastAsia="SimSun" w:hAnsi="新細明體" w:hint="eastAsia"/>
          <w:lang w:eastAsia="zh-CN"/>
        </w:rPr>
        <w:t>根据资料一，以下哪些是我国在「一带一路」经济方面的合作内容</w:t>
      </w:r>
      <w:r w:rsidRPr="009A4EF7">
        <w:rPr>
          <w:rFonts w:eastAsia="SimSun" w:hint="eastAsia"/>
          <w:lang w:eastAsia="zh-CN"/>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03F7F" w:rsidRPr="001E3CFE" w14:paraId="66A05317" w14:textId="77777777" w:rsidTr="006E0333">
        <w:tc>
          <w:tcPr>
            <w:tcW w:w="630" w:type="dxa"/>
          </w:tcPr>
          <w:p w14:paraId="4FE7143A" w14:textId="00CB134E" w:rsidR="00503F7F" w:rsidRPr="001E3CFE" w:rsidRDefault="009A4EF7" w:rsidP="006E0333">
            <w:pPr>
              <w:rPr>
                <w:rFonts w:eastAsiaTheme="minorEastAsia"/>
                <w:color w:val="000000"/>
              </w:rPr>
            </w:pPr>
            <w:r w:rsidRPr="009A4EF7">
              <w:rPr>
                <w:rFonts w:eastAsia="SimSun"/>
                <w:color w:val="000000"/>
                <w:lang w:eastAsia="zh-CN"/>
              </w:rPr>
              <w:t>(i)</w:t>
            </w:r>
          </w:p>
        </w:tc>
        <w:tc>
          <w:tcPr>
            <w:tcW w:w="6660" w:type="dxa"/>
          </w:tcPr>
          <w:p w14:paraId="6EFFCE75" w14:textId="4C52524D" w:rsidR="00503F7F" w:rsidRPr="001E3CFE" w:rsidRDefault="009A4EF7" w:rsidP="006E0333">
            <w:pPr>
              <w:rPr>
                <w:rFonts w:eastAsiaTheme="minorEastAsia"/>
                <w:color w:val="000000"/>
              </w:rPr>
            </w:pPr>
            <w:r w:rsidRPr="009A4EF7">
              <w:rPr>
                <w:rFonts w:eastAsia="SimSun" w:hint="eastAsia"/>
                <w:color w:val="000000"/>
                <w:lang w:eastAsia="zh-CN"/>
              </w:rPr>
              <w:t>促进人文交流</w:t>
            </w:r>
          </w:p>
        </w:tc>
      </w:tr>
      <w:tr w:rsidR="00503F7F" w:rsidRPr="001E3CFE" w14:paraId="2D46EDB5" w14:textId="77777777" w:rsidTr="006E0333">
        <w:tc>
          <w:tcPr>
            <w:tcW w:w="630" w:type="dxa"/>
          </w:tcPr>
          <w:p w14:paraId="2FA08B79" w14:textId="7609C21F" w:rsidR="00503F7F" w:rsidRPr="001E3CFE" w:rsidRDefault="009A4EF7" w:rsidP="006E0333">
            <w:pPr>
              <w:rPr>
                <w:rFonts w:eastAsiaTheme="minorEastAsia"/>
                <w:color w:val="000000"/>
              </w:rPr>
            </w:pPr>
            <w:r w:rsidRPr="009A4EF7">
              <w:rPr>
                <w:rFonts w:eastAsia="SimSun"/>
                <w:color w:val="000000"/>
                <w:lang w:eastAsia="zh-CN"/>
              </w:rPr>
              <w:t>(ii)</w:t>
            </w:r>
          </w:p>
        </w:tc>
        <w:tc>
          <w:tcPr>
            <w:tcW w:w="6660" w:type="dxa"/>
          </w:tcPr>
          <w:p w14:paraId="3D136CEF" w14:textId="2F39665C" w:rsidR="00503F7F" w:rsidRPr="001E3CFE" w:rsidRDefault="009A4EF7" w:rsidP="006E0333">
            <w:pPr>
              <w:rPr>
                <w:rFonts w:eastAsiaTheme="minorEastAsia"/>
                <w:color w:val="000000"/>
              </w:rPr>
            </w:pPr>
            <w:r w:rsidRPr="009A4EF7">
              <w:rPr>
                <w:rFonts w:eastAsia="SimSun" w:hint="eastAsia"/>
                <w:color w:val="000000"/>
                <w:lang w:eastAsia="zh-CN"/>
              </w:rPr>
              <w:t>扩大双向贸易和投资</w:t>
            </w:r>
          </w:p>
        </w:tc>
      </w:tr>
      <w:tr w:rsidR="00503F7F" w:rsidRPr="001E3CFE" w14:paraId="68E7FFFA" w14:textId="77777777" w:rsidTr="006E0333">
        <w:tc>
          <w:tcPr>
            <w:tcW w:w="630" w:type="dxa"/>
          </w:tcPr>
          <w:p w14:paraId="151A0D47" w14:textId="7186E05C" w:rsidR="00503F7F" w:rsidRPr="001E3CFE" w:rsidRDefault="009A4EF7" w:rsidP="006E0333">
            <w:pPr>
              <w:rPr>
                <w:rFonts w:eastAsiaTheme="minorEastAsia"/>
              </w:rPr>
            </w:pPr>
            <w:r w:rsidRPr="009A4EF7">
              <w:rPr>
                <w:rFonts w:eastAsia="SimSun"/>
                <w:lang w:eastAsia="zh-CN"/>
              </w:rPr>
              <w:t>(iii)</w:t>
            </w:r>
          </w:p>
        </w:tc>
        <w:tc>
          <w:tcPr>
            <w:tcW w:w="6660" w:type="dxa"/>
          </w:tcPr>
          <w:p w14:paraId="237C0C13" w14:textId="43C7F333" w:rsidR="00503F7F" w:rsidRPr="001E3CFE" w:rsidRDefault="009A4EF7" w:rsidP="006E0333">
            <w:pPr>
              <w:rPr>
                <w:rFonts w:eastAsiaTheme="minorEastAsia"/>
                <w:lang w:eastAsia="zh-CN"/>
              </w:rPr>
            </w:pPr>
            <w:r w:rsidRPr="009A4EF7">
              <w:rPr>
                <w:rFonts w:eastAsia="SimSun" w:hint="eastAsia"/>
                <w:color w:val="000000"/>
                <w:lang w:eastAsia="zh-CN"/>
              </w:rPr>
              <w:t>构筑产业链供应链合作体系</w:t>
            </w:r>
          </w:p>
        </w:tc>
      </w:tr>
      <w:tr w:rsidR="00503F7F" w:rsidRPr="001E3CFE" w14:paraId="16B3FDCC" w14:textId="77777777" w:rsidTr="006E0333">
        <w:tc>
          <w:tcPr>
            <w:tcW w:w="630" w:type="dxa"/>
          </w:tcPr>
          <w:p w14:paraId="27541A2D" w14:textId="203DD1F8" w:rsidR="00503F7F" w:rsidRPr="001E3CFE" w:rsidRDefault="009A4EF7" w:rsidP="006E0333">
            <w:pPr>
              <w:rPr>
                <w:rFonts w:eastAsiaTheme="minorEastAsia"/>
                <w:color w:val="000000"/>
              </w:rPr>
            </w:pPr>
            <w:r w:rsidRPr="009A4EF7">
              <w:rPr>
                <w:rFonts w:eastAsia="SimSun"/>
                <w:color w:val="000000"/>
                <w:lang w:eastAsia="zh-CN"/>
              </w:rPr>
              <w:t>A</w:t>
            </w:r>
          </w:p>
          <w:p w14:paraId="607CE997" w14:textId="4796212F" w:rsidR="00503F7F" w:rsidRPr="001E3CFE" w:rsidRDefault="009A4EF7" w:rsidP="006E0333">
            <w:pPr>
              <w:rPr>
                <w:rFonts w:eastAsiaTheme="minorEastAsia"/>
                <w:color w:val="000000"/>
              </w:rPr>
            </w:pPr>
            <w:r w:rsidRPr="009A4EF7">
              <w:rPr>
                <w:rFonts w:eastAsia="SimSun"/>
                <w:color w:val="000000"/>
                <w:lang w:eastAsia="zh-CN"/>
              </w:rPr>
              <w:t>B</w:t>
            </w:r>
          </w:p>
          <w:p w14:paraId="331A3D5E" w14:textId="0E2B6EF2" w:rsidR="00503F7F" w:rsidRPr="001E3CFE" w:rsidRDefault="009A4EF7" w:rsidP="006E0333">
            <w:pPr>
              <w:rPr>
                <w:rFonts w:eastAsiaTheme="minorEastAsia"/>
                <w:color w:val="000000"/>
              </w:rPr>
            </w:pPr>
            <w:r w:rsidRPr="009A4EF7">
              <w:rPr>
                <w:rFonts w:eastAsia="SimSun"/>
                <w:color w:val="000000"/>
                <w:lang w:eastAsia="zh-CN"/>
              </w:rPr>
              <w:t>C</w:t>
            </w:r>
          </w:p>
          <w:p w14:paraId="10B10E20" w14:textId="00F07D40" w:rsidR="00503F7F" w:rsidRPr="001E3CFE" w:rsidRDefault="009A4EF7" w:rsidP="006E0333">
            <w:pPr>
              <w:rPr>
                <w:rFonts w:eastAsiaTheme="minorEastAsia"/>
                <w:color w:val="000000"/>
              </w:rPr>
            </w:pPr>
            <w:r w:rsidRPr="009A4EF7">
              <w:rPr>
                <w:rFonts w:eastAsia="SimSun"/>
                <w:color w:val="000000"/>
                <w:lang w:eastAsia="zh-CN"/>
              </w:rPr>
              <w:t>D</w:t>
            </w:r>
          </w:p>
        </w:tc>
        <w:tc>
          <w:tcPr>
            <w:tcW w:w="6660" w:type="dxa"/>
          </w:tcPr>
          <w:p w14:paraId="7377A655" w14:textId="587D172E" w:rsidR="00503F7F" w:rsidRPr="001E3CFE" w:rsidRDefault="009A4EF7" w:rsidP="006E0333">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5034FA5F" w14:textId="54FCE2C6" w:rsidR="00503F7F" w:rsidRPr="001E3CFE" w:rsidRDefault="009A4EF7" w:rsidP="006E0333">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1B75F325" w14:textId="3FBD48DC" w:rsidR="00503F7F" w:rsidRPr="001E3CFE" w:rsidRDefault="009A4EF7" w:rsidP="006E0333">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16FD83BF" w14:textId="78755D0C" w:rsidR="00503F7F" w:rsidRPr="001E3CFE" w:rsidRDefault="009A4EF7" w:rsidP="006E0333">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503F7F" w:rsidRPr="001E3CFE" w14:paraId="5ECC5B4F" w14:textId="77777777" w:rsidTr="006E0333">
        <w:tc>
          <w:tcPr>
            <w:tcW w:w="7290" w:type="dxa"/>
            <w:gridSpan w:val="2"/>
          </w:tcPr>
          <w:p w14:paraId="121C328F" w14:textId="54CBD9E1" w:rsidR="00503F7F" w:rsidRPr="001E3CFE" w:rsidRDefault="009A4EF7" w:rsidP="006E0333">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B</w:t>
            </w:r>
          </w:p>
        </w:tc>
      </w:tr>
    </w:tbl>
    <w:p w14:paraId="60D7CADA" w14:textId="77777777" w:rsidR="00A77D08" w:rsidRPr="00AE7F58" w:rsidRDefault="00A77D08">
      <w:pPr>
        <w:rPr>
          <w:b/>
          <w:lang w:eastAsia="zh-HK"/>
        </w:rPr>
      </w:pPr>
    </w:p>
    <w:p w14:paraId="17F5ED83" w14:textId="77777777" w:rsidR="009A4EF7" w:rsidRDefault="009A4EF7" w:rsidP="0056515C">
      <w:pPr>
        <w:ind w:left="0" w:firstLine="0"/>
        <w:rPr>
          <w:rFonts w:ascii="微軟正黑體" w:eastAsia="SimSun" w:hAnsi="微軟正黑體"/>
          <w:b/>
          <w:lang w:eastAsia="zh-CN"/>
        </w:rPr>
      </w:pPr>
    </w:p>
    <w:p w14:paraId="75E3CF30" w14:textId="77777777" w:rsidR="009A4EF7" w:rsidRDefault="009A4EF7" w:rsidP="0056515C">
      <w:pPr>
        <w:ind w:left="0" w:firstLine="0"/>
        <w:rPr>
          <w:rFonts w:ascii="微軟正黑體" w:eastAsia="SimSun" w:hAnsi="微軟正黑體"/>
          <w:b/>
          <w:lang w:eastAsia="zh-CN"/>
        </w:rPr>
      </w:pPr>
    </w:p>
    <w:p w14:paraId="2223F14F" w14:textId="77777777" w:rsidR="009A4EF7" w:rsidRDefault="009A4EF7" w:rsidP="0056515C">
      <w:pPr>
        <w:ind w:left="0" w:firstLine="0"/>
        <w:rPr>
          <w:rFonts w:ascii="微軟正黑體" w:eastAsia="SimSun" w:hAnsi="微軟正黑體"/>
          <w:b/>
          <w:lang w:eastAsia="zh-CN"/>
        </w:rPr>
      </w:pPr>
    </w:p>
    <w:p w14:paraId="518DEF47" w14:textId="3F906949" w:rsidR="00265B9B" w:rsidRPr="00384C53" w:rsidRDefault="009A4EF7" w:rsidP="0056515C">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lastRenderedPageBreak/>
        <w:t>资料二</w:t>
      </w:r>
    </w:p>
    <w:tbl>
      <w:tblPr>
        <w:tblStyle w:val="a5"/>
        <w:tblW w:w="0" w:type="auto"/>
        <w:tblLook w:val="04A0" w:firstRow="1" w:lastRow="0" w:firstColumn="1" w:lastColumn="0" w:noHBand="0" w:noVBand="1"/>
      </w:tblPr>
      <w:tblGrid>
        <w:gridCol w:w="8296"/>
      </w:tblGrid>
      <w:tr w:rsidR="00384C53" w14:paraId="0EE11CD1" w14:textId="77777777" w:rsidTr="004C11A6">
        <w:tc>
          <w:tcPr>
            <w:tcW w:w="8296" w:type="dxa"/>
            <w:shd w:val="clear" w:color="auto" w:fill="auto"/>
          </w:tcPr>
          <w:p w14:paraId="4D2147B7" w14:textId="4786B80C" w:rsidR="00384C53" w:rsidRPr="000579E5" w:rsidRDefault="009A4EF7" w:rsidP="00384C53">
            <w:pPr>
              <w:spacing w:line="360" w:lineRule="exact"/>
              <w:ind w:left="0" w:rightChars="22" w:right="53" w:hanging="1"/>
              <w:jc w:val="center"/>
              <w:rPr>
                <w:rFonts w:ascii="微軟正黑體" w:eastAsia="微軟正黑體" w:hAnsi="微軟正黑體"/>
                <w:b/>
                <w:color w:val="333333"/>
                <w:kern w:val="0"/>
                <w:lang w:eastAsia="zh-CN"/>
              </w:rPr>
            </w:pPr>
            <w:r w:rsidRPr="009A4EF7">
              <w:rPr>
                <w:rFonts w:ascii="微軟正黑體" w:eastAsia="SimSun" w:hAnsi="微軟正黑體" w:hint="eastAsia"/>
                <w:b/>
                <w:color w:val="333333"/>
                <w:kern w:val="0"/>
                <w:lang w:eastAsia="zh-CN"/>
              </w:rPr>
              <w:t>《中华人民共和国国民经济和社会发展第十四个五年规划和</w:t>
            </w:r>
          </w:p>
          <w:p w14:paraId="10C917EB" w14:textId="6C77C429" w:rsidR="00384C53" w:rsidRPr="000579E5" w:rsidRDefault="009A4EF7" w:rsidP="00384C53">
            <w:pPr>
              <w:spacing w:line="360" w:lineRule="exact"/>
              <w:ind w:left="0" w:rightChars="22" w:right="53" w:hanging="1"/>
              <w:jc w:val="center"/>
              <w:rPr>
                <w:rFonts w:ascii="微軟正黑體" w:eastAsia="微軟正黑體" w:hAnsi="微軟正黑體"/>
                <w:b/>
                <w:color w:val="333333"/>
                <w:kern w:val="0"/>
                <w:lang w:eastAsia="zh-CN"/>
              </w:rPr>
            </w:pPr>
            <w:r w:rsidRPr="009A4EF7">
              <w:rPr>
                <w:rFonts w:ascii="微軟正黑體" w:eastAsia="SimSun" w:hAnsi="微軟正黑體"/>
                <w:b/>
                <w:color w:val="333333"/>
                <w:kern w:val="0"/>
                <w:lang w:eastAsia="zh-CN"/>
              </w:rPr>
              <w:t>2035</w:t>
            </w:r>
            <w:r w:rsidRPr="009A4EF7">
              <w:rPr>
                <w:rFonts w:ascii="微軟正黑體" w:eastAsia="SimSun" w:hAnsi="微軟正黑體" w:hint="eastAsia"/>
                <w:b/>
                <w:color w:val="333333"/>
                <w:kern w:val="0"/>
                <w:lang w:eastAsia="zh-CN"/>
              </w:rPr>
              <w:t>年远景目标纲要》</w:t>
            </w:r>
          </w:p>
          <w:p w14:paraId="0DA73D15" w14:textId="1EDFE769" w:rsidR="00384C53" w:rsidRPr="000579E5" w:rsidRDefault="009A4EF7" w:rsidP="00384C53">
            <w:pPr>
              <w:spacing w:line="360" w:lineRule="exact"/>
              <w:ind w:left="0" w:rightChars="22" w:right="53" w:hanging="1"/>
              <w:jc w:val="center"/>
              <w:rPr>
                <w:rFonts w:ascii="微軟正黑體" w:eastAsia="微軟正黑體" w:hAnsi="微軟正黑體"/>
                <w:color w:val="333333"/>
                <w:kern w:val="0"/>
                <w:lang w:eastAsia="zh-CN"/>
              </w:rPr>
            </w:pPr>
            <w:r w:rsidRPr="009A4EF7">
              <w:rPr>
                <w:rFonts w:ascii="微軟正黑體" w:eastAsia="SimSun" w:hAnsi="微軟正黑體" w:hint="eastAsia"/>
                <w:color w:val="333333"/>
                <w:kern w:val="0"/>
                <w:lang w:eastAsia="zh-CN"/>
              </w:rPr>
              <w:t>（十三届全国人大四次会议</w:t>
            </w:r>
            <w:r w:rsidRPr="009A4EF7">
              <w:rPr>
                <w:rFonts w:ascii="微軟正黑體" w:eastAsia="SimSun" w:hAnsi="微軟正黑體"/>
                <w:color w:val="333333"/>
                <w:kern w:val="0"/>
                <w:lang w:eastAsia="zh-CN"/>
              </w:rPr>
              <w:t>2021</w:t>
            </w:r>
            <w:r w:rsidRPr="009A4EF7">
              <w:rPr>
                <w:rFonts w:ascii="微軟正黑體" w:eastAsia="SimSun" w:hAnsi="微軟正黑體" w:hint="eastAsia"/>
                <w:color w:val="333333"/>
                <w:kern w:val="0"/>
                <w:lang w:eastAsia="zh-CN"/>
              </w:rPr>
              <w:t>年</w:t>
            </w:r>
            <w:r w:rsidRPr="009A4EF7">
              <w:rPr>
                <w:rFonts w:ascii="微軟正黑體" w:eastAsia="SimSun" w:hAnsi="微軟正黑體"/>
                <w:color w:val="333333"/>
                <w:kern w:val="0"/>
                <w:lang w:eastAsia="zh-CN"/>
              </w:rPr>
              <w:t>3</w:t>
            </w:r>
            <w:r w:rsidRPr="009A4EF7">
              <w:rPr>
                <w:rFonts w:ascii="微軟正黑體" w:eastAsia="SimSun" w:hAnsi="微軟正黑體" w:hint="eastAsia"/>
                <w:color w:val="333333"/>
                <w:kern w:val="0"/>
                <w:lang w:eastAsia="zh-CN"/>
              </w:rPr>
              <w:t>月</w:t>
            </w:r>
            <w:r w:rsidRPr="009A4EF7">
              <w:rPr>
                <w:rFonts w:ascii="微軟正黑體" w:eastAsia="SimSun" w:hAnsi="微軟正黑體"/>
                <w:color w:val="333333"/>
                <w:kern w:val="0"/>
                <w:lang w:eastAsia="zh-CN"/>
              </w:rPr>
              <w:t>11</w:t>
            </w:r>
            <w:r w:rsidRPr="009A4EF7">
              <w:rPr>
                <w:rFonts w:ascii="微軟正黑體" w:eastAsia="SimSun" w:hAnsi="微軟正黑體" w:hint="eastAsia"/>
                <w:color w:val="333333"/>
                <w:kern w:val="0"/>
                <w:lang w:eastAsia="zh-CN"/>
              </w:rPr>
              <w:t>日表决通过）</w:t>
            </w:r>
          </w:p>
          <w:p w14:paraId="63DF16A2" w14:textId="77777777" w:rsidR="00384C53" w:rsidRPr="000579E5" w:rsidRDefault="00384C53" w:rsidP="00384C53">
            <w:pPr>
              <w:spacing w:line="360" w:lineRule="exact"/>
              <w:ind w:left="0" w:rightChars="22" w:right="53" w:hanging="1"/>
              <w:jc w:val="both"/>
              <w:rPr>
                <w:rFonts w:ascii="微軟正黑體" w:eastAsia="微軟正黑體" w:hAnsi="微軟正黑體"/>
                <w:color w:val="333333"/>
                <w:kern w:val="0"/>
                <w:lang w:eastAsia="zh-CN"/>
              </w:rPr>
            </w:pPr>
          </w:p>
          <w:p w14:paraId="0074340D" w14:textId="11F6E6AE" w:rsidR="00384C53" w:rsidRPr="000579E5" w:rsidRDefault="009A4EF7" w:rsidP="00384C53">
            <w:pPr>
              <w:spacing w:line="360" w:lineRule="exact"/>
              <w:ind w:left="426" w:rightChars="22" w:right="53" w:hanging="428"/>
              <w:jc w:val="both"/>
              <w:rPr>
                <w:rFonts w:ascii="微軟正黑體" w:eastAsia="微軟正黑體" w:hAnsi="微軟正黑體"/>
                <w:lang w:eastAsia="zh-CN"/>
              </w:rPr>
            </w:pPr>
            <w:r w:rsidRPr="009A4EF7">
              <w:rPr>
                <w:rFonts w:ascii="微軟正黑體" w:eastAsia="SimSun" w:hAnsi="微軟正黑體" w:hint="eastAsia"/>
                <w:lang w:eastAsia="zh-CN"/>
              </w:rPr>
              <w:t>第四十一章　推动共建「一带一路」高质量发展</w:t>
            </w:r>
          </w:p>
          <w:p w14:paraId="04FD791E" w14:textId="380D014E" w:rsidR="00384C53" w:rsidRPr="000579E5" w:rsidRDefault="009A4EF7" w:rsidP="00384C53">
            <w:pPr>
              <w:spacing w:line="360" w:lineRule="exact"/>
              <w:ind w:left="0" w:rightChars="22" w:right="53" w:firstLine="0"/>
              <w:jc w:val="both"/>
              <w:rPr>
                <w:rFonts w:ascii="微軟正黑體" w:eastAsia="微軟正黑體" w:hAnsi="微軟正黑體"/>
                <w:lang w:eastAsia="zh-CN"/>
              </w:rPr>
            </w:pPr>
            <w:r w:rsidRPr="009A4EF7">
              <w:rPr>
                <w:rFonts w:ascii="微軟正黑體" w:eastAsia="SimSun" w:hAnsi="微軟正黑體" w:hint="eastAsia"/>
                <w:lang w:eastAsia="zh-CN"/>
              </w:rPr>
              <w:t>坚持共商共建共享原则，秉持绿色、开放、廉洁理念，深化务实合作，加强安全保障，促进共同发展。</w:t>
            </w:r>
          </w:p>
          <w:p w14:paraId="0B1C35B1" w14:textId="77777777" w:rsidR="00384C53" w:rsidRPr="000579E5" w:rsidRDefault="00384C53" w:rsidP="00384C53">
            <w:pPr>
              <w:spacing w:line="360" w:lineRule="exact"/>
              <w:ind w:left="426" w:rightChars="22" w:right="53" w:hanging="428"/>
              <w:jc w:val="both"/>
              <w:rPr>
                <w:rFonts w:ascii="微軟正黑體" w:eastAsia="微軟正黑體" w:hAnsi="微軟正黑體"/>
                <w:i/>
                <w:lang w:eastAsia="zh-CN"/>
              </w:rPr>
            </w:pPr>
          </w:p>
          <w:p w14:paraId="54447257" w14:textId="732192DF" w:rsidR="00384C53" w:rsidRPr="0058298C" w:rsidRDefault="009A4EF7" w:rsidP="00384C53">
            <w:pPr>
              <w:spacing w:line="360" w:lineRule="exact"/>
              <w:ind w:left="426" w:rightChars="22" w:right="53" w:hanging="428"/>
              <w:jc w:val="both"/>
              <w:rPr>
                <w:rFonts w:ascii="微軟正黑體" w:eastAsia="微軟正黑體" w:hAnsi="微軟正黑體"/>
                <w:b/>
                <w:lang w:eastAsia="zh-CN"/>
              </w:rPr>
            </w:pPr>
            <w:r w:rsidRPr="009A4EF7">
              <w:rPr>
                <w:rFonts w:ascii="微軟正黑體" w:eastAsia="SimSun" w:hAnsi="微軟正黑體" w:hint="eastAsia"/>
                <w:b/>
                <w:lang w:eastAsia="zh-CN"/>
              </w:rPr>
              <w:t>第一节　加强发展战略和政策对接</w:t>
            </w:r>
          </w:p>
          <w:p w14:paraId="60E36686" w14:textId="2159643B" w:rsidR="00384C53" w:rsidRPr="000579E5" w:rsidRDefault="009A4EF7" w:rsidP="004C11A6">
            <w:pPr>
              <w:spacing w:line="360" w:lineRule="exact"/>
              <w:ind w:left="0" w:rightChars="22" w:right="53" w:firstLine="0"/>
              <w:jc w:val="both"/>
              <w:rPr>
                <w:rFonts w:ascii="微軟正黑體" w:eastAsia="微軟正黑體" w:hAnsi="微軟正黑體"/>
                <w:lang w:eastAsia="zh-HK"/>
              </w:rPr>
            </w:pPr>
            <w:r w:rsidRPr="009A4EF7">
              <w:rPr>
                <w:rFonts w:ascii="微軟正黑體" w:eastAsia="SimSun" w:hAnsi="微軟正黑體" w:hint="eastAsia"/>
                <w:lang w:eastAsia="zh-CN"/>
              </w:rPr>
              <w:t>推进战略、规划、机制对接，加强政策、规则、标准联通。创新对接方式，推进已签文件落实见效，推动与更多国家商签投资保护协定、避免双重征税协定等，加强海关、税收、监管等合作，推动实施更高水平的通关一体化。拓展规则对接领域，加强融资、贸易、能源、数字信息、农业等领域规则对接合作。促进共建</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「一带一路」倡议同区域和国际发展议程有效对接、协同增效。</w:t>
            </w:r>
          </w:p>
        </w:tc>
      </w:tr>
    </w:tbl>
    <w:p w14:paraId="6D1B343F" w14:textId="2360868E" w:rsidR="00A77D08" w:rsidRPr="00AE7F58" w:rsidRDefault="009A4EF7">
      <w:pPr>
        <w:rPr>
          <w:sz w:val="22"/>
          <w:lang w:eastAsia="zh-HK"/>
        </w:rPr>
      </w:pPr>
      <w:r w:rsidRPr="009A4EF7">
        <w:rPr>
          <w:rFonts w:eastAsia="SimSun" w:hint="eastAsia"/>
          <w:sz w:val="22"/>
          <w:lang w:eastAsia="zh-CN"/>
        </w:rPr>
        <w:t>资料来源：中国政府网，</w:t>
      </w:r>
      <w:r w:rsidRPr="009A4EF7">
        <w:rPr>
          <w:rFonts w:eastAsia="SimSun"/>
          <w:sz w:val="22"/>
          <w:lang w:eastAsia="zh-CN"/>
        </w:rPr>
        <w:t>http://www.gov.cn/xinwen/2021-03/13/content_5592681.htm</w:t>
      </w:r>
    </w:p>
    <w:p w14:paraId="47B0492D" w14:textId="77777777" w:rsidR="00AD01AE" w:rsidRDefault="00AD01AE">
      <w:pPr>
        <w:rPr>
          <w:lang w:eastAsia="zh-HK"/>
        </w:rPr>
      </w:pPr>
    </w:p>
    <w:p w14:paraId="50F41997" w14:textId="00BA3FEC" w:rsidR="00503F7F" w:rsidRPr="002B6FF0" w:rsidRDefault="009A4EF7" w:rsidP="00503F7F">
      <w:pPr>
        <w:tabs>
          <w:tab w:val="left" w:pos="426"/>
          <w:tab w:val="left" w:pos="993"/>
        </w:tabs>
        <w:spacing w:line="276" w:lineRule="auto"/>
        <w:ind w:left="993" w:hanging="993"/>
        <w:rPr>
          <w:lang w:eastAsia="zh-CN"/>
        </w:rPr>
      </w:pPr>
      <w:r w:rsidRPr="009A4EF7">
        <w:rPr>
          <w:rFonts w:eastAsia="SimSun" w:hint="eastAsia"/>
          <w:lang w:eastAsia="zh-CN"/>
        </w:rPr>
        <w:t>根据资料二，请在横线上填上适当的答案。</w:t>
      </w:r>
    </w:p>
    <w:p w14:paraId="3F869251" w14:textId="77777777" w:rsidR="00503F7F" w:rsidRPr="009A1D3A" w:rsidRDefault="00503F7F" w:rsidP="00503F7F">
      <w:pPr>
        <w:pStyle w:val="a6"/>
        <w:snapToGrid w:val="0"/>
        <w:spacing w:line="276" w:lineRule="auto"/>
        <w:ind w:left="360" w:firstLine="0"/>
        <w:rPr>
          <w:rFonts w:ascii="微軟正黑體" w:eastAsia="微軟正黑體" w:hAnsi="微軟正黑體"/>
          <w:b/>
          <w:lang w:eastAsia="zh-HK"/>
        </w:rPr>
      </w:pPr>
    </w:p>
    <w:p w14:paraId="28A80CD0" w14:textId="47882C7D" w:rsidR="00503F7F" w:rsidRDefault="009A4EF7" w:rsidP="00503F7F">
      <w:pPr>
        <w:pStyle w:val="a6"/>
        <w:numPr>
          <w:ilvl w:val="0"/>
          <w:numId w:val="100"/>
        </w:numPr>
        <w:rPr>
          <w:rFonts w:eastAsiaTheme="minorEastAsia"/>
          <w:lang w:eastAsia="zh-CN"/>
        </w:rPr>
      </w:pPr>
      <w:r w:rsidRPr="009A4EF7">
        <w:rPr>
          <w:rFonts w:eastAsia="SimSun" w:hint="eastAsia"/>
          <w:lang w:eastAsia="zh-CN"/>
        </w:rPr>
        <w:t>我国为加强与「一带一路」沿线国家的政策对接，与多国签订</w:t>
      </w:r>
      <w:r w:rsidRPr="009A4EF7">
        <w:rPr>
          <w:rFonts w:eastAsia="SimSun" w:hint="eastAsia"/>
          <w:i/>
          <w:color w:val="FF0000"/>
          <w:u w:val="single"/>
          <w:lang w:eastAsia="zh-CN"/>
        </w:rPr>
        <w:t>投资保护</w:t>
      </w:r>
      <w:r w:rsidRPr="009A4EF7">
        <w:rPr>
          <w:rFonts w:eastAsia="SimSun" w:hint="eastAsia"/>
          <w:lang w:eastAsia="zh-CN"/>
        </w:rPr>
        <w:t>协定和</w:t>
      </w:r>
      <w:r w:rsidRPr="009A4EF7">
        <w:rPr>
          <w:rFonts w:eastAsia="SimSun" w:hint="eastAsia"/>
          <w:i/>
          <w:color w:val="FF0000"/>
          <w:u w:val="single"/>
          <w:lang w:eastAsia="zh-CN"/>
        </w:rPr>
        <w:t>避免双重征税</w:t>
      </w:r>
      <w:r w:rsidRPr="009A4EF7">
        <w:rPr>
          <w:rFonts w:eastAsia="SimSun" w:hint="eastAsia"/>
          <w:lang w:eastAsia="zh-CN"/>
        </w:rPr>
        <w:t>协定。</w:t>
      </w:r>
    </w:p>
    <w:p w14:paraId="520043CE" w14:textId="77777777" w:rsidR="00503F7F" w:rsidRDefault="00503F7F" w:rsidP="00503F7F">
      <w:pPr>
        <w:pStyle w:val="a6"/>
        <w:ind w:left="360" w:firstLine="0"/>
        <w:rPr>
          <w:rFonts w:eastAsiaTheme="minorEastAsia"/>
          <w:lang w:eastAsia="zh-CN"/>
        </w:rPr>
      </w:pPr>
    </w:p>
    <w:p w14:paraId="6F36112C" w14:textId="43618223" w:rsidR="00503F7F" w:rsidRPr="009A1D3A" w:rsidRDefault="009A4EF7" w:rsidP="00503F7F">
      <w:pPr>
        <w:pStyle w:val="a6"/>
        <w:numPr>
          <w:ilvl w:val="0"/>
          <w:numId w:val="100"/>
        </w:numPr>
        <w:rPr>
          <w:rFonts w:eastAsiaTheme="minorEastAsia"/>
          <w:lang w:eastAsia="zh-CN"/>
        </w:rPr>
      </w:pPr>
      <w:r w:rsidRPr="009A4EF7">
        <w:rPr>
          <w:rFonts w:eastAsia="SimSun" w:hint="eastAsia"/>
          <w:lang w:eastAsia="zh-CN"/>
        </w:rPr>
        <w:t>此外，我国为加强与「一带一路」沿线国家的「通关一体化」，在</w:t>
      </w:r>
      <w:r w:rsidRPr="009A4EF7">
        <w:rPr>
          <w:rFonts w:eastAsia="SimSun" w:hint="eastAsia"/>
          <w:i/>
          <w:color w:val="FF0000"/>
          <w:u w:val="single"/>
          <w:lang w:eastAsia="zh-CN"/>
        </w:rPr>
        <w:t>海关</w:t>
      </w:r>
      <w:r w:rsidRPr="009A4EF7">
        <w:rPr>
          <w:rFonts w:eastAsia="SimSun" w:hint="eastAsia"/>
          <w:lang w:eastAsia="zh-CN"/>
        </w:rPr>
        <w:t>、</w:t>
      </w:r>
      <w:r w:rsidRPr="009A4EF7">
        <w:rPr>
          <w:rFonts w:eastAsia="SimSun" w:hint="eastAsia"/>
          <w:i/>
          <w:color w:val="FF0000"/>
          <w:u w:val="single"/>
          <w:lang w:eastAsia="zh-CN"/>
        </w:rPr>
        <w:t>税收</w:t>
      </w:r>
      <w:r w:rsidRPr="009A4EF7">
        <w:rPr>
          <w:rFonts w:eastAsia="SimSun" w:hint="eastAsia"/>
          <w:lang w:eastAsia="zh-CN"/>
        </w:rPr>
        <w:t>和</w:t>
      </w:r>
      <w:r w:rsidRPr="009A4EF7">
        <w:rPr>
          <w:rFonts w:eastAsia="SimSun" w:hint="eastAsia"/>
          <w:i/>
          <w:color w:val="FF0000"/>
          <w:u w:val="single"/>
          <w:lang w:eastAsia="zh-CN"/>
        </w:rPr>
        <w:t>监管</w:t>
      </w:r>
      <w:r w:rsidRPr="009A4EF7">
        <w:rPr>
          <w:rFonts w:eastAsia="SimSun" w:hint="eastAsia"/>
          <w:lang w:eastAsia="zh-CN"/>
        </w:rPr>
        <w:t>等方面均有加强合作。</w:t>
      </w:r>
    </w:p>
    <w:p w14:paraId="083DAEF0" w14:textId="77777777" w:rsidR="00384C53" w:rsidRDefault="00384C53" w:rsidP="004C11A6">
      <w:pPr>
        <w:ind w:left="0" w:firstLine="0"/>
        <w:rPr>
          <w:lang w:eastAsia="zh-HK"/>
        </w:rPr>
      </w:pPr>
      <w:r>
        <w:rPr>
          <w:lang w:eastAsia="zh-HK"/>
        </w:rPr>
        <w:br w:type="page"/>
      </w:r>
    </w:p>
    <w:p w14:paraId="416CDAAB" w14:textId="0496EEB3" w:rsidR="00503F7F" w:rsidRPr="002B6FF0" w:rsidRDefault="009A4EF7" w:rsidP="00503F7F">
      <w:pPr>
        <w:ind w:left="0" w:firstLine="0"/>
        <w:rPr>
          <w:b/>
          <w:sz w:val="28"/>
          <w:lang w:eastAsia="zh-CN"/>
        </w:rPr>
      </w:pPr>
      <w:r w:rsidRPr="009A4EF7">
        <w:rPr>
          <w:rFonts w:ascii="微軟正黑體" w:eastAsia="SimSun" w:hAnsi="微軟正黑體" w:hint="eastAsia"/>
          <w:b/>
          <w:sz w:val="28"/>
          <w:lang w:eastAsia="zh-CN"/>
        </w:rPr>
        <w:lastRenderedPageBreak/>
        <w:t>延伸学习</w:t>
      </w:r>
    </w:p>
    <w:p w14:paraId="080DB5C8" w14:textId="77777777" w:rsidR="00503F7F" w:rsidRPr="002B6FF0" w:rsidRDefault="00503F7F" w:rsidP="00503F7F">
      <w:pPr>
        <w:ind w:left="0" w:firstLine="0"/>
        <w:rPr>
          <w:rFonts w:ascii="微軟正黑體" w:eastAsia="微軟正黑體" w:hAnsi="微軟正黑體"/>
          <w:lang w:eastAsia="zh-CN"/>
        </w:rPr>
      </w:pPr>
    </w:p>
    <w:p w14:paraId="11035D1A" w14:textId="25A76514" w:rsidR="00503F7F" w:rsidRPr="002B6FF0" w:rsidRDefault="009A4EF7" w:rsidP="00503F7F">
      <w:pPr>
        <w:ind w:left="0" w:firstLine="0"/>
        <w:rPr>
          <w:rFonts w:ascii="微軟正黑體" w:eastAsia="微軟正黑體" w:hAnsi="微軟正黑體"/>
          <w:lang w:eastAsia="zh-CN"/>
        </w:rPr>
      </w:pPr>
      <w:r w:rsidRPr="009A4EF7">
        <w:rPr>
          <w:rFonts w:ascii="微軟正黑體" w:eastAsia="SimSun" w:hAnsi="微軟正黑體" w:hint="eastAsia"/>
          <w:lang w:eastAsia="zh-CN"/>
        </w:rPr>
        <w:t>观看以下有关「丝绸之路</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一带一路」和「东方第一大港</w:t>
      </w:r>
      <w:r w:rsidRPr="009A4EF7">
        <w:rPr>
          <w:rFonts w:ascii="微軟正黑體" w:eastAsia="SimSun" w:hAnsi="微軟正黑體"/>
          <w:lang w:eastAsia="zh-CN"/>
        </w:rPr>
        <w:t xml:space="preserve"> --  </w:t>
      </w:r>
      <w:r w:rsidRPr="009A4EF7">
        <w:rPr>
          <w:rFonts w:ascii="微軟正黑體" w:eastAsia="SimSun" w:hAnsi="微軟正黑體" w:hint="eastAsia"/>
          <w:lang w:eastAsia="zh-CN"/>
        </w:rPr>
        <w:t>泉州」的视像片段，然后回答下列问题。</w:t>
      </w:r>
    </w:p>
    <w:p w14:paraId="49175EB3" w14:textId="77777777" w:rsidR="00503F7F" w:rsidRPr="002B6FF0" w:rsidRDefault="00503F7F" w:rsidP="00503F7F">
      <w:pPr>
        <w:ind w:left="0" w:firstLine="0"/>
        <w:rPr>
          <w:rFonts w:ascii="微軟正黑體" w:eastAsia="微軟正黑體" w:hAnsi="微軟正黑體"/>
          <w:lang w:eastAsia="zh-HK"/>
        </w:rPr>
      </w:pPr>
    </w:p>
    <w:p w14:paraId="2098D1F8" w14:textId="47A6C668" w:rsidR="00503F7F" w:rsidRDefault="009A4EF7" w:rsidP="00503F7F">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t>视像片段甲</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FE76D4" w:rsidRPr="00A03C46" w14:paraId="2A40919E" w14:textId="77777777" w:rsidTr="007F42D4">
        <w:trPr>
          <w:trHeight w:val="490"/>
        </w:trPr>
        <w:tc>
          <w:tcPr>
            <w:tcW w:w="2022" w:type="dxa"/>
            <w:tcBorders>
              <w:bottom w:val="nil"/>
              <w:right w:val="nil"/>
            </w:tcBorders>
          </w:tcPr>
          <w:p w14:paraId="551206D3" w14:textId="01FDF92B" w:rsidR="00FE76D4"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2F9CA7FE" w14:textId="0FA88231" w:rsidR="00FE76D4"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丝绸之路</w:t>
            </w:r>
            <w:r w:rsidRPr="009A4EF7">
              <w:rPr>
                <w:rFonts w:eastAsia="SimSun"/>
                <w:color w:val="000000"/>
                <w:lang w:eastAsia="zh-CN"/>
              </w:rPr>
              <w:t xml:space="preserve"> </w:t>
            </w:r>
            <w:r w:rsidRPr="009A4EF7">
              <w:rPr>
                <w:rFonts w:eastAsia="SimSun" w:hint="eastAsia"/>
                <w:color w:val="000000"/>
                <w:lang w:eastAsia="zh-CN"/>
              </w:rPr>
              <w:t>一带一路</w:t>
            </w:r>
          </w:p>
        </w:tc>
        <w:tc>
          <w:tcPr>
            <w:tcW w:w="1454" w:type="dxa"/>
            <w:vMerge w:val="restart"/>
          </w:tcPr>
          <w:p w14:paraId="27E57EDC" w14:textId="50B82A5B" w:rsidR="00FE76D4" w:rsidRPr="00A03C46" w:rsidRDefault="00BA5700"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6759A17B" wp14:editId="027E1A12">
                  <wp:extent cx="786130" cy="78613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B8DA08.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86130" cy="786130"/>
                          </a:xfrm>
                          <a:prstGeom prst="rect">
                            <a:avLst/>
                          </a:prstGeom>
                        </pic:spPr>
                      </pic:pic>
                    </a:graphicData>
                  </a:graphic>
                </wp:inline>
              </w:drawing>
            </w:r>
          </w:p>
        </w:tc>
      </w:tr>
      <w:tr w:rsidR="00FE76D4" w:rsidRPr="00A03C46" w14:paraId="1E7AADA4" w14:textId="77777777" w:rsidTr="007F42D4">
        <w:trPr>
          <w:trHeight w:val="490"/>
        </w:trPr>
        <w:tc>
          <w:tcPr>
            <w:tcW w:w="2022" w:type="dxa"/>
            <w:tcBorders>
              <w:top w:val="nil"/>
              <w:bottom w:val="nil"/>
              <w:right w:val="nil"/>
            </w:tcBorders>
          </w:tcPr>
          <w:p w14:paraId="0A1F301F" w14:textId="02CA56E0" w:rsidR="00FE76D4"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6985C0F1" w14:textId="15FF7068" w:rsidR="00FE76D4"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color w:val="000000"/>
                <w:lang w:eastAsia="zh-CN"/>
              </w:rPr>
              <w:t>The China Current</w:t>
            </w:r>
          </w:p>
        </w:tc>
        <w:tc>
          <w:tcPr>
            <w:tcW w:w="1454" w:type="dxa"/>
            <w:vMerge/>
          </w:tcPr>
          <w:p w14:paraId="4B47D9C8" w14:textId="77777777" w:rsidR="00FE76D4" w:rsidRPr="00A03C46" w:rsidRDefault="00FE76D4" w:rsidP="007F42D4">
            <w:pPr>
              <w:snapToGrid w:val="0"/>
              <w:spacing w:line="276" w:lineRule="auto"/>
              <w:contextualSpacing/>
              <w:jc w:val="both"/>
              <w:rPr>
                <w:rFonts w:asciiTheme="majorEastAsia" w:eastAsiaTheme="majorEastAsia" w:hAnsiTheme="majorEastAsia"/>
                <w:lang w:eastAsia="zh-HK"/>
              </w:rPr>
            </w:pPr>
          </w:p>
        </w:tc>
      </w:tr>
      <w:tr w:rsidR="00FE76D4" w:rsidRPr="007F6401" w14:paraId="12C022A4" w14:textId="77777777" w:rsidTr="007F42D4">
        <w:tc>
          <w:tcPr>
            <w:tcW w:w="2022" w:type="dxa"/>
            <w:tcBorders>
              <w:top w:val="nil"/>
              <w:bottom w:val="nil"/>
              <w:right w:val="nil"/>
            </w:tcBorders>
          </w:tcPr>
          <w:p w14:paraId="63643A34" w14:textId="13B13C4C" w:rsidR="00FE76D4"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1719BDA0" w14:textId="15B0E5FC" w:rsidR="00FE76D4"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3</w:t>
            </w:r>
            <w:r w:rsidRPr="009A4EF7">
              <w:rPr>
                <w:rFonts w:eastAsia="SimSun" w:hint="eastAsia"/>
                <w:lang w:eastAsia="zh-CN"/>
              </w:rPr>
              <w:t>分</w:t>
            </w:r>
            <w:r w:rsidRPr="009A4EF7">
              <w:rPr>
                <w:rFonts w:eastAsia="SimSun"/>
                <w:lang w:eastAsia="zh-CN"/>
              </w:rPr>
              <w:t>34</w:t>
            </w:r>
            <w:r w:rsidRPr="009A4EF7">
              <w:rPr>
                <w:rFonts w:eastAsia="SimSun" w:hint="eastAsia"/>
                <w:lang w:eastAsia="zh-CN"/>
              </w:rPr>
              <w:t>秒（粤语旁白，中文字幕）</w:t>
            </w:r>
          </w:p>
        </w:tc>
        <w:tc>
          <w:tcPr>
            <w:tcW w:w="1454" w:type="dxa"/>
            <w:vMerge/>
          </w:tcPr>
          <w:p w14:paraId="518C69B5" w14:textId="77777777" w:rsidR="00FE76D4" w:rsidRPr="007F6401" w:rsidRDefault="00FE76D4" w:rsidP="007F42D4">
            <w:pPr>
              <w:snapToGrid w:val="0"/>
              <w:rPr>
                <w:rFonts w:eastAsia="微軟正黑體"/>
                <w:color w:val="000000"/>
                <w:kern w:val="0"/>
                <w:lang w:eastAsia="zh-CN"/>
              </w:rPr>
            </w:pPr>
          </w:p>
        </w:tc>
      </w:tr>
      <w:tr w:rsidR="00FE76D4" w:rsidRPr="00A03C46" w14:paraId="66DB4E6E" w14:textId="77777777" w:rsidTr="007F42D4">
        <w:tc>
          <w:tcPr>
            <w:tcW w:w="2022" w:type="dxa"/>
            <w:tcBorders>
              <w:top w:val="nil"/>
              <w:right w:val="nil"/>
            </w:tcBorders>
          </w:tcPr>
          <w:p w14:paraId="6FFDB7E8" w14:textId="77AB2CB5" w:rsidR="00FE76D4"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739AAD5A" w14:textId="1243F018" w:rsidR="00FE76D4" w:rsidRDefault="009A4EF7" w:rsidP="00FE76D4">
            <w:pPr>
              <w:snapToGrid w:val="0"/>
              <w:rPr>
                <w:rFonts w:eastAsia="微軟正黑體"/>
              </w:rPr>
            </w:pPr>
            <w:r w:rsidRPr="009A4EF7">
              <w:rPr>
                <w:rFonts w:eastAsia="SimSun"/>
                <w:lang w:eastAsia="zh-CN"/>
              </w:rPr>
              <w:t>https://chinacurrent.com/education/article/2021</w:t>
            </w:r>
          </w:p>
          <w:p w14:paraId="55357F98" w14:textId="2CDAC3E5" w:rsidR="00FE76D4" w:rsidRPr="00FE76D4" w:rsidRDefault="009A4EF7" w:rsidP="00FE76D4">
            <w:pPr>
              <w:snapToGrid w:val="0"/>
              <w:rPr>
                <w:rFonts w:eastAsia="微軟正黑體"/>
              </w:rPr>
            </w:pPr>
            <w:r w:rsidRPr="009A4EF7">
              <w:rPr>
                <w:rFonts w:eastAsia="SimSun"/>
                <w:lang w:eastAsia="zh-CN"/>
              </w:rPr>
              <w:t>/06/22148.html</w:t>
            </w:r>
          </w:p>
        </w:tc>
        <w:tc>
          <w:tcPr>
            <w:tcW w:w="1454" w:type="dxa"/>
            <w:vMerge/>
          </w:tcPr>
          <w:p w14:paraId="006CBEAB" w14:textId="77777777" w:rsidR="00FE76D4" w:rsidRPr="00A03C46" w:rsidRDefault="00FE76D4" w:rsidP="007F42D4">
            <w:pPr>
              <w:snapToGrid w:val="0"/>
              <w:spacing w:line="276" w:lineRule="auto"/>
              <w:contextualSpacing/>
              <w:jc w:val="both"/>
              <w:rPr>
                <w:rFonts w:asciiTheme="majorEastAsia" w:eastAsiaTheme="majorEastAsia" w:hAnsiTheme="majorEastAsia"/>
                <w:lang w:eastAsia="zh-HK"/>
              </w:rPr>
            </w:pPr>
          </w:p>
        </w:tc>
      </w:tr>
    </w:tbl>
    <w:p w14:paraId="5D964CB7" w14:textId="24D25270" w:rsidR="00FE76D4" w:rsidRDefault="00FE76D4" w:rsidP="00503F7F">
      <w:pPr>
        <w:ind w:left="0" w:firstLine="0"/>
        <w:rPr>
          <w:rFonts w:ascii="微軟正黑體" w:eastAsia="微軟正黑體" w:hAnsi="微軟正黑體"/>
          <w:b/>
          <w:lang w:eastAsia="zh-HK"/>
        </w:rPr>
      </w:pPr>
    </w:p>
    <w:p w14:paraId="06ACD474" w14:textId="3246FED7" w:rsidR="00503F7F" w:rsidRDefault="009A4EF7" w:rsidP="00503F7F">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t>视像片段乙</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FE76D4" w:rsidRPr="00A03C46" w14:paraId="76D5520F" w14:textId="77777777" w:rsidTr="007F42D4">
        <w:trPr>
          <w:trHeight w:val="490"/>
        </w:trPr>
        <w:tc>
          <w:tcPr>
            <w:tcW w:w="2022" w:type="dxa"/>
            <w:tcBorders>
              <w:bottom w:val="nil"/>
              <w:right w:val="nil"/>
            </w:tcBorders>
          </w:tcPr>
          <w:p w14:paraId="660C2BC6" w14:textId="51113099" w:rsidR="00FE76D4"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7BF84090" w14:textId="6E137637" w:rsidR="00FE76D4"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东方第一大港－泉州</w:t>
            </w:r>
          </w:p>
        </w:tc>
        <w:tc>
          <w:tcPr>
            <w:tcW w:w="1454" w:type="dxa"/>
            <w:vMerge w:val="restart"/>
          </w:tcPr>
          <w:p w14:paraId="7DD1DB41" w14:textId="6A2679B4" w:rsidR="00FE76D4" w:rsidRPr="00A03C46" w:rsidRDefault="009A4EF7" w:rsidP="00E46F90">
            <w:pPr>
              <w:snapToGrid w:val="0"/>
              <w:spacing w:line="276" w:lineRule="auto"/>
              <w:contextualSpacing/>
              <w:rPr>
                <w:rFonts w:asciiTheme="majorEastAsia" w:eastAsiaTheme="majorEastAsia" w:hAnsiTheme="majorEastAsia"/>
                <w:lang w:eastAsia="zh-HK"/>
              </w:rPr>
            </w:pPr>
            <w:r w:rsidRPr="009A4EF7">
              <w:rPr>
                <w:rFonts w:asciiTheme="majorEastAsia" w:eastAsia="SimSun" w:hAnsiTheme="majorEastAsia"/>
                <w:noProof/>
                <w:lang w:eastAsia="zh-CN"/>
              </w:rPr>
              <w:t>.</w:t>
            </w:r>
            <w:r w:rsidR="004C090D">
              <w:rPr>
                <w:rFonts w:asciiTheme="majorEastAsia" w:eastAsiaTheme="majorEastAsia" w:hAnsiTheme="majorEastAsia"/>
                <w:noProof/>
                <w:lang w:eastAsia="zh-CN"/>
              </w:rPr>
              <w:drawing>
                <wp:inline distT="0" distB="0" distL="0" distR="0" wp14:anchorId="7A5D3B23" wp14:editId="2BDE7010">
                  <wp:extent cx="720939" cy="716280"/>
                  <wp:effectExtent l="0" t="0" r="3175" b="762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B8B1E1.tmp"/>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29080" cy="724369"/>
                          </a:xfrm>
                          <a:prstGeom prst="rect">
                            <a:avLst/>
                          </a:prstGeom>
                        </pic:spPr>
                      </pic:pic>
                    </a:graphicData>
                  </a:graphic>
                </wp:inline>
              </w:drawing>
            </w:r>
          </w:p>
        </w:tc>
      </w:tr>
      <w:tr w:rsidR="00FE76D4" w:rsidRPr="00A03C46" w14:paraId="52909A1F" w14:textId="77777777" w:rsidTr="007F42D4">
        <w:trPr>
          <w:trHeight w:val="490"/>
        </w:trPr>
        <w:tc>
          <w:tcPr>
            <w:tcW w:w="2022" w:type="dxa"/>
            <w:tcBorders>
              <w:top w:val="nil"/>
              <w:bottom w:val="nil"/>
              <w:right w:val="nil"/>
            </w:tcBorders>
          </w:tcPr>
          <w:p w14:paraId="70B9F69E" w14:textId="3D57ED87" w:rsidR="00FE76D4"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2936FE44" w14:textId="47C81648" w:rsidR="00FE76D4"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color w:val="000000"/>
                <w:lang w:eastAsia="zh-CN"/>
              </w:rPr>
              <w:t>The China Current</w:t>
            </w:r>
          </w:p>
        </w:tc>
        <w:tc>
          <w:tcPr>
            <w:tcW w:w="1454" w:type="dxa"/>
            <w:vMerge/>
          </w:tcPr>
          <w:p w14:paraId="3DC53BB6" w14:textId="77777777" w:rsidR="00FE76D4" w:rsidRPr="00A03C46" w:rsidRDefault="00FE76D4" w:rsidP="007F42D4">
            <w:pPr>
              <w:snapToGrid w:val="0"/>
              <w:spacing w:line="276" w:lineRule="auto"/>
              <w:contextualSpacing/>
              <w:jc w:val="both"/>
              <w:rPr>
                <w:rFonts w:asciiTheme="majorEastAsia" w:eastAsiaTheme="majorEastAsia" w:hAnsiTheme="majorEastAsia"/>
                <w:lang w:eastAsia="zh-HK"/>
              </w:rPr>
            </w:pPr>
          </w:p>
        </w:tc>
      </w:tr>
      <w:tr w:rsidR="00FE76D4" w:rsidRPr="007F6401" w14:paraId="5E9AF1B2" w14:textId="77777777" w:rsidTr="007F42D4">
        <w:tc>
          <w:tcPr>
            <w:tcW w:w="2022" w:type="dxa"/>
            <w:tcBorders>
              <w:top w:val="nil"/>
              <w:bottom w:val="nil"/>
              <w:right w:val="nil"/>
            </w:tcBorders>
          </w:tcPr>
          <w:p w14:paraId="10756B69" w14:textId="71305DE1" w:rsidR="00FE76D4"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03A64DF3" w14:textId="3CC8CC79" w:rsidR="00FE76D4"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3</w:t>
            </w:r>
            <w:r w:rsidRPr="009A4EF7">
              <w:rPr>
                <w:rFonts w:eastAsia="SimSun" w:hint="eastAsia"/>
                <w:lang w:eastAsia="zh-CN"/>
              </w:rPr>
              <w:t>分</w:t>
            </w:r>
            <w:r w:rsidRPr="009A4EF7">
              <w:rPr>
                <w:rFonts w:eastAsia="SimSun"/>
                <w:lang w:eastAsia="zh-CN"/>
              </w:rPr>
              <w:t>27</w:t>
            </w:r>
            <w:r w:rsidRPr="009A4EF7">
              <w:rPr>
                <w:rFonts w:eastAsia="SimSun" w:hint="eastAsia"/>
                <w:lang w:eastAsia="zh-CN"/>
              </w:rPr>
              <w:t>秒（粤语旁白，中文字幕）</w:t>
            </w:r>
          </w:p>
        </w:tc>
        <w:tc>
          <w:tcPr>
            <w:tcW w:w="1454" w:type="dxa"/>
            <w:vMerge/>
          </w:tcPr>
          <w:p w14:paraId="1E091C9A" w14:textId="77777777" w:rsidR="00FE76D4" w:rsidRPr="007F6401" w:rsidRDefault="00FE76D4" w:rsidP="007F42D4">
            <w:pPr>
              <w:snapToGrid w:val="0"/>
              <w:rPr>
                <w:rFonts w:eastAsia="微軟正黑體"/>
                <w:color w:val="000000"/>
                <w:kern w:val="0"/>
                <w:lang w:eastAsia="zh-CN"/>
              </w:rPr>
            </w:pPr>
          </w:p>
        </w:tc>
      </w:tr>
      <w:tr w:rsidR="00FE76D4" w:rsidRPr="00A03C46" w14:paraId="785770EB" w14:textId="77777777" w:rsidTr="007F42D4">
        <w:tc>
          <w:tcPr>
            <w:tcW w:w="2022" w:type="dxa"/>
            <w:tcBorders>
              <w:top w:val="nil"/>
              <w:right w:val="nil"/>
            </w:tcBorders>
          </w:tcPr>
          <w:p w14:paraId="79372AE1" w14:textId="3752488E" w:rsidR="00FE76D4"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4BF15FE5" w14:textId="497C93C6" w:rsidR="00FE76D4" w:rsidRDefault="009A4EF7" w:rsidP="00FE76D4">
            <w:pPr>
              <w:snapToGrid w:val="0"/>
              <w:rPr>
                <w:rFonts w:eastAsia="微軟正黑體"/>
              </w:rPr>
            </w:pPr>
            <w:r w:rsidRPr="009A4EF7">
              <w:rPr>
                <w:rFonts w:eastAsia="SimSun"/>
                <w:lang w:eastAsia="zh-CN"/>
              </w:rPr>
              <w:t>https://chinacurrent.com/hk/story/22472/2021-</w:t>
            </w:r>
          </w:p>
          <w:p w14:paraId="23892833" w14:textId="23E19A06" w:rsidR="00FE76D4" w:rsidRPr="00FE76D4" w:rsidRDefault="009A4EF7" w:rsidP="00FE76D4">
            <w:pPr>
              <w:snapToGrid w:val="0"/>
              <w:rPr>
                <w:rFonts w:eastAsia="微軟正黑體"/>
              </w:rPr>
            </w:pPr>
            <w:r w:rsidRPr="009A4EF7">
              <w:rPr>
                <w:rFonts w:eastAsia="SimSun"/>
                <w:lang w:eastAsia="zh-CN"/>
              </w:rPr>
              <w:t>08-294-port-quanzhou</w:t>
            </w:r>
          </w:p>
        </w:tc>
        <w:tc>
          <w:tcPr>
            <w:tcW w:w="1454" w:type="dxa"/>
            <w:vMerge/>
          </w:tcPr>
          <w:p w14:paraId="5FD7E41F" w14:textId="77777777" w:rsidR="00FE76D4" w:rsidRPr="00A03C46" w:rsidRDefault="00FE76D4" w:rsidP="007F42D4">
            <w:pPr>
              <w:snapToGrid w:val="0"/>
              <w:spacing w:line="276" w:lineRule="auto"/>
              <w:contextualSpacing/>
              <w:jc w:val="both"/>
              <w:rPr>
                <w:rFonts w:asciiTheme="majorEastAsia" w:eastAsiaTheme="majorEastAsia" w:hAnsiTheme="majorEastAsia"/>
                <w:lang w:eastAsia="zh-HK"/>
              </w:rPr>
            </w:pPr>
          </w:p>
        </w:tc>
      </w:tr>
    </w:tbl>
    <w:p w14:paraId="5585A6B8" w14:textId="000CE36F" w:rsidR="00FE76D4" w:rsidRDefault="00FE76D4" w:rsidP="00503F7F">
      <w:pPr>
        <w:ind w:left="0" w:firstLine="0"/>
        <w:rPr>
          <w:rFonts w:ascii="微軟正黑體" w:eastAsia="微軟正黑體" w:hAnsi="微軟正黑體"/>
          <w:b/>
          <w:lang w:eastAsia="zh-HK"/>
        </w:rPr>
      </w:pPr>
    </w:p>
    <w:p w14:paraId="3E8F4865" w14:textId="3D5A4E99" w:rsidR="00503F7F" w:rsidRPr="002B6FF0" w:rsidRDefault="009A4EF7" w:rsidP="00503F7F">
      <w:pPr>
        <w:numPr>
          <w:ilvl w:val="0"/>
          <w:numId w:val="51"/>
        </w:numPr>
        <w:spacing w:afterLines="50" w:after="120" w:line="276" w:lineRule="auto"/>
        <w:rPr>
          <w:rFonts w:eastAsiaTheme="minorEastAsia"/>
          <w:lang w:eastAsia="zh-CN"/>
        </w:rPr>
      </w:pPr>
      <w:r w:rsidRPr="009A4EF7">
        <w:rPr>
          <w:rFonts w:eastAsia="SimSun" w:hint="eastAsia"/>
          <w:lang w:eastAsia="zh-CN"/>
        </w:rPr>
        <w:t>根据视像片段甲，丝绸之路是古代中国连接亚洲、非洲和欧洲陆上商业贸易路线，主要是商人将中国出产的甚么商品经销到国外？</w:t>
      </w:r>
    </w:p>
    <w:tbl>
      <w:tblPr>
        <w:tblStyle w:val="a5"/>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03F7F" w:rsidRPr="002B6FF0" w14:paraId="3886BC29" w14:textId="77777777" w:rsidTr="006E0333">
        <w:tc>
          <w:tcPr>
            <w:tcW w:w="7880" w:type="dxa"/>
          </w:tcPr>
          <w:p w14:paraId="19D91852" w14:textId="4F549338" w:rsidR="00503F7F" w:rsidRPr="002B6FF0" w:rsidRDefault="009A4EF7" w:rsidP="006E0333">
            <w:pPr>
              <w:spacing w:line="360" w:lineRule="auto"/>
              <w:ind w:left="0" w:firstLine="0"/>
              <w:rPr>
                <w:rFonts w:eastAsiaTheme="minorEastAsia"/>
                <w:i/>
              </w:rPr>
            </w:pPr>
            <w:r w:rsidRPr="009A4EF7">
              <w:rPr>
                <w:rFonts w:eastAsia="SimSun" w:hint="eastAsia"/>
                <w:i/>
                <w:color w:val="FF0000"/>
                <w:lang w:eastAsia="zh-CN"/>
              </w:rPr>
              <w:t>丝绸、瓷器。</w:t>
            </w:r>
          </w:p>
        </w:tc>
      </w:tr>
    </w:tbl>
    <w:p w14:paraId="23ED377B" w14:textId="77777777" w:rsidR="00503F7F" w:rsidRPr="002B6FF0" w:rsidRDefault="00503F7F" w:rsidP="00503F7F">
      <w:pPr>
        <w:ind w:left="0" w:firstLine="0"/>
        <w:rPr>
          <w:rFonts w:eastAsiaTheme="minorEastAsia"/>
        </w:rPr>
      </w:pPr>
    </w:p>
    <w:p w14:paraId="5E762134" w14:textId="7E86278C" w:rsidR="00503F7F" w:rsidRDefault="009A4EF7" w:rsidP="00503F7F">
      <w:pPr>
        <w:numPr>
          <w:ilvl w:val="0"/>
          <w:numId w:val="51"/>
        </w:numPr>
        <w:spacing w:line="276" w:lineRule="auto"/>
        <w:rPr>
          <w:rFonts w:eastAsiaTheme="minorEastAsia"/>
          <w:lang w:eastAsia="zh-CN"/>
        </w:rPr>
      </w:pPr>
      <w:r w:rsidRPr="009A4EF7">
        <w:rPr>
          <w:rFonts w:eastAsia="SimSun" w:hint="eastAsia"/>
          <w:lang w:eastAsia="zh-CN"/>
        </w:rPr>
        <w:t>根据视像片段甲，以下哪些农作物是通过陆上丝路传入中国？</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03F7F" w:rsidRPr="001E3CFE" w14:paraId="1C27C06E" w14:textId="77777777" w:rsidTr="006E0333">
        <w:tc>
          <w:tcPr>
            <w:tcW w:w="630" w:type="dxa"/>
          </w:tcPr>
          <w:p w14:paraId="74E4B894" w14:textId="7B11396B" w:rsidR="00503F7F" w:rsidRPr="001E3CFE" w:rsidRDefault="009A4EF7" w:rsidP="006E0333">
            <w:pPr>
              <w:rPr>
                <w:rFonts w:eastAsiaTheme="minorEastAsia"/>
                <w:color w:val="000000"/>
              </w:rPr>
            </w:pPr>
            <w:r w:rsidRPr="009A4EF7">
              <w:rPr>
                <w:rFonts w:eastAsia="SimSun"/>
                <w:color w:val="000000"/>
                <w:lang w:eastAsia="zh-CN"/>
              </w:rPr>
              <w:t>(i)</w:t>
            </w:r>
          </w:p>
        </w:tc>
        <w:tc>
          <w:tcPr>
            <w:tcW w:w="6660" w:type="dxa"/>
          </w:tcPr>
          <w:p w14:paraId="058A0D2A" w14:textId="21563E9E" w:rsidR="00503F7F" w:rsidRPr="001E3CFE" w:rsidRDefault="009A4EF7" w:rsidP="006E0333">
            <w:pPr>
              <w:rPr>
                <w:rFonts w:eastAsiaTheme="minorEastAsia"/>
                <w:color w:val="000000"/>
              </w:rPr>
            </w:pPr>
            <w:r w:rsidRPr="009A4EF7">
              <w:rPr>
                <w:rFonts w:eastAsia="SimSun" w:hint="eastAsia"/>
                <w:color w:val="000000"/>
                <w:lang w:eastAsia="zh-CN"/>
              </w:rPr>
              <w:t>番薯</w:t>
            </w:r>
          </w:p>
        </w:tc>
      </w:tr>
      <w:tr w:rsidR="00503F7F" w:rsidRPr="001E3CFE" w14:paraId="290709CB" w14:textId="77777777" w:rsidTr="006E0333">
        <w:tc>
          <w:tcPr>
            <w:tcW w:w="630" w:type="dxa"/>
          </w:tcPr>
          <w:p w14:paraId="3C0DE9F8" w14:textId="7C915DF6" w:rsidR="00503F7F" w:rsidRPr="001E3CFE" w:rsidRDefault="009A4EF7" w:rsidP="006E0333">
            <w:pPr>
              <w:rPr>
                <w:rFonts w:eastAsiaTheme="minorEastAsia"/>
                <w:color w:val="000000"/>
              </w:rPr>
            </w:pPr>
            <w:r w:rsidRPr="009A4EF7">
              <w:rPr>
                <w:rFonts w:eastAsia="SimSun"/>
                <w:color w:val="000000"/>
                <w:lang w:eastAsia="zh-CN"/>
              </w:rPr>
              <w:t>(ii)</w:t>
            </w:r>
          </w:p>
        </w:tc>
        <w:tc>
          <w:tcPr>
            <w:tcW w:w="6660" w:type="dxa"/>
          </w:tcPr>
          <w:p w14:paraId="7CD596CC" w14:textId="634C7E11" w:rsidR="00503F7F" w:rsidRPr="001E3CFE" w:rsidRDefault="009A4EF7" w:rsidP="006E0333">
            <w:pPr>
              <w:rPr>
                <w:rFonts w:eastAsiaTheme="minorEastAsia"/>
                <w:color w:val="000000"/>
              </w:rPr>
            </w:pPr>
            <w:r w:rsidRPr="009A4EF7">
              <w:rPr>
                <w:rFonts w:eastAsia="SimSun" w:hint="eastAsia"/>
                <w:color w:val="000000"/>
                <w:lang w:eastAsia="zh-CN"/>
              </w:rPr>
              <w:t>粟米</w:t>
            </w:r>
          </w:p>
        </w:tc>
      </w:tr>
      <w:tr w:rsidR="00503F7F" w:rsidRPr="001E3CFE" w14:paraId="3B0FCB86" w14:textId="77777777" w:rsidTr="006E0333">
        <w:tc>
          <w:tcPr>
            <w:tcW w:w="630" w:type="dxa"/>
          </w:tcPr>
          <w:p w14:paraId="0E0F89FD" w14:textId="2D064E4C" w:rsidR="00503F7F" w:rsidRPr="001E3CFE" w:rsidRDefault="009A4EF7" w:rsidP="006E0333">
            <w:pPr>
              <w:rPr>
                <w:rFonts w:eastAsiaTheme="minorEastAsia"/>
              </w:rPr>
            </w:pPr>
            <w:r w:rsidRPr="009A4EF7">
              <w:rPr>
                <w:rFonts w:eastAsia="SimSun"/>
                <w:lang w:eastAsia="zh-CN"/>
              </w:rPr>
              <w:t>(iii)</w:t>
            </w:r>
          </w:p>
        </w:tc>
        <w:tc>
          <w:tcPr>
            <w:tcW w:w="6660" w:type="dxa"/>
          </w:tcPr>
          <w:p w14:paraId="052D6F34" w14:textId="3BDA5E9C" w:rsidR="00503F7F" w:rsidRPr="001E3CFE" w:rsidRDefault="009A4EF7" w:rsidP="006E0333">
            <w:pPr>
              <w:rPr>
                <w:rFonts w:eastAsiaTheme="minorEastAsia"/>
              </w:rPr>
            </w:pPr>
            <w:r w:rsidRPr="009A4EF7">
              <w:rPr>
                <w:rFonts w:eastAsia="SimSun" w:hint="eastAsia"/>
                <w:color w:val="000000"/>
                <w:lang w:eastAsia="zh-CN"/>
              </w:rPr>
              <w:t>马铃薯</w:t>
            </w:r>
          </w:p>
        </w:tc>
      </w:tr>
      <w:tr w:rsidR="00503F7F" w:rsidRPr="001E3CFE" w14:paraId="6FBED24E" w14:textId="77777777" w:rsidTr="006E0333">
        <w:tc>
          <w:tcPr>
            <w:tcW w:w="630" w:type="dxa"/>
          </w:tcPr>
          <w:p w14:paraId="67FF9EE8" w14:textId="2FCAD2BF" w:rsidR="00503F7F" w:rsidRPr="001E3CFE" w:rsidRDefault="009A4EF7" w:rsidP="004C11A6">
            <w:pPr>
              <w:ind w:left="0" w:firstLine="0"/>
              <w:rPr>
                <w:rFonts w:eastAsiaTheme="minorEastAsia"/>
                <w:color w:val="000000"/>
              </w:rPr>
            </w:pPr>
            <w:r w:rsidRPr="009A4EF7">
              <w:rPr>
                <w:rFonts w:eastAsia="SimSun"/>
                <w:color w:val="000000"/>
                <w:lang w:eastAsia="zh-CN"/>
              </w:rPr>
              <w:t>A</w:t>
            </w:r>
          </w:p>
          <w:p w14:paraId="54801235" w14:textId="0FDBB6F9" w:rsidR="00503F7F" w:rsidRPr="001E3CFE" w:rsidRDefault="009A4EF7" w:rsidP="006E0333">
            <w:pPr>
              <w:rPr>
                <w:rFonts w:eastAsiaTheme="minorEastAsia"/>
                <w:color w:val="000000"/>
              </w:rPr>
            </w:pPr>
            <w:r w:rsidRPr="009A4EF7">
              <w:rPr>
                <w:rFonts w:eastAsia="SimSun"/>
                <w:color w:val="000000"/>
                <w:lang w:eastAsia="zh-CN"/>
              </w:rPr>
              <w:t>B</w:t>
            </w:r>
          </w:p>
          <w:p w14:paraId="5047529F" w14:textId="5D348DE8" w:rsidR="00503F7F" w:rsidRPr="001E3CFE" w:rsidRDefault="009A4EF7" w:rsidP="006E0333">
            <w:pPr>
              <w:rPr>
                <w:rFonts w:eastAsiaTheme="minorEastAsia"/>
                <w:color w:val="000000"/>
              </w:rPr>
            </w:pPr>
            <w:r w:rsidRPr="009A4EF7">
              <w:rPr>
                <w:rFonts w:eastAsia="SimSun"/>
                <w:color w:val="000000"/>
                <w:lang w:eastAsia="zh-CN"/>
              </w:rPr>
              <w:t>C</w:t>
            </w:r>
          </w:p>
          <w:p w14:paraId="5B396FA8" w14:textId="3C60F896" w:rsidR="00503F7F" w:rsidRPr="001E3CFE" w:rsidRDefault="009A4EF7" w:rsidP="006E0333">
            <w:pPr>
              <w:rPr>
                <w:rFonts w:eastAsiaTheme="minorEastAsia"/>
                <w:color w:val="000000"/>
              </w:rPr>
            </w:pPr>
            <w:r w:rsidRPr="009A4EF7">
              <w:rPr>
                <w:rFonts w:eastAsia="SimSun"/>
                <w:color w:val="000000"/>
                <w:lang w:eastAsia="zh-CN"/>
              </w:rPr>
              <w:t>D</w:t>
            </w:r>
          </w:p>
        </w:tc>
        <w:tc>
          <w:tcPr>
            <w:tcW w:w="6660" w:type="dxa"/>
          </w:tcPr>
          <w:p w14:paraId="457D6E53" w14:textId="4CCA4876" w:rsidR="00503F7F" w:rsidRPr="001E3CFE" w:rsidRDefault="009A4EF7" w:rsidP="006E0333">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77FE4E60" w14:textId="2249B05B" w:rsidR="00503F7F" w:rsidRPr="001E3CFE" w:rsidRDefault="009A4EF7" w:rsidP="006E0333">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7211AC1D" w14:textId="444E570C" w:rsidR="00503F7F" w:rsidRPr="001E3CFE" w:rsidRDefault="009A4EF7" w:rsidP="006E0333">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2B04BC76" w14:textId="5E76CBC2" w:rsidR="00503F7F" w:rsidRPr="001E3CFE" w:rsidRDefault="009A4EF7" w:rsidP="006E0333">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503F7F" w:rsidRPr="001E3CFE" w14:paraId="68F0F3A2" w14:textId="77777777" w:rsidTr="006E0333">
        <w:tc>
          <w:tcPr>
            <w:tcW w:w="7290" w:type="dxa"/>
            <w:gridSpan w:val="2"/>
          </w:tcPr>
          <w:p w14:paraId="0696F991" w14:textId="1A7DD87A" w:rsidR="00503F7F" w:rsidRPr="001E3CFE" w:rsidRDefault="009A4EF7" w:rsidP="006E0333">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7EBF8462" w14:textId="77777777" w:rsidR="00503F7F" w:rsidRPr="002B6FF0" w:rsidRDefault="00503F7F" w:rsidP="00503F7F">
      <w:pPr>
        <w:ind w:left="0" w:firstLine="0"/>
        <w:rPr>
          <w:rFonts w:eastAsiaTheme="minorEastAsia"/>
        </w:rPr>
      </w:pPr>
    </w:p>
    <w:p w14:paraId="1446B172" w14:textId="70592F37" w:rsidR="00503F7F" w:rsidRPr="002B6FF0" w:rsidRDefault="009A4EF7" w:rsidP="00503F7F">
      <w:pPr>
        <w:numPr>
          <w:ilvl w:val="0"/>
          <w:numId w:val="51"/>
        </w:numPr>
        <w:spacing w:line="276" w:lineRule="auto"/>
        <w:rPr>
          <w:rFonts w:eastAsiaTheme="minorEastAsia"/>
          <w:lang w:eastAsia="zh-CN"/>
        </w:rPr>
      </w:pPr>
      <w:r w:rsidRPr="009A4EF7">
        <w:rPr>
          <w:rFonts w:eastAsia="SimSun" w:hint="eastAsia"/>
          <w:lang w:eastAsia="zh-CN"/>
        </w:rPr>
        <w:t>根据视像片段乙，泉州对于古代海上丝绸之路有甚么重要性？</w:t>
      </w:r>
    </w:p>
    <w:tbl>
      <w:tblPr>
        <w:tblStyle w:val="a5"/>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03F7F" w:rsidRPr="002B6FF0" w14:paraId="0AFE6797" w14:textId="77777777" w:rsidTr="006E0333">
        <w:tc>
          <w:tcPr>
            <w:tcW w:w="7880" w:type="dxa"/>
          </w:tcPr>
          <w:p w14:paraId="7712100B" w14:textId="2DBFD975" w:rsidR="00503F7F" w:rsidRPr="002B6FF0" w:rsidRDefault="009A4EF7" w:rsidP="006E0333">
            <w:pPr>
              <w:spacing w:line="360" w:lineRule="auto"/>
              <w:ind w:left="0" w:firstLine="0"/>
              <w:rPr>
                <w:rFonts w:eastAsiaTheme="minorEastAsia"/>
                <w:i/>
                <w:lang w:eastAsia="zh-CN"/>
              </w:rPr>
            </w:pPr>
            <w:r w:rsidRPr="009A4EF7">
              <w:rPr>
                <w:rFonts w:eastAsia="SimSun" w:hint="eastAsia"/>
                <w:i/>
                <w:color w:val="FF0000"/>
                <w:lang w:eastAsia="zh-CN"/>
              </w:rPr>
              <w:t>泉州曾是古代海上丝绸之路的起点。</w:t>
            </w:r>
          </w:p>
        </w:tc>
      </w:tr>
    </w:tbl>
    <w:p w14:paraId="5CD8CD6B" w14:textId="57ED2ABB" w:rsidR="00503F7F" w:rsidRDefault="00503F7F" w:rsidP="00503F7F">
      <w:pPr>
        <w:ind w:left="0" w:firstLine="0"/>
        <w:rPr>
          <w:rFonts w:eastAsia="SimSun"/>
          <w:b/>
          <w:sz w:val="28"/>
          <w:lang w:eastAsia="zh-CN"/>
        </w:rPr>
      </w:pPr>
    </w:p>
    <w:p w14:paraId="408D2944" w14:textId="0274EDAC" w:rsidR="009A4EF7" w:rsidRDefault="009A4EF7" w:rsidP="00503F7F">
      <w:pPr>
        <w:ind w:left="0" w:firstLine="0"/>
        <w:rPr>
          <w:rFonts w:eastAsia="SimSun"/>
          <w:b/>
          <w:sz w:val="28"/>
          <w:lang w:eastAsia="zh-CN"/>
        </w:rPr>
      </w:pPr>
    </w:p>
    <w:p w14:paraId="5ACE9C66" w14:textId="77777777" w:rsidR="009A4EF7" w:rsidRPr="009A4EF7" w:rsidRDefault="009A4EF7" w:rsidP="00503F7F">
      <w:pPr>
        <w:ind w:left="0" w:firstLine="0"/>
        <w:rPr>
          <w:rFonts w:eastAsia="SimSun"/>
          <w:b/>
          <w:sz w:val="28"/>
          <w:lang w:eastAsia="zh-CN"/>
        </w:rPr>
      </w:pPr>
    </w:p>
    <w:p w14:paraId="044D593E" w14:textId="548DB5E6" w:rsidR="00503F7F" w:rsidRPr="002B6FF0" w:rsidRDefault="009A4EF7" w:rsidP="00503F7F">
      <w:pPr>
        <w:numPr>
          <w:ilvl w:val="0"/>
          <w:numId w:val="51"/>
        </w:numPr>
        <w:spacing w:line="276" w:lineRule="auto"/>
        <w:rPr>
          <w:rFonts w:eastAsiaTheme="minorEastAsia"/>
          <w:lang w:eastAsia="zh-CN"/>
        </w:rPr>
      </w:pPr>
      <w:r w:rsidRPr="009A4EF7">
        <w:rPr>
          <w:rFonts w:eastAsia="SimSun" w:hint="eastAsia"/>
          <w:lang w:eastAsia="zh-CN"/>
        </w:rPr>
        <w:lastRenderedPageBreak/>
        <w:t>根据视像片段乙，举出一项物证，证明波斯、阿拉伯等地商人早在一千年前，已跨洋来泉州营商的？</w:t>
      </w:r>
    </w:p>
    <w:tbl>
      <w:tblPr>
        <w:tblStyle w:val="a5"/>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03F7F" w:rsidRPr="002B6FF0" w14:paraId="16FD4662" w14:textId="77777777" w:rsidTr="006E0333">
        <w:tc>
          <w:tcPr>
            <w:tcW w:w="7880" w:type="dxa"/>
          </w:tcPr>
          <w:p w14:paraId="26654B0F" w14:textId="2FA10C97" w:rsidR="00503F7F" w:rsidRPr="00B47DBA" w:rsidRDefault="009A4EF7" w:rsidP="00B47DBA">
            <w:pPr>
              <w:spacing w:line="360" w:lineRule="auto"/>
              <w:ind w:left="0" w:firstLine="0"/>
              <w:rPr>
                <w:rFonts w:eastAsiaTheme="minorEastAsia"/>
                <w:i/>
                <w:lang w:eastAsia="zh-CN"/>
              </w:rPr>
            </w:pPr>
            <w:r w:rsidRPr="009A4EF7">
              <w:rPr>
                <w:rFonts w:eastAsia="SimSun" w:hint="eastAsia"/>
                <w:i/>
                <w:color w:val="FF0000"/>
                <w:lang w:eastAsia="zh-CN"/>
              </w:rPr>
              <w:t>泉州具有阿拉伯建筑风格的清真寺。</w:t>
            </w:r>
          </w:p>
        </w:tc>
      </w:tr>
    </w:tbl>
    <w:p w14:paraId="0D81DF78" w14:textId="77777777" w:rsidR="00503F7F" w:rsidRPr="002B6FF0" w:rsidRDefault="00503F7F" w:rsidP="00503F7F">
      <w:pPr>
        <w:ind w:left="0" w:firstLine="0"/>
        <w:rPr>
          <w:b/>
          <w:sz w:val="28"/>
          <w:lang w:eastAsia="zh-CN"/>
        </w:rPr>
      </w:pPr>
    </w:p>
    <w:p w14:paraId="4A66A51B" w14:textId="66AE9FB7" w:rsidR="00503F7F" w:rsidRPr="002B6FF0" w:rsidRDefault="009A4EF7" w:rsidP="00503F7F">
      <w:pPr>
        <w:pStyle w:val="a6"/>
        <w:numPr>
          <w:ilvl w:val="0"/>
          <w:numId w:val="51"/>
        </w:numPr>
        <w:rPr>
          <w:rFonts w:ascii="新細明體" w:hAnsi="新細明體"/>
          <w:lang w:eastAsia="zh-HK"/>
        </w:rPr>
      </w:pPr>
      <w:r w:rsidRPr="009A4EF7">
        <w:rPr>
          <w:rFonts w:eastAsia="SimSun" w:hint="eastAsia"/>
          <w:lang w:eastAsia="zh-CN"/>
        </w:rPr>
        <w:t>根据视像片段乙，我国北宋时期于泉州设立类似现代</w:t>
      </w:r>
      <w:r w:rsidRPr="009A4EF7">
        <w:rPr>
          <w:rFonts w:ascii="新細明體" w:eastAsia="SimSun" w:hAnsi="新細明體" w:hint="eastAsia"/>
          <w:lang w:eastAsia="zh-CN"/>
        </w:rPr>
        <w:t>「海关」的政府机构，它称作甚么？它具备甚么功能？</w:t>
      </w:r>
    </w:p>
    <w:tbl>
      <w:tblPr>
        <w:tblStyle w:val="a5"/>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03F7F" w:rsidRPr="00AE7F58" w14:paraId="41C617EC" w14:textId="77777777" w:rsidTr="006E0333">
        <w:tc>
          <w:tcPr>
            <w:tcW w:w="7880" w:type="dxa"/>
          </w:tcPr>
          <w:p w14:paraId="5ED8E495" w14:textId="20EDCD29" w:rsidR="00503F7F" w:rsidRPr="00AE7F58" w:rsidRDefault="009A4EF7" w:rsidP="006E0333">
            <w:pPr>
              <w:spacing w:line="360" w:lineRule="auto"/>
              <w:ind w:left="0" w:firstLine="0"/>
              <w:rPr>
                <w:rFonts w:eastAsiaTheme="minorEastAsia"/>
                <w:i/>
                <w:lang w:eastAsia="zh-CN"/>
              </w:rPr>
            </w:pPr>
            <w:r w:rsidRPr="009A4EF7">
              <w:rPr>
                <w:rFonts w:eastAsia="SimSun" w:hint="eastAsia"/>
                <w:i/>
                <w:color w:val="FF0000"/>
                <w:lang w:eastAsia="zh-CN"/>
              </w:rPr>
              <w:t>泉州市舶司。它的功能是管理着大小海洋贸易事务。</w:t>
            </w:r>
          </w:p>
        </w:tc>
      </w:tr>
    </w:tbl>
    <w:p w14:paraId="679092DF" w14:textId="77777777" w:rsidR="00503F7F" w:rsidRPr="005A72C5" w:rsidRDefault="00503F7F" w:rsidP="00503F7F">
      <w:pPr>
        <w:ind w:left="0" w:firstLine="0"/>
        <w:rPr>
          <w:b/>
          <w:sz w:val="28"/>
          <w:lang w:eastAsia="zh-CN"/>
        </w:rPr>
      </w:pPr>
    </w:p>
    <w:p w14:paraId="305F628F" w14:textId="77777777" w:rsidR="001B4D5E" w:rsidRPr="00AE7F58" w:rsidRDefault="001B4D5E">
      <w:pPr>
        <w:rPr>
          <w:b/>
          <w:sz w:val="28"/>
          <w:lang w:eastAsia="zh-CN"/>
        </w:rPr>
      </w:pPr>
      <w:r w:rsidRPr="00AE7F58">
        <w:rPr>
          <w:b/>
          <w:sz w:val="28"/>
          <w:lang w:eastAsia="zh-CN"/>
        </w:rPr>
        <w:br w:type="page"/>
      </w:r>
    </w:p>
    <w:p w14:paraId="5654D0DA" w14:textId="5AD52298" w:rsidR="00384C53" w:rsidRDefault="009A4EF7" w:rsidP="00384C53">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lastRenderedPageBreak/>
        <w:t>单元</w:t>
      </w:r>
      <w:r w:rsidRPr="009A4EF7">
        <w:rPr>
          <w:rFonts w:eastAsia="SimSun"/>
          <w:b/>
          <w:noProof/>
          <w:lang w:eastAsia="zh-CN"/>
        </w:rPr>
        <w:t>3.3</w:t>
      </w:r>
      <w:r w:rsidRPr="009A4EF7">
        <w:rPr>
          <w:rFonts w:ascii="新細明體" w:eastAsia="SimSun" w:hAnsi="新細明體" w:hint="eastAsia"/>
          <w:b/>
          <w:noProof/>
          <w:lang w:eastAsia="zh-CN"/>
        </w:rPr>
        <w:t>：国家的政治体制和国家参与国际事务</w:t>
      </w:r>
    </w:p>
    <w:p w14:paraId="0EDD3149" w14:textId="302A2B09" w:rsidR="00384C53" w:rsidRDefault="009A4EF7" w:rsidP="00384C53">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t>（第九课节）</w:t>
      </w:r>
    </w:p>
    <w:p w14:paraId="56B87B2F" w14:textId="12D44BC7" w:rsidR="00384C53" w:rsidRDefault="009A4EF7" w:rsidP="00384C53">
      <w:pPr>
        <w:spacing w:line="276" w:lineRule="auto"/>
        <w:ind w:left="0" w:firstLine="0"/>
        <w:jc w:val="center"/>
        <w:rPr>
          <w:b/>
          <w:sz w:val="28"/>
          <w:lang w:eastAsia="zh-CN"/>
        </w:rPr>
      </w:pPr>
      <w:r w:rsidRPr="009A4EF7">
        <w:rPr>
          <w:rFonts w:ascii="新細明體" w:eastAsia="SimSun" w:hAnsi="新細明體" w:hint="eastAsia"/>
          <w:b/>
          <w:lang w:eastAsia="zh-CN"/>
        </w:rPr>
        <w:t>学与教材料</w:t>
      </w:r>
    </w:p>
    <w:p w14:paraId="7E5AA6B7" w14:textId="77777777" w:rsidR="00384C53" w:rsidRDefault="00384C53" w:rsidP="00615E42">
      <w:pPr>
        <w:spacing w:line="276" w:lineRule="auto"/>
        <w:ind w:left="0" w:firstLine="0"/>
        <w:rPr>
          <w:b/>
          <w:sz w:val="28"/>
          <w:lang w:eastAsia="zh-CN"/>
        </w:rPr>
      </w:pPr>
    </w:p>
    <w:p w14:paraId="76BAC937" w14:textId="0484376F" w:rsidR="00C17518" w:rsidRDefault="009A4EF7" w:rsidP="00350384">
      <w:pPr>
        <w:ind w:left="0" w:firstLine="0"/>
        <w:rPr>
          <w:rFonts w:ascii="微軟正黑體" w:eastAsia="微軟正黑體" w:hAnsi="微軟正黑體"/>
          <w:b/>
          <w:sz w:val="28"/>
          <w:lang w:eastAsia="zh-CN"/>
        </w:rPr>
      </w:pPr>
      <w:r w:rsidRPr="009A4EF7">
        <w:rPr>
          <w:rFonts w:ascii="微軟正黑體" w:eastAsia="SimSun" w:hAnsi="微軟正黑體" w:hint="eastAsia"/>
          <w:b/>
          <w:sz w:val="28"/>
          <w:lang w:eastAsia="zh-CN"/>
        </w:rPr>
        <w:t>「一带一路」对国家带来的机遇与挑战：对外关系</w:t>
      </w:r>
    </w:p>
    <w:p w14:paraId="76C6443B" w14:textId="237353F5" w:rsidR="00350384" w:rsidRPr="00AE7F58" w:rsidRDefault="009A4EF7" w:rsidP="00350384">
      <w:pPr>
        <w:ind w:left="0" w:firstLine="0"/>
        <w:rPr>
          <w:rFonts w:ascii="微軟正黑體" w:eastAsia="微軟正黑體" w:hAnsi="微軟正黑體"/>
          <w:b/>
          <w:sz w:val="28"/>
          <w:lang w:eastAsia="zh-HK"/>
        </w:rPr>
      </w:pPr>
      <w:r w:rsidRPr="009A4EF7">
        <w:rPr>
          <w:rFonts w:ascii="微軟正黑體" w:eastAsia="SimSun" w:hAnsi="微軟正黑體" w:hint="eastAsia"/>
          <w:b/>
          <w:sz w:val="28"/>
          <w:lang w:eastAsia="zh-CN"/>
        </w:rPr>
        <w:t>活动九</w:t>
      </w:r>
    </w:p>
    <w:p w14:paraId="2F347203" w14:textId="77777777" w:rsidR="00350384" w:rsidRPr="00AE7F58" w:rsidRDefault="00350384" w:rsidP="00350384">
      <w:pPr>
        <w:ind w:left="0" w:firstLine="0"/>
        <w:rPr>
          <w:lang w:eastAsia="zh-HK"/>
        </w:rPr>
      </w:pPr>
    </w:p>
    <w:p w14:paraId="0A06AA32" w14:textId="1262D7A2" w:rsidR="003B3BE1" w:rsidRDefault="009A4EF7" w:rsidP="003B3BE1">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427961" w:rsidRPr="000941BC" w14:paraId="10F79255" w14:textId="77777777" w:rsidTr="006E0333">
        <w:tc>
          <w:tcPr>
            <w:tcW w:w="8296" w:type="dxa"/>
          </w:tcPr>
          <w:p w14:paraId="3CBBF01E" w14:textId="16DF292C" w:rsidR="00427961" w:rsidRPr="000941BC" w:rsidRDefault="009A4EF7" w:rsidP="006E0333">
            <w:pPr>
              <w:snapToGrid w:val="0"/>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「和平共处五项原则」是</w:t>
            </w:r>
            <w:r w:rsidRPr="009A4EF7">
              <w:rPr>
                <w:rFonts w:ascii="微軟正黑體" w:eastAsia="SimSun" w:hAnsi="微軟正黑體"/>
                <w:lang w:eastAsia="zh-CN"/>
              </w:rPr>
              <w:t>20</w:t>
            </w:r>
            <w:r w:rsidRPr="009A4EF7">
              <w:rPr>
                <w:rFonts w:ascii="微軟正黑體" w:eastAsia="SimSun" w:hAnsi="微軟正黑體" w:hint="eastAsia"/>
                <w:lang w:eastAsia="zh-CN"/>
              </w:rPr>
              <w:t>世纪</w:t>
            </w:r>
            <w:r w:rsidRPr="009A4EF7">
              <w:rPr>
                <w:rFonts w:ascii="微軟正黑體" w:eastAsia="SimSun" w:hAnsi="微軟正黑體"/>
                <w:lang w:eastAsia="zh-CN"/>
              </w:rPr>
              <w:t>50</w:t>
            </w:r>
            <w:r w:rsidRPr="009A4EF7">
              <w:rPr>
                <w:rFonts w:ascii="微軟正黑體" w:eastAsia="SimSun" w:hAnsi="微軟正黑體" w:hint="eastAsia"/>
                <w:lang w:eastAsia="zh-CN"/>
              </w:rPr>
              <w:t>年代，我国政府为了发展同新兴民族国家尤其是邻近民族独立国家的关系，提出的五项外交基本原则。其表述几经斟酌，最后确定为：互相尊重主权和领土完整、互不侵犯、互不干涉内政、平等互利、和平共处。</w:t>
            </w:r>
            <w:r w:rsidRPr="009A4EF7">
              <w:rPr>
                <w:rFonts w:ascii="微軟正黑體" w:eastAsia="SimSun" w:hAnsi="微軟正黑體"/>
                <w:lang w:eastAsia="zh-CN"/>
              </w:rPr>
              <w:t>1953</w:t>
            </w:r>
            <w:r w:rsidRPr="009A4EF7">
              <w:rPr>
                <w:rFonts w:ascii="微軟正黑體" w:eastAsia="SimSun" w:hAnsi="微軟正黑體" w:hint="eastAsia"/>
                <w:lang w:eastAsia="zh-CN"/>
              </w:rPr>
              <w:t>年</w:t>
            </w:r>
            <w:r w:rsidRPr="009A4EF7">
              <w:rPr>
                <w:rFonts w:ascii="微軟正黑體" w:eastAsia="SimSun" w:hAnsi="微軟正黑體"/>
                <w:lang w:eastAsia="zh-CN"/>
              </w:rPr>
              <w:t>12</w:t>
            </w:r>
            <w:r w:rsidRPr="009A4EF7">
              <w:rPr>
                <w:rFonts w:ascii="微軟正黑體" w:eastAsia="SimSun" w:hAnsi="微軟正黑體" w:hint="eastAsia"/>
                <w:lang w:eastAsia="zh-CN"/>
              </w:rPr>
              <w:t>月，在同印度政府就西藏地方关系问题进行谈判时，周恩来首次提出和平共处五项原则。</w:t>
            </w:r>
            <w:r w:rsidRPr="009A4EF7">
              <w:rPr>
                <w:rFonts w:ascii="微軟正黑體" w:eastAsia="SimSun" w:hAnsi="微軟正黑體"/>
                <w:lang w:eastAsia="zh-CN"/>
              </w:rPr>
              <w:t>1954</w:t>
            </w:r>
            <w:r w:rsidRPr="009A4EF7">
              <w:rPr>
                <w:rFonts w:ascii="微軟正黑體" w:eastAsia="SimSun" w:hAnsi="微軟正黑體" w:hint="eastAsia"/>
                <w:lang w:eastAsia="zh-CN"/>
              </w:rPr>
              <w:t>年</w:t>
            </w:r>
            <w:r w:rsidRPr="009A4EF7">
              <w:rPr>
                <w:rFonts w:ascii="微軟正黑體" w:eastAsia="SimSun" w:hAnsi="微軟正黑體"/>
                <w:lang w:eastAsia="zh-CN"/>
              </w:rPr>
              <w:t>6</w:t>
            </w:r>
            <w:r w:rsidRPr="009A4EF7">
              <w:rPr>
                <w:rFonts w:ascii="微軟正黑體" w:eastAsia="SimSun" w:hAnsi="微軟正黑體" w:hint="eastAsia"/>
                <w:lang w:eastAsia="zh-CN"/>
              </w:rPr>
              <w:t>月，周恩来在访问印度、缅甸期间，分别与两国总理发表联合声明，共同倡导和平共处五项原则作为处理国际关系的准则。后来，和平共处五项原则成为我国处理一般国际关系的准则，并被国际社会普遍接受，为推动建立公正合理的新型国际关系作出了重大贡献。</w:t>
            </w:r>
          </w:p>
        </w:tc>
      </w:tr>
    </w:tbl>
    <w:p w14:paraId="04B57BC8" w14:textId="1E266EFA" w:rsidR="00427961" w:rsidRPr="000941BC" w:rsidRDefault="009A4EF7" w:rsidP="00427961">
      <w:pPr>
        <w:snapToGrid w:val="0"/>
        <w:ind w:left="0" w:firstLine="0"/>
        <w:rPr>
          <w:rFonts w:eastAsiaTheme="minorEastAsia"/>
          <w:sz w:val="22"/>
          <w:szCs w:val="22"/>
          <w:lang w:eastAsia="zh-HK"/>
        </w:rPr>
      </w:pPr>
      <w:r w:rsidRPr="009A4EF7">
        <w:rPr>
          <w:rFonts w:eastAsia="SimSun" w:hint="eastAsia"/>
          <w:sz w:val="22"/>
          <w:szCs w:val="22"/>
          <w:lang w:eastAsia="zh-CN"/>
        </w:rPr>
        <w:t>资料来源：中华人民共和国司法部</w:t>
      </w:r>
    </w:p>
    <w:p w14:paraId="415A6446" w14:textId="3623FDDD" w:rsidR="00427961" w:rsidRPr="000941BC" w:rsidRDefault="009A4EF7" w:rsidP="00427961">
      <w:pPr>
        <w:snapToGrid w:val="0"/>
        <w:ind w:left="0" w:firstLine="0"/>
        <w:rPr>
          <w:rFonts w:eastAsiaTheme="minorEastAsia"/>
          <w:b/>
          <w:sz w:val="22"/>
          <w:szCs w:val="22"/>
          <w:lang w:eastAsia="zh-HK"/>
        </w:rPr>
      </w:pPr>
      <w:r w:rsidRPr="009A4EF7">
        <w:rPr>
          <w:rFonts w:eastAsia="SimSun"/>
          <w:lang w:eastAsia="zh-CN"/>
        </w:rPr>
        <w:t>http://www.moj.gov.cn/pub/sfbgw/zwgkztzl/2021nzt/dsxxjy20210506/dszl/dsbk/202105/t20210511_391725.html</w:t>
      </w:r>
    </w:p>
    <w:p w14:paraId="43C5A93F" w14:textId="77777777" w:rsidR="00427961" w:rsidRDefault="00427961" w:rsidP="00427961">
      <w:pPr>
        <w:tabs>
          <w:tab w:val="left" w:pos="426"/>
          <w:tab w:val="left" w:pos="993"/>
        </w:tabs>
        <w:ind w:left="993" w:firstLine="0"/>
        <w:rPr>
          <w:rFonts w:eastAsiaTheme="minorEastAsia"/>
        </w:rPr>
      </w:pPr>
    </w:p>
    <w:p w14:paraId="10FAAB3C" w14:textId="35A18631" w:rsidR="00427961" w:rsidRDefault="009A4EF7" w:rsidP="004C11A6">
      <w:pPr>
        <w:numPr>
          <w:ilvl w:val="0"/>
          <w:numId w:val="101"/>
        </w:numPr>
        <w:tabs>
          <w:tab w:val="left" w:pos="426"/>
          <w:tab w:val="left" w:pos="993"/>
        </w:tabs>
        <w:rPr>
          <w:rFonts w:eastAsiaTheme="minorEastAsia"/>
          <w:lang w:eastAsia="zh-CN"/>
        </w:rPr>
      </w:pPr>
      <w:r w:rsidRPr="009A4EF7">
        <w:rPr>
          <w:rFonts w:eastAsia="SimSun" w:hint="eastAsia"/>
          <w:lang w:eastAsia="zh-CN"/>
        </w:rPr>
        <w:t>根据资料一，以下哪项</w:t>
      </w:r>
      <w:r w:rsidRPr="009A4EF7">
        <w:rPr>
          <w:rFonts w:eastAsia="SimSun" w:hint="eastAsia"/>
          <w:b/>
          <w:lang w:eastAsia="zh-CN"/>
        </w:rPr>
        <w:t>不是</w:t>
      </w:r>
      <w:r w:rsidRPr="009A4EF7">
        <w:rPr>
          <w:rFonts w:asciiTheme="minorEastAsia" w:eastAsia="SimSun" w:hAnsiTheme="minorEastAsia" w:hint="eastAsia"/>
          <w:lang w:eastAsia="zh-CN"/>
        </w:rPr>
        <w:t>我国的「和平共处五项原则」</w:t>
      </w:r>
      <w:r w:rsidRPr="009A4EF7">
        <w:rPr>
          <w:rFonts w:eastAsia="SimSun" w:hint="eastAsia"/>
          <w:lang w:eastAsia="zh-CN"/>
        </w:rPr>
        <w:t>原则内容？</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27961" w:rsidRPr="00E22711" w14:paraId="4CC72E24" w14:textId="77777777" w:rsidTr="006E0333">
        <w:tc>
          <w:tcPr>
            <w:tcW w:w="630" w:type="dxa"/>
          </w:tcPr>
          <w:p w14:paraId="7B87CC00" w14:textId="443142E4" w:rsidR="00427961" w:rsidRPr="00E22711" w:rsidRDefault="009A4EF7" w:rsidP="006E0333">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23AA067A" w14:textId="7A56991A" w:rsidR="00427961" w:rsidRPr="00E22711" w:rsidRDefault="009A4EF7" w:rsidP="006E0333">
            <w:pPr>
              <w:snapToGrid w:val="0"/>
              <w:spacing w:line="276" w:lineRule="auto"/>
              <w:rPr>
                <w:rFonts w:eastAsiaTheme="minorEastAsia"/>
                <w:color w:val="000000"/>
              </w:rPr>
            </w:pPr>
            <w:r w:rsidRPr="009A4EF7">
              <w:rPr>
                <w:rFonts w:eastAsia="SimSun" w:hint="eastAsia"/>
                <w:color w:val="000000"/>
                <w:lang w:eastAsia="zh-CN"/>
              </w:rPr>
              <w:t>多元共融</w:t>
            </w:r>
          </w:p>
        </w:tc>
      </w:tr>
      <w:tr w:rsidR="00427961" w:rsidRPr="00E22711" w14:paraId="31269859" w14:textId="77777777" w:rsidTr="006E0333">
        <w:tc>
          <w:tcPr>
            <w:tcW w:w="630" w:type="dxa"/>
          </w:tcPr>
          <w:p w14:paraId="10420149" w14:textId="16F1FBC7" w:rsidR="00427961" w:rsidRPr="00E22711" w:rsidRDefault="009A4EF7" w:rsidP="006E0333">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4F37F7B4" w14:textId="3A59C7B6" w:rsidR="00427961" w:rsidRPr="00E22711" w:rsidRDefault="009A4EF7" w:rsidP="006E0333">
            <w:pPr>
              <w:snapToGrid w:val="0"/>
              <w:spacing w:line="276" w:lineRule="auto"/>
              <w:rPr>
                <w:rFonts w:eastAsiaTheme="minorEastAsia"/>
                <w:color w:val="000000"/>
              </w:rPr>
            </w:pPr>
            <w:r w:rsidRPr="009A4EF7">
              <w:rPr>
                <w:rFonts w:eastAsia="SimSun" w:hint="eastAsia"/>
                <w:color w:val="000000"/>
                <w:lang w:eastAsia="zh-CN"/>
              </w:rPr>
              <w:t>互不侵犯</w:t>
            </w:r>
          </w:p>
        </w:tc>
      </w:tr>
      <w:tr w:rsidR="00427961" w:rsidRPr="00E22711" w14:paraId="26EB6621" w14:textId="77777777" w:rsidTr="006E0333">
        <w:tc>
          <w:tcPr>
            <w:tcW w:w="630" w:type="dxa"/>
          </w:tcPr>
          <w:p w14:paraId="30AF4DA6" w14:textId="7D70FA10" w:rsidR="00427961" w:rsidRPr="00E22711" w:rsidRDefault="009A4EF7" w:rsidP="006E0333">
            <w:pPr>
              <w:snapToGrid w:val="0"/>
              <w:spacing w:line="276" w:lineRule="auto"/>
              <w:rPr>
                <w:rFonts w:eastAsiaTheme="minorEastAsia"/>
              </w:rPr>
            </w:pPr>
            <w:r w:rsidRPr="009A4EF7">
              <w:rPr>
                <w:rFonts w:eastAsia="SimSun"/>
                <w:lang w:eastAsia="zh-CN"/>
              </w:rPr>
              <w:t>C</w:t>
            </w:r>
          </w:p>
        </w:tc>
        <w:tc>
          <w:tcPr>
            <w:tcW w:w="6660" w:type="dxa"/>
          </w:tcPr>
          <w:p w14:paraId="50429F70" w14:textId="23BF7268" w:rsidR="00427961" w:rsidRPr="00E22711" w:rsidRDefault="009A4EF7" w:rsidP="006E0333">
            <w:pPr>
              <w:snapToGrid w:val="0"/>
              <w:spacing w:line="276" w:lineRule="auto"/>
              <w:ind w:left="0" w:firstLine="0"/>
              <w:rPr>
                <w:rFonts w:eastAsiaTheme="minorEastAsia"/>
              </w:rPr>
            </w:pPr>
            <w:r w:rsidRPr="009A4EF7">
              <w:rPr>
                <w:rFonts w:eastAsia="SimSun" w:hint="eastAsia"/>
                <w:color w:val="000000"/>
                <w:lang w:eastAsia="zh-CN"/>
              </w:rPr>
              <w:t>互不干涉内政</w:t>
            </w:r>
          </w:p>
        </w:tc>
      </w:tr>
      <w:tr w:rsidR="00427961" w:rsidRPr="00E22711" w14:paraId="1CBF30DD" w14:textId="77777777" w:rsidTr="006E0333">
        <w:tc>
          <w:tcPr>
            <w:tcW w:w="630" w:type="dxa"/>
          </w:tcPr>
          <w:p w14:paraId="2FB9BCAE" w14:textId="22FA7F9C" w:rsidR="00427961" w:rsidRPr="00E22711" w:rsidRDefault="009A4EF7" w:rsidP="006E0333">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03883E00" w14:textId="7B3A4298" w:rsidR="00427961" w:rsidRPr="00E22711" w:rsidRDefault="009A4EF7" w:rsidP="006E0333">
            <w:pPr>
              <w:snapToGrid w:val="0"/>
              <w:spacing w:line="276" w:lineRule="auto"/>
              <w:rPr>
                <w:rFonts w:eastAsiaTheme="minorEastAsia"/>
                <w:color w:val="000000"/>
                <w:lang w:eastAsia="zh-HK"/>
              </w:rPr>
            </w:pPr>
            <w:r w:rsidRPr="009A4EF7">
              <w:rPr>
                <w:rFonts w:eastAsia="SimSun" w:hint="eastAsia"/>
                <w:color w:val="000000"/>
                <w:lang w:eastAsia="zh-CN"/>
              </w:rPr>
              <w:t>互相尊重主权和领土完整</w:t>
            </w:r>
          </w:p>
        </w:tc>
      </w:tr>
      <w:tr w:rsidR="00427961" w:rsidRPr="00E22711" w14:paraId="6716A3D0" w14:textId="77777777" w:rsidTr="006E0333">
        <w:tc>
          <w:tcPr>
            <w:tcW w:w="630" w:type="dxa"/>
          </w:tcPr>
          <w:p w14:paraId="6DC23DDD" w14:textId="77777777" w:rsidR="00427961" w:rsidRPr="00E22711" w:rsidRDefault="00427961" w:rsidP="006E0333">
            <w:pPr>
              <w:snapToGrid w:val="0"/>
              <w:spacing w:line="276" w:lineRule="auto"/>
              <w:rPr>
                <w:rFonts w:eastAsiaTheme="minorEastAsia"/>
                <w:color w:val="000000"/>
                <w:lang w:eastAsia="zh-CN"/>
              </w:rPr>
            </w:pPr>
          </w:p>
        </w:tc>
        <w:tc>
          <w:tcPr>
            <w:tcW w:w="6660" w:type="dxa"/>
          </w:tcPr>
          <w:p w14:paraId="4FCC2E3C" w14:textId="77777777" w:rsidR="00427961" w:rsidRPr="00E22711" w:rsidRDefault="00427961" w:rsidP="006E0333">
            <w:pPr>
              <w:snapToGrid w:val="0"/>
              <w:spacing w:line="276" w:lineRule="auto"/>
              <w:rPr>
                <w:rFonts w:eastAsiaTheme="minorEastAsia"/>
                <w:color w:val="000000"/>
                <w:lang w:eastAsia="zh-CN"/>
              </w:rPr>
            </w:pPr>
          </w:p>
        </w:tc>
      </w:tr>
      <w:tr w:rsidR="00427961" w:rsidRPr="00E22711" w14:paraId="4A22887E" w14:textId="77777777" w:rsidTr="006E0333">
        <w:tc>
          <w:tcPr>
            <w:tcW w:w="7290" w:type="dxa"/>
            <w:gridSpan w:val="2"/>
          </w:tcPr>
          <w:p w14:paraId="6A97519B" w14:textId="18A995FE" w:rsidR="00427961" w:rsidRPr="00E22711" w:rsidRDefault="009A4EF7" w:rsidP="006E0333">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A</w:t>
            </w:r>
          </w:p>
        </w:tc>
      </w:tr>
    </w:tbl>
    <w:p w14:paraId="29DB13CE" w14:textId="77777777" w:rsidR="00427961" w:rsidRDefault="00427961" w:rsidP="00427961">
      <w:pPr>
        <w:tabs>
          <w:tab w:val="left" w:pos="426"/>
          <w:tab w:val="left" w:pos="993"/>
        </w:tabs>
        <w:ind w:left="993" w:firstLine="0"/>
        <w:rPr>
          <w:rFonts w:eastAsiaTheme="minorEastAsia"/>
        </w:rPr>
      </w:pPr>
    </w:p>
    <w:p w14:paraId="54938AFE" w14:textId="44EBD463" w:rsidR="00427961" w:rsidRDefault="009A4EF7" w:rsidP="004C11A6">
      <w:pPr>
        <w:numPr>
          <w:ilvl w:val="0"/>
          <w:numId w:val="101"/>
        </w:numPr>
        <w:tabs>
          <w:tab w:val="left" w:pos="426"/>
          <w:tab w:val="left" w:pos="993"/>
        </w:tabs>
        <w:ind w:left="993" w:hanging="993"/>
        <w:rPr>
          <w:rFonts w:eastAsiaTheme="minorEastAsia"/>
          <w:lang w:eastAsia="zh-CN"/>
        </w:rPr>
      </w:pPr>
      <w:r w:rsidRPr="009A4EF7">
        <w:rPr>
          <w:rFonts w:eastAsia="SimSun" w:hint="eastAsia"/>
          <w:lang w:eastAsia="zh-CN"/>
        </w:rPr>
        <w:t>根据资料一，「和平共处五项原则」是由我国哪位领导人最先提出？</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27961" w:rsidRPr="00E22711" w14:paraId="7B1F0A03" w14:textId="77777777" w:rsidTr="006E0333">
        <w:tc>
          <w:tcPr>
            <w:tcW w:w="630" w:type="dxa"/>
          </w:tcPr>
          <w:p w14:paraId="3B482537" w14:textId="768E043C" w:rsidR="00427961" w:rsidRPr="00E22711" w:rsidRDefault="009A4EF7" w:rsidP="006E0333">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59C87AE2" w14:textId="20195CFD" w:rsidR="00427961" w:rsidRPr="00E22711" w:rsidRDefault="009A4EF7" w:rsidP="006E0333">
            <w:pPr>
              <w:snapToGrid w:val="0"/>
              <w:spacing w:line="276" w:lineRule="auto"/>
              <w:rPr>
                <w:rFonts w:eastAsiaTheme="minorEastAsia"/>
                <w:color w:val="000000"/>
              </w:rPr>
            </w:pPr>
            <w:r w:rsidRPr="009A4EF7">
              <w:rPr>
                <w:rFonts w:eastAsia="SimSun" w:hint="eastAsia"/>
                <w:color w:val="000000"/>
                <w:lang w:eastAsia="zh-CN"/>
              </w:rPr>
              <w:t>邓小平</w:t>
            </w:r>
          </w:p>
        </w:tc>
      </w:tr>
      <w:tr w:rsidR="00427961" w:rsidRPr="00E22711" w14:paraId="7E7EE574" w14:textId="77777777" w:rsidTr="006E0333">
        <w:tc>
          <w:tcPr>
            <w:tcW w:w="630" w:type="dxa"/>
          </w:tcPr>
          <w:p w14:paraId="70D01417" w14:textId="1276778F" w:rsidR="00427961" w:rsidRPr="00E22711" w:rsidRDefault="009A4EF7" w:rsidP="006E0333">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799FB20F" w14:textId="4807D396" w:rsidR="00427961" w:rsidRPr="00E22711" w:rsidRDefault="009A4EF7" w:rsidP="006E0333">
            <w:pPr>
              <w:snapToGrid w:val="0"/>
              <w:spacing w:line="276" w:lineRule="auto"/>
              <w:rPr>
                <w:rFonts w:eastAsiaTheme="minorEastAsia"/>
                <w:color w:val="000000"/>
              </w:rPr>
            </w:pPr>
            <w:r w:rsidRPr="009A4EF7">
              <w:rPr>
                <w:rFonts w:eastAsia="SimSun" w:hint="eastAsia"/>
                <w:color w:val="000000"/>
                <w:lang w:eastAsia="zh-CN"/>
              </w:rPr>
              <w:t>周恩来</w:t>
            </w:r>
          </w:p>
        </w:tc>
      </w:tr>
      <w:tr w:rsidR="00427961" w:rsidRPr="00E22711" w14:paraId="136F0245" w14:textId="77777777" w:rsidTr="006E0333">
        <w:tc>
          <w:tcPr>
            <w:tcW w:w="630" w:type="dxa"/>
          </w:tcPr>
          <w:p w14:paraId="653584A8" w14:textId="756CF367" w:rsidR="00427961" w:rsidRPr="00E22711" w:rsidRDefault="009A4EF7" w:rsidP="006E0333">
            <w:pPr>
              <w:snapToGrid w:val="0"/>
              <w:spacing w:line="276" w:lineRule="auto"/>
              <w:rPr>
                <w:rFonts w:eastAsiaTheme="minorEastAsia"/>
              </w:rPr>
            </w:pPr>
            <w:r w:rsidRPr="009A4EF7">
              <w:rPr>
                <w:rFonts w:eastAsia="SimSun"/>
                <w:lang w:eastAsia="zh-CN"/>
              </w:rPr>
              <w:t>C</w:t>
            </w:r>
          </w:p>
        </w:tc>
        <w:tc>
          <w:tcPr>
            <w:tcW w:w="6660" w:type="dxa"/>
          </w:tcPr>
          <w:p w14:paraId="512F0210" w14:textId="7F0C7D78" w:rsidR="00427961" w:rsidRPr="00E22711" w:rsidRDefault="009A4EF7" w:rsidP="006E0333">
            <w:pPr>
              <w:snapToGrid w:val="0"/>
              <w:spacing w:line="276" w:lineRule="auto"/>
              <w:ind w:left="0" w:firstLine="0"/>
              <w:rPr>
                <w:rFonts w:eastAsiaTheme="minorEastAsia"/>
              </w:rPr>
            </w:pPr>
            <w:r w:rsidRPr="009A4EF7">
              <w:rPr>
                <w:rFonts w:eastAsia="SimSun" w:hint="eastAsia"/>
                <w:lang w:eastAsia="zh-CN"/>
              </w:rPr>
              <w:t>毛泽东</w:t>
            </w:r>
          </w:p>
        </w:tc>
      </w:tr>
      <w:tr w:rsidR="00427961" w:rsidRPr="00E22711" w14:paraId="7E4F9B2D" w14:textId="77777777" w:rsidTr="006E0333">
        <w:tc>
          <w:tcPr>
            <w:tcW w:w="630" w:type="dxa"/>
          </w:tcPr>
          <w:p w14:paraId="24B6DE78" w14:textId="494A48ED" w:rsidR="00427961" w:rsidRPr="00E22711" w:rsidRDefault="009A4EF7" w:rsidP="006E0333">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16816D6D" w14:textId="460DA2B6" w:rsidR="00427961" w:rsidRPr="00E22711" w:rsidRDefault="009A4EF7" w:rsidP="006E0333">
            <w:pPr>
              <w:snapToGrid w:val="0"/>
              <w:spacing w:line="276" w:lineRule="auto"/>
              <w:rPr>
                <w:rFonts w:eastAsiaTheme="minorEastAsia"/>
                <w:color w:val="000000"/>
                <w:lang w:eastAsia="zh-HK"/>
              </w:rPr>
            </w:pPr>
            <w:r w:rsidRPr="009A4EF7">
              <w:rPr>
                <w:rFonts w:eastAsia="SimSun" w:hint="eastAsia"/>
                <w:color w:val="000000"/>
                <w:lang w:eastAsia="zh-CN"/>
              </w:rPr>
              <w:t>习近平</w:t>
            </w:r>
          </w:p>
        </w:tc>
      </w:tr>
      <w:tr w:rsidR="00427961" w:rsidRPr="00E22711" w14:paraId="4E9C2B0F" w14:textId="77777777" w:rsidTr="006E0333">
        <w:tc>
          <w:tcPr>
            <w:tcW w:w="630" w:type="dxa"/>
          </w:tcPr>
          <w:p w14:paraId="4F011079" w14:textId="77777777" w:rsidR="00427961" w:rsidRPr="00E22711" w:rsidRDefault="00427961" w:rsidP="006E0333">
            <w:pPr>
              <w:snapToGrid w:val="0"/>
              <w:spacing w:line="276" w:lineRule="auto"/>
              <w:rPr>
                <w:rFonts w:eastAsiaTheme="minorEastAsia"/>
                <w:color w:val="000000"/>
              </w:rPr>
            </w:pPr>
          </w:p>
        </w:tc>
        <w:tc>
          <w:tcPr>
            <w:tcW w:w="6660" w:type="dxa"/>
          </w:tcPr>
          <w:p w14:paraId="76E1C6FF" w14:textId="77777777" w:rsidR="00427961" w:rsidRPr="00E22711" w:rsidRDefault="00427961" w:rsidP="006E0333">
            <w:pPr>
              <w:snapToGrid w:val="0"/>
              <w:spacing w:line="276" w:lineRule="auto"/>
              <w:rPr>
                <w:rFonts w:eastAsiaTheme="minorEastAsia"/>
                <w:color w:val="000000"/>
              </w:rPr>
            </w:pPr>
          </w:p>
        </w:tc>
      </w:tr>
      <w:tr w:rsidR="00427961" w:rsidRPr="00E22711" w14:paraId="45E34959" w14:textId="77777777" w:rsidTr="006E0333">
        <w:tc>
          <w:tcPr>
            <w:tcW w:w="7290" w:type="dxa"/>
            <w:gridSpan w:val="2"/>
          </w:tcPr>
          <w:p w14:paraId="582CB331" w14:textId="32550333" w:rsidR="00427961" w:rsidRPr="00E22711" w:rsidRDefault="009A4EF7" w:rsidP="006E0333">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B</w:t>
            </w:r>
          </w:p>
        </w:tc>
      </w:tr>
    </w:tbl>
    <w:p w14:paraId="3B81C069" w14:textId="77777777" w:rsidR="00427961" w:rsidRPr="00384C53" w:rsidRDefault="00427961" w:rsidP="003B3BE1">
      <w:pPr>
        <w:ind w:left="0" w:firstLine="0"/>
        <w:rPr>
          <w:rFonts w:ascii="微軟正黑體" w:eastAsia="微軟正黑體" w:hAnsi="微軟正黑體"/>
          <w:b/>
          <w:lang w:eastAsia="zh-HK"/>
        </w:rPr>
      </w:pPr>
    </w:p>
    <w:p w14:paraId="7BBF5741" w14:textId="77777777" w:rsidR="00685AD0" w:rsidRPr="00AE7F58" w:rsidRDefault="00685AD0">
      <w:pPr>
        <w:rPr>
          <w:rFonts w:eastAsia="微軟正黑體"/>
          <w:b/>
          <w:sz w:val="28"/>
          <w:szCs w:val="28"/>
        </w:rPr>
      </w:pPr>
      <w:r w:rsidRPr="00AE7F58">
        <w:rPr>
          <w:rFonts w:eastAsia="微軟正黑體"/>
          <w:b/>
          <w:sz w:val="28"/>
          <w:szCs w:val="28"/>
        </w:rPr>
        <w:br w:type="page"/>
      </w:r>
    </w:p>
    <w:p w14:paraId="76835404" w14:textId="2F0EBC1C" w:rsidR="00615E42" w:rsidRPr="00AE7F58" w:rsidRDefault="009A4EF7" w:rsidP="00615E42">
      <w:pPr>
        <w:tabs>
          <w:tab w:val="left" w:pos="1701"/>
        </w:tabs>
        <w:ind w:left="1701" w:hanging="1701"/>
        <w:rPr>
          <w:b/>
          <w:color w:val="000000" w:themeColor="text1"/>
          <w:lang w:eastAsia="zh-CN"/>
        </w:rPr>
      </w:pPr>
      <w:r w:rsidRPr="009A4EF7">
        <w:rPr>
          <w:rFonts w:eastAsia="SimSun" w:hint="eastAsia"/>
          <w:b/>
          <w:sz w:val="28"/>
          <w:szCs w:val="28"/>
          <w:lang w:eastAsia="zh-CN"/>
        </w:rPr>
        <w:lastRenderedPageBreak/>
        <w:t>工作纸十五：「一带一路」对国家的对外关系带来的机遇</w:t>
      </w:r>
    </w:p>
    <w:p w14:paraId="273B23F4" w14:textId="77777777" w:rsidR="00615E42" w:rsidRPr="00AE7F58" w:rsidRDefault="00615E42" w:rsidP="00615E42">
      <w:pPr>
        <w:ind w:left="0" w:firstLine="0"/>
        <w:rPr>
          <w:lang w:eastAsia="zh-CN"/>
        </w:rPr>
      </w:pPr>
    </w:p>
    <w:p w14:paraId="22DEFCEB" w14:textId="0DD1CEDF" w:rsidR="00615E42" w:rsidRDefault="009A4EF7" w:rsidP="00615E42">
      <w:pPr>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427961" w:rsidRPr="000941BC" w14:paraId="6C098C14" w14:textId="77777777" w:rsidTr="006E0333">
        <w:tc>
          <w:tcPr>
            <w:tcW w:w="8296" w:type="dxa"/>
          </w:tcPr>
          <w:p w14:paraId="5F997C77" w14:textId="03440CE2" w:rsidR="00427961" w:rsidRPr="000941BC" w:rsidRDefault="009A4EF7" w:rsidP="006E0333">
            <w:pPr>
              <w:snapToGrid w:val="0"/>
              <w:ind w:left="0" w:rightChars="22" w:right="53" w:firstLine="0"/>
              <w:jc w:val="center"/>
              <w:rPr>
                <w:rFonts w:ascii="微軟正黑體" w:eastAsia="微軟正黑體" w:hAnsi="微軟正黑體"/>
                <w:b/>
                <w:color w:val="333333"/>
                <w:u w:val="single"/>
                <w:lang w:eastAsia="zh-CN"/>
              </w:rPr>
            </w:pPr>
            <w:r w:rsidRPr="009A4EF7">
              <w:rPr>
                <w:rFonts w:ascii="微軟正黑體" w:eastAsia="SimSun" w:hAnsi="微軟正黑體" w:hint="eastAsia"/>
                <w:b/>
                <w:color w:val="333333"/>
                <w:u w:val="single"/>
                <w:lang w:eastAsia="zh-CN"/>
              </w:rPr>
              <w:t>政策沟通：国际共识持续扩大</w:t>
            </w:r>
          </w:p>
          <w:p w14:paraId="1E48CACF" w14:textId="77777777" w:rsidR="00427961" w:rsidRPr="000941BC" w:rsidRDefault="00427961" w:rsidP="006E0333">
            <w:pPr>
              <w:snapToGrid w:val="0"/>
              <w:ind w:left="0" w:rightChars="22" w:right="53" w:firstLine="0"/>
              <w:jc w:val="both"/>
              <w:rPr>
                <w:rFonts w:ascii="微軟正黑體" w:eastAsia="微軟正黑體" w:hAnsi="微軟正黑體"/>
                <w:color w:val="333333"/>
                <w:u w:val="single"/>
                <w:lang w:eastAsia="zh-CN"/>
              </w:rPr>
            </w:pPr>
          </w:p>
          <w:p w14:paraId="6999180D" w14:textId="27DCC16C" w:rsidR="00427961" w:rsidRPr="000941BC" w:rsidRDefault="009A4EF7" w:rsidP="006E0333">
            <w:pPr>
              <w:snapToGrid w:val="0"/>
              <w:ind w:left="0" w:rightChars="22" w:right="53" w:firstLine="0"/>
              <w:jc w:val="both"/>
              <w:rPr>
                <w:rFonts w:ascii="微軟正黑體" w:eastAsia="微軟正黑體" w:hAnsi="微軟正黑體"/>
                <w:color w:val="333333"/>
                <w:u w:val="single"/>
                <w:lang w:eastAsia="zh-CN"/>
              </w:rPr>
            </w:pPr>
            <w:r w:rsidRPr="009A4EF7">
              <w:rPr>
                <w:rFonts w:ascii="微軟正黑體" w:eastAsia="SimSun" w:hAnsi="微軟正黑體" w:hint="eastAsia"/>
                <w:color w:val="333333"/>
                <w:u w:val="single"/>
                <w:lang w:eastAsia="zh-CN"/>
              </w:rPr>
              <w:t>合作协议</w:t>
            </w:r>
          </w:p>
          <w:p w14:paraId="313C950C" w14:textId="070CD016" w:rsidR="00427961" w:rsidRPr="000941BC" w:rsidRDefault="009A4EF7" w:rsidP="006E0333">
            <w:pPr>
              <w:snapToGrid w:val="0"/>
              <w:ind w:left="0" w:rightChars="22" w:right="53" w:firstLine="0"/>
              <w:jc w:val="both"/>
              <w:rPr>
                <w:rFonts w:ascii="微軟正黑體" w:eastAsia="微軟正黑體" w:hAnsi="微軟正黑體"/>
                <w:color w:val="333333"/>
                <w:lang w:eastAsia="zh-CN"/>
              </w:rPr>
            </w:pPr>
            <w:r w:rsidRPr="009A4EF7">
              <w:rPr>
                <w:rFonts w:ascii="微軟正黑體" w:eastAsia="SimSun" w:hAnsi="微軟正黑體" w:hint="eastAsia"/>
                <w:color w:val="333333"/>
                <w:lang w:eastAsia="zh-CN"/>
              </w:rPr>
              <w:t>截至</w:t>
            </w:r>
            <w:r w:rsidRPr="009A4EF7">
              <w:rPr>
                <w:rFonts w:ascii="微軟正黑體" w:eastAsia="SimSun" w:hAnsi="微軟正黑體"/>
                <w:color w:val="333333"/>
                <w:lang w:eastAsia="zh-CN"/>
              </w:rPr>
              <w:t>2022</w:t>
            </w:r>
            <w:r w:rsidRPr="009A4EF7">
              <w:rPr>
                <w:rFonts w:ascii="微軟正黑體" w:eastAsia="SimSun" w:hAnsi="微軟正黑體" w:hint="eastAsia"/>
                <w:color w:val="333333"/>
                <w:lang w:eastAsia="zh-CN"/>
              </w:rPr>
              <w:t>年</w:t>
            </w:r>
            <w:r w:rsidRPr="009A4EF7">
              <w:rPr>
                <w:rFonts w:ascii="微軟正黑體" w:eastAsia="SimSun" w:hAnsi="微軟正黑體"/>
                <w:color w:val="333333"/>
                <w:lang w:eastAsia="zh-CN"/>
              </w:rPr>
              <w:t>2</w:t>
            </w:r>
            <w:r w:rsidRPr="009A4EF7">
              <w:rPr>
                <w:rFonts w:ascii="微軟正黑體" w:eastAsia="SimSun" w:hAnsi="微軟正黑體" w:hint="eastAsia"/>
                <w:color w:val="333333"/>
                <w:lang w:eastAsia="zh-CN"/>
              </w:rPr>
              <w:t>月</w:t>
            </w:r>
            <w:r w:rsidRPr="009A4EF7">
              <w:rPr>
                <w:rFonts w:ascii="微軟正黑體" w:eastAsia="SimSun" w:hAnsi="微軟正黑體"/>
                <w:color w:val="333333"/>
                <w:lang w:eastAsia="zh-CN"/>
              </w:rPr>
              <w:t>6</w:t>
            </w:r>
            <w:r w:rsidRPr="009A4EF7">
              <w:rPr>
                <w:rFonts w:ascii="微軟正黑體" w:eastAsia="SimSun" w:hAnsi="微軟正黑體" w:hint="eastAsia"/>
                <w:color w:val="333333"/>
                <w:lang w:eastAsia="zh-CN"/>
              </w:rPr>
              <w:t>日，中国政府已经同</w:t>
            </w:r>
            <w:r w:rsidRPr="009A4EF7">
              <w:rPr>
                <w:rFonts w:ascii="微軟正黑體" w:eastAsia="SimSun" w:hAnsi="微軟正黑體"/>
                <w:color w:val="333333"/>
                <w:lang w:eastAsia="zh-CN"/>
              </w:rPr>
              <w:t>148</w:t>
            </w:r>
            <w:r w:rsidRPr="009A4EF7">
              <w:rPr>
                <w:rFonts w:ascii="微軟正黑體" w:eastAsia="SimSun" w:hAnsi="微軟正黑體" w:hint="eastAsia"/>
                <w:color w:val="333333"/>
                <w:lang w:eastAsia="zh-CN"/>
              </w:rPr>
              <w:t>个国家和</w:t>
            </w:r>
            <w:r w:rsidRPr="009A4EF7">
              <w:rPr>
                <w:rFonts w:ascii="微軟正黑體" w:eastAsia="SimSun" w:hAnsi="微軟正黑體"/>
                <w:color w:val="333333"/>
                <w:lang w:eastAsia="zh-CN"/>
              </w:rPr>
              <w:t>32</w:t>
            </w:r>
            <w:r w:rsidRPr="009A4EF7">
              <w:rPr>
                <w:rFonts w:ascii="微軟正黑體" w:eastAsia="SimSun" w:hAnsi="微軟正黑體" w:hint="eastAsia"/>
                <w:color w:val="333333"/>
                <w:lang w:eastAsia="zh-CN"/>
              </w:rPr>
              <w:t>个国际组织签署</w:t>
            </w:r>
            <w:r w:rsidRPr="009A4EF7">
              <w:rPr>
                <w:rFonts w:ascii="微軟正黑體" w:eastAsia="SimSun" w:hAnsi="微軟正黑體"/>
                <w:color w:val="333333"/>
                <w:lang w:eastAsia="zh-CN"/>
              </w:rPr>
              <w:t>200</w:t>
            </w:r>
            <w:r w:rsidRPr="009A4EF7">
              <w:rPr>
                <w:rFonts w:ascii="微軟正黑體" w:eastAsia="SimSun" w:hAnsi="微軟正黑體" w:hint="eastAsia"/>
                <w:color w:val="333333"/>
                <w:lang w:eastAsia="zh-CN"/>
              </w:rPr>
              <w:t>余份共建「一带一路」合作文件。商签范围由亚欧地区延伸至非洲、拉美、南太、西欧等相关国家。</w:t>
            </w:r>
          </w:p>
          <w:p w14:paraId="7C2EBD88" w14:textId="77777777" w:rsidR="00427961" w:rsidRPr="000941BC" w:rsidRDefault="00427961" w:rsidP="006E0333">
            <w:pPr>
              <w:snapToGrid w:val="0"/>
              <w:ind w:left="0" w:rightChars="22" w:right="53" w:firstLine="0"/>
              <w:jc w:val="both"/>
              <w:rPr>
                <w:rFonts w:ascii="微軟正黑體" w:eastAsia="微軟正黑體" w:hAnsi="微軟正黑體"/>
                <w:color w:val="333333"/>
                <w:lang w:eastAsia="zh-CN"/>
              </w:rPr>
            </w:pPr>
          </w:p>
          <w:p w14:paraId="2829F1E2" w14:textId="7C961537" w:rsidR="00427961" w:rsidRPr="000941BC" w:rsidRDefault="009A4EF7" w:rsidP="006E0333">
            <w:pPr>
              <w:snapToGrid w:val="0"/>
              <w:ind w:left="0" w:rightChars="22" w:right="53" w:firstLine="0"/>
              <w:jc w:val="both"/>
              <w:rPr>
                <w:rFonts w:ascii="微軟正黑體" w:eastAsia="微軟正黑體" w:hAnsi="微軟正黑體"/>
                <w:color w:val="333333"/>
                <w:u w:val="single"/>
                <w:lang w:eastAsia="zh-CN"/>
              </w:rPr>
            </w:pPr>
            <w:r w:rsidRPr="009A4EF7">
              <w:rPr>
                <w:rFonts w:ascii="微軟正黑體" w:eastAsia="SimSun" w:hAnsi="微軟正黑體" w:hint="eastAsia"/>
                <w:color w:val="333333"/>
                <w:u w:val="single"/>
                <w:lang w:eastAsia="zh-CN"/>
              </w:rPr>
              <w:t>规划对接</w:t>
            </w:r>
          </w:p>
          <w:p w14:paraId="6C313F18" w14:textId="5FD6082B" w:rsidR="00427961" w:rsidRPr="000941BC" w:rsidRDefault="009A4EF7" w:rsidP="006E0333">
            <w:pPr>
              <w:snapToGrid w:val="0"/>
              <w:ind w:left="0" w:rightChars="22" w:right="53" w:firstLine="0"/>
              <w:jc w:val="both"/>
              <w:rPr>
                <w:rFonts w:eastAsiaTheme="minorEastAsia"/>
                <w:color w:val="333333"/>
                <w:lang w:eastAsia="zh-CN"/>
              </w:rPr>
            </w:pPr>
            <w:r w:rsidRPr="009A4EF7">
              <w:rPr>
                <w:rFonts w:ascii="微軟正黑體" w:eastAsia="SimSun" w:hAnsi="微軟正黑體" w:hint="eastAsia"/>
                <w:color w:val="333333"/>
                <w:lang w:eastAsia="zh-CN"/>
              </w:rPr>
              <w:t>推动与合作基础坚实、合作体量较大、合作意愿强烈的国家联合制定合作规划。</w:t>
            </w:r>
          </w:p>
          <w:p w14:paraId="384E6D50" w14:textId="77777777" w:rsidR="00427961" w:rsidRPr="000941BC" w:rsidRDefault="00427961" w:rsidP="006E0333">
            <w:pPr>
              <w:snapToGrid w:val="0"/>
              <w:ind w:left="0" w:firstLine="0"/>
              <w:rPr>
                <w:rFonts w:ascii="微軟正黑體" w:eastAsia="微軟正黑體" w:hAnsi="微軟正黑體"/>
                <w:b/>
                <w:lang w:eastAsia="zh-HK"/>
              </w:rPr>
            </w:pPr>
          </w:p>
          <w:p w14:paraId="33C457A0" w14:textId="0D27FA26" w:rsidR="00427961" w:rsidRPr="000941BC" w:rsidRDefault="009A4EF7" w:rsidP="006E0333">
            <w:pPr>
              <w:snapToGrid w:val="0"/>
              <w:ind w:left="0" w:rightChars="22" w:right="53" w:firstLine="0"/>
              <w:jc w:val="both"/>
              <w:rPr>
                <w:rFonts w:eastAsia="微軟正黑體"/>
                <w:color w:val="333333"/>
                <w:u w:val="single"/>
                <w:lang w:eastAsia="zh-CN"/>
              </w:rPr>
            </w:pPr>
            <w:r w:rsidRPr="009A4EF7">
              <w:rPr>
                <w:rFonts w:eastAsia="SimSun" w:hint="eastAsia"/>
                <w:color w:val="333333"/>
                <w:u w:val="single"/>
                <w:lang w:eastAsia="zh-CN"/>
              </w:rPr>
              <w:t>高峰论坛</w:t>
            </w:r>
          </w:p>
          <w:p w14:paraId="0E626C7F" w14:textId="0B5A6414" w:rsidR="00427961" w:rsidRPr="000941BC" w:rsidRDefault="009A4EF7" w:rsidP="006E0333">
            <w:pPr>
              <w:snapToGrid w:val="0"/>
              <w:ind w:left="0" w:firstLine="0"/>
              <w:jc w:val="both"/>
              <w:rPr>
                <w:rFonts w:eastAsia="微軟正黑體"/>
                <w:lang w:eastAsia="zh-CN"/>
              </w:rPr>
            </w:pPr>
            <w:r w:rsidRPr="009A4EF7">
              <w:rPr>
                <w:rFonts w:eastAsia="SimSun" w:hint="eastAsia"/>
                <w:lang w:eastAsia="zh-CN"/>
              </w:rPr>
              <w:t>共建「一带一路」倡议的广泛国际共识突出体现在「一带一路」国际合作高峰论坛上。</w:t>
            </w:r>
          </w:p>
          <w:p w14:paraId="70E8EFAB" w14:textId="77777777" w:rsidR="00427961" w:rsidRPr="000941BC" w:rsidRDefault="00427961" w:rsidP="006E0333">
            <w:pPr>
              <w:snapToGrid w:val="0"/>
              <w:ind w:left="0" w:firstLine="0"/>
              <w:jc w:val="both"/>
              <w:rPr>
                <w:rFonts w:eastAsia="微軟正黑體"/>
                <w:lang w:eastAsia="zh-HK"/>
              </w:rPr>
            </w:pPr>
          </w:p>
          <w:tbl>
            <w:tblPr>
              <w:tblStyle w:val="a5"/>
              <w:tblW w:w="0" w:type="auto"/>
              <w:tblLook w:val="04A0" w:firstRow="1" w:lastRow="0" w:firstColumn="1" w:lastColumn="0" w:noHBand="0" w:noVBand="1"/>
            </w:tblPr>
            <w:tblGrid>
              <w:gridCol w:w="2023"/>
              <w:gridCol w:w="2005"/>
              <w:gridCol w:w="2027"/>
              <w:gridCol w:w="2015"/>
            </w:tblGrid>
            <w:tr w:rsidR="00427961" w:rsidRPr="000941BC" w14:paraId="45BC3635" w14:textId="77777777" w:rsidTr="006E0333">
              <w:tc>
                <w:tcPr>
                  <w:tcW w:w="2123" w:type="dxa"/>
                  <w:vMerge w:val="restart"/>
                </w:tcPr>
                <w:p w14:paraId="333F616B" w14:textId="4186E3C4" w:rsidR="00427961" w:rsidRPr="000941BC" w:rsidRDefault="009A4EF7" w:rsidP="006E0333">
                  <w:pPr>
                    <w:snapToGrid w:val="0"/>
                    <w:ind w:left="0" w:firstLine="0"/>
                    <w:jc w:val="center"/>
                    <w:rPr>
                      <w:rFonts w:eastAsia="微軟正黑體"/>
                    </w:rPr>
                  </w:pPr>
                  <w:r w:rsidRPr="009A4EF7">
                    <w:rPr>
                      <w:rFonts w:eastAsia="SimSun"/>
                      <w:lang w:eastAsia="zh-CN"/>
                    </w:rPr>
                    <w:t>2017</w:t>
                  </w:r>
                  <w:r w:rsidRPr="009A4EF7">
                    <w:rPr>
                      <w:rFonts w:eastAsia="SimSun" w:hint="eastAsia"/>
                      <w:lang w:eastAsia="zh-CN"/>
                    </w:rPr>
                    <w:t>年</w:t>
                  </w:r>
                  <w:r w:rsidRPr="009A4EF7">
                    <w:rPr>
                      <w:rFonts w:eastAsia="SimSun"/>
                      <w:lang w:eastAsia="zh-CN"/>
                    </w:rPr>
                    <w:t>5</w:t>
                  </w:r>
                  <w:r w:rsidRPr="009A4EF7">
                    <w:rPr>
                      <w:rFonts w:eastAsia="SimSun" w:hint="eastAsia"/>
                      <w:lang w:eastAsia="zh-CN"/>
                    </w:rPr>
                    <w:t>月</w:t>
                  </w:r>
                </w:p>
                <w:p w14:paraId="218907BC" w14:textId="24BBF7C3" w:rsidR="00427961" w:rsidRPr="000941BC" w:rsidRDefault="009A4EF7" w:rsidP="006E0333">
                  <w:pPr>
                    <w:snapToGrid w:val="0"/>
                    <w:ind w:left="0" w:firstLine="0"/>
                    <w:jc w:val="center"/>
                    <w:rPr>
                      <w:rFonts w:eastAsia="微軟正黑體"/>
                    </w:rPr>
                  </w:pPr>
                  <w:r w:rsidRPr="009A4EF7">
                    <w:rPr>
                      <w:rFonts w:eastAsia="SimSun" w:hint="eastAsia"/>
                      <w:lang w:eastAsia="zh-CN"/>
                    </w:rPr>
                    <w:t>第一届</w:t>
                  </w:r>
                </w:p>
              </w:tc>
              <w:tc>
                <w:tcPr>
                  <w:tcW w:w="2123" w:type="dxa"/>
                </w:tcPr>
                <w:p w14:paraId="20FA842D" w14:textId="1CC3ACA1" w:rsidR="00427961" w:rsidRPr="000941BC" w:rsidRDefault="009A4EF7" w:rsidP="006E0333">
                  <w:pPr>
                    <w:snapToGrid w:val="0"/>
                    <w:ind w:left="0" w:firstLine="0"/>
                    <w:jc w:val="center"/>
                    <w:rPr>
                      <w:rFonts w:eastAsia="微軟正黑體"/>
                    </w:rPr>
                  </w:pPr>
                  <w:r w:rsidRPr="009A4EF7">
                    <w:rPr>
                      <w:rFonts w:eastAsia="SimSun"/>
                      <w:lang w:eastAsia="zh-CN"/>
                    </w:rPr>
                    <w:t>29</w:t>
                  </w:r>
                </w:p>
              </w:tc>
              <w:tc>
                <w:tcPr>
                  <w:tcW w:w="2124" w:type="dxa"/>
                </w:tcPr>
                <w:p w14:paraId="45AD73C3" w14:textId="4FDB78E2" w:rsidR="00427961" w:rsidRPr="000941BC" w:rsidRDefault="009A4EF7" w:rsidP="006E0333">
                  <w:pPr>
                    <w:snapToGrid w:val="0"/>
                    <w:ind w:left="0" w:firstLine="0"/>
                    <w:jc w:val="center"/>
                    <w:rPr>
                      <w:rFonts w:eastAsia="微軟正黑體"/>
                    </w:rPr>
                  </w:pPr>
                  <w:r w:rsidRPr="009A4EF7">
                    <w:rPr>
                      <w:rFonts w:eastAsia="SimSun"/>
                      <w:lang w:eastAsia="zh-CN"/>
                    </w:rPr>
                    <w:t>1,600</w:t>
                  </w:r>
                </w:p>
              </w:tc>
              <w:tc>
                <w:tcPr>
                  <w:tcW w:w="2124" w:type="dxa"/>
                </w:tcPr>
                <w:p w14:paraId="2A3EC945" w14:textId="2DCC5BC2" w:rsidR="00427961" w:rsidRPr="000941BC" w:rsidRDefault="009A4EF7" w:rsidP="006E0333">
                  <w:pPr>
                    <w:snapToGrid w:val="0"/>
                    <w:ind w:left="0" w:firstLine="0"/>
                    <w:jc w:val="center"/>
                    <w:rPr>
                      <w:rFonts w:eastAsia="微軟正黑體"/>
                    </w:rPr>
                  </w:pPr>
                  <w:r w:rsidRPr="009A4EF7">
                    <w:rPr>
                      <w:rFonts w:eastAsia="SimSun"/>
                      <w:lang w:eastAsia="zh-CN"/>
                    </w:rPr>
                    <w:t>279</w:t>
                  </w:r>
                </w:p>
              </w:tc>
            </w:tr>
            <w:tr w:rsidR="00427961" w:rsidRPr="000941BC" w14:paraId="6F41E520" w14:textId="77777777" w:rsidTr="006E0333">
              <w:tc>
                <w:tcPr>
                  <w:tcW w:w="2123" w:type="dxa"/>
                  <w:vMerge/>
                </w:tcPr>
                <w:p w14:paraId="6078566F" w14:textId="77777777" w:rsidR="00427961" w:rsidRPr="000941BC" w:rsidRDefault="00427961" w:rsidP="006E0333">
                  <w:pPr>
                    <w:snapToGrid w:val="0"/>
                    <w:ind w:left="0" w:firstLine="0"/>
                    <w:jc w:val="center"/>
                    <w:rPr>
                      <w:rFonts w:eastAsia="微軟正黑體"/>
                    </w:rPr>
                  </w:pPr>
                </w:p>
              </w:tc>
              <w:tc>
                <w:tcPr>
                  <w:tcW w:w="2123" w:type="dxa"/>
                </w:tcPr>
                <w:p w14:paraId="0398CF99" w14:textId="69CABD71" w:rsidR="00427961" w:rsidRPr="000941BC" w:rsidRDefault="009A4EF7" w:rsidP="006E0333">
                  <w:pPr>
                    <w:snapToGrid w:val="0"/>
                    <w:ind w:left="0" w:firstLine="0"/>
                    <w:jc w:val="center"/>
                    <w:rPr>
                      <w:rFonts w:eastAsia="微軟正黑體"/>
                      <w:lang w:eastAsia="zh-CN"/>
                    </w:rPr>
                  </w:pPr>
                  <w:r w:rsidRPr="009A4EF7">
                    <w:rPr>
                      <w:rFonts w:eastAsia="SimSun" w:hint="eastAsia"/>
                      <w:lang w:eastAsia="zh-CN"/>
                    </w:rPr>
                    <w:t>国家的元首和首脑出席</w:t>
                  </w:r>
                </w:p>
              </w:tc>
              <w:tc>
                <w:tcPr>
                  <w:tcW w:w="2124" w:type="dxa"/>
                </w:tcPr>
                <w:p w14:paraId="1860C9F2" w14:textId="585EE154" w:rsidR="00427961" w:rsidRPr="000941BC" w:rsidRDefault="009A4EF7" w:rsidP="006E0333">
                  <w:pPr>
                    <w:snapToGrid w:val="0"/>
                    <w:ind w:left="0" w:firstLine="0"/>
                    <w:jc w:val="center"/>
                    <w:rPr>
                      <w:rFonts w:eastAsia="微軟正黑體"/>
                      <w:lang w:eastAsia="zh-HK"/>
                    </w:rPr>
                  </w:pPr>
                  <w:r w:rsidRPr="009A4EF7">
                    <w:rPr>
                      <w:rFonts w:eastAsia="SimSun"/>
                      <w:lang w:eastAsia="zh-CN"/>
                    </w:rPr>
                    <w:t>1,600</w:t>
                  </w:r>
                  <w:r w:rsidRPr="009A4EF7">
                    <w:rPr>
                      <w:rFonts w:eastAsia="SimSun" w:hint="eastAsia"/>
                      <w:lang w:eastAsia="zh-CN"/>
                    </w:rPr>
                    <w:t>多名代表</w:t>
                  </w:r>
                </w:p>
                <w:p w14:paraId="54300694" w14:textId="0B1A6520" w:rsidR="00427961" w:rsidRPr="000941BC" w:rsidRDefault="009A4EF7" w:rsidP="006E0333">
                  <w:pPr>
                    <w:snapToGrid w:val="0"/>
                    <w:ind w:left="0" w:firstLine="0"/>
                    <w:jc w:val="center"/>
                    <w:rPr>
                      <w:rFonts w:eastAsia="微軟正黑體"/>
                    </w:rPr>
                  </w:pPr>
                  <w:r w:rsidRPr="009A4EF7">
                    <w:rPr>
                      <w:rFonts w:eastAsia="SimSun" w:hint="eastAsia"/>
                      <w:lang w:eastAsia="zh-CN"/>
                    </w:rPr>
                    <w:t>参会</w:t>
                  </w:r>
                </w:p>
              </w:tc>
              <w:tc>
                <w:tcPr>
                  <w:tcW w:w="2124" w:type="dxa"/>
                </w:tcPr>
                <w:p w14:paraId="51794869" w14:textId="18F014BA" w:rsidR="00427961" w:rsidRPr="000941BC" w:rsidRDefault="009A4EF7" w:rsidP="006E0333">
                  <w:pPr>
                    <w:snapToGrid w:val="0"/>
                    <w:ind w:left="0" w:firstLine="0"/>
                    <w:jc w:val="center"/>
                    <w:rPr>
                      <w:rFonts w:eastAsia="微軟正黑體"/>
                      <w:lang w:eastAsia="zh-HK"/>
                    </w:rPr>
                  </w:pPr>
                  <w:r w:rsidRPr="009A4EF7">
                    <w:rPr>
                      <w:rFonts w:eastAsia="SimSun" w:hint="eastAsia"/>
                      <w:lang w:eastAsia="zh-CN"/>
                    </w:rPr>
                    <w:t>形成</w:t>
                  </w:r>
                  <w:r w:rsidRPr="009A4EF7">
                    <w:rPr>
                      <w:rFonts w:eastAsia="SimSun"/>
                      <w:lang w:eastAsia="zh-CN"/>
                    </w:rPr>
                    <w:t>5</w:t>
                  </w:r>
                  <w:r w:rsidRPr="009A4EF7">
                    <w:rPr>
                      <w:rFonts w:eastAsia="SimSun" w:hint="eastAsia"/>
                      <w:lang w:eastAsia="zh-CN"/>
                    </w:rPr>
                    <w:t>大类</w:t>
                  </w:r>
                </w:p>
                <w:p w14:paraId="34DBCC85" w14:textId="6DC6B01F" w:rsidR="00427961" w:rsidRPr="000941BC" w:rsidRDefault="009A4EF7" w:rsidP="006E0333">
                  <w:pPr>
                    <w:snapToGrid w:val="0"/>
                    <w:ind w:left="0" w:firstLine="0"/>
                    <w:jc w:val="center"/>
                    <w:rPr>
                      <w:rFonts w:eastAsia="微軟正黑體"/>
                    </w:rPr>
                  </w:pPr>
                  <w:r w:rsidRPr="009A4EF7">
                    <w:rPr>
                      <w:rFonts w:eastAsia="SimSun"/>
                      <w:lang w:eastAsia="zh-CN"/>
                    </w:rPr>
                    <w:t>279</w:t>
                  </w:r>
                  <w:r w:rsidRPr="009A4EF7">
                    <w:rPr>
                      <w:rFonts w:eastAsia="SimSun" w:hint="eastAsia"/>
                      <w:lang w:eastAsia="zh-CN"/>
                    </w:rPr>
                    <w:t>项务实成果</w:t>
                  </w:r>
                </w:p>
              </w:tc>
            </w:tr>
            <w:tr w:rsidR="00427961" w:rsidRPr="000941BC" w14:paraId="1EA63D50" w14:textId="77777777" w:rsidTr="006E0333">
              <w:tc>
                <w:tcPr>
                  <w:tcW w:w="2123" w:type="dxa"/>
                  <w:vMerge w:val="restart"/>
                </w:tcPr>
                <w:p w14:paraId="4E000285" w14:textId="153B9720" w:rsidR="00427961" w:rsidRPr="000941BC" w:rsidRDefault="009A4EF7" w:rsidP="006E0333">
                  <w:pPr>
                    <w:snapToGrid w:val="0"/>
                    <w:ind w:left="0" w:firstLine="0"/>
                    <w:jc w:val="center"/>
                    <w:rPr>
                      <w:rFonts w:eastAsia="微軟正黑體"/>
                    </w:rPr>
                  </w:pPr>
                  <w:r w:rsidRPr="009A4EF7">
                    <w:rPr>
                      <w:rFonts w:eastAsia="SimSun"/>
                      <w:lang w:eastAsia="zh-CN"/>
                    </w:rPr>
                    <w:t>2019</w:t>
                  </w:r>
                  <w:r w:rsidRPr="009A4EF7">
                    <w:rPr>
                      <w:rFonts w:eastAsia="SimSun" w:hint="eastAsia"/>
                      <w:lang w:eastAsia="zh-CN"/>
                    </w:rPr>
                    <w:t>年</w:t>
                  </w:r>
                  <w:r w:rsidRPr="009A4EF7">
                    <w:rPr>
                      <w:rFonts w:eastAsia="SimSun"/>
                      <w:lang w:eastAsia="zh-CN"/>
                    </w:rPr>
                    <w:t>4</w:t>
                  </w:r>
                  <w:r w:rsidRPr="009A4EF7">
                    <w:rPr>
                      <w:rFonts w:eastAsia="SimSun" w:hint="eastAsia"/>
                      <w:lang w:eastAsia="zh-CN"/>
                    </w:rPr>
                    <w:t>月</w:t>
                  </w:r>
                </w:p>
                <w:p w14:paraId="716D98EE" w14:textId="5ED1EEDD" w:rsidR="00427961" w:rsidRPr="000941BC" w:rsidRDefault="009A4EF7" w:rsidP="006E0333">
                  <w:pPr>
                    <w:snapToGrid w:val="0"/>
                    <w:ind w:left="0" w:firstLine="0"/>
                    <w:jc w:val="center"/>
                    <w:rPr>
                      <w:rFonts w:eastAsia="微軟正黑體"/>
                    </w:rPr>
                  </w:pPr>
                  <w:r w:rsidRPr="009A4EF7">
                    <w:rPr>
                      <w:rFonts w:eastAsia="SimSun" w:hint="eastAsia"/>
                      <w:lang w:eastAsia="zh-CN"/>
                    </w:rPr>
                    <w:t>第二届</w:t>
                  </w:r>
                </w:p>
              </w:tc>
              <w:tc>
                <w:tcPr>
                  <w:tcW w:w="2123" w:type="dxa"/>
                </w:tcPr>
                <w:p w14:paraId="1490E2E4" w14:textId="5029E745" w:rsidR="00427961" w:rsidRPr="000941BC" w:rsidRDefault="009A4EF7" w:rsidP="006E0333">
                  <w:pPr>
                    <w:snapToGrid w:val="0"/>
                    <w:ind w:left="0" w:firstLine="0"/>
                    <w:jc w:val="center"/>
                    <w:rPr>
                      <w:rFonts w:eastAsia="微軟正黑體"/>
                    </w:rPr>
                  </w:pPr>
                  <w:r w:rsidRPr="009A4EF7">
                    <w:rPr>
                      <w:rFonts w:eastAsia="SimSun"/>
                      <w:lang w:eastAsia="zh-CN"/>
                    </w:rPr>
                    <w:t>38</w:t>
                  </w:r>
                </w:p>
              </w:tc>
              <w:tc>
                <w:tcPr>
                  <w:tcW w:w="2124" w:type="dxa"/>
                </w:tcPr>
                <w:p w14:paraId="155D0532" w14:textId="1D2A8516" w:rsidR="00427961" w:rsidRPr="000941BC" w:rsidRDefault="009A4EF7" w:rsidP="006E0333">
                  <w:pPr>
                    <w:snapToGrid w:val="0"/>
                    <w:ind w:left="0" w:firstLine="0"/>
                    <w:jc w:val="center"/>
                    <w:rPr>
                      <w:rFonts w:eastAsia="微軟正黑體"/>
                    </w:rPr>
                  </w:pPr>
                  <w:r w:rsidRPr="009A4EF7">
                    <w:rPr>
                      <w:rFonts w:eastAsia="SimSun"/>
                      <w:lang w:eastAsia="zh-CN"/>
                    </w:rPr>
                    <w:t>6,000</w:t>
                  </w:r>
                </w:p>
              </w:tc>
              <w:tc>
                <w:tcPr>
                  <w:tcW w:w="2124" w:type="dxa"/>
                </w:tcPr>
                <w:p w14:paraId="2C9D03C4" w14:textId="55EB96CC" w:rsidR="00427961" w:rsidRPr="000941BC" w:rsidRDefault="009A4EF7" w:rsidP="006E0333">
                  <w:pPr>
                    <w:snapToGrid w:val="0"/>
                    <w:ind w:left="0" w:firstLine="0"/>
                    <w:jc w:val="center"/>
                    <w:rPr>
                      <w:rFonts w:eastAsia="微軟正黑體"/>
                    </w:rPr>
                  </w:pPr>
                  <w:r w:rsidRPr="009A4EF7">
                    <w:rPr>
                      <w:rFonts w:eastAsia="SimSun"/>
                      <w:lang w:eastAsia="zh-CN"/>
                    </w:rPr>
                    <w:t>283</w:t>
                  </w:r>
                </w:p>
              </w:tc>
            </w:tr>
            <w:tr w:rsidR="00427961" w:rsidRPr="000941BC" w14:paraId="3211E4F0" w14:textId="77777777" w:rsidTr="006E0333">
              <w:tc>
                <w:tcPr>
                  <w:tcW w:w="2123" w:type="dxa"/>
                  <w:vMerge/>
                  <w:tcBorders>
                    <w:bottom w:val="single" w:sz="4" w:space="0" w:color="auto"/>
                  </w:tcBorders>
                </w:tcPr>
                <w:p w14:paraId="6A8AE7FF" w14:textId="77777777" w:rsidR="00427961" w:rsidRPr="000941BC" w:rsidRDefault="00427961" w:rsidP="006E0333">
                  <w:pPr>
                    <w:snapToGrid w:val="0"/>
                    <w:ind w:left="0" w:firstLine="0"/>
                    <w:jc w:val="center"/>
                    <w:rPr>
                      <w:rFonts w:eastAsia="微軟正黑體"/>
                    </w:rPr>
                  </w:pPr>
                </w:p>
              </w:tc>
              <w:tc>
                <w:tcPr>
                  <w:tcW w:w="2123" w:type="dxa"/>
                  <w:tcBorders>
                    <w:bottom w:val="single" w:sz="4" w:space="0" w:color="auto"/>
                  </w:tcBorders>
                </w:tcPr>
                <w:p w14:paraId="6DF31BD8" w14:textId="3D1C4F16" w:rsidR="00427961" w:rsidRPr="000941BC" w:rsidRDefault="009A4EF7" w:rsidP="006E0333">
                  <w:pPr>
                    <w:snapToGrid w:val="0"/>
                    <w:ind w:left="0" w:firstLine="0"/>
                    <w:jc w:val="center"/>
                    <w:rPr>
                      <w:rFonts w:eastAsia="微軟正黑體"/>
                      <w:lang w:eastAsia="zh-CN"/>
                    </w:rPr>
                  </w:pPr>
                  <w:r w:rsidRPr="009A4EF7">
                    <w:rPr>
                      <w:rFonts w:eastAsia="SimSun" w:hint="eastAsia"/>
                      <w:lang w:eastAsia="zh-CN"/>
                    </w:rPr>
                    <w:t>国家的元首和首脑出席</w:t>
                  </w:r>
                </w:p>
              </w:tc>
              <w:tc>
                <w:tcPr>
                  <w:tcW w:w="2124" w:type="dxa"/>
                  <w:tcBorders>
                    <w:bottom w:val="single" w:sz="4" w:space="0" w:color="auto"/>
                  </w:tcBorders>
                </w:tcPr>
                <w:p w14:paraId="22801120" w14:textId="06FDF2B1" w:rsidR="00427961" w:rsidRPr="000941BC" w:rsidRDefault="009A4EF7" w:rsidP="006E0333">
                  <w:pPr>
                    <w:snapToGrid w:val="0"/>
                    <w:ind w:left="0" w:firstLine="0"/>
                    <w:jc w:val="center"/>
                    <w:rPr>
                      <w:rFonts w:eastAsia="微軟正黑體"/>
                      <w:lang w:eastAsia="zh-HK"/>
                    </w:rPr>
                  </w:pPr>
                  <w:r w:rsidRPr="009A4EF7">
                    <w:rPr>
                      <w:rFonts w:eastAsia="SimSun"/>
                      <w:lang w:eastAsia="zh-CN"/>
                    </w:rPr>
                    <w:t>6,000</w:t>
                  </w:r>
                  <w:r w:rsidRPr="009A4EF7">
                    <w:rPr>
                      <w:rFonts w:eastAsia="SimSun" w:hint="eastAsia"/>
                      <w:lang w:eastAsia="zh-CN"/>
                    </w:rPr>
                    <w:t>余名外宾</w:t>
                  </w:r>
                </w:p>
                <w:p w14:paraId="261DC295" w14:textId="54B63AE4" w:rsidR="00427961" w:rsidRPr="000941BC" w:rsidRDefault="009A4EF7" w:rsidP="006E0333">
                  <w:pPr>
                    <w:snapToGrid w:val="0"/>
                    <w:ind w:left="0" w:firstLine="0"/>
                    <w:jc w:val="center"/>
                    <w:rPr>
                      <w:rFonts w:eastAsia="微軟正黑體"/>
                    </w:rPr>
                  </w:pPr>
                  <w:r w:rsidRPr="009A4EF7">
                    <w:rPr>
                      <w:rFonts w:eastAsia="SimSun" w:hint="eastAsia"/>
                      <w:lang w:eastAsia="zh-CN"/>
                    </w:rPr>
                    <w:t>参会</w:t>
                  </w:r>
                </w:p>
              </w:tc>
              <w:tc>
                <w:tcPr>
                  <w:tcW w:w="2124" w:type="dxa"/>
                  <w:tcBorders>
                    <w:bottom w:val="single" w:sz="4" w:space="0" w:color="auto"/>
                  </w:tcBorders>
                </w:tcPr>
                <w:p w14:paraId="5EBE8C51" w14:textId="74910ABB" w:rsidR="00427961" w:rsidRPr="000941BC" w:rsidRDefault="009A4EF7" w:rsidP="006E0333">
                  <w:pPr>
                    <w:snapToGrid w:val="0"/>
                    <w:ind w:left="0" w:firstLine="0"/>
                    <w:jc w:val="center"/>
                    <w:rPr>
                      <w:rFonts w:eastAsia="微軟正黑體"/>
                      <w:lang w:eastAsia="zh-HK"/>
                    </w:rPr>
                  </w:pPr>
                  <w:r w:rsidRPr="009A4EF7">
                    <w:rPr>
                      <w:rFonts w:eastAsia="SimSun" w:hint="eastAsia"/>
                      <w:lang w:eastAsia="zh-CN"/>
                    </w:rPr>
                    <w:t>形成</w:t>
                  </w:r>
                  <w:r w:rsidRPr="009A4EF7">
                    <w:rPr>
                      <w:rFonts w:eastAsia="SimSun"/>
                      <w:lang w:eastAsia="zh-CN"/>
                    </w:rPr>
                    <w:t>6</w:t>
                  </w:r>
                  <w:r w:rsidRPr="009A4EF7">
                    <w:rPr>
                      <w:rFonts w:eastAsia="SimSun" w:hint="eastAsia"/>
                      <w:lang w:eastAsia="zh-CN"/>
                    </w:rPr>
                    <w:t>大类</w:t>
                  </w:r>
                </w:p>
                <w:p w14:paraId="4F19F67C" w14:textId="34488C21" w:rsidR="00427961" w:rsidRPr="000941BC" w:rsidRDefault="009A4EF7" w:rsidP="006E0333">
                  <w:pPr>
                    <w:snapToGrid w:val="0"/>
                    <w:ind w:left="0" w:firstLine="0"/>
                    <w:jc w:val="center"/>
                    <w:rPr>
                      <w:rFonts w:eastAsia="微軟正黑體"/>
                    </w:rPr>
                  </w:pPr>
                  <w:r w:rsidRPr="009A4EF7">
                    <w:rPr>
                      <w:rFonts w:eastAsia="SimSun"/>
                      <w:lang w:eastAsia="zh-CN"/>
                    </w:rPr>
                    <w:t>283</w:t>
                  </w:r>
                  <w:r w:rsidRPr="009A4EF7">
                    <w:rPr>
                      <w:rFonts w:eastAsia="SimSun" w:hint="eastAsia"/>
                      <w:lang w:eastAsia="zh-CN"/>
                    </w:rPr>
                    <w:t>项务实成果</w:t>
                  </w:r>
                </w:p>
              </w:tc>
            </w:tr>
            <w:tr w:rsidR="00427961" w:rsidRPr="000941BC" w14:paraId="545E0FE8" w14:textId="77777777" w:rsidTr="006E0333">
              <w:tc>
                <w:tcPr>
                  <w:tcW w:w="2123" w:type="dxa"/>
                  <w:tcBorders>
                    <w:left w:val="nil"/>
                    <w:bottom w:val="nil"/>
                    <w:right w:val="nil"/>
                  </w:tcBorders>
                </w:tcPr>
                <w:p w14:paraId="7388A89F" w14:textId="77777777" w:rsidR="00427961" w:rsidRPr="000941BC" w:rsidRDefault="00427961" w:rsidP="006E0333">
                  <w:pPr>
                    <w:snapToGrid w:val="0"/>
                    <w:ind w:left="0" w:firstLine="0"/>
                    <w:jc w:val="center"/>
                    <w:rPr>
                      <w:rFonts w:eastAsia="微軟正黑體"/>
                    </w:rPr>
                  </w:pPr>
                </w:p>
              </w:tc>
              <w:tc>
                <w:tcPr>
                  <w:tcW w:w="2123" w:type="dxa"/>
                  <w:tcBorders>
                    <w:left w:val="nil"/>
                    <w:bottom w:val="nil"/>
                    <w:right w:val="nil"/>
                  </w:tcBorders>
                </w:tcPr>
                <w:p w14:paraId="5CB9C901" w14:textId="77777777" w:rsidR="00427961" w:rsidRPr="000941BC" w:rsidRDefault="00427961" w:rsidP="006E0333">
                  <w:pPr>
                    <w:snapToGrid w:val="0"/>
                    <w:ind w:left="0" w:firstLine="0"/>
                    <w:jc w:val="center"/>
                    <w:rPr>
                      <w:rFonts w:eastAsia="微軟正黑體"/>
                    </w:rPr>
                  </w:pPr>
                </w:p>
              </w:tc>
              <w:tc>
                <w:tcPr>
                  <w:tcW w:w="2124" w:type="dxa"/>
                  <w:tcBorders>
                    <w:left w:val="nil"/>
                    <w:bottom w:val="nil"/>
                    <w:right w:val="nil"/>
                  </w:tcBorders>
                </w:tcPr>
                <w:p w14:paraId="5E612545" w14:textId="77777777" w:rsidR="00427961" w:rsidRPr="000941BC" w:rsidRDefault="00427961" w:rsidP="006E0333">
                  <w:pPr>
                    <w:snapToGrid w:val="0"/>
                    <w:ind w:left="0" w:firstLine="0"/>
                    <w:jc w:val="center"/>
                    <w:rPr>
                      <w:rFonts w:eastAsia="微軟正黑體"/>
                    </w:rPr>
                  </w:pPr>
                </w:p>
              </w:tc>
              <w:tc>
                <w:tcPr>
                  <w:tcW w:w="2124" w:type="dxa"/>
                  <w:tcBorders>
                    <w:left w:val="nil"/>
                    <w:bottom w:val="nil"/>
                    <w:right w:val="nil"/>
                  </w:tcBorders>
                </w:tcPr>
                <w:p w14:paraId="4FDFB636" w14:textId="77777777" w:rsidR="00427961" w:rsidRPr="000941BC" w:rsidRDefault="00427961" w:rsidP="006E0333">
                  <w:pPr>
                    <w:snapToGrid w:val="0"/>
                    <w:ind w:left="0" w:firstLine="0"/>
                    <w:jc w:val="center"/>
                    <w:rPr>
                      <w:rFonts w:eastAsia="微軟正黑體"/>
                    </w:rPr>
                  </w:pPr>
                </w:p>
              </w:tc>
            </w:tr>
          </w:tbl>
          <w:p w14:paraId="37950C67" w14:textId="77777777" w:rsidR="00427961" w:rsidRPr="000941BC" w:rsidRDefault="00427961" w:rsidP="006E0333">
            <w:pPr>
              <w:snapToGrid w:val="0"/>
              <w:ind w:left="0" w:firstLine="0"/>
              <w:rPr>
                <w:rFonts w:ascii="微軟正黑體" w:eastAsia="微軟正黑體" w:hAnsi="微軟正黑體"/>
                <w:b/>
                <w:lang w:eastAsia="zh-HK"/>
              </w:rPr>
            </w:pPr>
          </w:p>
        </w:tc>
      </w:tr>
    </w:tbl>
    <w:p w14:paraId="454FD21A" w14:textId="23D9B408" w:rsidR="00427961" w:rsidRPr="000941BC" w:rsidRDefault="009A4EF7" w:rsidP="00427961">
      <w:pPr>
        <w:ind w:left="0" w:firstLine="0"/>
        <w:rPr>
          <w:sz w:val="22"/>
          <w:szCs w:val="22"/>
          <w:lang w:eastAsia="zh-HK"/>
        </w:rPr>
      </w:pPr>
      <w:r w:rsidRPr="009A4EF7">
        <w:rPr>
          <w:rFonts w:eastAsia="SimSun" w:hint="eastAsia"/>
          <w:sz w:val="22"/>
          <w:szCs w:val="22"/>
          <w:lang w:eastAsia="zh-CN"/>
        </w:rPr>
        <w:t>资料来源：中国一带一路网，</w:t>
      </w:r>
      <w:r w:rsidRPr="009A4EF7">
        <w:rPr>
          <w:rFonts w:eastAsia="SimSun"/>
          <w:sz w:val="22"/>
          <w:szCs w:val="22"/>
          <w:lang w:eastAsia="zh-CN"/>
        </w:rPr>
        <w:t>https://www.yidaiyilu.gov.cn/xwzx/gnxw/102792.htm</w:t>
      </w:r>
    </w:p>
    <w:p w14:paraId="223C0C95" w14:textId="77777777" w:rsidR="00427961" w:rsidRDefault="00427961" w:rsidP="00427961">
      <w:pPr>
        <w:tabs>
          <w:tab w:val="left" w:pos="426"/>
          <w:tab w:val="left" w:pos="993"/>
        </w:tabs>
        <w:ind w:left="360" w:firstLine="0"/>
        <w:rPr>
          <w:rFonts w:eastAsiaTheme="minorEastAsia"/>
        </w:rPr>
      </w:pPr>
    </w:p>
    <w:p w14:paraId="74BB8180" w14:textId="31138A12" w:rsidR="00427961" w:rsidRDefault="009A4EF7" w:rsidP="00427961">
      <w:pPr>
        <w:numPr>
          <w:ilvl w:val="0"/>
          <w:numId w:val="102"/>
        </w:numPr>
        <w:tabs>
          <w:tab w:val="left" w:pos="426"/>
          <w:tab w:val="left" w:pos="993"/>
        </w:tabs>
        <w:rPr>
          <w:rFonts w:eastAsiaTheme="minorEastAsia"/>
          <w:lang w:eastAsia="zh-CN"/>
        </w:rPr>
      </w:pPr>
      <w:r w:rsidRPr="009A4EF7">
        <w:rPr>
          <w:rFonts w:eastAsia="SimSun" w:hint="eastAsia"/>
          <w:lang w:eastAsia="zh-CN"/>
        </w:rPr>
        <w:t>根据资料一，以下哪项是</w:t>
      </w:r>
      <w:r w:rsidRPr="009A4EF7">
        <w:rPr>
          <w:rFonts w:asciiTheme="minorEastAsia" w:eastAsia="SimSun" w:hAnsiTheme="minorEastAsia" w:hint="eastAsia"/>
          <w:lang w:eastAsia="zh-CN"/>
        </w:rPr>
        <w:t>我国在「一带一路」倡议中与其他国家进行政策沟通，凝聚共识的渠道</w:t>
      </w:r>
      <w:r w:rsidRPr="009A4EF7">
        <w:rPr>
          <w:rFonts w:eastAsia="SimSun" w:hint="eastAsia"/>
          <w:lang w:eastAsia="zh-CN"/>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27961" w:rsidRPr="001E3CFE" w14:paraId="045C2668" w14:textId="77777777" w:rsidTr="006E0333">
        <w:tc>
          <w:tcPr>
            <w:tcW w:w="630" w:type="dxa"/>
          </w:tcPr>
          <w:p w14:paraId="5863EF61" w14:textId="28E53ADF" w:rsidR="00427961" w:rsidRPr="001E3CFE" w:rsidRDefault="009A4EF7" w:rsidP="006E0333">
            <w:pPr>
              <w:rPr>
                <w:rFonts w:eastAsiaTheme="minorEastAsia"/>
                <w:color w:val="000000"/>
              </w:rPr>
            </w:pPr>
            <w:r w:rsidRPr="009A4EF7">
              <w:rPr>
                <w:rFonts w:eastAsia="SimSun"/>
                <w:color w:val="000000"/>
                <w:lang w:eastAsia="zh-CN"/>
              </w:rPr>
              <w:t>(i)</w:t>
            </w:r>
          </w:p>
        </w:tc>
        <w:tc>
          <w:tcPr>
            <w:tcW w:w="6660" w:type="dxa"/>
          </w:tcPr>
          <w:p w14:paraId="0CE33B07" w14:textId="499E2187" w:rsidR="00427961" w:rsidRPr="001E3CFE" w:rsidRDefault="009A4EF7" w:rsidP="006E0333">
            <w:pPr>
              <w:rPr>
                <w:rFonts w:eastAsiaTheme="minorEastAsia"/>
                <w:color w:val="000000"/>
              </w:rPr>
            </w:pPr>
            <w:r w:rsidRPr="009A4EF7">
              <w:rPr>
                <w:rFonts w:eastAsia="SimSun" w:hint="eastAsia"/>
                <w:color w:val="000000"/>
                <w:lang w:eastAsia="zh-CN"/>
              </w:rPr>
              <w:t>签订合作协议</w:t>
            </w:r>
          </w:p>
        </w:tc>
      </w:tr>
      <w:tr w:rsidR="00427961" w:rsidRPr="001E3CFE" w14:paraId="728D0760" w14:textId="77777777" w:rsidTr="006E0333">
        <w:tc>
          <w:tcPr>
            <w:tcW w:w="630" w:type="dxa"/>
          </w:tcPr>
          <w:p w14:paraId="5E3A135C" w14:textId="09737F7E" w:rsidR="00427961" w:rsidRPr="001E3CFE" w:rsidRDefault="009A4EF7" w:rsidP="006E0333">
            <w:pPr>
              <w:rPr>
                <w:rFonts w:eastAsiaTheme="minorEastAsia"/>
                <w:color w:val="000000"/>
              </w:rPr>
            </w:pPr>
            <w:r w:rsidRPr="009A4EF7">
              <w:rPr>
                <w:rFonts w:eastAsia="SimSun"/>
                <w:color w:val="000000"/>
                <w:lang w:eastAsia="zh-CN"/>
              </w:rPr>
              <w:t>(ii)</w:t>
            </w:r>
          </w:p>
        </w:tc>
        <w:tc>
          <w:tcPr>
            <w:tcW w:w="6660" w:type="dxa"/>
          </w:tcPr>
          <w:p w14:paraId="7505975F" w14:textId="751D136D" w:rsidR="00427961" w:rsidRPr="001E3CFE" w:rsidRDefault="009A4EF7" w:rsidP="006E0333">
            <w:pPr>
              <w:rPr>
                <w:rFonts w:eastAsiaTheme="minorEastAsia"/>
                <w:color w:val="000000"/>
                <w:lang w:eastAsia="zh-CN"/>
              </w:rPr>
            </w:pPr>
            <w:r w:rsidRPr="009A4EF7">
              <w:rPr>
                <w:rFonts w:eastAsia="SimSun" w:hint="eastAsia"/>
                <w:color w:val="000000"/>
                <w:lang w:eastAsia="zh-CN"/>
              </w:rPr>
              <w:t>与其他国家联合制定合作规划</w:t>
            </w:r>
          </w:p>
        </w:tc>
      </w:tr>
      <w:tr w:rsidR="00427961" w:rsidRPr="001E3CFE" w14:paraId="0C97A7BC" w14:textId="77777777" w:rsidTr="006E0333">
        <w:tc>
          <w:tcPr>
            <w:tcW w:w="630" w:type="dxa"/>
          </w:tcPr>
          <w:p w14:paraId="2760F56C" w14:textId="6854CA52" w:rsidR="00427961" w:rsidRPr="001E3CFE" w:rsidRDefault="009A4EF7" w:rsidP="006E0333">
            <w:pPr>
              <w:rPr>
                <w:rFonts w:eastAsiaTheme="minorEastAsia"/>
                <w:color w:val="000000"/>
              </w:rPr>
            </w:pPr>
            <w:r w:rsidRPr="009A4EF7">
              <w:rPr>
                <w:rFonts w:eastAsia="SimSun"/>
                <w:lang w:eastAsia="zh-CN"/>
              </w:rPr>
              <w:t>(iii)</w:t>
            </w:r>
          </w:p>
        </w:tc>
        <w:tc>
          <w:tcPr>
            <w:tcW w:w="6660" w:type="dxa"/>
          </w:tcPr>
          <w:p w14:paraId="4DB3FA57" w14:textId="3551CB3C" w:rsidR="00427961" w:rsidRPr="00C62D1E" w:rsidRDefault="009A4EF7" w:rsidP="006E0333">
            <w:pPr>
              <w:rPr>
                <w:rFonts w:eastAsiaTheme="minorEastAsia"/>
                <w:color w:val="000000"/>
                <w:lang w:eastAsia="zh-CN"/>
              </w:rPr>
            </w:pPr>
            <w:r w:rsidRPr="009A4EF7">
              <w:rPr>
                <w:rFonts w:eastAsia="SimSun" w:hint="eastAsia"/>
                <w:color w:val="000000"/>
                <w:lang w:eastAsia="zh-CN"/>
              </w:rPr>
              <w:t>参与「一带一路」国际合作高峰论坛</w:t>
            </w:r>
          </w:p>
        </w:tc>
      </w:tr>
      <w:tr w:rsidR="00427961" w:rsidRPr="001E3CFE" w14:paraId="3FE11F23" w14:textId="77777777" w:rsidTr="006E0333">
        <w:tc>
          <w:tcPr>
            <w:tcW w:w="630" w:type="dxa"/>
          </w:tcPr>
          <w:p w14:paraId="310A9FC1" w14:textId="61CE62A6" w:rsidR="00427961" w:rsidRPr="001E3CFE" w:rsidRDefault="009A4EF7" w:rsidP="006E0333">
            <w:pPr>
              <w:rPr>
                <w:rFonts w:eastAsiaTheme="minorEastAsia"/>
                <w:color w:val="000000"/>
              </w:rPr>
            </w:pPr>
            <w:r w:rsidRPr="009A4EF7">
              <w:rPr>
                <w:rFonts w:eastAsia="SimSun"/>
                <w:color w:val="000000"/>
                <w:lang w:eastAsia="zh-CN"/>
              </w:rPr>
              <w:t>A</w:t>
            </w:r>
          </w:p>
          <w:p w14:paraId="7F9F7B63" w14:textId="5AD30993" w:rsidR="00427961" w:rsidRPr="001E3CFE" w:rsidRDefault="009A4EF7" w:rsidP="006E0333">
            <w:pPr>
              <w:rPr>
                <w:rFonts w:eastAsiaTheme="minorEastAsia"/>
                <w:color w:val="000000"/>
              </w:rPr>
            </w:pPr>
            <w:r w:rsidRPr="009A4EF7">
              <w:rPr>
                <w:rFonts w:eastAsia="SimSun"/>
                <w:color w:val="000000"/>
                <w:lang w:eastAsia="zh-CN"/>
              </w:rPr>
              <w:t>B</w:t>
            </w:r>
          </w:p>
          <w:p w14:paraId="244D81B9" w14:textId="7B02CD39" w:rsidR="00427961" w:rsidRPr="001E3CFE" w:rsidRDefault="009A4EF7" w:rsidP="006E0333">
            <w:pPr>
              <w:rPr>
                <w:rFonts w:eastAsiaTheme="minorEastAsia"/>
                <w:color w:val="000000"/>
              </w:rPr>
            </w:pPr>
            <w:r w:rsidRPr="009A4EF7">
              <w:rPr>
                <w:rFonts w:eastAsia="SimSun"/>
                <w:color w:val="000000"/>
                <w:lang w:eastAsia="zh-CN"/>
              </w:rPr>
              <w:t>C</w:t>
            </w:r>
          </w:p>
          <w:p w14:paraId="4C765A51" w14:textId="3DA3580C" w:rsidR="00427961" w:rsidRPr="001E3CFE" w:rsidRDefault="009A4EF7" w:rsidP="006E0333">
            <w:pPr>
              <w:rPr>
                <w:rFonts w:eastAsiaTheme="minorEastAsia"/>
                <w:color w:val="000000"/>
              </w:rPr>
            </w:pPr>
            <w:r w:rsidRPr="009A4EF7">
              <w:rPr>
                <w:rFonts w:eastAsia="SimSun"/>
                <w:color w:val="000000"/>
                <w:lang w:eastAsia="zh-CN"/>
              </w:rPr>
              <w:t>D</w:t>
            </w:r>
          </w:p>
        </w:tc>
        <w:tc>
          <w:tcPr>
            <w:tcW w:w="6660" w:type="dxa"/>
          </w:tcPr>
          <w:p w14:paraId="7373B388" w14:textId="78C41E72" w:rsidR="00427961" w:rsidRPr="001E3CFE" w:rsidRDefault="009A4EF7" w:rsidP="006E0333">
            <w:pPr>
              <w:rPr>
                <w:rFonts w:eastAsiaTheme="minorEastAsia"/>
                <w:color w:val="000000"/>
                <w:lang w:eastAsia="zh-HK"/>
              </w:rPr>
            </w:pPr>
            <w:r w:rsidRPr="009A4EF7">
              <w:rPr>
                <w:rFonts w:eastAsia="SimSun"/>
                <w:color w:val="000000"/>
                <w:lang w:eastAsia="zh-CN"/>
              </w:rPr>
              <w:t>(i)</w:t>
            </w:r>
          </w:p>
          <w:p w14:paraId="38BB6E01" w14:textId="5F6D7C33" w:rsidR="00427961" w:rsidRPr="001E3CFE" w:rsidRDefault="009A4EF7" w:rsidP="006E0333">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0977F11C" w14:textId="75D1B188" w:rsidR="00427961" w:rsidRPr="001E3CFE" w:rsidRDefault="009A4EF7" w:rsidP="006E0333">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5969835B" w14:textId="7A8A9483" w:rsidR="00427961" w:rsidRPr="001E3CFE" w:rsidRDefault="009A4EF7" w:rsidP="006E0333">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427961" w:rsidRPr="001E3CFE" w14:paraId="1D1A0610" w14:textId="77777777" w:rsidTr="006E0333">
        <w:tc>
          <w:tcPr>
            <w:tcW w:w="7290" w:type="dxa"/>
            <w:gridSpan w:val="2"/>
          </w:tcPr>
          <w:p w14:paraId="3A745CD4" w14:textId="7D6A14D1" w:rsidR="00427961" w:rsidRPr="001E3CFE" w:rsidRDefault="009A4EF7" w:rsidP="006E0333">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0A674D83" w14:textId="77777777" w:rsidR="00427961" w:rsidRPr="000941BC" w:rsidRDefault="00427961" w:rsidP="00427961">
      <w:pPr>
        <w:ind w:left="0" w:firstLine="0"/>
        <w:rPr>
          <w:lang w:eastAsia="zh-HK"/>
        </w:rPr>
      </w:pPr>
    </w:p>
    <w:p w14:paraId="381548D2" w14:textId="434B62F9" w:rsidR="00427961" w:rsidRDefault="009A4EF7" w:rsidP="00427961">
      <w:pPr>
        <w:numPr>
          <w:ilvl w:val="0"/>
          <w:numId w:val="102"/>
        </w:numPr>
        <w:tabs>
          <w:tab w:val="left" w:pos="426"/>
          <w:tab w:val="left" w:pos="993"/>
        </w:tabs>
        <w:rPr>
          <w:rFonts w:eastAsiaTheme="minorEastAsia"/>
          <w:lang w:eastAsia="zh-CN"/>
        </w:rPr>
      </w:pPr>
      <w:r w:rsidRPr="009A4EF7">
        <w:rPr>
          <w:rFonts w:eastAsia="SimSun" w:hint="eastAsia"/>
          <w:lang w:eastAsia="zh-CN"/>
        </w:rPr>
        <w:t>根据资料一「高峰论坛」的内容，第二届「一带一路」国际合作高峰论坛较第一届有甚么进展？</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80"/>
      </w:tblGrid>
      <w:tr w:rsidR="00427961" w:rsidRPr="000941BC" w14:paraId="059F70E1" w14:textId="77777777" w:rsidTr="006E0333">
        <w:tc>
          <w:tcPr>
            <w:tcW w:w="7380" w:type="dxa"/>
          </w:tcPr>
          <w:p w14:paraId="23977CE7" w14:textId="0BEBF434" w:rsidR="00427961" w:rsidRPr="000941BC" w:rsidRDefault="009A4EF7" w:rsidP="006E0333">
            <w:pPr>
              <w:spacing w:line="360" w:lineRule="auto"/>
              <w:ind w:left="0" w:firstLine="0"/>
              <w:rPr>
                <w:rFonts w:eastAsiaTheme="minorEastAsia"/>
                <w:i/>
                <w:color w:val="FF0000"/>
                <w:lang w:eastAsia="zh-CN"/>
              </w:rPr>
            </w:pPr>
            <w:r w:rsidRPr="009A4EF7">
              <w:rPr>
                <w:rFonts w:eastAsia="SimSun" w:hint="eastAsia"/>
                <w:i/>
                <w:color w:val="FF0000"/>
                <w:lang w:eastAsia="zh-CN"/>
              </w:rPr>
              <w:t>出席的国家元首和首脑、外宾的数目增加，成果的类型和项目数目</w:t>
            </w:r>
          </w:p>
        </w:tc>
      </w:tr>
      <w:tr w:rsidR="00427961" w:rsidRPr="000941BC" w14:paraId="0EC6FDC0" w14:textId="77777777" w:rsidTr="006E0333">
        <w:tc>
          <w:tcPr>
            <w:tcW w:w="7380" w:type="dxa"/>
          </w:tcPr>
          <w:p w14:paraId="50BA1BBD" w14:textId="1A678223" w:rsidR="00427961" w:rsidRPr="000941BC" w:rsidRDefault="009A4EF7" w:rsidP="006E0333">
            <w:pPr>
              <w:spacing w:line="360" w:lineRule="auto"/>
              <w:ind w:left="0" w:firstLine="0"/>
              <w:rPr>
                <w:rFonts w:eastAsiaTheme="minorEastAsia"/>
                <w:i/>
                <w:color w:val="FF0000"/>
              </w:rPr>
            </w:pPr>
            <w:r w:rsidRPr="009A4EF7">
              <w:rPr>
                <w:rFonts w:eastAsia="SimSun" w:hint="eastAsia"/>
                <w:i/>
                <w:color w:val="FF0000"/>
                <w:lang w:eastAsia="zh-CN"/>
              </w:rPr>
              <w:t>均有所增加。</w:t>
            </w:r>
          </w:p>
        </w:tc>
      </w:tr>
    </w:tbl>
    <w:p w14:paraId="03016B4C" w14:textId="77777777" w:rsidR="00427961" w:rsidRDefault="00427961" w:rsidP="00427961">
      <w:pPr>
        <w:tabs>
          <w:tab w:val="left" w:pos="426"/>
          <w:tab w:val="left" w:pos="993"/>
        </w:tabs>
        <w:ind w:left="360" w:firstLine="0"/>
        <w:rPr>
          <w:rFonts w:eastAsiaTheme="minorEastAsia"/>
        </w:rPr>
      </w:pPr>
    </w:p>
    <w:p w14:paraId="687DED17" w14:textId="1254B522" w:rsidR="00427961" w:rsidRDefault="009A4EF7" w:rsidP="00427961">
      <w:pPr>
        <w:numPr>
          <w:ilvl w:val="0"/>
          <w:numId w:val="102"/>
        </w:numPr>
        <w:tabs>
          <w:tab w:val="left" w:pos="426"/>
          <w:tab w:val="left" w:pos="993"/>
        </w:tabs>
        <w:rPr>
          <w:rFonts w:eastAsiaTheme="minorEastAsia"/>
          <w:lang w:eastAsia="zh-CN"/>
        </w:rPr>
      </w:pPr>
      <w:r w:rsidRPr="009A4EF7">
        <w:rPr>
          <w:rFonts w:eastAsia="SimSun" w:hint="eastAsia"/>
          <w:lang w:eastAsia="zh-CN"/>
        </w:rPr>
        <w:t>承上题，</w:t>
      </w:r>
      <w:r w:rsidRPr="009A4EF7">
        <w:rPr>
          <w:rFonts w:ascii="新細明體" w:eastAsia="SimSun" w:hAnsi="新細明體" w:hint="eastAsia"/>
          <w:lang w:eastAsia="zh-CN"/>
        </w:rPr>
        <w:t>「</w:t>
      </w:r>
      <w:r w:rsidRPr="009A4EF7">
        <w:rPr>
          <w:rFonts w:eastAsia="SimSun" w:hint="eastAsia"/>
          <w:lang w:eastAsia="zh-CN"/>
        </w:rPr>
        <w:t>一带一路</w:t>
      </w:r>
      <w:r w:rsidRPr="009A4EF7">
        <w:rPr>
          <w:rFonts w:ascii="新細明體" w:eastAsia="SimSun" w:hAnsi="新細明體" w:hint="eastAsia"/>
          <w:lang w:eastAsia="zh-CN"/>
        </w:rPr>
        <w:t>」</w:t>
      </w:r>
      <w:r w:rsidRPr="009A4EF7">
        <w:rPr>
          <w:rFonts w:eastAsia="SimSun" w:hint="eastAsia"/>
          <w:lang w:eastAsia="zh-CN"/>
        </w:rPr>
        <w:t>在政策沟通方面有甚么进展？</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80"/>
      </w:tblGrid>
      <w:tr w:rsidR="00427961" w:rsidRPr="000941BC" w14:paraId="36D17646" w14:textId="77777777" w:rsidTr="006E0333">
        <w:tc>
          <w:tcPr>
            <w:tcW w:w="7380" w:type="dxa"/>
          </w:tcPr>
          <w:p w14:paraId="41FD8B30" w14:textId="11A2C7C1" w:rsidR="00427961" w:rsidRPr="000941BC" w:rsidRDefault="009A4EF7" w:rsidP="006E0333">
            <w:pPr>
              <w:spacing w:line="360" w:lineRule="auto"/>
              <w:ind w:left="0" w:firstLine="0"/>
              <w:rPr>
                <w:rFonts w:eastAsiaTheme="minorEastAsia"/>
                <w:i/>
                <w:color w:val="FF0000"/>
              </w:rPr>
            </w:pPr>
            <w:r w:rsidRPr="009A4EF7">
              <w:rPr>
                <w:rFonts w:eastAsia="SimSun" w:hint="eastAsia"/>
                <w:i/>
                <w:color w:val="FF0000"/>
                <w:lang w:eastAsia="zh-CN"/>
              </w:rPr>
              <w:t>国际共识持续扩大。</w:t>
            </w:r>
          </w:p>
        </w:tc>
      </w:tr>
    </w:tbl>
    <w:p w14:paraId="1CB319FF" w14:textId="77777777" w:rsidR="00427961" w:rsidRPr="00384C53" w:rsidRDefault="00427961" w:rsidP="00615E42">
      <w:pPr>
        <w:ind w:left="0" w:firstLine="0"/>
        <w:rPr>
          <w:rFonts w:ascii="微軟正黑體" w:eastAsia="微軟正黑體" w:hAnsi="微軟正黑體"/>
          <w:b/>
          <w:lang w:eastAsia="zh-HK"/>
        </w:rPr>
      </w:pPr>
    </w:p>
    <w:p w14:paraId="1DF918D1" w14:textId="77777777" w:rsidR="00970120" w:rsidRPr="00AE7F58" w:rsidRDefault="00970120" w:rsidP="00330C6F">
      <w:pPr>
        <w:ind w:left="0" w:firstLine="0"/>
        <w:rPr>
          <w:lang w:eastAsia="zh-HK"/>
        </w:rPr>
      </w:pPr>
    </w:p>
    <w:p w14:paraId="7839C0D8" w14:textId="27729F10" w:rsidR="002274DA" w:rsidRPr="007309E8" w:rsidRDefault="009A4EF7" w:rsidP="00970120">
      <w:pPr>
        <w:rPr>
          <w:rFonts w:ascii="微軟正黑體" w:eastAsia="微軟正黑體" w:hAnsi="微軟正黑體"/>
          <w:b/>
          <w:lang w:eastAsia="zh-HK"/>
        </w:rPr>
      </w:pPr>
      <w:r w:rsidRPr="009A4EF7">
        <w:rPr>
          <w:rFonts w:ascii="微軟正黑體" w:eastAsia="SimSun" w:hAnsi="微軟正黑體" w:hint="eastAsia"/>
          <w:b/>
          <w:lang w:eastAsia="zh-CN"/>
        </w:rPr>
        <w:t>资料二</w:t>
      </w:r>
    </w:p>
    <w:tbl>
      <w:tblPr>
        <w:tblStyle w:val="a5"/>
        <w:tblW w:w="0" w:type="auto"/>
        <w:tblInd w:w="-5" w:type="dxa"/>
        <w:tblLook w:val="04A0" w:firstRow="1" w:lastRow="0" w:firstColumn="1" w:lastColumn="0" w:noHBand="0" w:noVBand="1"/>
      </w:tblPr>
      <w:tblGrid>
        <w:gridCol w:w="8301"/>
      </w:tblGrid>
      <w:tr w:rsidR="007309E8" w14:paraId="01EEA384" w14:textId="77777777" w:rsidTr="004C11A6">
        <w:tc>
          <w:tcPr>
            <w:tcW w:w="8301" w:type="dxa"/>
            <w:shd w:val="clear" w:color="auto" w:fill="auto"/>
          </w:tcPr>
          <w:p w14:paraId="5AA82424" w14:textId="21F16A32" w:rsidR="007309E8" w:rsidRPr="007309E8" w:rsidRDefault="009A4EF7" w:rsidP="007309E8">
            <w:pPr>
              <w:spacing w:beforeLines="30" w:before="72" w:line="360" w:lineRule="exact"/>
              <w:ind w:left="0" w:right="17" w:firstLine="0"/>
              <w:jc w:val="both"/>
              <w:rPr>
                <w:rFonts w:ascii="微軟正黑體" w:eastAsia="微軟正黑體" w:hAnsi="微軟正黑體"/>
                <w:lang w:eastAsia="zh-CN"/>
              </w:rPr>
            </w:pPr>
            <w:r w:rsidRPr="009A4EF7">
              <w:rPr>
                <w:rFonts w:ascii="微軟正黑體" w:eastAsia="SimSun" w:hAnsi="微軟正黑體" w:hint="eastAsia"/>
                <w:lang w:eastAsia="zh-CN"/>
              </w:rPr>
              <w:t>十三届全国人大二次会议新闻中心于</w:t>
            </w:r>
            <w:r w:rsidRPr="009A4EF7">
              <w:rPr>
                <w:rFonts w:ascii="微軟正黑體" w:eastAsia="SimSun" w:hAnsi="微軟正黑體"/>
                <w:lang w:eastAsia="zh-CN"/>
              </w:rPr>
              <w:t>2019</w:t>
            </w:r>
            <w:r w:rsidRPr="009A4EF7">
              <w:rPr>
                <w:rFonts w:ascii="微軟正黑體" w:eastAsia="SimSun" w:hAnsi="微軟正黑體" w:hint="eastAsia"/>
                <w:lang w:eastAsia="zh-CN"/>
              </w:rPr>
              <w:t>年</w:t>
            </w:r>
            <w:r w:rsidRPr="009A4EF7">
              <w:rPr>
                <w:rFonts w:ascii="微軟正黑體" w:eastAsia="SimSun" w:hAnsi="微軟正黑體"/>
                <w:lang w:eastAsia="zh-CN"/>
              </w:rPr>
              <w:t>3</w:t>
            </w:r>
            <w:r w:rsidRPr="009A4EF7">
              <w:rPr>
                <w:rFonts w:ascii="微軟正黑體" w:eastAsia="SimSun" w:hAnsi="微軟正黑體" w:hint="eastAsia"/>
                <w:lang w:eastAsia="zh-CN"/>
              </w:rPr>
              <w:t>月</w:t>
            </w:r>
            <w:r w:rsidRPr="009A4EF7">
              <w:rPr>
                <w:rFonts w:ascii="微軟正黑體" w:eastAsia="SimSun" w:hAnsi="微軟正黑體"/>
                <w:lang w:eastAsia="zh-CN"/>
              </w:rPr>
              <w:t>8</w:t>
            </w:r>
            <w:r w:rsidRPr="009A4EF7">
              <w:rPr>
                <w:rFonts w:ascii="微軟正黑體" w:eastAsia="SimSun" w:hAnsi="微軟正黑體" w:hint="eastAsia"/>
                <w:lang w:eastAsia="zh-CN"/>
              </w:rPr>
              <w:t>日（星期五）</w:t>
            </w:r>
            <w:r w:rsidRPr="009A4EF7">
              <w:rPr>
                <w:rFonts w:ascii="微軟正黑體" w:eastAsia="SimSun" w:hAnsi="微軟正黑體"/>
                <w:lang w:eastAsia="zh-CN"/>
              </w:rPr>
              <w:t>10</w:t>
            </w:r>
            <w:r w:rsidRPr="009A4EF7">
              <w:rPr>
                <w:rFonts w:ascii="微軟正黑體" w:eastAsia="SimSun" w:hAnsi="微軟正黑體" w:hint="eastAsia"/>
                <w:lang w:eastAsia="zh-CN"/>
              </w:rPr>
              <w:t>时举行记者会，邀请国务委员兼外交部长王毅就「中国外交政策和对外关系」相关问题回答中外记者提问。</w:t>
            </w:r>
          </w:p>
          <w:p w14:paraId="7F7F54B6" w14:textId="77777777" w:rsidR="00427961" w:rsidRDefault="00427961" w:rsidP="004C11A6">
            <w:pPr>
              <w:spacing w:beforeLines="30" w:before="72" w:line="360" w:lineRule="exact"/>
              <w:ind w:right="17"/>
              <w:jc w:val="both"/>
              <w:rPr>
                <w:rFonts w:ascii="微軟正黑體" w:eastAsia="微軟正黑體" w:hAnsi="微軟正黑體"/>
                <w:lang w:eastAsia="zh-CN"/>
              </w:rPr>
            </w:pPr>
          </w:p>
          <w:p w14:paraId="52E1CFF0" w14:textId="326DD638" w:rsidR="00567580" w:rsidRDefault="009A4EF7" w:rsidP="004C11A6">
            <w:pPr>
              <w:spacing w:beforeLines="30" w:before="72" w:line="360" w:lineRule="exact"/>
              <w:ind w:right="17"/>
              <w:jc w:val="both"/>
              <w:rPr>
                <w:rFonts w:ascii="微軟正黑體" w:eastAsia="微軟正黑體" w:hAnsi="微軟正黑體"/>
                <w:lang w:eastAsia="zh-CN"/>
              </w:rPr>
            </w:pPr>
            <w:r w:rsidRPr="009A4EF7">
              <w:rPr>
                <w:rFonts w:ascii="微軟正黑體" w:eastAsia="SimSun" w:hAnsi="微軟正黑體" w:hint="eastAsia"/>
                <w:lang w:eastAsia="zh-CN"/>
              </w:rPr>
              <w:t>王毅：</w:t>
            </w:r>
            <w:r w:rsidRPr="009A4EF7">
              <w:rPr>
                <w:rFonts w:ascii="微軟正黑體" w:eastAsia="SimSun" w:hAnsi="微軟正黑體"/>
                <w:lang w:eastAsia="zh-CN"/>
              </w:rPr>
              <w:t>… …</w:t>
            </w:r>
            <w:r w:rsidRPr="009A4EF7">
              <w:rPr>
                <w:rFonts w:ascii="微軟正黑體" w:eastAsia="SimSun" w:hAnsi="微軟正黑體" w:hint="eastAsia"/>
                <w:lang w:eastAsia="zh-CN"/>
              </w:rPr>
              <w:t>在各方的热切期盼下，第二届「一带一路」国际合作高峰论坛已</w:t>
            </w:r>
            <w:r w:rsidR="00567580">
              <w:rPr>
                <w:rFonts w:ascii="微軟正黑體" w:eastAsia="微軟正黑體" w:hAnsi="微軟正黑體" w:hint="eastAsia"/>
                <w:lang w:eastAsia="zh-CN"/>
              </w:rPr>
              <w:t xml:space="preserve"> </w:t>
            </w:r>
          </w:p>
          <w:p w14:paraId="3BF313E9" w14:textId="696A7E68" w:rsidR="00567580" w:rsidRDefault="009A4EF7" w:rsidP="00567580">
            <w:pPr>
              <w:spacing w:beforeLines="30" w:before="72" w:line="360" w:lineRule="exact"/>
              <w:ind w:left="0" w:right="17" w:firstLine="0"/>
              <w:jc w:val="both"/>
              <w:rPr>
                <w:rFonts w:ascii="微軟正黑體" w:eastAsia="微軟正黑體" w:hAnsi="微軟正黑體"/>
                <w:lang w:eastAsia="zh-CN"/>
              </w:rPr>
            </w:pP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经确定将于</w:t>
            </w:r>
            <w:r w:rsidRPr="009A4EF7">
              <w:rPr>
                <w:rFonts w:ascii="微軟正黑體" w:eastAsia="SimSun" w:hAnsi="微軟正黑體"/>
                <w:lang w:eastAsia="zh-CN"/>
              </w:rPr>
              <w:t>2019</w:t>
            </w:r>
            <w:r w:rsidRPr="009A4EF7">
              <w:rPr>
                <w:rFonts w:ascii="微軟正黑體" w:eastAsia="SimSun" w:hAnsi="微軟正黑體" w:hint="eastAsia"/>
                <w:lang w:eastAsia="zh-CN"/>
              </w:rPr>
              <w:t>年</w:t>
            </w:r>
            <w:r w:rsidRPr="009A4EF7">
              <w:rPr>
                <w:rFonts w:ascii="微軟正黑體" w:eastAsia="SimSun" w:hAnsi="微軟正黑體"/>
                <w:lang w:eastAsia="zh-CN"/>
              </w:rPr>
              <w:t>4</w:t>
            </w:r>
            <w:r w:rsidRPr="009A4EF7">
              <w:rPr>
                <w:rFonts w:ascii="微軟正黑體" w:eastAsia="SimSun" w:hAnsi="微軟正黑體" w:hint="eastAsia"/>
                <w:lang w:eastAsia="zh-CN"/>
              </w:rPr>
              <w:t>月下旬在北京举办。这是今年中国最重要的主场</w:t>
            </w:r>
          </w:p>
          <w:p w14:paraId="774FB6CB" w14:textId="22E61C38" w:rsidR="007309E8" w:rsidRPr="007309E8" w:rsidRDefault="009A4EF7" w:rsidP="00567580">
            <w:pPr>
              <w:spacing w:beforeLines="30" w:before="72" w:line="360" w:lineRule="exact"/>
              <w:ind w:left="0" w:right="17" w:firstLine="0"/>
              <w:jc w:val="both"/>
              <w:rPr>
                <w:rFonts w:ascii="微軟正黑體" w:eastAsia="微軟正黑體" w:hAnsi="微軟正黑體"/>
                <w:lang w:eastAsia="zh-CN"/>
              </w:rPr>
            </w:pP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外交，也将是又一次全球瞩目的国际盛会。</w:t>
            </w:r>
            <w:r w:rsidRPr="009A4EF7">
              <w:rPr>
                <w:rFonts w:ascii="微軟正黑體" w:eastAsia="SimSun" w:hAnsi="微軟正黑體"/>
                <w:lang w:eastAsia="zh-CN"/>
              </w:rPr>
              <w:t>… …</w:t>
            </w:r>
            <w:r w:rsidR="007309E8" w:rsidRPr="007309E8">
              <w:rPr>
                <w:rFonts w:ascii="微軟正黑體" w:eastAsia="微軟正黑體" w:hAnsi="微軟正黑體"/>
                <w:lang w:eastAsia="zh-CN"/>
              </w:rPr>
              <w:t xml:space="preserve"> </w:t>
            </w:r>
          </w:p>
          <w:p w14:paraId="48249231" w14:textId="77777777" w:rsidR="007309E8" w:rsidRPr="007309E8" w:rsidRDefault="007309E8" w:rsidP="007309E8">
            <w:pPr>
              <w:spacing w:beforeLines="30" w:before="72"/>
              <w:ind w:left="0" w:right="16" w:firstLine="426"/>
              <w:jc w:val="both"/>
              <w:rPr>
                <w:rFonts w:ascii="微軟正黑體" w:eastAsia="微軟正黑體" w:hAnsi="微軟正黑體"/>
                <w:lang w:eastAsia="zh-CN"/>
              </w:rPr>
            </w:pPr>
          </w:p>
          <w:p w14:paraId="3E0932CC" w14:textId="62C5A778" w:rsidR="007309E8" w:rsidRDefault="009A4EF7" w:rsidP="004C11A6">
            <w:pPr>
              <w:spacing w:beforeLines="30" w:before="72"/>
              <w:ind w:left="0" w:right="16" w:firstLine="0"/>
              <w:jc w:val="both"/>
              <w:rPr>
                <w:lang w:eastAsia="zh-HK"/>
              </w:rPr>
            </w:pPr>
            <w:r w:rsidRPr="009A4EF7">
              <w:rPr>
                <w:rFonts w:ascii="微軟正黑體" w:eastAsia="SimSun" w:hAnsi="微軟正黑體" w:hint="eastAsia"/>
                <w:lang w:eastAsia="zh-CN"/>
              </w:rPr>
              <w:t>为何世界各国竞相争取主办这些重要的多边峰会？这实际上也体现了「主场外交」的价值所在，可以利用主场便利在议程设置、人员安排、媒体宣传等多方面发挥积极引导作用。「主场外交」的价值在于东道主可以利用主场的天时、地利、人和等多种优势，掌握或增强国际话语权，拟定有利于本国的议题或议程，推动制定有利于本国的国际规则或秩序，从而实现本国的外交目标。</w:t>
            </w:r>
            <w:r w:rsidRPr="009A4EF7">
              <w:rPr>
                <w:rFonts w:ascii="微軟正黑體" w:eastAsia="SimSun" w:hAnsi="微軟正黑體"/>
                <w:lang w:eastAsia="zh-CN"/>
              </w:rPr>
              <w:t>… …</w:t>
            </w:r>
          </w:p>
        </w:tc>
      </w:tr>
    </w:tbl>
    <w:p w14:paraId="3B03A58B" w14:textId="5EB8D755" w:rsidR="00427961" w:rsidRDefault="009A4EF7" w:rsidP="00427961">
      <w:pPr>
        <w:snapToGrid w:val="0"/>
        <w:ind w:left="0" w:right="17" w:firstLine="0"/>
        <w:rPr>
          <w:rFonts w:eastAsiaTheme="minorEastAsia"/>
          <w:sz w:val="22"/>
          <w:szCs w:val="22"/>
        </w:rPr>
      </w:pPr>
      <w:r w:rsidRPr="009A4EF7">
        <w:rPr>
          <w:rFonts w:eastAsia="SimSun" w:hint="eastAsia"/>
          <w:sz w:val="22"/>
          <w:szCs w:val="22"/>
          <w:lang w:eastAsia="zh-CN"/>
        </w:rPr>
        <w:t>资料来源：新华网，</w:t>
      </w:r>
      <w:r w:rsidRPr="009A4EF7">
        <w:rPr>
          <w:rFonts w:eastAsia="SimSun"/>
          <w:lang w:eastAsia="zh-CN"/>
        </w:rPr>
        <w:t>http://www.xinhuanet.com/politics/2019lh/2019-03/08/c_1124208451.htm</w:t>
      </w:r>
    </w:p>
    <w:p w14:paraId="15F28DE2" w14:textId="79064E44" w:rsidR="00427961" w:rsidRPr="000941BC" w:rsidRDefault="009A4EF7" w:rsidP="00427961">
      <w:pPr>
        <w:snapToGrid w:val="0"/>
        <w:ind w:left="0" w:right="17" w:firstLine="0"/>
        <w:rPr>
          <w:rFonts w:eastAsiaTheme="minorEastAsia"/>
          <w:sz w:val="22"/>
          <w:szCs w:val="22"/>
          <w:lang w:eastAsia="zh-CN"/>
        </w:rPr>
      </w:pPr>
      <w:r w:rsidRPr="009A4EF7">
        <w:rPr>
          <w:rFonts w:eastAsia="SimSun" w:hint="eastAsia"/>
          <w:sz w:val="22"/>
          <w:szCs w:val="22"/>
          <w:lang w:eastAsia="zh-CN"/>
        </w:rPr>
        <w:t>人民网，《</w:t>
      </w:r>
      <w:r w:rsidRPr="009A4EF7">
        <w:rPr>
          <w:rFonts w:eastAsia="SimSun"/>
          <w:sz w:val="22"/>
          <w:szCs w:val="22"/>
          <w:lang w:eastAsia="zh-CN"/>
        </w:rPr>
        <w:t>“</w:t>
      </w:r>
      <w:r w:rsidRPr="009A4EF7">
        <w:rPr>
          <w:rFonts w:eastAsia="SimSun" w:hint="eastAsia"/>
          <w:sz w:val="22"/>
          <w:szCs w:val="22"/>
          <w:lang w:eastAsia="zh-CN"/>
        </w:rPr>
        <w:t>主场外交</w:t>
      </w:r>
      <w:r w:rsidRPr="009A4EF7">
        <w:rPr>
          <w:rFonts w:eastAsia="SimSun"/>
          <w:sz w:val="22"/>
          <w:szCs w:val="22"/>
          <w:lang w:eastAsia="zh-CN"/>
        </w:rPr>
        <w:t>”</w:t>
      </w:r>
      <w:r w:rsidRPr="009A4EF7">
        <w:rPr>
          <w:rFonts w:eastAsia="SimSun" w:hint="eastAsia"/>
          <w:sz w:val="22"/>
          <w:szCs w:val="22"/>
          <w:lang w:eastAsia="zh-CN"/>
        </w:rPr>
        <w:t>助力中国战略能力提升》，</w:t>
      </w:r>
      <w:r w:rsidRPr="009A4EF7">
        <w:rPr>
          <w:rFonts w:eastAsia="SimSun"/>
          <w:sz w:val="22"/>
          <w:szCs w:val="22"/>
          <w:lang w:eastAsia="zh-CN"/>
        </w:rPr>
        <w:t>2017</w:t>
      </w:r>
      <w:r w:rsidRPr="009A4EF7">
        <w:rPr>
          <w:rFonts w:eastAsia="SimSun" w:hint="eastAsia"/>
          <w:sz w:val="22"/>
          <w:szCs w:val="22"/>
          <w:lang w:eastAsia="zh-CN"/>
        </w:rPr>
        <w:t>年</w:t>
      </w:r>
      <w:r w:rsidRPr="009A4EF7">
        <w:rPr>
          <w:rFonts w:eastAsia="SimSun"/>
          <w:sz w:val="22"/>
          <w:szCs w:val="22"/>
          <w:lang w:eastAsia="zh-CN"/>
        </w:rPr>
        <w:t>9</w:t>
      </w:r>
      <w:r w:rsidRPr="009A4EF7">
        <w:rPr>
          <w:rFonts w:eastAsia="SimSun" w:hint="eastAsia"/>
          <w:sz w:val="22"/>
          <w:szCs w:val="22"/>
          <w:lang w:eastAsia="zh-CN"/>
        </w:rPr>
        <w:t>月</w:t>
      </w:r>
      <w:r w:rsidRPr="009A4EF7">
        <w:rPr>
          <w:rFonts w:eastAsia="SimSun"/>
          <w:sz w:val="22"/>
          <w:szCs w:val="22"/>
          <w:lang w:eastAsia="zh-CN"/>
        </w:rPr>
        <w:t>11</w:t>
      </w:r>
      <w:r w:rsidRPr="009A4EF7">
        <w:rPr>
          <w:rFonts w:eastAsia="SimSun" w:hint="eastAsia"/>
          <w:sz w:val="22"/>
          <w:szCs w:val="22"/>
          <w:lang w:eastAsia="zh-CN"/>
        </w:rPr>
        <w:t>日，</w:t>
      </w:r>
    </w:p>
    <w:p w14:paraId="1539CD0E" w14:textId="7857FED0" w:rsidR="00427961" w:rsidRPr="000941BC" w:rsidRDefault="009A4EF7" w:rsidP="00427961">
      <w:pPr>
        <w:snapToGrid w:val="0"/>
        <w:ind w:left="0" w:right="17" w:firstLine="0"/>
        <w:rPr>
          <w:rFonts w:eastAsiaTheme="minorEastAsia"/>
        </w:rPr>
      </w:pPr>
      <w:r w:rsidRPr="009A4EF7">
        <w:rPr>
          <w:rFonts w:eastAsia="SimSun"/>
          <w:lang w:eastAsia="zh-CN"/>
        </w:rPr>
        <w:t>http://theory.people.com.cn/BIG5/n1/2017/0911/c40531-29527704.html</w:t>
      </w:r>
    </w:p>
    <w:p w14:paraId="657C3D2B" w14:textId="77777777" w:rsidR="00427961" w:rsidRDefault="00427961" w:rsidP="004C11A6">
      <w:pPr>
        <w:tabs>
          <w:tab w:val="left" w:pos="426"/>
          <w:tab w:val="left" w:pos="993"/>
        </w:tabs>
        <w:ind w:left="360" w:firstLine="0"/>
        <w:rPr>
          <w:rFonts w:eastAsiaTheme="minorEastAsia"/>
        </w:rPr>
      </w:pPr>
    </w:p>
    <w:p w14:paraId="6A438577" w14:textId="5B2A2171" w:rsidR="00427961" w:rsidRDefault="009A4EF7" w:rsidP="00427961">
      <w:pPr>
        <w:numPr>
          <w:ilvl w:val="0"/>
          <w:numId w:val="103"/>
        </w:numPr>
        <w:tabs>
          <w:tab w:val="left" w:pos="426"/>
          <w:tab w:val="left" w:pos="993"/>
        </w:tabs>
        <w:rPr>
          <w:rFonts w:eastAsiaTheme="minorEastAsia"/>
          <w:lang w:eastAsia="zh-CN"/>
        </w:rPr>
      </w:pPr>
      <w:r w:rsidRPr="009A4EF7">
        <w:rPr>
          <w:rFonts w:eastAsia="SimSun" w:hint="eastAsia"/>
          <w:lang w:eastAsia="zh-CN"/>
        </w:rPr>
        <w:t>根据资料二，第二届「一带一路」国际合作高峰论坛在哪个城市举行？这种外交方式又被称作甚么</w:t>
      </w:r>
      <w:r w:rsidRPr="009A4EF7">
        <w:rPr>
          <w:rFonts w:eastAsia="SimSun"/>
          <w:lang w:eastAsia="zh-CN"/>
        </w:rPr>
        <w:t>?</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46"/>
      </w:tblGrid>
      <w:tr w:rsidR="00427961" w:rsidRPr="000941BC" w14:paraId="0C4000B5" w14:textId="77777777" w:rsidTr="006E0333">
        <w:tc>
          <w:tcPr>
            <w:tcW w:w="7946" w:type="dxa"/>
          </w:tcPr>
          <w:p w14:paraId="3B64272F" w14:textId="7BB9320C" w:rsidR="00427961" w:rsidRPr="000941BC" w:rsidRDefault="009A4EF7" w:rsidP="006E0333">
            <w:pPr>
              <w:spacing w:line="360" w:lineRule="auto"/>
              <w:ind w:left="0" w:firstLine="0"/>
              <w:rPr>
                <w:i/>
                <w:color w:val="FF0000"/>
              </w:rPr>
            </w:pPr>
            <w:r w:rsidRPr="009A4EF7">
              <w:rPr>
                <w:rFonts w:eastAsia="SimSun" w:hint="eastAsia"/>
                <w:i/>
                <w:color w:val="FF0000"/>
                <w:lang w:eastAsia="zh-CN"/>
              </w:rPr>
              <w:t>北京。主场外交。</w:t>
            </w:r>
          </w:p>
        </w:tc>
      </w:tr>
    </w:tbl>
    <w:p w14:paraId="0E67CFF0" w14:textId="77777777" w:rsidR="00427961" w:rsidRDefault="00427961" w:rsidP="00427961">
      <w:pPr>
        <w:tabs>
          <w:tab w:val="left" w:pos="426"/>
          <w:tab w:val="left" w:pos="993"/>
        </w:tabs>
        <w:spacing w:line="276" w:lineRule="auto"/>
        <w:ind w:left="0" w:firstLine="0"/>
        <w:rPr>
          <w:lang w:eastAsia="zh-HK"/>
        </w:rPr>
      </w:pPr>
    </w:p>
    <w:p w14:paraId="3FA0D5CC" w14:textId="73A0D127" w:rsidR="00427961" w:rsidRDefault="009A4EF7" w:rsidP="00427961">
      <w:pPr>
        <w:numPr>
          <w:ilvl w:val="0"/>
          <w:numId w:val="104"/>
        </w:numPr>
        <w:tabs>
          <w:tab w:val="left" w:pos="426"/>
          <w:tab w:val="left" w:pos="993"/>
        </w:tabs>
        <w:rPr>
          <w:rFonts w:eastAsiaTheme="minorEastAsia"/>
          <w:lang w:eastAsia="zh-CN"/>
        </w:rPr>
      </w:pPr>
      <w:r w:rsidRPr="009A4EF7">
        <w:rPr>
          <w:rFonts w:eastAsia="SimSun" w:hint="eastAsia"/>
          <w:lang w:eastAsia="zh-CN"/>
        </w:rPr>
        <w:t>根据资料二，以下哪项是</w:t>
      </w:r>
      <w:r w:rsidRPr="009A4EF7">
        <w:rPr>
          <w:rFonts w:asciiTheme="minorEastAsia" w:eastAsia="SimSun" w:hAnsiTheme="minorEastAsia" w:hint="eastAsia"/>
          <w:lang w:eastAsia="zh-CN"/>
        </w:rPr>
        <w:t>「主场外交」对我国外交关系所带来的好处</w:t>
      </w:r>
      <w:r w:rsidRPr="009A4EF7">
        <w:rPr>
          <w:rFonts w:eastAsia="SimSun" w:hint="eastAsia"/>
          <w:lang w:eastAsia="zh-CN"/>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27961" w:rsidRPr="001E3CFE" w14:paraId="124F7AA2" w14:textId="77777777" w:rsidTr="006E0333">
        <w:tc>
          <w:tcPr>
            <w:tcW w:w="630" w:type="dxa"/>
          </w:tcPr>
          <w:p w14:paraId="1836C203" w14:textId="2DB494C8" w:rsidR="00427961" w:rsidRPr="001E3CFE" w:rsidRDefault="009A4EF7" w:rsidP="006E0333">
            <w:pPr>
              <w:rPr>
                <w:rFonts w:eastAsiaTheme="minorEastAsia"/>
                <w:color w:val="000000"/>
              </w:rPr>
            </w:pPr>
            <w:r w:rsidRPr="009A4EF7">
              <w:rPr>
                <w:rFonts w:eastAsia="SimSun"/>
                <w:color w:val="000000"/>
                <w:lang w:eastAsia="zh-CN"/>
              </w:rPr>
              <w:t>(i)</w:t>
            </w:r>
          </w:p>
        </w:tc>
        <w:tc>
          <w:tcPr>
            <w:tcW w:w="6660" w:type="dxa"/>
          </w:tcPr>
          <w:p w14:paraId="07BDAAD6" w14:textId="747EDC76" w:rsidR="00427961" w:rsidRPr="001E3CFE" w:rsidRDefault="009A4EF7" w:rsidP="006E0333">
            <w:pPr>
              <w:rPr>
                <w:rFonts w:eastAsiaTheme="minorEastAsia"/>
                <w:color w:val="000000"/>
                <w:lang w:eastAsia="zh-CN"/>
              </w:rPr>
            </w:pPr>
            <w:r w:rsidRPr="009A4EF7">
              <w:rPr>
                <w:rFonts w:eastAsia="SimSun" w:hint="eastAsia"/>
                <w:color w:val="000000"/>
                <w:lang w:eastAsia="zh-CN"/>
              </w:rPr>
              <w:t>掌握或增强国际话语权</w:t>
            </w:r>
          </w:p>
        </w:tc>
      </w:tr>
      <w:tr w:rsidR="00427961" w:rsidRPr="001E3CFE" w14:paraId="3C71FDA1" w14:textId="77777777" w:rsidTr="006E0333">
        <w:tc>
          <w:tcPr>
            <w:tcW w:w="630" w:type="dxa"/>
          </w:tcPr>
          <w:p w14:paraId="0E2056BF" w14:textId="46611CDB" w:rsidR="00427961" w:rsidRPr="001E3CFE" w:rsidRDefault="009A4EF7" w:rsidP="006E0333">
            <w:pPr>
              <w:rPr>
                <w:rFonts w:eastAsiaTheme="minorEastAsia"/>
                <w:color w:val="000000"/>
              </w:rPr>
            </w:pPr>
            <w:r w:rsidRPr="009A4EF7">
              <w:rPr>
                <w:rFonts w:eastAsia="SimSun"/>
                <w:color w:val="000000"/>
                <w:lang w:eastAsia="zh-CN"/>
              </w:rPr>
              <w:t>(ii)</w:t>
            </w:r>
          </w:p>
        </w:tc>
        <w:tc>
          <w:tcPr>
            <w:tcW w:w="6660" w:type="dxa"/>
          </w:tcPr>
          <w:p w14:paraId="09AC9237" w14:textId="1AAF8DD7" w:rsidR="00427961" w:rsidRPr="001E3CFE" w:rsidRDefault="009A4EF7" w:rsidP="006E0333">
            <w:pPr>
              <w:rPr>
                <w:rFonts w:eastAsiaTheme="minorEastAsia"/>
                <w:color w:val="000000"/>
                <w:lang w:eastAsia="zh-CN"/>
              </w:rPr>
            </w:pPr>
            <w:r w:rsidRPr="009A4EF7">
              <w:rPr>
                <w:rFonts w:eastAsia="SimSun" w:hint="eastAsia"/>
                <w:color w:val="000000"/>
                <w:lang w:eastAsia="zh-CN"/>
              </w:rPr>
              <w:t>拟定有利于本国的议题或议程</w:t>
            </w:r>
          </w:p>
        </w:tc>
      </w:tr>
      <w:tr w:rsidR="00427961" w:rsidRPr="001E3CFE" w14:paraId="2DEEA2EB" w14:textId="77777777" w:rsidTr="006E0333">
        <w:tc>
          <w:tcPr>
            <w:tcW w:w="630" w:type="dxa"/>
          </w:tcPr>
          <w:p w14:paraId="7C1BE56C" w14:textId="69C63CF5" w:rsidR="00427961" w:rsidRPr="001E3CFE" w:rsidRDefault="009A4EF7" w:rsidP="006E0333">
            <w:pPr>
              <w:rPr>
                <w:rFonts w:eastAsiaTheme="minorEastAsia"/>
                <w:color w:val="000000"/>
              </w:rPr>
            </w:pPr>
            <w:r w:rsidRPr="009A4EF7">
              <w:rPr>
                <w:rFonts w:eastAsia="SimSun"/>
                <w:lang w:eastAsia="zh-CN"/>
              </w:rPr>
              <w:t>(iii)</w:t>
            </w:r>
          </w:p>
        </w:tc>
        <w:tc>
          <w:tcPr>
            <w:tcW w:w="6660" w:type="dxa"/>
          </w:tcPr>
          <w:p w14:paraId="553D5B91" w14:textId="087037BB" w:rsidR="00427961" w:rsidRPr="00C62D1E" w:rsidRDefault="009A4EF7" w:rsidP="006E0333">
            <w:pPr>
              <w:rPr>
                <w:rFonts w:eastAsiaTheme="minorEastAsia"/>
                <w:color w:val="000000"/>
                <w:lang w:eastAsia="zh-CN"/>
              </w:rPr>
            </w:pPr>
            <w:r w:rsidRPr="009A4EF7">
              <w:rPr>
                <w:rFonts w:eastAsia="SimSun" w:hint="eastAsia"/>
                <w:color w:val="000000"/>
                <w:lang w:eastAsia="zh-CN"/>
              </w:rPr>
              <w:t>推动制定有利于本国的国际规则或秩序</w:t>
            </w:r>
          </w:p>
        </w:tc>
      </w:tr>
      <w:tr w:rsidR="00427961" w:rsidRPr="001E3CFE" w14:paraId="5ABF369B" w14:textId="77777777" w:rsidTr="006E0333">
        <w:tc>
          <w:tcPr>
            <w:tcW w:w="630" w:type="dxa"/>
          </w:tcPr>
          <w:p w14:paraId="36ECD1A9" w14:textId="070566F5" w:rsidR="00427961" w:rsidRPr="001E3CFE" w:rsidRDefault="009A4EF7" w:rsidP="006E0333">
            <w:pPr>
              <w:rPr>
                <w:rFonts w:eastAsiaTheme="minorEastAsia"/>
                <w:color w:val="000000"/>
              </w:rPr>
            </w:pPr>
            <w:r w:rsidRPr="009A4EF7">
              <w:rPr>
                <w:rFonts w:eastAsia="SimSun"/>
                <w:color w:val="000000"/>
                <w:lang w:eastAsia="zh-CN"/>
              </w:rPr>
              <w:t>A</w:t>
            </w:r>
          </w:p>
          <w:p w14:paraId="36341464" w14:textId="6B261AAE" w:rsidR="00427961" w:rsidRPr="001E3CFE" w:rsidRDefault="009A4EF7" w:rsidP="006E0333">
            <w:pPr>
              <w:rPr>
                <w:rFonts w:eastAsiaTheme="minorEastAsia"/>
                <w:color w:val="000000"/>
              </w:rPr>
            </w:pPr>
            <w:r w:rsidRPr="009A4EF7">
              <w:rPr>
                <w:rFonts w:eastAsia="SimSun"/>
                <w:color w:val="000000"/>
                <w:lang w:eastAsia="zh-CN"/>
              </w:rPr>
              <w:t>B</w:t>
            </w:r>
          </w:p>
          <w:p w14:paraId="06FF0B8F" w14:textId="6CCA0A6D" w:rsidR="00427961" w:rsidRPr="001E3CFE" w:rsidRDefault="009A4EF7" w:rsidP="006E0333">
            <w:pPr>
              <w:rPr>
                <w:rFonts w:eastAsiaTheme="minorEastAsia"/>
                <w:color w:val="000000"/>
              </w:rPr>
            </w:pPr>
            <w:r w:rsidRPr="009A4EF7">
              <w:rPr>
                <w:rFonts w:eastAsia="SimSun"/>
                <w:color w:val="000000"/>
                <w:lang w:eastAsia="zh-CN"/>
              </w:rPr>
              <w:t>C</w:t>
            </w:r>
          </w:p>
          <w:p w14:paraId="016B2E84" w14:textId="56648899" w:rsidR="00427961" w:rsidRPr="001E3CFE" w:rsidRDefault="009A4EF7" w:rsidP="006E0333">
            <w:pPr>
              <w:rPr>
                <w:rFonts w:eastAsiaTheme="minorEastAsia"/>
                <w:color w:val="000000"/>
              </w:rPr>
            </w:pPr>
            <w:r w:rsidRPr="009A4EF7">
              <w:rPr>
                <w:rFonts w:eastAsia="SimSun"/>
                <w:color w:val="000000"/>
                <w:lang w:eastAsia="zh-CN"/>
              </w:rPr>
              <w:t>D</w:t>
            </w:r>
          </w:p>
        </w:tc>
        <w:tc>
          <w:tcPr>
            <w:tcW w:w="6660" w:type="dxa"/>
          </w:tcPr>
          <w:p w14:paraId="07E42EF6" w14:textId="2444DC87" w:rsidR="00427961" w:rsidRPr="001E3CFE" w:rsidRDefault="009A4EF7" w:rsidP="006E0333">
            <w:pPr>
              <w:rPr>
                <w:rFonts w:eastAsiaTheme="minorEastAsia"/>
                <w:color w:val="000000"/>
                <w:lang w:eastAsia="zh-HK"/>
              </w:rPr>
            </w:pPr>
            <w:r w:rsidRPr="009A4EF7">
              <w:rPr>
                <w:rFonts w:eastAsia="SimSun"/>
                <w:color w:val="000000"/>
                <w:lang w:eastAsia="zh-CN"/>
              </w:rPr>
              <w:t>(i)</w:t>
            </w:r>
          </w:p>
          <w:p w14:paraId="57EA3EE7" w14:textId="4EA2C995" w:rsidR="00427961" w:rsidRPr="001E3CFE" w:rsidRDefault="009A4EF7" w:rsidP="006E0333">
            <w:pPr>
              <w:rPr>
                <w:rFonts w:eastAsiaTheme="minorEastAsia"/>
                <w:color w:val="000000"/>
                <w:lang w:eastAsia="zh-HK"/>
              </w:rPr>
            </w:pPr>
            <w:r w:rsidRPr="009A4EF7">
              <w:rPr>
                <w:rFonts w:eastAsia="SimSun"/>
                <w:color w:val="000000"/>
                <w:lang w:eastAsia="zh-CN"/>
              </w:rPr>
              <w:t>(ii)</w:t>
            </w:r>
          </w:p>
          <w:p w14:paraId="507BF75A" w14:textId="15C3FF29" w:rsidR="00427961" w:rsidRPr="001E3CFE" w:rsidRDefault="009A4EF7" w:rsidP="006E0333">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3ECD082B" w14:textId="39355978" w:rsidR="00427961" w:rsidRPr="001E3CFE" w:rsidRDefault="009A4EF7" w:rsidP="006E0333">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427961" w:rsidRPr="001E3CFE" w14:paraId="098971EF" w14:textId="77777777" w:rsidTr="006E0333">
        <w:tc>
          <w:tcPr>
            <w:tcW w:w="7290" w:type="dxa"/>
            <w:gridSpan w:val="2"/>
          </w:tcPr>
          <w:p w14:paraId="749EC21B" w14:textId="2A35085B" w:rsidR="00427961" w:rsidRPr="001E3CFE" w:rsidRDefault="009A4EF7" w:rsidP="006E0333">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78E4957E" w14:textId="4352E8BF" w:rsidR="00427961" w:rsidRDefault="00427961" w:rsidP="00427961">
      <w:pPr>
        <w:spacing w:line="276" w:lineRule="auto"/>
        <w:ind w:left="0" w:firstLine="0"/>
        <w:rPr>
          <w:rFonts w:eastAsiaTheme="minorEastAsia"/>
          <w:sz w:val="22"/>
        </w:rPr>
      </w:pPr>
    </w:p>
    <w:p w14:paraId="5EB7C33F" w14:textId="77777777" w:rsidR="009A4EF7" w:rsidRPr="000941BC" w:rsidRDefault="009A4EF7" w:rsidP="00427961">
      <w:pPr>
        <w:spacing w:line="276" w:lineRule="auto"/>
        <w:ind w:left="0" w:firstLine="0"/>
        <w:rPr>
          <w:rFonts w:eastAsiaTheme="minorEastAsia"/>
          <w:sz w:val="22"/>
        </w:rPr>
      </w:pPr>
    </w:p>
    <w:p w14:paraId="74480166" w14:textId="242C23F4" w:rsidR="00F974C7" w:rsidRPr="007309E8" w:rsidRDefault="009A4EF7" w:rsidP="004C11A6">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lastRenderedPageBreak/>
        <w:t>资料三</w:t>
      </w:r>
    </w:p>
    <w:tbl>
      <w:tblPr>
        <w:tblStyle w:val="a5"/>
        <w:tblW w:w="0" w:type="auto"/>
        <w:tblInd w:w="-5" w:type="dxa"/>
        <w:tblLook w:val="04A0" w:firstRow="1" w:lastRow="0" w:firstColumn="1" w:lastColumn="0" w:noHBand="0" w:noVBand="1"/>
      </w:tblPr>
      <w:tblGrid>
        <w:gridCol w:w="8301"/>
      </w:tblGrid>
      <w:tr w:rsidR="007309E8" w14:paraId="480BEB48" w14:textId="77777777" w:rsidTr="004C11A6">
        <w:tc>
          <w:tcPr>
            <w:tcW w:w="8301" w:type="dxa"/>
            <w:shd w:val="clear" w:color="auto" w:fill="auto"/>
          </w:tcPr>
          <w:p w14:paraId="096AA55D" w14:textId="07CA784A" w:rsidR="007309E8" w:rsidRPr="007309E8" w:rsidRDefault="009A4EF7" w:rsidP="007309E8">
            <w:pPr>
              <w:spacing w:beforeLines="30" w:before="72"/>
              <w:ind w:left="0" w:right="16" w:firstLine="0"/>
              <w:jc w:val="center"/>
              <w:rPr>
                <w:rFonts w:eastAsia="微軟正黑體"/>
                <w:b/>
                <w:lang w:eastAsia="zh-CN"/>
              </w:rPr>
            </w:pPr>
            <w:r w:rsidRPr="009A4EF7">
              <w:rPr>
                <w:rFonts w:eastAsia="SimSun" w:hint="eastAsia"/>
                <w:b/>
                <w:lang w:eastAsia="zh-CN"/>
              </w:rPr>
              <w:t>齐心开创共建</w:t>
            </w:r>
            <w:r w:rsidRPr="009A4EF7">
              <w:rPr>
                <w:rFonts w:eastAsia="SimSun"/>
                <w:b/>
                <w:lang w:eastAsia="zh-CN"/>
              </w:rPr>
              <w:t xml:space="preserve"> “</w:t>
            </w:r>
            <w:r w:rsidRPr="009A4EF7">
              <w:rPr>
                <w:rFonts w:eastAsia="SimSun" w:hint="eastAsia"/>
                <w:b/>
                <w:lang w:eastAsia="zh-CN"/>
              </w:rPr>
              <w:t>一带一路</w:t>
            </w:r>
            <w:r w:rsidRPr="009A4EF7">
              <w:rPr>
                <w:rFonts w:eastAsia="SimSun"/>
                <w:b/>
                <w:lang w:eastAsia="zh-CN"/>
              </w:rPr>
              <w:t xml:space="preserve">” </w:t>
            </w:r>
            <w:r w:rsidRPr="009A4EF7">
              <w:rPr>
                <w:rFonts w:eastAsia="SimSun" w:hint="eastAsia"/>
                <w:b/>
                <w:lang w:eastAsia="zh-CN"/>
              </w:rPr>
              <w:t>美好未来</w:t>
            </w:r>
            <w:r w:rsidRPr="009A4EF7">
              <w:rPr>
                <w:rFonts w:eastAsia="SimSun"/>
                <w:b/>
                <w:lang w:eastAsia="zh-CN"/>
              </w:rPr>
              <w:t>——</w:t>
            </w:r>
          </w:p>
          <w:p w14:paraId="5B568546" w14:textId="7527514A" w:rsidR="007309E8" w:rsidRPr="007309E8" w:rsidRDefault="009A4EF7" w:rsidP="007309E8">
            <w:pPr>
              <w:spacing w:beforeLines="30" w:before="72"/>
              <w:ind w:left="0" w:right="16" w:firstLine="0"/>
              <w:jc w:val="center"/>
              <w:rPr>
                <w:rFonts w:eastAsia="微軟正黑體"/>
                <w:b/>
                <w:lang w:eastAsia="zh-CN"/>
              </w:rPr>
            </w:pPr>
            <w:r w:rsidRPr="009A4EF7">
              <w:rPr>
                <w:rFonts w:eastAsia="SimSun" w:hint="eastAsia"/>
                <w:b/>
                <w:lang w:eastAsia="zh-CN"/>
              </w:rPr>
              <w:t>在第二届</w:t>
            </w:r>
            <w:r w:rsidRPr="009A4EF7">
              <w:rPr>
                <w:rFonts w:eastAsia="SimSun"/>
                <w:b/>
                <w:lang w:eastAsia="zh-CN"/>
              </w:rPr>
              <w:t xml:space="preserve"> “</w:t>
            </w:r>
            <w:r w:rsidRPr="009A4EF7">
              <w:rPr>
                <w:rFonts w:eastAsia="SimSun" w:hint="eastAsia"/>
                <w:b/>
                <w:lang w:eastAsia="zh-CN"/>
              </w:rPr>
              <w:t>一带一路</w:t>
            </w:r>
            <w:r w:rsidRPr="009A4EF7">
              <w:rPr>
                <w:rFonts w:eastAsia="SimSun"/>
                <w:b/>
                <w:lang w:eastAsia="zh-CN"/>
              </w:rPr>
              <w:t xml:space="preserve">” </w:t>
            </w:r>
            <w:r w:rsidRPr="009A4EF7">
              <w:rPr>
                <w:rFonts w:eastAsia="SimSun" w:hint="eastAsia"/>
                <w:b/>
                <w:lang w:eastAsia="zh-CN"/>
              </w:rPr>
              <w:t>国际合作高峰论坛开幕式上的主旨演讲</w:t>
            </w:r>
          </w:p>
          <w:p w14:paraId="2143B9E1" w14:textId="2223CF90" w:rsidR="007309E8" w:rsidRPr="007309E8" w:rsidRDefault="009A4EF7" w:rsidP="007309E8">
            <w:pPr>
              <w:spacing w:beforeLines="30" w:before="72"/>
              <w:ind w:left="0" w:right="16" w:firstLine="0"/>
              <w:jc w:val="center"/>
              <w:rPr>
                <w:rFonts w:eastAsia="微軟正黑體"/>
                <w:lang w:eastAsia="zh-CN"/>
              </w:rPr>
            </w:pPr>
            <w:r w:rsidRPr="009A4EF7">
              <w:rPr>
                <w:rFonts w:eastAsia="SimSun" w:hint="eastAsia"/>
                <w:lang w:eastAsia="zh-CN"/>
              </w:rPr>
              <w:t>（</w:t>
            </w:r>
            <w:r w:rsidRPr="009A4EF7">
              <w:rPr>
                <w:rFonts w:eastAsia="SimSun"/>
                <w:lang w:eastAsia="zh-CN"/>
              </w:rPr>
              <w:t>2019</w:t>
            </w:r>
            <w:r w:rsidRPr="009A4EF7">
              <w:rPr>
                <w:rFonts w:eastAsia="SimSun" w:hint="eastAsia"/>
                <w:lang w:eastAsia="zh-CN"/>
              </w:rPr>
              <w:t>年</w:t>
            </w:r>
            <w:r w:rsidRPr="009A4EF7">
              <w:rPr>
                <w:rFonts w:eastAsia="SimSun"/>
                <w:lang w:eastAsia="zh-CN"/>
              </w:rPr>
              <w:t>4</w:t>
            </w:r>
            <w:r w:rsidRPr="009A4EF7">
              <w:rPr>
                <w:rFonts w:eastAsia="SimSun" w:hint="eastAsia"/>
                <w:lang w:eastAsia="zh-CN"/>
              </w:rPr>
              <w:t>月</w:t>
            </w:r>
            <w:r w:rsidRPr="009A4EF7">
              <w:rPr>
                <w:rFonts w:eastAsia="SimSun"/>
                <w:lang w:eastAsia="zh-CN"/>
              </w:rPr>
              <w:t>26</w:t>
            </w:r>
            <w:r w:rsidRPr="009A4EF7">
              <w:rPr>
                <w:rFonts w:eastAsia="SimSun" w:hint="eastAsia"/>
                <w:lang w:eastAsia="zh-CN"/>
              </w:rPr>
              <w:t>日，北京）</w:t>
            </w:r>
          </w:p>
          <w:p w14:paraId="3E3EB259" w14:textId="3D80B8E4" w:rsidR="007309E8" w:rsidRPr="007309E8" w:rsidRDefault="009A4EF7" w:rsidP="007309E8">
            <w:pPr>
              <w:spacing w:beforeLines="30" w:before="72"/>
              <w:ind w:left="0" w:right="16" w:firstLine="0"/>
              <w:jc w:val="center"/>
              <w:rPr>
                <w:rFonts w:eastAsia="微軟正黑體"/>
                <w:lang w:eastAsia="zh-CN"/>
              </w:rPr>
            </w:pPr>
            <w:r w:rsidRPr="009A4EF7">
              <w:rPr>
                <w:rFonts w:eastAsia="SimSun" w:hint="eastAsia"/>
                <w:lang w:eastAsia="zh-CN"/>
              </w:rPr>
              <w:t>中华人民共和国主席　习近平</w:t>
            </w:r>
          </w:p>
          <w:p w14:paraId="064CD05C" w14:textId="0D349AE5" w:rsidR="007309E8" w:rsidRPr="007309E8" w:rsidRDefault="009A4EF7" w:rsidP="007309E8">
            <w:pPr>
              <w:spacing w:beforeLines="30" w:before="72"/>
              <w:ind w:left="0" w:right="16" w:firstLine="426"/>
              <w:jc w:val="both"/>
              <w:rPr>
                <w:rFonts w:eastAsia="微軟正黑體"/>
                <w:lang w:eastAsia="zh-CN"/>
              </w:rPr>
            </w:pPr>
            <w:r w:rsidRPr="009A4EF7">
              <w:rPr>
                <w:rFonts w:eastAsia="SimSun"/>
                <w:lang w:eastAsia="zh-CN"/>
              </w:rPr>
              <w:t>… …</w:t>
            </w:r>
          </w:p>
          <w:p w14:paraId="4BE20C99" w14:textId="33BC055D" w:rsidR="007309E8" w:rsidRPr="007309E8" w:rsidRDefault="009A4EF7" w:rsidP="007309E8">
            <w:pPr>
              <w:spacing w:beforeLines="30" w:before="72"/>
              <w:ind w:left="0" w:right="16" w:firstLine="426"/>
              <w:jc w:val="both"/>
              <w:rPr>
                <w:rFonts w:eastAsia="微軟正黑體"/>
                <w:lang w:eastAsia="zh-CN"/>
              </w:rPr>
            </w:pPr>
            <w:r w:rsidRPr="009A4EF7">
              <w:rPr>
                <w:rFonts w:eastAsia="SimSun"/>
                <w:lang w:eastAsia="zh-CN"/>
              </w:rPr>
              <w:t>——</w:t>
            </w:r>
            <w:r w:rsidRPr="009A4EF7">
              <w:rPr>
                <w:rFonts w:eastAsia="SimSun" w:hint="eastAsia"/>
                <w:lang w:eastAsia="zh-CN"/>
              </w:rPr>
              <w:t>我们要秉持共商共建共享原则，倡导多边主义，大家的事大家商量着办，推动各方各施所长、各尽所能，通过双边合作、三方合作、多边合作等各种形式，把大家的优势和潜能充分发挥出来，聚沙成塔、积水成渊。</w:t>
            </w:r>
          </w:p>
          <w:p w14:paraId="3A0A25BF" w14:textId="77777777" w:rsidR="007309E8" w:rsidRPr="007309E8" w:rsidRDefault="007309E8" w:rsidP="007309E8">
            <w:pPr>
              <w:spacing w:beforeLines="30" w:before="72"/>
              <w:ind w:left="0" w:right="16" w:firstLine="426"/>
              <w:jc w:val="both"/>
              <w:rPr>
                <w:rFonts w:eastAsia="微軟正黑體"/>
                <w:lang w:eastAsia="zh-CN"/>
              </w:rPr>
            </w:pPr>
          </w:p>
          <w:p w14:paraId="3256D3E6" w14:textId="46C1E08D" w:rsidR="007309E8" w:rsidRPr="007309E8" w:rsidRDefault="009A4EF7" w:rsidP="004C11A6">
            <w:pPr>
              <w:spacing w:beforeLines="30" w:before="72"/>
              <w:ind w:left="0" w:right="16" w:firstLine="426"/>
              <w:jc w:val="both"/>
              <w:rPr>
                <w:rFonts w:eastAsia="微軟正黑體"/>
                <w:lang w:eastAsia="zh-HK"/>
              </w:rPr>
            </w:pPr>
            <w:r w:rsidRPr="009A4EF7">
              <w:rPr>
                <w:rFonts w:eastAsia="SimSun"/>
                <w:lang w:eastAsia="zh-CN"/>
              </w:rPr>
              <w:t>——</w:t>
            </w:r>
            <w:r w:rsidRPr="009A4EF7">
              <w:rPr>
                <w:rFonts w:eastAsia="SimSun" w:hint="eastAsia"/>
                <w:lang w:eastAsia="zh-CN"/>
              </w:rPr>
              <w:t>我们要坚持开放、绿色、廉洁理念，不搞封闭排他的小圈子，把绿色作为底色，推动绿色基础设施建设、绿色投资、绿色金融，保护好我们赖以生存的共同家园，坚持一切合作都在阳光下运作，共同以零容忍态度打击腐败。我们发起了《廉洁丝绸之路北京倡议》，愿同各方共建风清气正的丝绸之路。</w:t>
            </w:r>
          </w:p>
        </w:tc>
      </w:tr>
    </w:tbl>
    <w:p w14:paraId="0C4E0300" w14:textId="6AC4C3B9" w:rsidR="00891FB0" w:rsidRPr="00AE7F58" w:rsidRDefault="009A4EF7">
      <w:pPr>
        <w:rPr>
          <w:sz w:val="22"/>
          <w:lang w:eastAsia="zh-CN"/>
        </w:rPr>
      </w:pPr>
      <w:r w:rsidRPr="009A4EF7">
        <w:rPr>
          <w:rFonts w:eastAsia="SimSun" w:hint="eastAsia"/>
          <w:sz w:val="22"/>
          <w:lang w:eastAsia="zh-CN"/>
        </w:rPr>
        <w:t>资料来源：</w:t>
      </w:r>
      <w:r w:rsidRPr="009A4EF7">
        <w:rPr>
          <w:rFonts w:eastAsia="SimSun" w:hint="eastAsia"/>
          <w:spacing w:val="20"/>
          <w:sz w:val="22"/>
          <w:lang w:eastAsia="zh-CN"/>
        </w:rPr>
        <w:t>中华人民共和国国防部，</w:t>
      </w:r>
    </w:p>
    <w:p w14:paraId="76D003CD" w14:textId="4ACA3C40" w:rsidR="00BA54C9" w:rsidRPr="009A4EF7" w:rsidRDefault="009A4EF7" w:rsidP="009A4EF7">
      <w:pPr>
        <w:rPr>
          <w:sz w:val="22"/>
        </w:rPr>
      </w:pPr>
      <w:r w:rsidRPr="009A4EF7">
        <w:rPr>
          <w:rFonts w:eastAsia="SimSun"/>
          <w:sz w:val="22"/>
          <w:lang w:eastAsia="zh-CN"/>
        </w:rPr>
        <w:t>http://www.mod.gov.cn/big5/shouye/2019-04/26/content_4840512.htm</w:t>
      </w:r>
    </w:p>
    <w:p w14:paraId="51398CD2" w14:textId="77777777" w:rsidR="00BA54C9" w:rsidRDefault="00BA54C9" w:rsidP="004C11A6">
      <w:pPr>
        <w:tabs>
          <w:tab w:val="left" w:pos="1701"/>
        </w:tabs>
        <w:ind w:left="0" w:firstLine="0"/>
        <w:rPr>
          <w:rFonts w:eastAsia="微軟正黑體"/>
          <w:b/>
          <w:sz w:val="28"/>
          <w:szCs w:val="28"/>
        </w:rPr>
      </w:pPr>
    </w:p>
    <w:p w14:paraId="569959E1" w14:textId="14B08B9B" w:rsidR="00427961" w:rsidRDefault="009A4EF7" w:rsidP="00427961">
      <w:pPr>
        <w:pStyle w:val="a6"/>
        <w:tabs>
          <w:tab w:val="left" w:pos="993"/>
        </w:tabs>
        <w:spacing w:line="276" w:lineRule="auto"/>
        <w:ind w:left="993" w:hanging="993"/>
        <w:jc w:val="both"/>
        <w:rPr>
          <w:lang w:eastAsia="zh-CN"/>
        </w:rPr>
      </w:pPr>
      <w:r w:rsidRPr="009A4EF7">
        <w:rPr>
          <w:rFonts w:eastAsia="SimSun"/>
          <w:lang w:eastAsia="zh-CN"/>
        </w:rPr>
        <w:t xml:space="preserve">6.  </w:t>
      </w:r>
      <w:r w:rsidRPr="009A4EF7">
        <w:rPr>
          <w:rFonts w:eastAsia="SimSun" w:hint="eastAsia"/>
          <w:lang w:eastAsia="zh-CN"/>
        </w:rPr>
        <w:t>根据资料三，在推动</w:t>
      </w:r>
      <w:r w:rsidRPr="009A4EF7">
        <w:rPr>
          <w:rFonts w:ascii="新細明體" w:eastAsia="SimSun" w:hAnsi="新細明體" w:hint="eastAsia"/>
          <w:lang w:eastAsia="zh-CN"/>
        </w:rPr>
        <w:t>「</w:t>
      </w:r>
      <w:r w:rsidRPr="009A4EF7">
        <w:rPr>
          <w:rFonts w:eastAsia="SimSun" w:hint="eastAsia"/>
          <w:lang w:eastAsia="zh-CN"/>
        </w:rPr>
        <w:t>一带一路</w:t>
      </w:r>
      <w:r w:rsidRPr="009A4EF7">
        <w:rPr>
          <w:rFonts w:ascii="新細明體" w:eastAsia="SimSun" w:hAnsi="新細明體" w:hint="eastAsia"/>
          <w:lang w:eastAsia="zh-CN"/>
        </w:rPr>
        <w:t>」</w:t>
      </w:r>
      <w:r w:rsidRPr="009A4EF7">
        <w:rPr>
          <w:rFonts w:eastAsia="SimSun" w:hint="eastAsia"/>
          <w:lang w:eastAsia="zh-CN"/>
        </w:rPr>
        <w:t>的合作方面，中国强调的「共商共建共享</w:t>
      </w:r>
    </w:p>
    <w:p w14:paraId="5419FF27" w14:textId="659BC44B" w:rsidR="00427961" w:rsidRDefault="009A4EF7" w:rsidP="00427961">
      <w:pPr>
        <w:pStyle w:val="a6"/>
        <w:tabs>
          <w:tab w:val="left" w:pos="993"/>
        </w:tabs>
        <w:spacing w:line="276" w:lineRule="auto"/>
        <w:ind w:left="993" w:hanging="993"/>
        <w:jc w:val="both"/>
        <w:rPr>
          <w:lang w:eastAsia="zh-HK"/>
        </w:rPr>
      </w:pPr>
      <w:r w:rsidRPr="009A4EF7">
        <w:rPr>
          <w:rFonts w:eastAsia="SimSun"/>
          <w:lang w:eastAsia="zh-CN"/>
        </w:rPr>
        <w:t xml:space="preserve">    </w:t>
      </w:r>
      <w:r w:rsidRPr="009A4EF7">
        <w:rPr>
          <w:rFonts w:eastAsia="SimSun" w:hint="eastAsia"/>
          <w:lang w:eastAsia="zh-CN"/>
        </w:rPr>
        <w:t>原则」和倡导</w:t>
      </w:r>
      <w:r w:rsidRPr="009A4EF7">
        <w:rPr>
          <w:rFonts w:ascii="新細明體" w:eastAsia="SimSun" w:hAnsi="新細明體" w:hint="eastAsia"/>
          <w:lang w:eastAsia="zh-CN"/>
        </w:rPr>
        <w:t>「</w:t>
      </w:r>
      <w:r w:rsidRPr="009A4EF7">
        <w:rPr>
          <w:rFonts w:eastAsia="SimSun" w:hint="eastAsia"/>
          <w:lang w:eastAsia="zh-CN"/>
        </w:rPr>
        <w:t>多边主义</w:t>
      </w:r>
      <w:r w:rsidRPr="009A4EF7">
        <w:rPr>
          <w:rFonts w:ascii="新細明體" w:eastAsia="SimSun" w:hAnsi="新細明體" w:hint="eastAsia"/>
          <w:lang w:eastAsia="zh-CN"/>
        </w:rPr>
        <w:t>」</w:t>
      </w:r>
      <w:r w:rsidRPr="009A4EF7">
        <w:rPr>
          <w:rFonts w:eastAsia="SimSun" w:hint="eastAsia"/>
          <w:lang w:eastAsia="zh-CN"/>
        </w:rPr>
        <w:t>。请把「共商共建共享原则」和「多边主义」的</w:t>
      </w:r>
    </w:p>
    <w:p w14:paraId="045E6306" w14:textId="6F891A17" w:rsidR="00427961" w:rsidRDefault="009A4EF7" w:rsidP="004C11A6">
      <w:pPr>
        <w:pStyle w:val="a6"/>
        <w:tabs>
          <w:tab w:val="left" w:pos="993"/>
        </w:tabs>
        <w:spacing w:line="276" w:lineRule="auto"/>
        <w:ind w:left="993" w:hanging="993"/>
        <w:jc w:val="both"/>
      </w:pPr>
      <w:r w:rsidRPr="009A4EF7">
        <w:rPr>
          <w:rFonts w:eastAsia="SimSun"/>
          <w:lang w:eastAsia="zh-CN"/>
        </w:rPr>
        <w:t xml:space="preserve">    </w:t>
      </w:r>
      <w:r w:rsidRPr="009A4EF7">
        <w:rPr>
          <w:rFonts w:eastAsia="SimSun" w:hint="eastAsia"/>
          <w:lang w:eastAsia="zh-CN"/>
        </w:rPr>
        <w:t>意思用线连起来。</w:t>
      </w:r>
    </w:p>
    <w:p w14:paraId="36CEB2D5" w14:textId="77777777" w:rsidR="00427961" w:rsidRPr="000941BC" w:rsidRDefault="00427961" w:rsidP="00427961">
      <w:pPr>
        <w:tabs>
          <w:tab w:val="left" w:pos="993"/>
        </w:tabs>
        <w:spacing w:line="276" w:lineRule="auto"/>
        <w:ind w:left="0" w:firstLine="0"/>
        <w:jc w:val="both"/>
        <w:rPr>
          <w:lang w:eastAsia="zh-HK"/>
        </w:rPr>
      </w:pPr>
    </w:p>
    <w:tbl>
      <w:tblPr>
        <w:tblStyle w:val="TableGrid1"/>
        <w:tblW w:w="7920" w:type="dxa"/>
        <w:tblInd w:w="355" w:type="dxa"/>
        <w:tblLook w:val="04A0" w:firstRow="1" w:lastRow="0" w:firstColumn="1" w:lastColumn="0" w:noHBand="0" w:noVBand="1"/>
      </w:tblPr>
      <w:tblGrid>
        <w:gridCol w:w="2771"/>
        <w:gridCol w:w="2596"/>
        <w:gridCol w:w="2553"/>
      </w:tblGrid>
      <w:tr w:rsidR="00427961" w:rsidRPr="00D573A2" w14:paraId="063D9DEE" w14:textId="77777777" w:rsidTr="002D09FC">
        <w:tc>
          <w:tcPr>
            <w:tcW w:w="2771" w:type="dxa"/>
            <w:tcBorders>
              <w:right w:val="single" w:sz="4" w:space="0" w:color="auto"/>
            </w:tcBorders>
            <w:shd w:val="clear" w:color="auto" w:fill="D9D9D9" w:themeFill="background1" w:themeFillShade="D9"/>
          </w:tcPr>
          <w:p w14:paraId="32AF5FC9" w14:textId="1007A8E9" w:rsidR="00427961" w:rsidRPr="00D573A2" w:rsidRDefault="009A4EF7" w:rsidP="004C11A6">
            <w:pPr>
              <w:spacing w:line="360" w:lineRule="auto"/>
              <w:jc w:val="center"/>
              <w:rPr>
                <w:b/>
                <w:lang w:eastAsia="zh-HK"/>
              </w:rPr>
            </w:pPr>
            <w:r w:rsidRPr="009A4EF7">
              <w:rPr>
                <w:rFonts w:eastAsia="SimSun" w:hint="eastAsia"/>
                <w:b/>
                <w:lang w:eastAsia="zh-CN"/>
              </w:rPr>
              <w:t>原则和主义</w:t>
            </w:r>
          </w:p>
        </w:tc>
        <w:tc>
          <w:tcPr>
            <w:tcW w:w="2596" w:type="dxa"/>
            <w:tcBorders>
              <w:top w:val="nil"/>
              <w:left w:val="single" w:sz="4" w:space="0" w:color="auto"/>
              <w:bottom w:val="nil"/>
              <w:right w:val="single" w:sz="4" w:space="0" w:color="auto"/>
            </w:tcBorders>
          </w:tcPr>
          <w:p w14:paraId="0CFA63A9" w14:textId="77777777" w:rsidR="00427961" w:rsidRPr="00D573A2" w:rsidRDefault="00427961" w:rsidP="006E0333">
            <w:pPr>
              <w:snapToGrid w:val="0"/>
              <w:spacing w:after="160" w:line="360" w:lineRule="auto"/>
              <w:ind w:left="1025"/>
              <w:rPr>
                <w:rFonts w:eastAsia="標楷體"/>
                <w:bCs/>
                <w:sz w:val="28"/>
                <w:szCs w:val="28"/>
                <w:lang w:eastAsia="zh-HK"/>
              </w:rPr>
            </w:pPr>
          </w:p>
        </w:tc>
        <w:tc>
          <w:tcPr>
            <w:tcW w:w="2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CE025D" w14:textId="1FD6DC4F" w:rsidR="00427961" w:rsidRPr="00D573A2" w:rsidRDefault="009A4EF7" w:rsidP="004C11A6">
            <w:pPr>
              <w:spacing w:line="360" w:lineRule="auto"/>
              <w:ind w:left="1025"/>
              <w:rPr>
                <w:b/>
                <w:lang w:eastAsia="zh-HK"/>
              </w:rPr>
            </w:pPr>
            <w:r w:rsidRPr="009A4EF7">
              <w:rPr>
                <w:rFonts w:eastAsia="SimSun"/>
                <w:b/>
                <w:lang w:eastAsia="zh-CN"/>
              </w:rPr>
              <w:t xml:space="preserve">    </w:t>
            </w:r>
            <w:r w:rsidRPr="009A4EF7">
              <w:rPr>
                <w:rFonts w:eastAsia="SimSun" w:hint="eastAsia"/>
                <w:b/>
                <w:lang w:eastAsia="zh-CN"/>
              </w:rPr>
              <w:t>意思</w:t>
            </w:r>
          </w:p>
        </w:tc>
      </w:tr>
      <w:tr w:rsidR="00427961" w:rsidRPr="00D573A2" w14:paraId="61E7F902" w14:textId="77777777" w:rsidTr="002D09FC">
        <w:tc>
          <w:tcPr>
            <w:tcW w:w="2771" w:type="dxa"/>
            <w:tcBorders>
              <w:right w:val="single" w:sz="4" w:space="0" w:color="auto"/>
            </w:tcBorders>
          </w:tcPr>
          <w:p w14:paraId="04E0558F" w14:textId="5EBD49CF" w:rsidR="00427961" w:rsidRPr="008C560B" w:rsidRDefault="009A4EF7" w:rsidP="004C11A6">
            <w:pPr>
              <w:spacing w:line="360" w:lineRule="auto"/>
              <w:ind w:left="0" w:firstLine="0"/>
              <w:jc w:val="center"/>
              <w:rPr>
                <w:rFonts w:asciiTheme="minorEastAsia" w:eastAsiaTheme="minorEastAsia" w:hAnsiTheme="minorEastAsia"/>
                <w:lang w:eastAsia="zh-HK"/>
              </w:rPr>
            </w:pPr>
            <w:r w:rsidRPr="009A4EF7">
              <w:rPr>
                <w:rFonts w:asciiTheme="minorEastAsia" w:eastAsia="SimSun" w:hAnsiTheme="minorEastAsia" w:hint="eastAsia"/>
                <w:lang w:eastAsia="zh-CN"/>
              </w:rPr>
              <w:t>「共商共建共享原则」</w:t>
            </w:r>
          </w:p>
        </w:tc>
        <w:tc>
          <w:tcPr>
            <w:tcW w:w="2596" w:type="dxa"/>
            <w:tcBorders>
              <w:top w:val="nil"/>
              <w:left w:val="single" w:sz="4" w:space="0" w:color="auto"/>
              <w:bottom w:val="nil"/>
              <w:right w:val="single" w:sz="4" w:space="0" w:color="auto"/>
            </w:tcBorders>
          </w:tcPr>
          <w:p w14:paraId="2D3EF4DD" w14:textId="77777777" w:rsidR="00427961" w:rsidRDefault="00427961" w:rsidP="006E0333">
            <w:pPr>
              <w:snapToGrid w:val="0"/>
              <w:spacing w:after="160" w:line="360" w:lineRule="auto"/>
              <w:ind w:left="1025"/>
              <w:rPr>
                <w:rFonts w:ascii="細明體" w:eastAsia="細明體" w:hAnsi="細明體"/>
                <w:bCs/>
                <w:sz w:val="28"/>
                <w:szCs w:val="28"/>
                <w:lang w:eastAsia="zh-HK"/>
              </w:rPr>
            </w:pPr>
          </w:p>
          <w:p w14:paraId="634498AD" w14:textId="2EBCA2CF" w:rsidR="00427961" w:rsidRPr="00D573A2" w:rsidRDefault="004C7B2E" w:rsidP="006B1187">
            <w:pPr>
              <w:snapToGrid w:val="0"/>
              <w:spacing w:after="160" w:line="360" w:lineRule="auto"/>
              <w:ind w:left="0" w:firstLine="0"/>
              <w:rPr>
                <w:rFonts w:eastAsia="標楷體"/>
                <w:bCs/>
                <w:sz w:val="28"/>
                <w:szCs w:val="28"/>
                <w:lang w:eastAsia="zh-HK"/>
              </w:rPr>
            </w:pPr>
            <w:r w:rsidRPr="00D573A2">
              <w:rPr>
                <w:noProof/>
                <w:lang w:eastAsia="zh-CN"/>
              </w:rPr>
              <mc:AlternateContent>
                <mc:Choice Requires="wps">
                  <w:drawing>
                    <wp:anchor distT="0" distB="0" distL="114300" distR="114300" simplePos="0" relativeHeight="251698688" behindDoc="0" locked="0" layoutInCell="1" allowOverlap="1" wp14:anchorId="4528E95D" wp14:editId="74CC818E">
                      <wp:simplePos x="0" y="0"/>
                      <wp:positionH relativeFrom="column">
                        <wp:posOffset>92198</wp:posOffset>
                      </wp:positionH>
                      <wp:positionV relativeFrom="paragraph">
                        <wp:posOffset>115017</wp:posOffset>
                      </wp:positionV>
                      <wp:extent cx="1201379" cy="1455174"/>
                      <wp:effectExtent l="57150" t="57150" r="75565" b="69215"/>
                      <wp:wrapNone/>
                      <wp:docPr id="35936" name="直線接點 5"/>
                      <wp:cNvGraphicFramePr/>
                      <a:graphic xmlns:a="http://schemas.openxmlformats.org/drawingml/2006/main">
                        <a:graphicData uri="http://schemas.microsoft.com/office/word/2010/wordprocessingShape">
                          <wps:wsp>
                            <wps:cNvCnPr/>
                            <wps:spPr>
                              <a:xfrm>
                                <a:off x="0" y="0"/>
                                <a:ext cx="1201379" cy="1455174"/>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00735" id="直線接點 5"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9.05pt" to="101.8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" strokecolor="red" strokeweight="2.25pt">
                      <v:stroke startarrow="oval" endarrow="oval"/>
                    </v:line>
                  </w:pict>
                </mc:Fallback>
              </mc:AlternateContent>
            </w:r>
            <w:r w:rsidRPr="00D573A2">
              <w:rPr>
                <w:noProof/>
                <w:lang w:eastAsia="zh-CN"/>
              </w:rPr>
              <mc:AlternateContent>
                <mc:Choice Requires="wps">
                  <w:drawing>
                    <wp:anchor distT="0" distB="0" distL="114300" distR="114300" simplePos="0" relativeHeight="251699712" behindDoc="0" locked="0" layoutInCell="1" allowOverlap="1" wp14:anchorId="45D4020E" wp14:editId="1B857590">
                      <wp:simplePos x="0" y="0"/>
                      <wp:positionH relativeFrom="column">
                        <wp:posOffset>92198</wp:posOffset>
                      </wp:positionH>
                      <wp:positionV relativeFrom="paragraph">
                        <wp:posOffset>103341</wp:posOffset>
                      </wp:positionV>
                      <wp:extent cx="1152218" cy="1454826"/>
                      <wp:effectExtent l="57150" t="57150" r="67310" b="69215"/>
                      <wp:wrapNone/>
                      <wp:docPr id="35937" name="直線接點 5"/>
                      <wp:cNvGraphicFramePr/>
                      <a:graphic xmlns:a="http://schemas.openxmlformats.org/drawingml/2006/main">
                        <a:graphicData uri="http://schemas.microsoft.com/office/word/2010/wordprocessingShape">
                          <wps:wsp>
                            <wps:cNvCnPr/>
                            <wps:spPr>
                              <a:xfrm flipH="1">
                                <a:off x="0" y="0"/>
                                <a:ext cx="1152218" cy="1454826"/>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3314D" id="直線接點 5"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8.15pt" to="98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" strokecolor="red" strokeweight="2.25pt">
                      <v:stroke startarrow="oval" endarrow="oval"/>
                    </v:line>
                  </w:pict>
                </mc:Fallback>
              </mc:AlternateContent>
            </w:r>
            <w:r w:rsidR="009A4EF7" w:rsidRPr="009A4EF7">
              <w:rPr>
                <w:rFonts w:ascii="細明體" w:eastAsia="SimSun" w:hAnsi="細明體" w:hint="eastAsia"/>
                <w:bCs/>
                <w:sz w:val="28"/>
                <w:szCs w:val="28"/>
                <w:lang w:eastAsia="zh-CN"/>
              </w:rPr>
              <w:t>•</w:t>
            </w:r>
            <w:r w:rsidR="009A4EF7" w:rsidRPr="009A4EF7">
              <w:rPr>
                <w:rFonts w:ascii="細明體" w:eastAsia="SimSun" w:hAnsi="細明體"/>
                <w:bCs/>
                <w:sz w:val="28"/>
                <w:szCs w:val="28"/>
                <w:lang w:eastAsia="zh-CN"/>
              </w:rPr>
              <w:t xml:space="preserve">             </w:t>
            </w:r>
            <w:r w:rsidR="009A4EF7" w:rsidRPr="009A4EF7">
              <w:rPr>
                <w:rFonts w:ascii="細明體" w:eastAsia="SimSun" w:hAnsi="細明體" w:hint="eastAsia"/>
                <w:bCs/>
                <w:sz w:val="28"/>
                <w:szCs w:val="28"/>
                <w:lang w:eastAsia="zh-CN"/>
              </w:rPr>
              <w:t>•</w:t>
            </w:r>
          </w:p>
        </w:tc>
        <w:tc>
          <w:tcPr>
            <w:tcW w:w="2553" w:type="dxa"/>
            <w:tcBorders>
              <w:top w:val="single" w:sz="4" w:space="0" w:color="auto"/>
              <w:left w:val="single" w:sz="4" w:space="0" w:color="auto"/>
            </w:tcBorders>
          </w:tcPr>
          <w:p w14:paraId="59A20F3F" w14:textId="5523BA7C" w:rsidR="006B1187" w:rsidRDefault="009A4EF7" w:rsidP="009969F5">
            <w:pPr>
              <w:spacing w:line="360" w:lineRule="auto"/>
              <w:rPr>
                <w:lang w:eastAsia="zh-CN"/>
              </w:rPr>
            </w:pPr>
            <w:r w:rsidRPr="009A4EF7">
              <w:rPr>
                <w:rFonts w:eastAsia="SimSun" w:hint="eastAsia"/>
                <w:lang w:eastAsia="zh-CN"/>
              </w:rPr>
              <w:t>通过两国合作、三国</w:t>
            </w:r>
          </w:p>
          <w:p w14:paraId="392FBB07" w14:textId="21ED77E0" w:rsidR="006B1187" w:rsidRDefault="009A4EF7" w:rsidP="009969F5">
            <w:pPr>
              <w:spacing w:line="360" w:lineRule="auto"/>
              <w:rPr>
                <w:lang w:eastAsia="zh-CN"/>
              </w:rPr>
            </w:pPr>
            <w:r w:rsidRPr="009A4EF7">
              <w:rPr>
                <w:rFonts w:eastAsia="SimSun" w:hint="eastAsia"/>
                <w:lang w:eastAsia="zh-CN"/>
              </w:rPr>
              <w:t>合作或多国合作，将</w:t>
            </w:r>
          </w:p>
          <w:p w14:paraId="7726DEE5" w14:textId="1B46E77C" w:rsidR="006B1187" w:rsidRDefault="009A4EF7" w:rsidP="009969F5">
            <w:pPr>
              <w:spacing w:line="360" w:lineRule="auto"/>
              <w:rPr>
                <w:lang w:eastAsia="zh-CN"/>
              </w:rPr>
            </w:pPr>
            <w:r w:rsidRPr="009A4EF7">
              <w:rPr>
                <w:rFonts w:eastAsia="SimSun" w:hint="eastAsia"/>
                <w:lang w:eastAsia="zh-CN"/>
              </w:rPr>
              <w:t>各国的优势和潜能充</w:t>
            </w:r>
          </w:p>
          <w:p w14:paraId="2941F1DA" w14:textId="3744A344" w:rsidR="00427961" w:rsidRPr="00C3296A" w:rsidRDefault="009A4EF7" w:rsidP="009969F5">
            <w:pPr>
              <w:spacing w:line="360" w:lineRule="auto"/>
              <w:rPr>
                <w:lang w:eastAsia="zh-CN"/>
              </w:rPr>
            </w:pPr>
            <w:r w:rsidRPr="009A4EF7">
              <w:rPr>
                <w:rFonts w:eastAsia="SimSun" w:hint="eastAsia"/>
                <w:lang w:eastAsia="zh-CN"/>
              </w:rPr>
              <w:t>分发挥出来</w:t>
            </w:r>
          </w:p>
        </w:tc>
      </w:tr>
      <w:tr w:rsidR="00427961" w:rsidRPr="00D573A2" w14:paraId="4C82B448" w14:textId="77777777" w:rsidTr="002D09FC">
        <w:tc>
          <w:tcPr>
            <w:tcW w:w="2771" w:type="dxa"/>
            <w:tcBorders>
              <w:right w:val="single" w:sz="4" w:space="0" w:color="auto"/>
            </w:tcBorders>
          </w:tcPr>
          <w:p w14:paraId="1B48A024" w14:textId="1C287167" w:rsidR="00427961" w:rsidRPr="00D573A2" w:rsidRDefault="009A4EF7" w:rsidP="00AA526D">
            <w:pPr>
              <w:spacing w:line="360" w:lineRule="auto"/>
              <w:jc w:val="center"/>
            </w:pPr>
            <w:r w:rsidRPr="009A4EF7">
              <w:rPr>
                <w:rFonts w:ascii="新細明體" w:eastAsia="SimSun" w:hAnsi="新細明體" w:hint="eastAsia"/>
                <w:lang w:eastAsia="zh-CN"/>
              </w:rPr>
              <w:t>「</w:t>
            </w:r>
            <w:r w:rsidRPr="009A4EF7">
              <w:rPr>
                <w:rFonts w:eastAsia="SimSun" w:hint="eastAsia"/>
                <w:lang w:eastAsia="zh-CN"/>
              </w:rPr>
              <w:t>多边主义</w:t>
            </w:r>
            <w:r w:rsidRPr="009A4EF7">
              <w:rPr>
                <w:rFonts w:ascii="新細明體" w:eastAsia="SimSun" w:hAnsi="新細明體" w:hint="eastAsia"/>
                <w:lang w:eastAsia="zh-CN"/>
              </w:rPr>
              <w:t>」</w:t>
            </w:r>
          </w:p>
        </w:tc>
        <w:tc>
          <w:tcPr>
            <w:tcW w:w="2596" w:type="dxa"/>
            <w:tcBorders>
              <w:top w:val="nil"/>
              <w:left w:val="single" w:sz="4" w:space="0" w:color="auto"/>
              <w:bottom w:val="nil"/>
              <w:right w:val="single" w:sz="4" w:space="0" w:color="auto"/>
            </w:tcBorders>
          </w:tcPr>
          <w:p w14:paraId="4C343375" w14:textId="77777777" w:rsidR="00427961" w:rsidRDefault="00427961" w:rsidP="006E0333">
            <w:pPr>
              <w:spacing w:line="360" w:lineRule="auto"/>
              <w:ind w:left="600" w:firstLine="0"/>
              <w:rPr>
                <w:rFonts w:ascii="細明體" w:eastAsia="細明體" w:hAnsi="細明體"/>
                <w:bCs/>
                <w:sz w:val="28"/>
                <w:szCs w:val="28"/>
                <w:lang w:eastAsia="zh-HK"/>
              </w:rPr>
            </w:pPr>
          </w:p>
          <w:p w14:paraId="09A6FA0E" w14:textId="77777777" w:rsidR="006B1187" w:rsidRDefault="006B1187" w:rsidP="006E0333">
            <w:pPr>
              <w:spacing w:line="360" w:lineRule="auto"/>
              <w:ind w:left="600" w:firstLine="0"/>
              <w:rPr>
                <w:rFonts w:ascii="細明體" w:eastAsia="細明體" w:hAnsi="細明體"/>
                <w:bCs/>
                <w:sz w:val="28"/>
                <w:szCs w:val="28"/>
                <w:lang w:eastAsia="zh-HK"/>
              </w:rPr>
            </w:pPr>
          </w:p>
          <w:p w14:paraId="65D3A9CD" w14:textId="2C3CEB68" w:rsidR="00427961" w:rsidRPr="00D573A2" w:rsidRDefault="009A4EF7" w:rsidP="006B1187">
            <w:pPr>
              <w:spacing w:line="360" w:lineRule="auto"/>
              <w:rPr>
                <w:lang w:eastAsia="zh-HK"/>
              </w:rPr>
            </w:pPr>
            <w:r w:rsidRPr="009A4EF7">
              <w:rPr>
                <w:rFonts w:ascii="細明體" w:eastAsia="SimSun" w:hAnsi="細明體" w:hint="eastAsia"/>
                <w:bCs/>
                <w:sz w:val="28"/>
                <w:szCs w:val="28"/>
                <w:lang w:eastAsia="zh-CN"/>
              </w:rPr>
              <w:t>•</w:t>
            </w:r>
            <w:r w:rsidRPr="009A4EF7">
              <w:rPr>
                <w:rFonts w:ascii="細明體" w:eastAsia="SimSun" w:hAnsi="細明體"/>
                <w:bCs/>
                <w:sz w:val="28"/>
                <w:szCs w:val="28"/>
                <w:lang w:eastAsia="zh-CN"/>
              </w:rPr>
              <w:t xml:space="preserve">             </w:t>
            </w:r>
            <w:r w:rsidRPr="009A4EF7">
              <w:rPr>
                <w:rFonts w:ascii="細明體" w:eastAsia="SimSun" w:hAnsi="細明體" w:hint="eastAsia"/>
                <w:bCs/>
                <w:sz w:val="28"/>
                <w:szCs w:val="28"/>
                <w:lang w:eastAsia="zh-CN"/>
              </w:rPr>
              <w:t>•</w:t>
            </w:r>
          </w:p>
        </w:tc>
        <w:tc>
          <w:tcPr>
            <w:tcW w:w="2553" w:type="dxa"/>
            <w:tcBorders>
              <w:left w:val="single" w:sz="4" w:space="0" w:color="auto"/>
            </w:tcBorders>
          </w:tcPr>
          <w:p w14:paraId="0425F897" w14:textId="34F09656" w:rsidR="006B1187" w:rsidRDefault="009A4EF7" w:rsidP="009969F5">
            <w:pPr>
              <w:spacing w:line="360" w:lineRule="auto"/>
              <w:rPr>
                <w:lang w:eastAsia="zh-CN"/>
              </w:rPr>
            </w:pPr>
            <w:r w:rsidRPr="009A4EF7">
              <w:rPr>
                <w:rFonts w:eastAsia="SimSun" w:hint="eastAsia"/>
                <w:lang w:eastAsia="zh-CN"/>
              </w:rPr>
              <w:t>以协商为主的合作，</w:t>
            </w:r>
          </w:p>
          <w:p w14:paraId="3FBE6789" w14:textId="5B445287" w:rsidR="006B1187" w:rsidRDefault="009A4EF7" w:rsidP="009969F5">
            <w:pPr>
              <w:spacing w:line="360" w:lineRule="auto"/>
              <w:rPr>
                <w:lang w:eastAsia="zh-CN"/>
              </w:rPr>
            </w:pPr>
            <w:r w:rsidRPr="009A4EF7">
              <w:rPr>
                <w:rFonts w:eastAsia="SimSun" w:hint="eastAsia"/>
                <w:lang w:eastAsia="zh-CN"/>
              </w:rPr>
              <w:t>并推动各国各施所</w:t>
            </w:r>
          </w:p>
          <w:p w14:paraId="0696D2D5" w14:textId="0F12B172" w:rsidR="006B1187" w:rsidRDefault="009A4EF7" w:rsidP="009969F5">
            <w:pPr>
              <w:spacing w:line="360" w:lineRule="auto"/>
              <w:ind w:left="0" w:firstLine="0"/>
            </w:pPr>
            <w:r w:rsidRPr="009A4EF7">
              <w:rPr>
                <w:rFonts w:eastAsia="SimSun" w:hint="eastAsia"/>
                <w:lang w:eastAsia="zh-CN"/>
              </w:rPr>
              <w:t>长、各尽所能</w:t>
            </w:r>
          </w:p>
          <w:p w14:paraId="6322E39C" w14:textId="77777777" w:rsidR="00427961" w:rsidRPr="00D573A2" w:rsidRDefault="00427961" w:rsidP="00AA526D">
            <w:pPr>
              <w:spacing w:line="360" w:lineRule="auto"/>
              <w:jc w:val="center"/>
              <w:rPr>
                <w:lang w:eastAsia="zh-HK"/>
              </w:rPr>
            </w:pPr>
          </w:p>
        </w:tc>
      </w:tr>
    </w:tbl>
    <w:p w14:paraId="4D4B1B7A" w14:textId="77777777" w:rsidR="00427961" w:rsidRDefault="00427961" w:rsidP="00427961">
      <w:pPr>
        <w:tabs>
          <w:tab w:val="left" w:pos="426"/>
          <w:tab w:val="left" w:pos="993"/>
        </w:tabs>
        <w:ind w:left="360" w:firstLine="0"/>
        <w:rPr>
          <w:rFonts w:eastAsiaTheme="minorEastAsia"/>
        </w:rPr>
      </w:pPr>
    </w:p>
    <w:p w14:paraId="5569F1AF" w14:textId="2135D8F8" w:rsidR="00427961" w:rsidRDefault="009A4EF7" w:rsidP="009C7278">
      <w:pPr>
        <w:numPr>
          <w:ilvl w:val="0"/>
          <w:numId w:val="105"/>
        </w:numPr>
        <w:tabs>
          <w:tab w:val="left" w:pos="426"/>
          <w:tab w:val="left" w:pos="993"/>
        </w:tabs>
        <w:rPr>
          <w:rFonts w:eastAsiaTheme="minorEastAsia"/>
          <w:lang w:eastAsia="zh-CN"/>
        </w:rPr>
      </w:pPr>
      <w:r w:rsidRPr="009A4EF7">
        <w:rPr>
          <w:rFonts w:eastAsia="SimSun" w:hint="eastAsia"/>
          <w:lang w:eastAsia="zh-CN"/>
        </w:rPr>
        <w:t>根据资料三，中国在推动</w:t>
      </w:r>
      <w:r w:rsidRPr="009A4EF7">
        <w:rPr>
          <w:rFonts w:ascii="新細明體" w:eastAsia="SimSun" w:hAnsi="新細明體" w:hint="eastAsia"/>
          <w:lang w:eastAsia="zh-CN"/>
        </w:rPr>
        <w:t>「</w:t>
      </w:r>
      <w:r w:rsidRPr="009A4EF7">
        <w:rPr>
          <w:rFonts w:eastAsia="SimSun" w:hint="eastAsia"/>
          <w:lang w:eastAsia="zh-CN"/>
        </w:rPr>
        <w:t>一带一路</w:t>
      </w:r>
      <w:r w:rsidRPr="009A4EF7">
        <w:rPr>
          <w:rFonts w:ascii="新細明體" w:eastAsia="SimSun" w:hAnsi="新細明體" w:hint="eastAsia"/>
          <w:lang w:eastAsia="zh-CN"/>
        </w:rPr>
        <w:t>」建设</w:t>
      </w:r>
      <w:r w:rsidRPr="009A4EF7">
        <w:rPr>
          <w:rFonts w:eastAsia="SimSun" w:hint="eastAsia"/>
          <w:lang w:eastAsia="zh-CN"/>
        </w:rPr>
        <w:t>时坚持的</w:t>
      </w:r>
      <w:r w:rsidRPr="009A4EF7">
        <w:rPr>
          <w:rFonts w:asciiTheme="minorEastAsia" w:eastAsia="SimSun" w:hAnsiTheme="minorEastAsia" w:hint="eastAsia"/>
          <w:lang w:eastAsia="zh-CN"/>
        </w:rPr>
        <w:t>「</w:t>
      </w:r>
      <w:r w:rsidRPr="009A4EF7">
        <w:rPr>
          <w:rFonts w:eastAsia="SimSun" w:hint="eastAsia"/>
          <w:lang w:eastAsia="zh-CN"/>
        </w:rPr>
        <w:t>绿色</w:t>
      </w:r>
      <w:r w:rsidRPr="009A4EF7">
        <w:rPr>
          <w:rFonts w:asciiTheme="minorEastAsia" w:eastAsia="SimSun" w:hAnsiTheme="minorEastAsia" w:hint="eastAsia"/>
          <w:lang w:eastAsia="zh-CN"/>
        </w:rPr>
        <w:t>」</w:t>
      </w:r>
      <w:r w:rsidRPr="009A4EF7">
        <w:rPr>
          <w:rFonts w:eastAsia="SimSun" w:hint="eastAsia"/>
          <w:lang w:eastAsia="zh-CN"/>
        </w:rPr>
        <w:t>理念，「绿色」指的是甚么？</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46"/>
      </w:tblGrid>
      <w:tr w:rsidR="00427961" w:rsidRPr="000941BC" w14:paraId="5B92104C" w14:textId="77777777" w:rsidTr="006E0333">
        <w:tc>
          <w:tcPr>
            <w:tcW w:w="7946" w:type="dxa"/>
          </w:tcPr>
          <w:p w14:paraId="5C69A2A9" w14:textId="65845281" w:rsidR="00427961" w:rsidRPr="000941BC" w:rsidRDefault="009A4EF7" w:rsidP="006E0333">
            <w:pPr>
              <w:spacing w:line="360" w:lineRule="auto"/>
              <w:ind w:left="0" w:firstLine="0"/>
              <w:rPr>
                <w:rFonts w:eastAsiaTheme="minorEastAsia"/>
                <w:i/>
                <w:color w:val="FF0000"/>
                <w:lang w:eastAsia="zh-CN"/>
              </w:rPr>
            </w:pPr>
            <w:r w:rsidRPr="009A4EF7">
              <w:rPr>
                <w:rFonts w:asciiTheme="minorEastAsia" w:eastAsia="SimSun" w:hAnsiTheme="minorEastAsia" w:hint="eastAsia"/>
                <w:i/>
                <w:color w:val="FF0000"/>
                <w:lang w:eastAsia="zh-CN"/>
              </w:rPr>
              <w:t>「</w:t>
            </w:r>
            <w:r w:rsidRPr="009A4EF7">
              <w:rPr>
                <w:rFonts w:eastAsia="SimSun" w:hint="eastAsia"/>
                <w:i/>
                <w:color w:val="FF0000"/>
                <w:lang w:eastAsia="zh-CN"/>
              </w:rPr>
              <w:t>绿色</w:t>
            </w:r>
            <w:r w:rsidRPr="009A4EF7">
              <w:rPr>
                <w:rFonts w:asciiTheme="minorEastAsia" w:eastAsia="SimSun" w:hAnsiTheme="minorEastAsia" w:hint="eastAsia"/>
                <w:i/>
                <w:color w:val="FF0000"/>
                <w:lang w:eastAsia="zh-CN"/>
              </w:rPr>
              <w:t>」指的是在各类基础设施建设、投资或金融等，都以「环境</w:t>
            </w:r>
          </w:p>
        </w:tc>
      </w:tr>
      <w:tr w:rsidR="00427961" w:rsidRPr="000941BC" w14:paraId="3BDF93C1" w14:textId="77777777" w:rsidTr="006E0333">
        <w:tc>
          <w:tcPr>
            <w:tcW w:w="7946" w:type="dxa"/>
          </w:tcPr>
          <w:p w14:paraId="0D882AD3" w14:textId="710E6179" w:rsidR="00427961" w:rsidRPr="000941BC" w:rsidRDefault="009A4EF7" w:rsidP="006E0333">
            <w:pPr>
              <w:spacing w:line="360" w:lineRule="auto"/>
              <w:ind w:left="0" w:firstLine="0"/>
              <w:rPr>
                <w:rFonts w:asciiTheme="minorEastAsia" w:eastAsiaTheme="minorEastAsia" w:hAnsiTheme="minorEastAsia"/>
                <w:i/>
                <w:color w:val="FF0000"/>
                <w:lang w:eastAsia="zh-CN"/>
              </w:rPr>
            </w:pPr>
            <w:r w:rsidRPr="009A4EF7">
              <w:rPr>
                <w:rFonts w:asciiTheme="minorEastAsia" w:eastAsia="SimSun" w:hAnsiTheme="minorEastAsia" w:hint="eastAsia"/>
                <w:i/>
                <w:color w:val="FF0000"/>
                <w:lang w:eastAsia="zh-CN"/>
              </w:rPr>
              <w:t>保护」作为其中一个考虑因素</w:t>
            </w:r>
            <w:r w:rsidRPr="009A4EF7">
              <w:rPr>
                <w:rFonts w:eastAsia="SimSun" w:hint="eastAsia"/>
                <w:i/>
                <w:color w:val="FF0000"/>
                <w:lang w:eastAsia="zh-CN"/>
              </w:rPr>
              <w:t>。</w:t>
            </w:r>
          </w:p>
        </w:tc>
      </w:tr>
    </w:tbl>
    <w:p w14:paraId="0B34284F" w14:textId="77777777" w:rsidR="00427961" w:rsidRPr="000941BC" w:rsidRDefault="00427961" w:rsidP="00427961">
      <w:pPr>
        <w:spacing w:line="276" w:lineRule="auto"/>
        <w:rPr>
          <w:lang w:eastAsia="zh-HK"/>
        </w:rPr>
      </w:pPr>
    </w:p>
    <w:p w14:paraId="3FFA573B" w14:textId="5FAA3A75" w:rsidR="00092AC4" w:rsidRPr="00AE7F58" w:rsidRDefault="009A4EF7" w:rsidP="004C11A6">
      <w:pPr>
        <w:tabs>
          <w:tab w:val="left" w:pos="1701"/>
        </w:tabs>
        <w:ind w:left="0" w:firstLine="0"/>
        <w:rPr>
          <w:b/>
          <w:color w:val="000000" w:themeColor="text1"/>
          <w:lang w:eastAsia="zh-CN"/>
        </w:rPr>
      </w:pPr>
      <w:r w:rsidRPr="009A4EF7">
        <w:rPr>
          <w:rFonts w:eastAsia="SimSun" w:hint="eastAsia"/>
          <w:b/>
          <w:sz w:val="28"/>
          <w:szCs w:val="28"/>
          <w:lang w:eastAsia="zh-CN"/>
        </w:rPr>
        <w:lastRenderedPageBreak/>
        <w:t>工作纸十六：「一带一路」对国家的对外关系带来的挑战</w:t>
      </w:r>
    </w:p>
    <w:p w14:paraId="01F14FE0" w14:textId="77777777" w:rsidR="00092AC4" w:rsidRPr="00AE7F58" w:rsidRDefault="00092AC4" w:rsidP="00092AC4">
      <w:pPr>
        <w:ind w:left="0" w:firstLine="0"/>
        <w:rPr>
          <w:lang w:eastAsia="zh-CN"/>
        </w:rPr>
      </w:pPr>
    </w:p>
    <w:p w14:paraId="2191E4E5" w14:textId="420C9B41" w:rsidR="00427961" w:rsidRDefault="009A4EF7" w:rsidP="00FE275E">
      <w:pPr>
        <w:snapToGrid w:val="0"/>
        <w:ind w:left="0" w:firstLine="0"/>
        <w:jc w:val="both"/>
        <w:rPr>
          <w:rFonts w:ascii="微軟正黑體" w:eastAsia="微軟正黑體" w:hAnsi="微軟正黑體"/>
          <w:b/>
          <w:lang w:eastAsia="zh-HK"/>
        </w:rPr>
      </w:pPr>
      <w:r w:rsidRPr="009A4EF7">
        <w:rPr>
          <w:rFonts w:ascii="微軟正黑體" w:eastAsia="SimSun" w:hAnsi="微軟正黑體" w:hint="eastAsia"/>
          <w:b/>
          <w:lang w:eastAsia="zh-CN"/>
        </w:rPr>
        <w:t>资料一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CA3E2C" w:rsidRPr="00A03C46" w14:paraId="52F7B208" w14:textId="77777777" w:rsidTr="007F42D4">
        <w:trPr>
          <w:trHeight w:val="490"/>
        </w:trPr>
        <w:tc>
          <w:tcPr>
            <w:tcW w:w="2022" w:type="dxa"/>
            <w:tcBorders>
              <w:bottom w:val="nil"/>
              <w:right w:val="nil"/>
            </w:tcBorders>
          </w:tcPr>
          <w:p w14:paraId="6B20911D" w14:textId="0E124A10" w:rsidR="00CA3E2C"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5B6C0536" w14:textId="7178C9D8" w:rsidR="00CA3E2C"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习近平一声令下，中国首次出动军舰撤侨</w:t>
            </w:r>
          </w:p>
        </w:tc>
        <w:tc>
          <w:tcPr>
            <w:tcW w:w="1454" w:type="dxa"/>
            <w:vMerge w:val="restart"/>
          </w:tcPr>
          <w:p w14:paraId="5A10D63C" w14:textId="71727DB1" w:rsidR="00CA3E2C" w:rsidRPr="00A03C46" w:rsidRDefault="00F73AFE"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72E82067" wp14:editId="7642EC4F">
                  <wp:extent cx="786130" cy="795020"/>
                  <wp:effectExtent l="0" t="0" r="0" b="508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58F3B3.t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86130" cy="795020"/>
                          </a:xfrm>
                          <a:prstGeom prst="rect">
                            <a:avLst/>
                          </a:prstGeom>
                        </pic:spPr>
                      </pic:pic>
                    </a:graphicData>
                  </a:graphic>
                </wp:inline>
              </w:drawing>
            </w:r>
          </w:p>
        </w:tc>
      </w:tr>
      <w:tr w:rsidR="00CA3E2C" w:rsidRPr="00A03C46" w14:paraId="17A8E6A0" w14:textId="77777777" w:rsidTr="007F42D4">
        <w:trPr>
          <w:trHeight w:val="490"/>
        </w:trPr>
        <w:tc>
          <w:tcPr>
            <w:tcW w:w="2022" w:type="dxa"/>
            <w:tcBorders>
              <w:top w:val="nil"/>
              <w:bottom w:val="nil"/>
              <w:right w:val="nil"/>
            </w:tcBorders>
          </w:tcPr>
          <w:p w14:paraId="0375CEE0" w14:textId="11BC0EA4" w:rsidR="00CA3E2C"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598E256A" w14:textId="49E0E4FC" w:rsidR="00CA3E2C"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中国新闻网</w:t>
            </w:r>
          </w:p>
        </w:tc>
        <w:tc>
          <w:tcPr>
            <w:tcW w:w="1454" w:type="dxa"/>
            <w:vMerge/>
          </w:tcPr>
          <w:p w14:paraId="3D3E3CA2" w14:textId="77777777" w:rsidR="00CA3E2C" w:rsidRPr="00A03C46" w:rsidRDefault="00CA3E2C" w:rsidP="007F42D4">
            <w:pPr>
              <w:snapToGrid w:val="0"/>
              <w:spacing w:line="276" w:lineRule="auto"/>
              <w:contextualSpacing/>
              <w:jc w:val="both"/>
              <w:rPr>
                <w:rFonts w:asciiTheme="majorEastAsia" w:eastAsiaTheme="majorEastAsia" w:hAnsiTheme="majorEastAsia"/>
                <w:lang w:eastAsia="zh-HK"/>
              </w:rPr>
            </w:pPr>
          </w:p>
        </w:tc>
      </w:tr>
      <w:tr w:rsidR="00CA3E2C" w:rsidRPr="007F6401" w14:paraId="56349D50" w14:textId="77777777" w:rsidTr="007F42D4">
        <w:tc>
          <w:tcPr>
            <w:tcW w:w="2022" w:type="dxa"/>
            <w:tcBorders>
              <w:top w:val="nil"/>
              <w:bottom w:val="nil"/>
              <w:right w:val="nil"/>
            </w:tcBorders>
          </w:tcPr>
          <w:p w14:paraId="45A43E73" w14:textId="280999BD" w:rsidR="00CA3E2C"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48FC8FB4" w14:textId="58C5121B" w:rsidR="00CA3E2C"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1</w:t>
            </w:r>
            <w:r w:rsidRPr="009A4EF7">
              <w:rPr>
                <w:rFonts w:eastAsia="SimSun" w:hint="eastAsia"/>
                <w:lang w:eastAsia="zh-CN"/>
              </w:rPr>
              <w:t>分</w:t>
            </w:r>
            <w:r w:rsidRPr="009A4EF7">
              <w:rPr>
                <w:rFonts w:eastAsia="SimSun"/>
                <w:lang w:eastAsia="zh-CN"/>
              </w:rPr>
              <w:t>52</w:t>
            </w:r>
            <w:r w:rsidRPr="009A4EF7">
              <w:rPr>
                <w:rFonts w:eastAsia="SimSun" w:hint="eastAsia"/>
                <w:lang w:eastAsia="zh-CN"/>
              </w:rPr>
              <w:t>秒（普通话</w:t>
            </w:r>
            <w:r w:rsidRPr="009A4EF7">
              <w:rPr>
                <w:rFonts w:eastAsia="SimSun" w:hint="eastAsia"/>
                <w:kern w:val="0"/>
                <w:lang w:eastAsia="zh-CN"/>
              </w:rPr>
              <w:t>旁白，中文字幕</w:t>
            </w:r>
            <w:r w:rsidRPr="009A4EF7">
              <w:rPr>
                <w:rFonts w:eastAsia="SimSun" w:hint="eastAsia"/>
                <w:lang w:eastAsia="zh-CN"/>
              </w:rPr>
              <w:t>）</w:t>
            </w:r>
          </w:p>
        </w:tc>
        <w:tc>
          <w:tcPr>
            <w:tcW w:w="1454" w:type="dxa"/>
            <w:vMerge/>
          </w:tcPr>
          <w:p w14:paraId="1C21C2A3" w14:textId="77777777" w:rsidR="00CA3E2C" w:rsidRPr="007F6401" w:rsidRDefault="00CA3E2C" w:rsidP="007F42D4">
            <w:pPr>
              <w:snapToGrid w:val="0"/>
              <w:rPr>
                <w:rFonts w:eastAsia="微軟正黑體"/>
                <w:color w:val="000000"/>
                <w:kern w:val="0"/>
                <w:lang w:eastAsia="zh-CN"/>
              </w:rPr>
            </w:pPr>
          </w:p>
        </w:tc>
      </w:tr>
      <w:tr w:rsidR="00CA3E2C" w:rsidRPr="00A03C46" w14:paraId="48F24C98" w14:textId="77777777" w:rsidTr="007F42D4">
        <w:tc>
          <w:tcPr>
            <w:tcW w:w="2022" w:type="dxa"/>
            <w:tcBorders>
              <w:top w:val="nil"/>
              <w:right w:val="nil"/>
            </w:tcBorders>
          </w:tcPr>
          <w:p w14:paraId="3B83E572" w14:textId="1140857F" w:rsidR="00CA3E2C"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3850ED40" w14:textId="41F3A313" w:rsidR="00CA3E2C" w:rsidRDefault="009A4EF7" w:rsidP="007F42D4">
            <w:pPr>
              <w:snapToGrid w:val="0"/>
              <w:rPr>
                <w:rFonts w:eastAsia="微軟正黑體"/>
              </w:rPr>
            </w:pPr>
            <w:r w:rsidRPr="009A4EF7">
              <w:rPr>
                <w:rFonts w:eastAsia="SimSun"/>
                <w:lang w:eastAsia="zh-CN"/>
              </w:rPr>
              <w:t>https://www.chinanews.com.cn/m/gn/2017/08-</w:t>
            </w:r>
          </w:p>
          <w:p w14:paraId="5D608027" w14:textId="6185B0F4" w:rsidR="00CA3E2C" w:rsidRPr="00FE76D4" w:rsidRDefault="009A4EF7" w:rsidP="007F42D4">
            <w:pPr>
              <w:snapToGrid w:val="0"/>
              <w:rPr>
                <w:rFonts w:eastAsia="微軟正黑體"/>
              </w:rPr>
            </w:pPr>
            <w:r w:rsidRPr="009A4EF7">
              <w:rPr>
                <w:rFonts w:eastAsia="SimSun"/>
                <w:lang w:eastAsia="zh-CN"/>
              </w:rPr>
              <w:t>29/8316943.shtml</w:t>
            </w:r>
          </w:p>
        </w:tc>
        <w:tc>
          <w:tcPr>
            <w:tcW w:w="1454" w:type="dxa"/>
            <w:vMerge/>
          </w:tcPr>
          <w:p w14:paraId="5A21421E" w14:textId="77777777" w:rsidR="00CA3E2C" w:rsidRPr="00A03C46" w:rsidRDefault="00CA3E2C" w:rsidP="007F42D4">
            <w:pPr>
              <w:snapToGrid w:val="0"/>
              <w:spacing w:line="276" w:lineRule="auto"/>
              <w:contextualSpacing/>
              <w:jc w:val="both"/>
              <w:rPr>
                <w:rFonts w:asciiTheme="majorEastAsia" w:eastAsiaTheme="majorEastAsia" w:hAnsiTheme="majorEastAsia"/>
                <w:lang w:eastAsia="zh-HK"/>
              </w:rPr>
            </w:pPr>
          </w:p>
        </w:tc>
      </w:tr>
    </w:tbl>
    <w:p w14:paraId="02FF8B79" w14:textId="480C98C1" w:rsidR="00CA3E2C" w:rsidRDefault="00CA3E2C" w:rsidP="00FE275E">
      <w:pPr>
        <w:snapToGrid w:val="0"/>
        <w:ind w:left="0" w:firstLine="0"/>
        <w:jc w:val="both"/>
        <w:rPr>
          <w:rFonts w:ascii="微軟正黑體" w:eastAsia="微軟正黑體" w:hAnsi="微軟正黑體"/>
          <w:b/>
          <w:lang w:eastAsia="zh-HK"/>
        </w:rPr>
      </w:pPr>
    </w:p>
    <w:p w14:paraId="00720AB3" w14:textId="02B62861" w:rsidR="00427961" w:rsidRPr="000941BC" w:rsidRDefault="009A4EF7" w:rsidP="00427961">
      <w:pPr>
        <w:snapToGrid w:val="0"/>
        <w:ind w:left="0" w:firstLine="0"/>
        <w:jc w:val="both"/>
        <w:rPr>
          <w:rFonts w:ascii="微軟正黑體" w:eastAsia="微軟正黑體" w:hAnsi="微軟正黑體"/>
          <w:b/>
          <w:lang w:eastAsia="zh-HK"/>
        </w:rPr>
      </w:pPr>
      <w:r w:rsidRPr="009A4EF7">
        <w:rPr>
          <w:rFonts w:ascii="微軟正黑體" w:eastAsia="SimSun" w:hAnsi="微軟正黑體" w:hint="eastAsia"/>
          <w:b/>
          <w:lang w:eastAsia="zh-CN"/>
        </w:rPr>
        <w:t>资料二</w:t>
      </w:r>
    </w:p>
    <w:tbl>
      <w:tblPr>
        <w:tblStyle w:val="a5"/>
        <w:tblW w:w="0" w:type="auto"/>
        <w:tblLook w:val="04A0" w:firstRow="1" w:lastRow="0" w:firstColumn="1" w:lastColumn="0" w:noHBand="0" w:noVBand="1"/>
      </w:tblPr>
      <w:tblGrid>
        <w:gridCol w:w="8296"/>
      </w:tblGrid>
      <w:tr w:rsidR="00427961" w:rsidRPr="000941BC" w14:paraId="58AD3EA1" w14:textId="77777777" w:rsidTr="006E0333">
        <w:tc>
          <w:tcPr>
            <w:tcW w:w="8296" w:type="dxa"/>
          </w:tcPr>
          <w:p w14:paraId="321131B8" w14:textId="701ECAC5" w:rsidR="00427961" w:rsidRPr="000941BC" w:rsidRDefault="009A4EF7" w:rsidP="006E0333">
            <w:pPr>
              <w:pStyle w:val="Web"/>
              <w:shd w:val="clear" w:color="auto" w:fill="FFFFFF"/>
              <w:snapToGrid w:val="0"/>
              <w:spacing w:before="0" w:beforeAutospacing="0" w:after="0" w:afterAutospacing="0"/>
              <w:jc w:val="both"/>
              <w:rPr>
                <w:rFonts w:ascii="微軟正黑體" w:eastAsia="微軟正黑體" w:hAnsi="微軟正黑體" w:cs="Arial"/>
                <w:color w:val="222222"/>
                <w:lang w:eastAsia="zh-CN"/>
              </w:rPr>
            </w:pPr>
            <w:r w:rsidRPr="009A4EF7">
              <w:rPr>
                <w:rFonts w:ascii="微軟正黑體" w:eastAsia="SimSun" w:hAnsi="微軟正黑體" w:cs="Arial" w:hint="eastAsia"/>
                <w:color w:val="222222"/>
                <w:lang w:eastAsia="zh-CN"/>
              </w:rPr>
              <w:t>海外利益安全包括海外中国公民、机构、企业安全和正当权益，也包括海外金融、石油、矿产、海运和其他商业利益，涵盖政治、经济、安全、资源等多个领域，是国家安全的重要组成部分。面临冲突与政局动荡、国际恐怖主义、重大自然灾害、重大新发突发传染病疫情等威胁。维护海外利益安全，必须采取有力措施应对国家海外利益所面临的现实威胁及各类风险挑战，提升海外安全保障能力，同时加强国际合作。</w:t>
            </w:r>
          </w:p>
        </w:tc>
      </w:tr>
    </w:tbl>
    <w:p w14:paraId="09488337" w14:textId="3CC5BEDE" w:rsidR="00427961" w:rsidRPr="000941BC" w:rsidRDefault="009A4EF7" w:rsidP="00427961">
      <w:pPr>
        <w:ind w:left="0" w:firstLine="0"/>
        <w:rPr>
          <w:rFonts w:asciiTheme="minorEastAsia" w:eastAsiaTheme="minorEastAsia" w:hAnsiTheme="minorEastAsia"/>
          <w:sz w:val="22"/>
          <w:szCs w:val="22"/>
          <w:lang w:eastAsia="zh-CN"/>
        </w:rPr>
      </w:pPr>
      <w:r w:rsidRPr="009A4EF7">
        <w:rPr>
          <w:rFonts w:asciiTheme="minorEastAsia" w:eastAsia="SimSun" w:hAnsiTheme="minorEastAsia" w:hint="eastAsia"/>
          <w:sz w:val="22"/>
          <w:szCs w:val="22"/>
          <w:lang w:eastAsia="zh-CN"/>
        </w:rPr>
        <w:t>资料来源：全民国家安全教育日</w:t>
      </w:r>
    </w:p>
    <w:p w14:paraId="3DDE932C" w14:textId="7A292169" w:rsidR="00427961" w:rsidRPr="000941BC" w:rsidRDefault="009A4EF7" w:rsidP="00427961">
      <w:pPr>
        <w:ind w:left="0" w:firstLine="0"/>
        <w:rPr>
          <w:rFonts w:eastAsiaTheme="minorEastAsia"/>
          <w:sz w:val="22"/>
          <w:szCs w:val="22"/>
          <w:lang w:eastAsia="zh-HK"/>
        </w:rPr>
      </w:pPr>
      <w:r w:rsidRPr="009A4EF7">
        <w:rPr>
          <w:rFonts w:eastAsia="SimSun"/>
          <w:sz w:val="22"/>
          <w:szCs w:val="22"/>
          <w:lang w:eastAsia="zh-CN"/>
        </w:rPr>
        <w:t>https://www.nsed.gov.hk/assets/images/focus/2023_main_14_board/10_nuclear_eco_oversea.pdf</w:t>
      </w:r>
    </w:p>
    <w:p w14:paraId="1EC0CFAF" w14:textId="77777777" w:rsidR="00427961" w:rsidRDefault="00427961" w:rsidP="00427961">
      <w:pPr>
        <w:ind w:left="0" w:firstLine="0"/>
        <w:rPr>
          <w:rFonts w:asciiTheme="minorEastAsia" w:eastAsiaTheme="minorEastAsia" w:hAnsiTheme="minorEastAsia"/>
          <w:lang w:eastAsia="zh-HK"/>
        </w:rPr>
      </w:pPr>
    </w:p>
    <w:p w14:paraId="65EC381A" w14:textId="77777777" w:rsidR="00046073" w:rsidRPr="000941BC" w:rsidRDefault="00046073" w:rsidP="00427961">
      <w:pPr>
        <w:ind w:left="0" w:firstLine="0"/>
        <w:rPr>
          <w:rFonts w:asciiTheme="minorEastAsia" w:eastAsiaTheme="minorEastAsia" w:hAnsiTheme="minorEastAsia"/>
          <w:lang w:eastAsia="zh-HK"/>
        </w:rPr>
      </w:pPr>
    </w:p>
    <w:p w14:paraId="32311AE2" w14:textId="505E0B7B" w:rsidR="00427961" w:rsidRPr="000941BC" w:rsidRDefault="009A4EF7" w:rsidP="00427961">
      <w:pPr>
        <w:numPr>
          <w:ilvl w:val="0"/>
          <w:numId w:val="44"/>
        </w:numPr>
        <w:tabs>
          <w:tab w:val="left" w:pos="426"/>
          <w:tab w:val="left" w:pos="993"/>
        </w:tabs>
        <w:spacing w:line="276" w:lineRule="auto"/>
        <w:ind w:left="964" w:hanging="964"/>
        <w:rPr>
          <w:rFonts w:eastAsiaTheme="minorEastAsia"/>
          <w:lang w:eastAsia="zh-CN"/>
        </w:rPr>
      </w:pPr>
      <w:r w:rsidRPr="009A4EF7">
        <w:rPr>
          <w:rFonts w:eastAsia="SimSun"/>
          <w:lang w:eastAsia="zh-CN"/>
        </w:rPr>
        <w:t>(a)</w:t>
      </w:r>
      <w:r w:rsidRPr="000941BC">
        <w:rPr>
          <w:rFonts w:eastAsiaTheme="minorEastAsia"/>
          <w:lang w:eastAsia="zh-CN"/>
        </w:rPr>
        <w:tab/>
      </w:r>
      <w:r w:rsidRPr="009A4EF7">
        <w:rPr>
          <w:rFonts w:eastAsia="SimSun" w:hint="eastAsia"/>
          <w:lang w:eastAsia="zh-CN"/>
        </w:rPr>
        <w:t>根据资料一，</w:t>
      </w:r>
      <w:r w:rsidRPr="009A4EF7">
        <w:rPr>
          <w:rFonts w:eastAsia="SimSun"/>
          <w:lang w:eastAsia="zh-CN"/>
        </w:rPr>
        <w:t>2015</w:t>
      </w:r>
      <w:r w:rsidRPr="009A4EF7">
        <w:rPr>
          <w:rFonts w:eastAsia="SimSun" w:hint="eastAsia"/>
          <w:lang w:eastAsia="zh-CN"/>
        </w:rPr>
        <w:t>年的也门出现甚么动荡情况？</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27961" w:rsidRPr="000941BC" w14:paraId="763B94F0" w14:textId="77777777" w:rsidTr="006E0333">
        <w:tc>
          <w:tcPr>
            <w:tcW w:w="7313" w:type="dxa"/>
          </w:tcPr>
          <w:p w14:paraId="20E116FC" w14:textId="2308F58E" w:rsidR="00427961" w:rsidRPr="000941BC" w:rsidRDefault="009A4EF7" w:rsidP="006E0333">
            <w:pPr>
              <w:spacing w:line="360" w:lineRule="auto"/>
              <w:ind w:left="0" w:firstLine="0"/>
              <w:rPr>
                <w:rFonts w:eastAsiaTheme="minorEastAsia"/>
                <w:i/>
                <w:color w:val="FF0000"/>
                <w:lang w:eastAsia="zh-CN"/>
              </w:rPr>
            </w:pPr>
            <w:r w:rsidRPr="009A4EF7">
              <w:rPr>
                <w:rFonts w:eastAsia="SimSun"/>
                <w:i/>
                <w:color w:val="FF0000"/>
                <w:lang w:eastAsia="zh-CN"/>
              </w:rPr>
              <w:t>2015</w:t>
            </w:r>
            <w:r w:rsidRPr="009A4EF7">
              <w:rPr>
                <w:rFonts w:eastAsia="SimSun" w:hint="eastAsia"/>
                <w:i/>
                <w:color w:val="FF0000"/>
                <w:lang w:eastAsia="zh-CN"/>
              </w:rPr>
              <w:t>年的也门出现了武装冲突，安全形势恶化。</w:t>
            </w:r>
          </w:p>
        </w:tc>
      </w:tr>
    </w:tbl>
    <w:p w14:paraId="66CDC1C2" w14:textId="77777777" w:rsidR="00FE275E" w:rsidRPr="00FE275E" w:rsidRDefault="00FE275E" w:rsidP="00FE275E">
      <w:pPr>
        <w:pStyle w:val="a6"/>
        <w:tabs>
          <w:tab w:val="left" w:pos="426"/>
        </w:tabs>
        <w:spacing w:line="276" w:lineRule="auto"/>
        <w:ind w:left="964" w:firstLine="0"/>
        <w:contextualSpacing w:val="0"/>
        <w:jc w:val="both"/>
        <w:rPr>
          <w:rFonts w:eastAsiaTheme="minorEastAsia"/>
          <w:lang w:eastAsia="zh-CN"/>
        </w:rPr>
      </w:pPr>
    </w:p>
    <w:p w14:paraId="7E8F1201" w14:textId="6FBAD6E4" w:rsidR="00427961" w:rsidRPr="000941BC" w:rsidRDefault="009A4EF7" w:rsidP="00046073">
      <w:pPr>
        <w:pStyle w:val="a6"/>
        <w:numPr>
          <w:ilvl w:val="0"/>
          <w:numId w:val="106"/>
        </w:numPr>
        <w:tabs>
          <w:tab w:val="left" w:pos="426"/>
        </w:tabs>
        <w:spacing w:line="276" w:lineRule="auto"/>
        <w:ind w:left="964" w:hanging="514"/>
        <w:contextualSpacing w:val="0"/>
        <w:jc w:val="both"/>
        <w:rPr>
          <w:rFonts w:eastAsiaTheme="minorEastAsia"/>
          <w:lang w:eastAsia="zh-CN"/>
        </w:rPr>
      </w:pPr>
      <w:r w:rsidRPr="009A4EF7">
        <w:rPr>
          <w:rFonts w:asciiTheme="minorEastAsia" w:eastAsia="SimSun" w:hAnsiTheme="minorEastAsia" w:hint="eastAsia"/>
          <w:lang w:eastAsia="zh-CN"/>
        </w:rPr>
        <w:t>根据资料一和资料二，你认为也门的武装冲突如何影响我国的「海外利益安全」？</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27961" w:rsidRPr="000941BC" w14:paraId="4E5AA5F0" w14:textId="77777777" w:rsidTr="006E0333">
        <w:tc>
          <w:tcPr>
            <w:tcW w:w="7313" w:type="dxa"/>
          </w:tcPr>
          <w:p w14:paraId="51B2AB18" w14:textId="37EDB79A" w:rsidR="00427961" w:rsidRPr="000941BC" w:rsidRDefault="009A4EF7" w:rsidP="006E0333">
            <w:pPr>
              <w:spacing w:line="360" w:lineRule="auto"/>
              <w:ind w:left="0" w:firstLine="0"/>
              <w:rPr>
                <w:rFonts w:eastAsiaTheme="minorEastAsia"/>
                <w:i/>
                <w:color w:val="FF0000"/>
                <w:lang w:eastAsia="zh-HK"/>
              </w:rPr>
            </w:pPr>
            <w:r w:rsidRPr="009A4EF7">
              <w:rPr>
                <w:rFonts w:eastAsia="SimSun" w:hint="eastAsia"/>
                <w:i/>
                <w:color w:val="FF0000"/>
                <w:lang w:eastAsia="zh-CN"/>
              </w:rPr>
              <w:t>我国海外公民、组织、机构、企业安全和正当利益，都属于我国</w:t>
            </w:r>
          </w:p>
        </w:tc>
      </w:tr>
      <w:tr w:rsidR="00427961" w:rsidRPr="000941BC" w14:paraId="47E8EB69" w14:textId="77777777" w:rsidTr="006E0333">
        <w:tc>
          <w:tcPr>
            <w:tcW w:w="7313" w:type="dxa"/>
          </w:tcPr>
          <w:p w14:paraId="069CC973" w14:textId="46E55C6E" w:rsidR="00427961" w:rsidRPr="000941BC" w:rsidRDefault="009A4EF7" w:rsidP="006E0333">
            <w:pPr>
              <w:spacing w:line="360" w:lineRule="auto"/>
              <w:ind w:left="0" w:firstLine="0"/>
              <w:rPr>
                <w:rFonts w:eastAsiaTheme="minorEastAsia"/>
                <w:i/>
                <w:color w:val="FF0000"/>
                <w:lang w:eastAsia="zh-HK"/>
              </w:rPr>
            </w:pPr>
            <w:r w:rsidRPr="009A4EF7">
              <w:rPr>
                <w:rFonts w:eastAsia="SimSun" w:hint="eastAsia"/>
                <w:i/>
                <w:color w:val="FF0000"/>
                <w:lang w:eastAsia="zh-CN"/>
              </w:rPr>
              <w:t>「海外利益安全」的范围。也门的武装冲突，有机会伤害我国海外</w:t>
            </w:r>
          </w:p>
        </w:tc>
      </w:tr>
      <w:tr w:rsidR="00427961" w:rsidRPr="000941BC" w14:paraId="751A81CF" w14:textId="77777777" w:rsidTr="006E0333">
        <w:tc>
          <w:tcPr>
            <w:tcW w:w="7313" w:type="dxa"/>
          </w:tcPr>
          <w:p w14:paraId="4D9C028C" w14:textId="3A3D9459" w:rsidR="00427961" w:rsidRPr="000941BC" w:rsidRDefault="009A4EF7" w:rsidP="006E0333">
            <w:pPr>
              <w:spacing w:line="360" w:lineRule="auto"/>
              <w:ind w:left="0" w:firstLine="0"/>
              <w:rPr>
                <w:rFonts w:eastAsiaTheme="minorEastAsia"/>
                <w:i/>
                <w:color w:val="FF0000"/>
                <w:lang w:eastAsia="zh-HK"/>
              </w:rPr>
            </w:pPr>
            <w:r w:rsidRPr="009A4EF7">
              <w:rPr>
                <w:rFonts w:eastAsia="SimSun" w:hint="eastAsia"/>
                <w:i/>
                <w:color w:val="FF0000"/>
                <w:lang w:eastAsia="zh-CN"/>
              </w:rPr>
              <w:t>公民的性命和财产，以及令我国在也门的金融、石油、矿产、海运</w:t>
            </w:r>
          </w:p>
        </w:tc>
      </w:tr>
      <w:tr w:rsidR="00427961" w:rsidRPr="000941BC" w14:paraId="4246995F" w14:textId="77777777" w:rsidTr="006E0333">
        <w:tc>
          <w:tcPr>
            <w:tcW w:w="7313" w:type="dxa"/>
          </w:tcPr>
          <w:p w14:paraId="14F2D0F2" w14:textId="09EA1B55" w:rsidR="00427961" w:rsidRPr="000941BC" w:rsidRDefault="009A4EF7" w:rsidP="006E0333">
            <w:pPr>
              <w:spacing w:line="360" w:lineRule="auto"/>
              <w:ind w:left="0" w:firstLine="0"/>
              <w:rPr>
                <w:rFonts w:eastAsiaTheme="minorEastAsia"/>
                <w:i/>
                <w:color w:val="FF0000"/>
                <w:lang w:eastAsia="zh-HK"/>
              </w:rPr>
            </w:pPr>
            <w:r w:rsidRPr="009A4EF7">
              <w:rPr>
                <w:rFonts w:eastAsia="SimSun" w:hint="eastAsia"/>
                <w:i/>
                <w:color w:val="FF0000"/>
                <w:lang w:eastAsia="zh-CN"/>
              </w:rPr>
              <w:t>和其他商业利益中断。</w:t>
            </w:r>
          </w:p>
        </w:tc>
      </w:tr>
    </w:tbl>
    <w:p w14:paraId="2976B9F7" w14:textId="77777777" w:rsidR="00046073" w:rsidRDefault="00046073" w:rsidP="00427961">
      <w:pPr>
        <w:snapToGrid w:val="0"/>
        <w:ind w:left="0" w:firstLine="0"/>
        <w:rPr>
          <w:rFonts w:ascii="微軟正黑體" w:eastAsia="微軟正黑體" w:hAnsi="微軟正黑體"/>
          <w:b/>
          <w:lang w:eastAsia="zh-CN"/>
        </w:rPr>
      </w:pPr>
    </w:p>
    <w:p w14:paraId="4AC8F426" w14:textId="77777777" w:rsidR="00046073" w:rsidRDefault="00046073" w:rsidP="00427961">
      <w:pPr>
        <w:snapToGrid w:val="0"/>
        <w:ind w:left="0" w:firstLine="0"/>
        <w:rPr>
          <w:rFonts w:ascii="微軟正黑體" w:eastAsia="微軟正黑體" w:hAnsi="微軟正黑體"/>
          <w:b/>
          <w:lang w:eastAsia="zh-CN"/>
        </w:rPr>
      </w:pPr>
    </w:p>
    <w:p w14:paraId="1A4B3138" w14:textId="77777777" w:rsidR="00046073" w:rsidRDefault="00046073" w:rsidP="00427961">
      <w:pPr>
        <w:snapToGrid w:val="0"/>
        <w:ind w:left="0" w:firstLine="0"/>
        <w:rPr>
          <w:rFonts w:ascii="微軟正黑體" w:eastAsia="微軟正黑體" w:hAnsi="微軟正黑體"/>
          <w:b/>
          <w:lang w:eastAsia="zh-CN"/>
        </w:rPr>
      </w:pPr>
    </w:p>
    <w:p w14:paraId="51ABFBE6" w14:textId="77777777" w:rsidR="00046073" w:rsidRDefault="00046073" w:rsidP="00427961">
      <w:pPr>
        <w:snapToGrid w:val="0"/>
        <w:ind w:left="0" w:firstLine="0"/>
        <w:rPr>
          <w:rFonts w:ascii="微軟正黑體" w:eastAsia="微軟正黑體" w:hAnsi="微軟正黑體"/>
          <w:b/>
          <w:lang w:eastAsia="zh-CN"/>
        </w:rPr>
      </w:pPr>
    </w:p>
    <w:p w14:paraId="4DEB7621" w14:textId="77777777" w:rsidR="00046073" w:rsidRDefault="00046073" w:rsidP="00427961">
      <w:pPr>
        <w:snapToGrid w:val="0"/>
        <w:ind w:left="0" w:firstLine="0"/>
        <w:rPr>
          <w:rFonts w:ascii="微軟正黑體" w:eastAsia="微軟正黑體" w:hAnsi="微軟正黑體"/>
          <w:b/>
          <w:lang w:eastAsia="zh-CN"/>
        </w:rPr>
      </w:pPr>
    </w:p>
    <w:p w14:paraId="5D1FA614" w14:textId="1293C736" w:rsidR="00046073" w:rsidRDefault="00046073" w:rsidP="00427961">
      <w:pPr>
        <w:snapToGrid w:val="0"/>
        <w:ind w:left="0" w:firstLine="0"/>
        <w:rPr>
          <w:rFonts w:ascii="微軟正黑體" w:eastAsia="SimSun" w:hAnsi="微軟正黑體"/>
          <w:b/>
          <w:lang w:eastAsia="zh-CN"/>
        </w:rPr>
      </w:pPr>
    </w:p>
    <w:p w14:paraId="4A4E1C03" w14:textId="31957E2D" w:rsidR="009A4EF7" w:rsidRDefault="009A4EF7" w:rsidP="00427961">
      <w:pPr>
        <w:snapToGrid w:val="0"/>
        <w:ind w:left="0" w:firstLine="0"/>
        <w:rPr>
          <w:rFonts w:ascii="微軟正黑體" w:eastAsia="SimSun" w:hAnsi="微軟正黑體"/>
          <w:b/>
          <w:lang w:eastAsia="zh-CN"/>
        </w:rPr>
      </w:pPr>
    </w:p>
    <w:p w14:paraId="4F9A7671" w14:textId="77777777" w:rsidR="009A4EF7" w:rsidRDefault="009A4EF7" w:rsidP="00427961">
      <w:pPr>
        <w:snapToGrid w:val="0"/>
        <w:ind w:left="0" w:firstLine="0"/>
        <w:rPr>
          <w:rFonts w:ascii="微軟正黑體" w:eastAsia="SimSun" w:hAnsi="微軟正黑體"/>
          <w:b/>
          <w:lang w:eastAsia="zh-CN"/>
        </w:rPr>
      </w:pPr>
    </w:p>
    <w:p w14:paraId="22334228" w14:textId="254B2A17" w:rsidR="00427961" w:rsidRDefault="009A4EF7" w:rsidP="00427961">
      <w:pPr>
        <w:snapToGrid w:val="0"/>
        <w:ind w:left="0" w:firstLine="0"/>
        <w:rPr>
          <w:rFonts w:ascii="微軟正黑體" w:eastAsia="微軟正黑體" w:hAnsi="微軟正黑體"/>
          <w:b/>
          <w:lang w:eastAsia="zh-HK"/>
        </w:rPr>
      </w:pPr>
      <w:r w:rsidRPr="009A4EF7">
        <w:rPr>
          <w:rFonts w:ascii="微軟正黑體" w:eastAsia="SimSun" w:hAnsi="微軟正黑體" w:hint="eastAsia"/>
          <w:b/>
          <w:lang w:eastAsia="zh-CN"/>
        </w:rPr>
        <w:t>资料三</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DC2A2F" w:rsidRPr="00A03C46" w14:paraId="48BD8F8A" w14:textId="77777777" w:rsidTr="007F42D4">
        <w:trPr>
          <w:trHeight w:val="490"/>
        </w:trPr>
        <w:tc>
          <w:tcPr>
            <w:tcW w:w="2022" w:type="dxa"/>
            <w:tcBorders>
              <w:bottom w:val="nil"/>
              <w:right w:val="nil"/>
            </w:tcBorders>
          </w:tcPr>
          <w:p w14:paraId="62E75F9D" w14:textId="60839607" w:rsidR="00DC2A2F"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55FACBF9" w14:textId="5B17DEB2" w:rsidR="00DC2A2F" w:rsidRDefault="009A4EF7" w:rsidP="007F42D4">
            <w:pPr>
              <w:snapToGrid w:val="0"/>
              <w:spacing w:line="276" w:lineRule="auto"/>
              <w:contextualSpacing/>
              <w:jc w:val="both"/>
              <w:rPr>
                <w:rFonts w:eastAsia="微軟正黑體"/>
                <w:color w:val="000000"/>
                <w:lang w:eastAsia="zh-HK"/>
              </w:rPr>
            </w:pPr>
            <w:r w:rsidRPr="009A4EF7">
              <w:rPr>
                <w:rFonts w:eastAsia="SimSun" w:hint="eastAsia"/>
                <w:color w:val="000000"/>
                <w:lang w:eastAsia="zh-CN"/>
              </w:rPr>
              <w:t>现实版「红海行动」上演，中国海军抓捕</w:t>
            </w:r>
          </w:p>
          <w:p w14:paraId="614BF734" w14:textId="20C8F715" w:rsidR="00DC2A2F"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海盗画面首度曝光</w:t>
            </w:r>
          </w:p>
        </w:tc>
        <w:tc>
          <w:tcPr>
            <w:tcW w:w="1454" w:type="dxa"/>
            <w:vMerge w:val="restart"/>
          </w:tcPr>
          <w:p w14:paraId="3A5778AE" w14:textId="1A4032ED" w:rsidR="00DC2A2F" w:rsidRPr="00A03C46" w:rsidRDefault="00BA5700"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3E01FF1E" wp14:editId="7A6FD1B3">
                  <wp:extent cx="786130" cy="806450"/>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B85D7D.tmp"/>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86130" cy="806450"/>
                          </a:xfrm>
                          <a:prstGeom prst="rect">
                            <a:avLst/>
                          </a:prstGeom>
                        </pic:spPr>
                      </pic:pic>
                    </a:graphicData>
                  </a:graphic>
                </wp:inline>
              </w:drawing>
            </w:r>
          </w:p>
        </w:tc>
      </w:tr>
      <w:tr w:rsidR="00DC2A2F" w:rsidRPr="00A03C46" w14:paraId="43ABF0F8" w14:textId="77777777" w:rsidTr="007F42D4">
        <w:trPr>
          <w:trHeight w:val="490"/>
        </w:trPr>
        <w:tc>
          <w:tcPr>
            <w:tcW w:w="2022" w:type="dxa"/>
            <w:tcBorders>
              <w:top w:val="nil"/>
              <w:bottom w:val="nil"/>
              <w:right w:val="nil"/>
            </w:tcBorders>
          </w:tcPr>
          <w:p w14:paraId="2B38834A" w14:textId="5A54B4FE" w:rsidR="00DC2A2F"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321185C6" w14:textId="50159926" w:rsidR="00DC2A2F"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央视网</w:t>
            </w:r>
          </w:p>
        </w:tc>
        <w:tc>
          <w:tcPr>
            <w:tcW w:w="1454" w:type="dxa"/>
            <w:vMerge/>
          </w:tcPr>
          <w:p w14:paraId="6545D93D" w14:textId="77777777" w:rsidR="00DC2A2F" w:rsidRPr="00A03C46" w:rsidRDefault="00DC2A2F" w:rsidP="007F42D4">
            <w:pPr>
              <w:snapToGrid w:val="0"/>
              <w:spacing w:line="276" w:lineRule="auto"/>
              <w:contextualSpacing/>
              <w:jc w:val="both"/>
              <w:rPr>
                <w:rFonts w:asciiTheme="majorEastAsia" w:eastAsiaTheme="majorEastAsia" w:hAnsiTheme="majorEastAsia"/>
                <w:lang w:eastAsia="zh-HK"/>
              </w:rPr>
            </w:pPr>
          </w:p>
        </w:tc>
      </w:tr>
      <w:tr w:rsidR="00DC2A2F" w:rsidRPr="007F6401" w14:paraId="3CD1154C" w14:textId="77777777" w:rsidTr="007F42D4">
        <w:tc>
          <w:tcPr>
            <w:tcW w:w="2022" w:type="dxa"/>
            <w:tcBorders>
              <w:top w:val="nil"/>
              <w:bottom w:val="nil"/>
              <w:right w:val="nil"/>
            </w:tcBorders>
          </w:tcPr>
          <w:p w14:paraId="364844F1" w14:textId="2E930767" w:rsidR="00DC2A2F"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0D89AC24" w14:textId="520CB9BA" w:rsidR="00DC2A2F"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4</w:t>
            </w:r>
            <w:r w:rsidRPr="009A4EF7">
              <w:rPr>
                <w:rFonts w:eastAsia="SimSun" w:hint="eastAsia"/>
                <w:lang w:eastAsia="zh-CN"/>
              </w:rPr>
              <w:t>分</w:t>
            </w:r>
            <w:r w:rsidRPr="009A4EF7">
              <w:rPr>
                <w:rFonts w:eastAsia="SimSun"/>
                <w:lang w:eastAsia="zh-CN"/>
              </w:rPr>
              <w:t>35</w:t>
            </w:r>
            <w:r w:rsidRPr="009A4EF7">
              <w:rPr>
                <w:rFonts w:eastAsia="SimSun" w:hint="eastAsia"/>
                <w:lang w:eastAsia="zh-CN"/>
              </w:rPr>
              <w:t>秒（普通话旁白，中文字幕）</w:t>
            </w:r>
          </w:p>
        </w:tc>
        <w:tc>
          <w:tcPr>
            <w:tcW w:w="1454" w:type="dxa"/>
            <w:vMerge/>
          </w:tcPr>
          <w:p w14:paraId="759DABB4" w14:textId="77777777" w:rsidR="00DC2A2F" w:rsidRPr="007F6401" w:rsidRDefault="00DC2A2F" w:rsidP="007F42D4">
            <w:pPr>
              <w:snapToGrid w:val="0"/>
              <w:rPr>
                <w:rFonts w:eastAsia="微軟正黑體"/>
                <w:color w:val="000000"/>
                <w:kern w:val="0"/>
                <w:lang w:eastAsia="zh-CN"/>
              </w:rPr>
            </w:pPr>
          </w:p>
        </w:tc>
      </w:tr>
      <w:tr w:rsidR="00DC2A2F" w:rsidRPr="00A03C46" w14:paraId="1D5CB136" w14:textId="77777777" w:rsidTr="007F42D4">
        <w:tc>
          <w:tcPr>
            <w:tcW w:w="2022" w:type="dxa"/>
            <w:tcBorders>
              <w:top w:val="nil"/>
              <w:right w:val="nil"/>
            </w:tcBorders>
          </w:tcPr>
          <w:p w14:paraId="3C2AD6A8" w14:textId="5B4C2B30" w:rsidR="00DC2A2F"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522082CD" w14:textId="1C10F7D5" w:rsidR="00D15B7C" w:rsidRPr="00E46F90" w:rsidRDefault="001C4AF1" w:rsidP="00DC2A2F">
            <w:pPr>
              <w:snapToGrid w:val="0"/>
              <w:rPr>
                <w:rFonts w:eastAsia="微軟正黑體"/>
                <w:color w:val="000000" w:themeColor="text1"/>
              </w:rPr>
            </w:pPr>
            <w:hyperlink r:id="rId80" w:history="1">
              <w:r w:rsidR="009A4EF7" w:rsidRPr="009A4EF7">
                <w:rPr>
                  <w:rStyle w:val="ac"/>
                  <w:rFonts w:eastAsia="SimSun"/>
                  <w:color w:val="000000" w:themeColor="text1"/>
                  <w:lang w:eastAsia="zh-CN"/>
                </w:rPr>
                <w:t>https://v.cctv.com/2021/08/06/VIDELtbApC0d</w:t>
              </w:r>
            </w:hyperlink>
          </w:p>
          <w:p w14:paraId="23EA178A" w14:textId="2E2A871C" w:rsidR="00DC2A2F" w:rsidRPr="00E46F90" w:rsidRDefault="009A4EF7" w:rsidP="00DC2A2F">
            <w:pPr>
              <w:snapToGrid w:val="0"/>
              <w:rPr>
                <w:rFonts w:eastAsia="微軟正黑體"/>
                <w:color w:val="000000" w:themeColor="text1"/>
              </w:rPr>
            </w:pPr>
            <w:r w:rsidRPr="009A4EF7">
              <w:rPr>
                <w:rFonts w:eastAsia="SimSun"/>
                <w:color w:val="000000" w:themeColor="text1"/>
                <w:lang w:eastAsia="zh-CN"/>
              </w:rPr>
              <w:t>otaC61WTOFqQ210806.shtml</w:t>
            </w:r>
          </w:p>
        </w:tc>
        <w:tc>
          <w:tcPr>
            <w:tcW w:w="1454" w:type="dxa"/>
            <w:vMerge/>
          </w:tcPr>
          <w:p w14:paraId="6695D6C2" w14:textId="77777777" w:rsidR="00DC2A2F" w:rsidRPr="00A03C46" w:rsidRDefault="00DC2A2F" w:rsidP="007F42D4">
            <w:pPr>
              <w:snapToGrid w:val="0"/>
              <w:spacing w:line="276" w:lineRule="auto"/>
              <w:contextualSpacing/>
              <w:jc w:val="both"/>
              <w:rPr>
                <w:rFonts w:asciiTheme="majorEastAsia" w:eastAsiaTheme="majorEastAsia" w:hAnsiTheme="majorEastAsia"/>
                <w:lang w:eastAsia="zh-HK"/>
              </w:rPr>
            </w:pPr>
          </w:p>
        </w:tc>
      </w:tr>
    </w:tbl>
    <w:p w14:paraId="454482D1" w14:textId="77335248" w:rsidR="00DC2A2F" w:rsidRDefault="00DC2A2F" w:rsidP="00427961">
      <w:pPr>
        <w:snapToGrid w:val="0"/>
        <w:ind w:left="0" w:firstLine="0"/>
        <w:rPr>
          <w:rFonts w:ascii="微軟正黑體" w:eastAsia="微軟正黑體" w:hAnsi="微軟正黑體"/>
          <w:b/>
          <w:lang w:eastAsia="zh-HK"/>
        </w:rPr>
      </w:pPr>
    </w:p>
    <w:p w14:paraId="49057A89" w14:textId="48E00B00" w:rsidR="00427961" w:rsidRPr="000941BC" w:rsidRDefault="009A4EF7" w:rsidP="00427961">
      <w:pPr>
        <w:pStyle w:val="a6"/>
        <w:numPr>
          <w:ilvl w:val="0"/>
          <w:numId w:val="44"/>
        </w:numPr>
        <w:ind w:left="482" w:hanging="482"/>
        <w:contextualSpacing w:val="0"/>
        <w:rPr>
          <w:rFonts w:asciiTheme="minorEastAsia" w:eastAsiaTheme="minorEastAsia" w:hAnsiTheme="minorEastAsia"/>
          <w:lang w:eastAsia="zh-CN"/>
        </w:rPr>
      </w:pPr>
      <w:r w:rsidRPr="009A4EF7">
        <w:rPr>
          <w:rFonts w:asciiTheme="minorEastAsia" w:eastAsia="SimSun" w:hAnsiTheme="minorEastAsia" w:hint="eastAsia"/>
          <w:lang w:eastAsia="zh-CN"/>
        </w:rPr>
        <w:t>根据资料三，我国海军护航编队所营救的外籍商船遇到甚么麻烦？</w:t>
      </w:r>
    </w:p>
    <w:tbl>
      <w:tblPr>
        <w:tblStyle w:val="a5"/>
        <w:tblW w:w="0" w:type="auto"/>
        <w:tblInd w:w="54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0"/>
      </w:tblGrid>
      <w:tr w:rsidR="00427961" w:rsidRPr="000941BC" w14:paraId="533F7FDE" w14:textId="77777777" w:rsidTr="006E0333">
        <w:tc>
          <w:tcPr>
            <w:tcW w:w="7650" w:type="dxa"/>
          </w:tcPr>
          <w:p w14:paraId="723AC25E" w14:textId="773355EB" w:rsidR="00427961" w:rsidRPr="000941BC" w:rsidRDefault="009A4EF7" w:rsidP="006E0333">
            <w:pPr>
              <w:spacing w:line="360" w:lineRule="auto"/>
              <w:ind w:left="0" w:firstLine="0"/>
              <w:rPr>
                <w:rFonts w:eastAsiaTheme="minorEastAsia"/>
                <w:i/>
                <w:color w:val="FF0000"/>
                <w:lang w:eastAsia="zh-HK"/>
              </w:rPr>
            </w:pPr>
            <w:r w:rsidRPr="009A4EF7">
              <w:rPr>
                <w:rFonts w:eastAsia="SimSun" w:hint="eastAsia"/>
                <w:i/>
                <w:color w:val="FF0000"/>
                <w:lang w:eastAsia="zh-CN"/>
              </w:rPr>
              <w:t>商船被海盗劫持。</w:t>
            </w:r>
          </w:p>
        </w:tc>
      </w:tr>
    </w:tbl>
    <w:p w14:paraId="46193AE5" w14:textId="77777777" w:rsidR="00427961" w:rsidRPr="000941BC" w:rsidRDefault="00427961" w:rsidP="00427961">
      <w:pPr>
        <w:pStyle w:val="a6"/>
        <w:ind w:left="360" w:firstLine="0"/>
        <w:rPr>
          <w:rFonts w:asciiTheme="minorEastAsia" w:eastAsiaTheme="minorEastAsia" w:hAnsiTheme="minorEastAsia"/>
        </w:rPr>
      </w:pPr>
    </w:p>
    <w:p w14:paraId="50F53576" w14:textId="09F3551F" w:rsidR="00427961" w:rsidRPr="000941BC" w:rsidRDefault="009A4EF7" w:rsidP="00427961">
      <w:pPr>
        <w:pStyle w:val="a6"/>
        <w:numPr>
          <w:ilvl w:val="0"/>
          <w:numId w:val="44"/>
        </w:numPr>
        <w:tabs>
          <w:tab w:val="left" w:pos="426"/>
          <w:tab w:val="left" w:pos="993"/>
        </w:tabs>
        <w:spacing w:line="276" w:lineRule="auto"/>
        <w:ind w:left="482" w:hanging="482"/>
        <w:contextualSpacing w:val="0"/>
        <w:jc w:val="both"/>
        <w:rPr>
          <w:rFonts w:eastAsiaTheme="minorEastAsia"/>
          <w:szCs w:val="28"/>
          <w:lang w:eastAsia="zh-CN"/>
        </w:rPr>
      </w:pPr>
      <w:r w:rsidRPr="009A4EF7">
        <w:rPr>
          <w:rFonts w:eastAsia="SimSun" w:hint="eastAsia"/>
          <w:szCs w:val="28"/>
          <w:lang w:eastAsia="zh-CN"/>
        </w:rPr>
        <w:t>被劫持的</w:t>
      </w:r>
      <w:r w:rsidRPr="009A4EF7">
        <w:rPr>
          <w:rFonts w:asciiTheme="minorEastAsia" w:eastAsia="SimSun" w:hAnsiTheme="minorEastAsia" w:hint="eastAsia"/>
          <w:lang w:eastAsia="zh-CN"/>
        </w:rPr>
        <w:t>外籍商船并非我国船只，但我国海军仍然会对外籍商船展开救援，这个行动展现了我国参与国际事务时所秉承的甚么精神</w:t>
      </w:r>
      <w:r w:rsidRPr="009A4EF7">
        <w:rPr>
          <w:rFonts w:eastAsia="SimSun" w:hint="eastAsia"/>
          <w:szCs w:val="28"/>
          <w:lang w:eastAsia="zh-CN"/>
        </w:rPr>
        <w:t>？</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40"/>
      </w:tblGrid>
      <w:tr w:rsidR="00427961" w:rsidRPr="000941BC" w14:paraId="23A09933" w14:textId="77777777" w:rsidTr="006E0333">
        <w:tc>
          <w:tcPr>
            <w:tcW w:w="7740" w:type="dxa"/>
          </w:tcPr>
          <w:p w14:paraId="6A10DAA3" w14:textId="24C94032" w:rsidR="00427961" w:rsidRPr="000941BC" w:rsidRDefault="009A4EF7" w:rsidP="006E0333">
            <w:pPr>
              <w:spacing w:line="360" w:lineRule="auto"/>
              <w:ind w:left="0" w:firstLine="0"/>
              <w:rPr>
                <w:rFonts w:eastAsiaTheme="minorEastAsia"/>
                <w:i/>
                <w:color w:val="FF0000"/>
                <w:lang w:eastAsia="zh-HK"/>
              </w:rPr>
            </w:pPr>
            <w:r w:rsidRPr="009A4EF7">
              <w:rPr>
                <w:rFonts w:eastAsia="SimSun" w:hint="eastAsia"/>
                <w:i/>
                <w:color w:val="FF0000"/>
                <w:lang w:eastAsia="zh-CN"/>
              </w:rPr>
              <w:t>中国海军在是次行动展现了我国作为一个大国对国际事务的承担。</w:t>
            </w:r>
          </w:p>
        </w:tc>
      </w:tr>
    </w:tbl>
    <w:p w14:paraId="63220846" w14:textId="77777777" w:rsidR="00427961" w:rsidRPr="000941BC" w:rsidRDefault="00427961" w:rsidP="00427961">
      <w:pPr>
        <w:pStyle w:val="a6"/>
        <w:tabs>
          <w:tab w:val="left" w:pos="426"/>
          <w:tab w:val="left" w:pos="993"/>
        </w:tabs>
        <w:spacing w:line="276" w:lineRule="auto"/>
        <w:ind w:left="360" w:firstLine="0"/>
        <w:jc w:val="both"/>
        <w:rPr>
          <w:rFonts w:eastAsiaTheme="minorEastAsia"/>
          <w:szCs w:val="28"/>
          <w:lang w:eastAsia="zh-CN"/>
        </w:rPr>
      </w:pPr>
    </w:p>
    <w:p w14:paraId="2BA461F6" w14:textId="77777777" w:rsidR="00427961" w:rsidRDefault="00427961" w:rsidP="00427961">
      <w:pPr>
        <w:tabs>
          <w:tab w:val="left" w:pos="1701"/>
        </w:tabs>
        <w:ind w:left="1701" w:hanging="1701"/>
        <w:rPr>
          <w:lang w:eastAsia="zh-HK"/>
        </w:rPr>
      </w:pPr>
    </w:p>
    <w:p w14:paraId="5C4EEFDC" w14:textId="77777777" w:rsidR="00427961" w:rsidRDefault="00427961" w:rsidP="00427961">
      <w:pPr>
        <w:ind w:left="0" w:firstLine="0"/>
        <w:rPr>
          <w:lang w:eastAsia="zh-HK"/>
        </w:rPr>
      </w:pPr>
      <w:r>
        <w:rPr>
          <w:lang w:eastAsia="zh-HK"/>
        </w:rPr>
        <w:br w:type="page"/>
      </w:r>
    </w:p>
    <w:p w14:paraId="5B54AE6D" w14:textId="4DDA0BC4" w:rsidR="00427961" w:rsidRDefault="009A4EF7" w:rsidP="00427961">
      <w:pPr>
        <w:widowControl w:val="0"/>
        <w:snapToGrid w:val="0"/>
        <w:spacing w:line="276" w:lineRule="auto"/>
        <w:contextualSpacing/>
        <w:jc w:val="both"/>
        <w:rPr>
          <w:rFonts w:ascii="微軟正黑體" w:eastAsia="微軟正黑體" w:hAnsi="微軟正黑體"/>
          <w:b/>
          <w:sz w:val="28"/>
          <w:szCs w:val="28"/>
          <w:lang w:eastAsia="zh-HK"/>
        </w:rPr>
      </w:pPr>
      <w:r w:rsidRPr="009A4EF7">
        <w:rPr>
          <w:rFonts w:ascii="微軟正黑體" w:eastAsia="SimSun" w:hAnsi="微軟正黑體" w:hint="eastAsia"/>
          <w:b/>
          <w:sz w:val="28"/>
          <w:szCs w:val="28"/>
          <w:lang w:eastAsia="zh-CN"/>
        </w:rPr>
        <w:lastRenderedPageBreak/>
        <w:t>延伸学习</w:t>
      </w:r>
    </w:p>
    <w:p w14:paraId="5AB46DD4" w14:textId="77777777" w:rsidR="006D5755" w:rsidRDefault="006D5755" w:rsidP="00427961">
      <w:pPr>
        <w:snapToGrid w:val="0"/>
        <w:spacing w:line="276" w:lineRule="auto"/>
        <w:contextualSpacing/>
        <w:jc w:val="both"/>
        <w:rPr>
          <w:rFonts w:ascii="微軟正黑體" w:eastAsia="微軟正黑體" w:hAnsi="微軟正黑體"/>
          <w:b/>
          <w:sz w:val="28"/>
          <w:szCs w:val="28"/>
          <w:lang w:eastAsia="zh-HK"/>
        </w:rPr>
      </w:pPr>
    </w:p>
    <w:p w14:paraId="56E63CE0" w14:textId="0EE1BC04" w:rsidR="00427961" w:rsidRDefault="009A4EF7" w:rsidP="00427961">
      <w:pPr>
        <w:snapToGrid w:val="0"/>
        <w:spacing w:line="276" w:lineRule="auto"/>
        <w:contextualSpacing/>
        <w:jc w:val="both"/>
        <w:rPr>
          <w:rFonts w:asciiTheme="majorEastAsia" w:eastAsiaTheme="majorEastAsia" w:hAnsiTheme="majorEastAsia"/>
          <w:lang w:eastAsia="zh-HK"/>
        </w:rPr>
      </w:pPr>
      <w:r w:rsidRPr="009A4EF7">
        <w:rPr>
          <w:rFonts w:ascii="微軟正黑體" w:eastAsia="SimSun" w:hAnsi="微軟正黑體" w:hint="eastAsia"/>
          <w:b/>
          <w:sz w:val="28"/>
          <w:szCs w:val="28"/>
          <w:lang w:eastAsia="zh-CN"/>
        </w:rPr>
        <w:t>香港特区政府的「一带一路」政策</w:t>
      </w:r>
    </w:p>
    <w:p w14:paraId="59BA3590" w14:textId="77777777" w:rsidR="00391477" w:rsidRDefault="00391477" w:rsidP="00427961">
      <w:pPr>
        <w:snapToGrid w:val="0"/>
        <w:spacing w:line="276" w:lineRule="auto"/>
        <w:contextualSpacing/>
        <w:jc w:val="both"/>
        <w:rPr>
          <w:rFonts w:asciiTheme="majorEastAsia" w:eastAsiaTheme="majorEastAsia" w:hAnsiTheme="majorEastAsia"/>
          <w:b/>
          <w:lang w:eastAsia="zh-HK"/>
        </w:rPr>
      </w:pPr>
    </w:p>
    <w:p w14:paraId="57A5CD7F" w14:textId="01618AA4" w:rsidR="00427961" w:rsidRDefault="009A4EF7" w:rsidP="00427961">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资料一</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4594"/>
        <w:gridCol w:w="1530"/>
      </w:tblGrid>
      <w:tr w:rsidR="00EA0CF3" w:rsidRPr="00A03C46" w14:paraId="199FD56D" w14:textId="77777777" w:rsidTr="007F42D4">
        <w:trPr>
          <w:trHeight w:val="562"/>
        </w:trPr>
        <w:tc>
          <w:tcPr>
            <w:tcW w:w="2059" w:type="dxa"/>
          </w:tcPr>
          <w:p w14:paraId="42A6C510" w14:textId="39F213C5" w:rsidR="00EA0CF3" w:rsidRPr="006B2AFF"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网页名称：</w:t>
            </w:r>
          </w:p>
        </w:tc>
        <w:tc>
          <w:tcPr>
            <w:tcW w:w="4594" w:type="dxa"/>
          </w:tcPr>
          <w:p w14:paraId="21743377" w14:textId="25F54980" w:rsidR="00EA0CF3"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「一带一路」•香港</w:t>
            </w:r>
          </w:p>
        </w:tc>
        <w:tc>
          <w:tcPr>
            <w:tcW w:w="1530" w:type="dxa"/>
            <w:vMerge w:val="restart"/>
          </w:tcPr>
          <w:p w14:paraId="01E71867" w14:textId="0075C72D" w:rsidR="00EA0CF3" w:rsidRPr="00A03C46" w:rsidRDefault="006B2AFF" w:rsidP="007F42D4">
            <w:pPr>
              <w:snapToGrid w:val="0"/>
              <w:spacing w:line="276" w:lineRule="auto"/>
              <w:contextualSpacing/>
              <w:jc w:val="both"/>
              <w:rPr>
                <w:rFonts w:asciiTheme="majorEastAsia" w:eastAsiaTheme="majorEastAsia" w:hAnsiTheme="majorEastAsia"/>
                <w:lang w:eastAsia="zh-HK"/>
              </w:rPr>
            </w:pPr>
            <w:r>
              <w:object w:dxaOrig="4425" w:dyaOrig="4440" w14:anchorId="51176B07">
                <v:shape id="_x0000_i1030" type="#_x0000_t75" style="width:65.5pt;height:65.5pt" o:ole="">
                  <v:imagedata r:id="rId81" o:title=""/>
                </v:shape>
                <o:OLEObject Type="Embed" ProgID="PBrush" ShapeID="_x0000_i1030" DrawAspect="Content" ObjectID="_1829300754" r:id="rId82"/>
              </w:object>
            </w:r>
          </w:p>
        </w:tc>
      </w:tr>
      <w:tr w:rsidR="00EA0CF3" w:rsidRPr="00A03C46" w14:paraId="7E9BB926" w14:textId="77777777" w:rsidTr="007F42D4">
        <w:tc>
          <w:tcPr>
            <w:tcW w:w="2059" w:type="dxa"/>
          </w:tcPr>
          <w:p w14:paraId="23CB7E4F" w14:textId="438000CA" w:rsidR="00EA0CF3" w:rsidRPr="006B2AFF"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网页提供者：</w:t>
            </w:r>
          </w:p>
        </w:tc>
        <w:tc>
          <w:tcPr>
            <w:tcW w:w="4594" w:type="dxa"/>
          </w:tcPr>
          <w:p w14:paraId="50B960A9" w14:textId="5DA358DB" w:rsidR="00EA0CF3"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中华人民共和国香港特别行政区政府</w:t>
            </w:r>
          </w:p>
        </w:tc>
        <w:tc>
          <w:tcPr>
            <w:tcW w:w="1530" w:type="dxa"/>
            <w:vMerge/>
          </w:tcPr>
          <w:p w14:paraId="72BE0391" w14:textId="77777777" w:rsidR="00EA0CF3" w:rsidRPr="00A03C46" w:rsidRDefault="00EA0CF3" w:rsidP="007F42D4">
            <w:pPr>
              <w:snapToGrid w:val="0"/>
              <w:spacing w:line="276" w:lineRule="auto"/>
              <w:contextualSpacing/>
              <w:jc w:val="both"/>
              <w:rPr>
                <w:rFonts w:asciiTheme="majorEastAsia" w:eastAsiaTheme="majorEastAsia" w:hAnsiTheme="majorEastAsia"/>
                <w:lang w:eastAsia="zh-HK"/>
              </w:rPr>
            </w:pPr>
          </w:p>
        </w:tc>
      </w:tr>
      <w:tr w:rsidR="00EA0CF3" w:rsidRPr="00A03C46" w14:paraId="7FC766C0" w14:textId="77777777" w:rsidTr="007F42D4">
        <w:tc>
          <w:tcPr>
            <w:tcW w:w="2059" w:type="dxa"/>
          </w:tcPr>
          <w:p w14:paraId="371AE12A" w14:textId="41C23C35" w:rsidR="00EA0CF3" w:rsidRPr="006B2AFF"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网页来源：</w:t>
            </w:r>
          </w:p>
        </w:tc>
        <w:tc>
          <w:tcPr>
            <w:tcW w:w="4594" w:type="dxa"/>
          </w:tcPr>
          <w:p w14:paraId="60E8DE53" w14:textId="5F0E1D3F" w:rsidR="00EA0CF3" w:rsidRDefault="009A4EF7" w:rsidP="007F42D4">
            <w:pPr>
              <w:snapToGrid w:val="0"/>
              <w:spacing w:line="276" w:lineRule="auto"/>
              <w:contextualSpacing/>
              <w:jc w:val="both"/>
              <w:rPr>
                <w:rFonts w:eastAsiaTheme="majorEastAsia"/>
                <w:lang w:eastAsia="zh-HK"/>
              </w:rPr>
            </w:pPr>
            <w:r w:rsidRPr="009A4EF7">
              <w:rPr>
                <w:rFonts w:eastAsia="SimSun"/>
                <w:lang w:eastAsia="zh-CN"/>
              </w:rPr>
              <w:t>https://www.beltandroad.gov.hk/pa2023_mea</w:t>
            </w:r>
          </w:p>
          <w:p w14:paraId="418D03D8" w14:textId="60D7333F" w:rsidR="00EA0CF3" w:rsidRPr="00270A0C" w:rsidRDefault="009A4EF7" w:rsidP="007F42D4">
            <w:pPr>
              <w:snapToGrid w:val="0"/>
              <w:spacing w:line="276" w:lineRule="auto"/>
              <w:contextualSpacing/>
              <w:jc w:val="both"/>
            </w:pPr>
            <w:r w:rsidRPr="009A4EF7">
              <w:rPr>
                <w:rFonts w:eastAsia="SimSun"/>
                <w:lang w:eastAsia="zh-CN"/>
              </w:rPr>
              <w:t>sures_tc.html</w:t>
            </w:r>
          </w:p>
        </w:tc>
        <w:tc>
          <w:tcPr>
            <w:tcW w:w="1530" w:type="dxa"/>
            <w:vMerge/>
          </w:tcPr>
          <w:p w14:paraId="59D948B6" w14:textId="77777777" w:rsidR="00EA0CF3" w:rsidRPr="00A03C46" w:rsidRDefault="00EA0CF3" w:rsidP="007F42D4">
            <w:pPr>
              <w:snapToGrid w:val="0"/>
              <w:spacing w:line="276" w:lineRule="auto"/>
              <w:contextualSpacing/>
              <w:jc w:val="both"/>
              <w:rPr>
                <w:rFonts w:asciiTheme="majorEastAsia" w:eastAsiaTheme="majorEastAsia" w:hAnsiTheme="majorEastAsia"/>
                <w:lang w:eastAsia="zh-HK"/>
              </w:rPr>
            </w:pPr>
          </w:p>
        </w:tc>
      </w:tr>
    </w:tbl>
    <w:p w14:paraId="21EC3E8B" w14:textId="57291E90" w:rsidR="00427961" w:rsidRDefault="00427961" w:rsidP="00EA0CF3">
      <w:pPr>
        <w:snapToGrid w:val="0"/>
        <w:spacing w:line="276" w:lineRule="auto"/>
        <w:ind w:left="0" w:firstLine="0"/>
        <w:contextualSpacing/>
        <w:jc w:val="both"/>
        <w:rPr>
          <w:rFonts w:asciiTheme="majorEastAsia" w:eastAsiaTheme="majorEastAsia" w:hAnsiTheme="majorEastAsia"/>
          <w:lang w:eastAsia="zh-HK"/>
        </w:rPr>
      </w:pPr>
    </w:p>
    <w:p w14:paraId="7F281CCE" w14:textId="1B1B52B3" w:rsidR="00427961" w:rsidRDefault="009A4EF7" w:rsidP="00427961">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浏览资料一中华人民共和国香港特别行政区政府有关「一带一路」的网页，了</w:t>
      </w:r>
    </w:p>
    <w:p w14:paraId="40E60186" w14:textId="1BA4EB3F" w:rsidR="00BC4CAE" w:rsidRDefault="009A4EF7" w:rsidP="00427961">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香港特区政府的「一带一路」政策和策略，并列举一些香港特区政府提出与</w:t>
      </w:r>
    </w:p>
    <w:p w14:paraId="52D540BA" w14:textId="49A3A044" w:rsidR="00427961" w:rsidRDefault="009A4EF7" w:rsidP="00BC4CAE">
      <w:pPr>
        <w:snapToGrid w:val="0"/>
        <w:spacing w:line="276" w:lineRule="auto"/>
        <w:contextualSpacing/>
        <w:jc w:val="both"/>
        <w:rPr>
          <w:rFonts w:asciiTheme="majorEastAsia" w:eastAsiaTheme="majorEastAsia" w:hAnsiTheme="majorEastAsia"/>
          <w:lang w:eastAsia="zh-HK"/>
        </w:rPr>
      </w:pPr>
      <w:r w:rsidRPr="009A4EF7">
        <w:rPr>
          <w:rFonts w:asciiTheme="majorEastAsia" w:eastAsia="SimSun" w:hAnsiTheme="majorEastAsia" w:hint="eastAsia"/>
          <w:lang w:eastAsia="zh-CN"/>
        </w:rPr>
        <w:t>「一带一路」相关的具体措施。</w:t>
      </w:r>
    </w:p>
    <w:p w14:paraId="5A21119C" w14:textId="77777777" w:rsidR="00427961" w:rsidRDefault="00427961" w:rsidP="00427961">
      <w:pPr>
        <w:snapToGrid w:val="0"/>
        <w:spacing w:line="276" w:lineRule="auto"/>
        <w:contextualSpacing/>
        <w:jc w:val="both"/>
        <w:rPr>
          <w:rFonts w:asciiTheme="majorEastAsia" w:eastAsiaTheme="majorEastAsia" w:hAnsiTheme="majorEastAsia"/>
          <w:lang w:eastAsia="zh-HK"/>
        </w:rPr>
      </w:pPr>
    </w:p>
    <w:tbl>
      <w:tblPr>
        <w:tblW w:w="8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690"/>
        <w:gridCol w:w="4590"/>
      </w:tblGrid>
      <w:tr w:rsidR="00427961" w:rsidRPr="00C21072" w14:paraId="1028E89C" w14:textId="77777777" w:rsidTr="006E0333">
        <w:tc>
          <w:tcPr>
            <w:tcW w:w="3690" w:type="dxa"/>
            <w:shd w:val="clear" w:color="auto" w:fill="auto"/>
            <w:vAlign w:val="center"/>
          </w:tcPr>
          <w:p w14:paraId="41AD790B" w14:textId="4F956C27" w:rsidR="00427961" w:rsidRDefault="009A4EF7" w:rsidP="006E0333">
            <w:pPr>
              <w:pStyle w:val="af8"/>
              <w:jc w:val="center"/>
              <w:rPr>
                <w:b/>
                <w:lang w:eastAsia="zh-CN"/>
              </w:rPr>
            </w:pPr>
            <w:r w:rsidRPr="009A4EF7">
              <w:rPr>
                <w:rFonts w:eastAsia="SimSun" w:hint="eastAsia"/>
                <w:b/>
                <w:lang w:eastAsia="zh-CN"/>
              </w:rPr>
              <w:t>香港特区政府在「一带一路」</w:t>
            </w:r>
          </w:p>
          <w:p w14:paraId="37098000" w14:textId="43BA0EE0" w:rsidR="00427961" w:rsidRPr="00BA47B2" w:rsidRDefault="009A4EF7" w:rsidP="006E0333">
            <w:pPr>
              <w:pStyle w:val="af8"/>
              <w:jc w:val="center"/>
              <w:rPr>
                <w:b/>
              </w:rPr>
            </w:pPr>
            <w:r w:rsidRPr="009A4EF7">
              <w:rPr>
                <w:rFonts w:eastAsia="SimSun" w:hint="eastAsia"/>
                <w:b/>
                <w:lang w:eastAsia="zh-CN"/>
              </w:rPr>
              <w:t>政策措施</w:t>
            </w:r>
          </w:p>
        </w:tc>
        <w:tc>
          <w:tcPr>
            <w:tcW w:w="4590" w:type="dxa"/>
            <w:shd w:val="clear" w:color="auto" w:fill="auto"/>
            <w:vAlign w:val="center"/>
          </w:tcPr>
          <w:p w14:paraId="02805426" w14:textId="59BAB29A" w:rsidR="00427961" w:rsidRPr="008D583D" w:rsidRDefault="009A4EF7" w:rsidP="006E0333">
            <w:pPr>
              <w:pStyle w:val="af8"/>
              <w:jc w:val="center"/>
              <w:rPr>
                <w:b/>
              </w:rPr>
            </w:pPr>
            <w:r w:rsidRPr="009A4EF7">
              <w:rPr>
                <w:rFonts w:eastAsia="SimSun" w:hint="eastAsia"/>
                <w:b/>
                <w:lang w:eastAsia="zh-CN"/>
              </w:rPr>
              <w:t>内容</w:t>
            </w:r>
          </w:p>
        </w:tc>
      </w:tr>
      <w:tr w:rsidR="00427961" w:rsidRPr="00EE12BE" w14:paraId="57602497" w14:textId="77777777" w:rsidTr="006E0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0C7061FF" w14:textId="62FE5058" w:rsidR="00427961" w:rsidRDefault="009A4EF7" w:rsidP="006E0333">
            <w:pPr>
              <w:pStyle w:val="af8"/>
              <w:jc w:val="center"/>
              <w:rPr>
                <w:i/>
                <w:color w:val="FF0000"/>
                <w:lang w:eastAsia="zh-CN"/>
              </w:rPr>
            </w:pPr>
            <w:r w:rsidRPr="009A4EF7">
              <w:rPr>
                <w:rFonts w:eastAsia="SimSun" w:hint="eastAsia"/>
                <w:i/>
                <w:color w:val="FF0000"/>
                <w:lang w:eastAsia="zh-CN"/>
              </w:rPr>
              <w:t>例子﹕</w:t>
            </w:r>
          </w:p>
          <w:p w14:paraId="4E6C3C64" w14:textId="009EF33B" w:rsidR="00427961" w:rsidRPr="0043662E" w:rsidRDefault="009A4EF7" w:rsidP="006E0333">
            <w:pPr>
              <w:pStyle w:val="af8"/>
              <w:jc w:val="center"/>
              <w:rPr>
                <w:i/>
                <w:color w:val="FF0000"/>
                <w:lang w:eastAsia="zh-CN"/>
              </w:rPr>
            </w:pPr>
            <w:r w:rsidRPr="009A4EF7">
              <w:rPr>
                <w:rFonts w:eastAsia="SimSun" w:hint="eastAsia"/>
                <w:i/>
                <w:color w:val="FF0000"/>
                <w:lang w:eastAsia="zh-CN"/>
              </w:rPr>
              <w:t>拓展全球经贸网络</w:t>
            </w: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955B07B" w14:textId="4756AD75" w:rsidR="00427961" w:rsidRPr="0083527C" w:rsidRDefault="009A4EF7" w:rsidP="00427961">
            <w:pPr>
              <w:pStyle w:val="a6"/>
              <w:numPr>
                <w:ilvl w:val="0"/>
                <w:numId w:val="76"/>
              </w:numPr>
              <w:spacing w:line="360" w:lineRule="auto"/>
              <w:ind w:left="346" w:hanging="346"/>
              <w:rPr>
                <w:rFonts w:asciiTheme="minorHAnsi" w:eastAsiaTheme="minorEastAsia" w:hAnsiTheme="minorHAnsi" w:cstheme="minorBidi"/>
                <w:i/>
                <w:color w:val="FF0000"/>
                <w:szCs w:val="22"/>
                <w:lang w:eastAsia="zh-CN"/>
              </w:rPr>
            </w:pPr>
            <w:r w:rsidRPr="009A4EF7">
              <w:rPr>
                <w:rFonts w:asciiTheme="minorHAnsi" w:eastAsia="SimSun" w:hAnsiTheme="minorHAnsi" w:cstheme="minorBidi" w:hint="eastAsia"/>
                <w:i/>
                <w:color w:val="FF0000"/>
                <w:szCs w:val="22"/>
                <w:lang w:eastAsia="zh-CN"/>
              </w:rPr>
              <w:t>在「一带一路」沿线，尤其是中东、中亚和非洲等新兴国家，开设投资推广署和香港贸易发展局（贸发局）顾问办事处，加强贸易推广工作。</w:t>
            </w:r>
          </w:p>
        </w:tc>
      </w:tr>
      <w:tr w:rsidR="00427961" w:rsidRPr="00EE12BE" w14:paraId="214E9A7A" w14:textId="77777777" w:rsidTr="006E0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1E68A0C1" w14:textId="77777777" w:rsidR="00427961" w:rsidRDefault="00427961" w:rsidP="006E0333">
            <w:pPr>
              <w:pStyle w:val="af8"/>
              <w:jc w:val="center"/>
              <w:rPr>
                <w:i/>
                <w:color w:val="FF0000"/>
                <w:lang w:eastAsia="zh-HK"/>
              </w:rPr>
            </w:pPr>
          </w:p>
          <w:p w14:paraId="2EEBD52B" w14:textId="77777777" w:rsidR="00427961" w:rsidRDefault="00427961" w:rsidP="006E0333">
            <w:pPr>
              <w:pStyle w:val="af8"/>
              <w:jc w:val="center"/>
              <w:rPr>
                <w:i/>
                <w:color w:val="FF0000"/>
                <w:lang w:eastAsia="zh-HK"/>
              </w:rPr>
            </w:pPr>
          </w:p>
          <w:p w14:paraId="285DB049" w14:textId="77777777" w:rsidR="00427961" w:rsidRDefault="00427961" w:rsidP="006E0333">
            <w:pPr>
              <w:pStyle w:val="af8"/>
              <w:jc w:val="center"/>
              <w:rPr>
                <w:i/>
                <w:color w:val="FF0000"/>
                <w:lang w:eastAsia="zh-HK"/>
              </w:rPr>
            </w:pPr>
          </w:p>
          <w:p w14:paraId="2D4095F2" w14:textId="77777777" w:rsidR="00427961" w:rsidRDefault="00427961" w:rsidP="006E0333">
            <w:pPr>
              <w:pStyle w:val="af8"/>
              <w:jc w:val="center"/>
              <w:rPr>
                <w:i/>
                <w:color w:val="FF0000"/>
                <w:lang w:eastAsia="zh-HK"/>
              </w:rPr>
            </w:pPr>
          </w:p>
          <w:p w14:paraId="21C52BF3" w14:textId="77777777" w:rsidR="00427961" w:rsidRDefault="00427961" w:rsidP="006E0333">
            <w:pPr>
              <w:pStyle w:val="af8"/>
              <w:jc w:val="center"/>
              <w:rPr>
                <w:i/>
                <w:color w:val="FF0000"/>
                <w:lang w:eastAsia="zh-HK"/>
              </w:rPr>
            </w:pPr>
          </w:p>
          <w:p w14:paraId="2433C43F" w14:textId="77777777" w:rsidR="00427961" w:rsidRDefault="00427961" w:rsidP="006E0333">
            <w:pPr>
              <w:pStyle w:val="af8"/>
              <w:jc w:val="center"/>
              <w:rPr>
                <w:i/>
                <w:color w:val="FF0000"/>
                <w:lang w:eastAsia="zh-HK"/>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0FC7CDA" w14:textId="77777777" w:rsidR="00427961" w:rsidRPr="0043662E" w:rsidRDefault="00427961" w:rsidP="006E0333">
            <w:pPr>
              <w:pStyle w:val="a6"/>
              <w:spacing w:line="360" w:lineRule="auto"/>
              <w:ind w:left="346" w:firstLine="0"/>
              <w:rPr>
                <w:rFonts w:asciiTheme="minorHAnsi" w:eastAsiaTheme="minorEastAsia" w:hAnsiTheme="minorHAnsi" w:cstheme="minorBidi"/>
                <w:i/>
                <w:color w:val="FF0000"/>
                <w:szCs w:val="22"/>
                <w:lang w:eastAsia="zh-CN"/>
              </w:rPr>
            </w:pPr>
          </w:p>
        </w:tc>
      </w:tr>
      <w:tr w:rsidR="00427961" w:rsidRPr="00EE12BE" w14:paraId="76BD5A88" w14:textId="77777777" w:rsidTr="006E0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F8907B8" w14:textId="77777777" w:rsidR="00427961" w:rsidRDefault="00427961" w:rsidP="006E0333">
            <w:pPr>
              <w:pStyle w:val="af8"/>
              <w:jc w:val="center"/>
              <w:rPr>
                <w:i/>
                <w:color w:val="FF0000"/>
                <w:lang w:eastAsia="zh-HK"/>
              </w:rPr>
            </w:pPr>
          </w:p>
          <w:p w14:paraId="26FA1009" w14:textId="77777777" w:rsidR="00427961" w:rsidRDefault="00427961" w:rsidP="006E0333">
            <w:pPr>
              <w:pStyle w:val="af8"/>
              <w:jc w:val="center"/>
              <w:rPr>
                <w:i/>
                <w:color w:val="FF0000"/>
                <w:lang w:eastAsia="zh-HK"/>
              </w:rPr>
            </w:pPr>
          </w:p>
          <w:p w14:paraId="6245FC37" w14:textId="77777777" w:rsidR="00427961" w:rsidRDefault="00427961" w:rsidP="006E0333">
            <w:pPr>
              <w:pStyle w:val="af8"/>
              <w:jc w:val="center"/>
              <w:rPr>
                <w:i/>
                <w:color w:val="FF0000"/>
                <w:lang w:eastAsia="zh-HK"/>
              </w:rPr>
            </w:pPr>
          </w:p>
          <w:p w14:paraId="31E9A6BE" w14:textId="77777777" w:rsidR="00427961" w:rsidRDefault="00427961" w:rsidP="006E0333">
            <w:pPr>
              <w:pStyle w:val="af8"/>
              <w:jc w:val="center"/>
              <w:rPr>
                <w:i/>
                <w:color w:val="FF0000"/>
                <w:lang w:eastAsia="zh-HK"/>
              </w:rPr>
            </w:pPr>
          </w:p>
          <w:p w14:paraId="6BAE9BEA" w14:textId="77777777" w:rsidR="00427961" w:rsidRDefault="00427961" w:rsidP="006E0333">
            <w:pPr>
              <w:pStyle w:val="af8"/>
              <w:jc w:val="center"/>
              <w:rPr>
                <w:i/>
                <w:color w:val="FF0000"/>
                <w:lang w:eastAsia="zh-HK"/>
              </w:rPr>
            </w:pPr>
          </w:p>
          <w:p w14:paraId="24A0587F" w14:textId="77777777" w:rsidR="00427961" w:rsidRDefault="00427961" w:rsidP="006E0333">
            <w:pPr>
              <w:pStyle w:val="af8"/>
              <w:jc w:val="center"/>
              <w:rPr>
                <w:i/>
                <w:color w:val="FF0000"/>
                <w:lang w:eastAsia="zh-HK"/>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66FB69C" w14:textId="77777777" w:rsidR="00427961" w:rsidRPr="0043662E" w:rsidRDefault="00427961" w:rsidP="006E0333">
            <w:pPr>
              <w:pStyle w:val="a6"/>
              <w:spacing w:line="360" w:lineRule="auto"/>
              <w:ind w:left="346" w:firstLine="0"/>
              <w:rPr>
                <w:rFonts w:asciiTheme="minorHAnsi" w:eastAsiaTheme="minorEastAsia" w:hAnsiTheme="minorHAnsi" w:cstheme="minorBidi"/>
                <w:i/>
                <w:color w:val="FF0000"/>
                <w:szCs w:val="22"/>
                <w:lang w:eastAsia="zh-CN"/>
              </w:rPr>
            </w:pPr>
          </w:p>
        </w:tc>
      </w:tr>
    </w:tbl>
    <w:p w14:paraId="594707C5" w14:textId="77777777" w:rsidR="00615E42" w:rsidRPr="00AE7F58" w:rsidRDefault="00615E42" w:rsidP="00615E42">
      <w:pPr>
        <w:ind w:left="0" w:firstLine="0"/>
        <w:rPr>
          <w:sz w:val="22"/>
          <w:lang w:eastAsia="zh-HK"/>
        </w:rPr>
      </w:pPr>
    </w:p>
    <w:p w14:paraId="1501EDDB" w14:textId="77777777" w:rsidR="00B97AEC" w:rsidRPr="00AE7F58" w:rsidRDefault="00B97AEC">
      <w:pPr>
        <w:rPr>
          <w:lang w:eastAsia="zh-HK"/>
        </w:rPr>
      </w:pPr>
      <w:r w:rsidRPr="00AE7F58">
        <w:rPr>
          <w:lang w:eastAsia="zh-HK"/>
        </w:rPr>
        <w:br w:type="page"/>
      </w:r>
    </w:p>
    <w:p w14:paraId="060EA382" w14:textId="77777777" w:rsidR="006B2C94" w:rsidRPr="00AE7F58" w:rsidRDefault="006B2C94" w:rsidP="00B831E3">
      <w:pPr>
        <w:spacing w:line="276" w:lineRule="auto"/>
        <w:ind w:left="0" w:firstLine="0"/>
        <w:rPr>
          <w:b/>
          <w:sz w:val="28"/>
          <w:lang w:eastAsia="zh-CN"/>
        </w:rPr>
        <w:sectPr w:rsidR="006B2C94" w:rsidRPr="00AE7F58" w:rsidSect="00657EF3">
          <w:type w:val="continuous"/>
          <w:pgSz w:w="11906" w:h="16838"/>
          <w:pgMar w:top="1440" w:right="1800" w:bottom="1440" w:left="1800" w:header="709" w:footer="709" w:gutter="0"/>
          <w:cols w:space="708"/>
          <w:docGrid w:linePitch="360"/>
        </w:sectPr>
      </w:pPr>
    </w:p>
    <w:p w14:paraId="7AA3677F" w14:textId="4FAFA264" w:rsidR="00643319" w:rsidRDefault="009A4EF7" w:rsidP="00643319">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lastRenderedPageBreak/>
        <w:t>单元</w:t>
      </w:r>
      <w:r w:rsidRPr="009A4EF7">
        <w:rPr>
          <w:rFonts w:eastAsia="SimSun"/>
          <w:b/>
          <w:noProof/>
          <w:lang w:eastAsia="zh-CN"/>
        </w:rPr>
        <w:t>3.3</w:t>
      </w:r>
      <w:r w:rsidRPr="009A4EF7">
        <w:rPr>
          <w:rFonts w:ascii="新細明體" w:eastAsia="SimSun" w:hAnsi="新細明體" w:hint="eastAsia"/>
          <w:b/>
          <w:noProof/>
          <w:lang w:eastAsia="zh-CN"/>
        </w:rPr>
        <w:t>：国家的政治体制和国家参与国际事务</w:t>
      </w:r>
    </w:p>
    <w:p w14:paraId="69C678F5" w14:textId="6EFE48C0" w:rsidR="00643319" w:rsidRDefault="009A4EF7" w:rsidP="00643319">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t>（第十课节）</w:t>
      </w:r>
    </w:p>
    <w:p w14:paraId="7E1B38B9" w14:textId="4356B363" w:rsidR="00643319" w:rsidRDefault="009A4EF7" w:rsidP="00643319">
      <w:pPr>
        <w:spacing w:line="276" w:lineRule="auto"/>
        <w:ind w:left="0" w:firstLine="0"/>
        <w:jc w:val="center"/>
        <w:rPr>
          <w:rFonts w:ascii="新細明體" w:hAnsi="新細明體"/>
          <w:b/>
          <w:lang w:eastAsia="zh-HK"/>
        </w:rPr>
      </w:pPr>
      <w:r w:rsidRPr="009A4EF7">
        <w:rPr>
          <w:rFonts w:ascii="新細明體" w:eastAsia="SimSun" w:hAnsi="新細明體" w:hint="eastAsia"/>
          <w:b/>
          <w:lang w:eastAsia="zh-CN"/>
        </w:rPr>
        <w:t>学与教材料</w:t>
      </w:r>
    </w:p>
    <w:p w14:paraId="755C1CB8" w14:textId="77777777" w:rsidR="00A37765" w:rsidRDefault="00A37765" w:rsidP="00391477">
      <w:pPr>
        <w:ind w:left="0" w:firstLine="0"/>
        <w:rPr>
          <w:rFonts w:ascii="微軟正黑體" w:eastAsia="微軟正黑體" w:hAnsi="微軟正黑體"/>
          <w:b/>
          <w:sz w:val="28"/>
          <w:lang w:eastAsia="zh-CN"/>
        </w:rPr>
      </w:pPr>
    </w:p>
    <w:p w14:paraId="69C6C770" w14:textId="44F2A4E3" w:rsidR="00391477" w:rsidRPr="00E60293" w:rsidRDefault="009A4EF7" w:rsidP="00391477">
      <w:pPr>
        <w:ind w:left="0" w:firstLine="0"/>
        <w:rPr>
          <w:rFonts w:ascii="微軟正黑體" w:eastAsia="微軟正黑體" w:hAnsi="微軟正黑體"/>
          <w:b/>
          <w:sz w:val="32"/>
          <w:szCs w:val="28"/>
          <w:lang w:eastAsia="zh-CN"/>
        </w:rPr>
      </w:pPr>
      <w:r w:rsidRPr="009A4EF7">
        <w:rPr>
          <w:rFonts w:ascii="微軟正黑體" w:eastAsia="SimSun" w:hAnsi="微軟正黑體" w:hint="eastAsia"/>
          <w:b/>
          <w:sz w:val="28"/>
          <w:lang w:eastAsia="zh-CN"/>
        </w:rPr>
        <w:t>「一带一路」对国家带来的机遇与挑战：保障国家安全</w:t>
      </w:r>
    </w:p>
    <w:p w14:paraId="0B62986F" w14:textId="5F12A2E2" w:rsidR="00B831E3" w:rsidRPr="00AE7F58" w:rsidRDefault="009A4EF7" w:rsidP="00B831E3">
      <w:pPr>
        <w:tabs>
          <w:tab w:val="left" w:pos="1701"/>
        </w:tabs>
        <w:ind w:left="1701" w:hanging="1701"/>
        <w:rPr>
          <w:rFonts w:eastAsia="微軟正黑體"/>
          <w:b/>
          <w:sz w:val="28"/>
          <w:szCs w:val="28"/>
          <w:lang w:eastAsia="zh-HK"/>
        </w:rPr>
      </w:pPr>
      <w:r w:rsidRPr="009A4EF7">
        <w:rPr>
          <w:rFonts w:eastAsia="SimSun" w:hint="eastAsia"/>
          <w:b/>
          <w:sz w:val="28"/>
          <w:szCs w:val="28"/>
          <w:lang w:eastAsia="zh-CN"/>
        </w:rPr>
        <w:t>工作纸十七：「一带一路」对国家安全（资源安全）带来的机遇与挑战</w:t>
      </w:r>
    </w:p>
    <w:p w14:paraId="607E9092" w14:textId="77777777" w:rsidR="00B831E3" w:rsidRPr="00AE7F58" w:rsidRDefault="00B831E3" w:rsidP="00B831E3">
      <w:pPr>
        <w:ind w:left="0" w:firstLine="0"/>
        <w:rPr>
          <w:lang w:eastAsia="zh-CN"/>
        </w:rPr>
      </w:pPr>
    </w:p>
    <w:p w14:paraId="727D1E5B" w14:textId="3026F55F" w:rsidR="00B831E3" w:rsidRPr="00643319" w:rsidRDefault="009A4EF7" w:rsidP="00B831E3">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643319" w:rsidRPr="00643319" w14:paraId="2D455919" w14:textId="77777777" w:rsidTr="004C11A6">
        <w:tc>
          <w:tcPr>
            <w:tcW w:w="8296" w:type="dxa"/>
            <w:shd w:val="clear" w:color="auto" w:fill="auto"/>
          </w:tcPr>
          <w:p w14:paraId="450289C9" w14:textId="211CE729" w:rsidR="00643319" w:rsidRPr="00643319" w:rsidRDefault="009A4EF7" w:rsidP="00643319">
            <w:pPr>
              <w:tabs>
                <w:tab w:val="left" w:pos="1560"/>
              </w:tabs>
              <w:spacing w:before="60"/>
              <w:ind w:left="1559" w:hanging="1559"/>
              <w:jc w:val="center"/>
              <w:rPr>
                <w:rFonts w:ascii="微軟正黑體" w:eastAsia="微軟正黑體" w:hAnsi="微軟正黑體"/>
                <w:b/>
                <w:lang w:eastAsia="zh-CN"/>
              </w:rPr>
            </w:pPr>
            <w:r w:rsidRPr="009A4EF7">
              <w:rPr>
                <w:rFonts w:ascii="微軟正黑體" w:eastAsia="SimSun" w:hAnsi="微軟正黑體" w:hint="eastAsia"/>
                <w:b/>
                <w:lang w:eastAsia="zh-CN"/>
              </w:rPr>
              <w:t>《新时代的中国能源发展》白皮书</w:t>
            </w:r>
          </w:p>
          <w:p w14:paraId="0D6CC042" w14:textId="70AF5219" w:rsidR="00643319" w:rsidRPr="00643319" w:rsidRDefault="009A4EF7" w:rsidP="00643319">
            <w:pPr>
              <w:tabs>
                <w:tab w:val="left" w:pos="1560"/>
              </w:tabs>
              <w:spacing w:before="60"/>
              <w:ind w:left="1559" w:hanging="1559"/>
              <w:jc w:val="center"/>
              <w:rPr>
                <w:rFonts w:ascii="微軟正黑體" w:eastAsia="微軟正黑體" w:hAnsi="微軟正黑體"/>
                <w:lang w:eastAsia="zh-CN"/>
              </w:rPr>
            </w:pPr>
            <w:r w:rsidRPr="009A4EF7">
              <w:rPr>
                <w:rFonts w:ascii="微軟正黑體" w:eastAsia="SimSun" w:hAnsi="微軟正黑體" w:hint="eastAsia"/>
                <w:lang w:eastAsia="zh-CN"/>
              </w:rPr>
              <w:t>中华人民共和国国务院新闻办公室</w:t>
            </w:r>
          </w:p>
          <w:p w14:paraId="20186E75" w14:textId="073CF2B1" w:rsidR="00643319" w:rsidRPr="00643319" w:rsidRDefault="009A4EF7" w:rsidP="00643319">
            <w:pPr>
              <w:tabs>
                <w:tab w:val="left" w:pos="1560"/>
              </w:tabs>
              <w:spacing w:before="60"/>
              <w:ind w:left="1559" w:hanging="1559"/>
              <w:jc w:val="center"/>
              <w:rPr>
                <w:rFonts w:ascii="微軟正黑體" w:eastAsia="微軟正黑體" w:hAnsi="微軟正黑體"/>
                <w:lang w:eastAsia="zh-CN"/>
              </w:rPr>
            </w:pPr>
            <w:r w:rsidRPr="009A4EF7">
              <w:rPr>
                <w:rFonts w:ascii="微軟正黑體" w:eastAsia="SimSun" w:hAnsi="微軟正黑體" w:hint="eastAsia"/>
                <w:lang w:eastAsia="zh-CN"/>
              </w:rPr>
              <w:t>（</w:t>
            </w:r>
            <w:r w:rsidRPr="009A4EF7">
              <w:rPr>
                <w:rFonts w:ascii="微軟正黑體" w:eastAsia="SimSun" w:hAnsi="微軟正黑體"/>
                <w:lang w:eastAsia="zh-CN"/>
              </w:rPr>
              <w:t>2020</w:t>
            </w:r>
            <w:r w:rsidRPr="009A4EF7">
              <w:rPr>
                <w:rFonts w:ascii="微軟正黑體" w:eastAsia="SimSun" w:hAnsi="微軟正黑體" w:hint="eastAsia"/>
                <w:lang w:eastAsia="zh-CN"/>
              </w:rPr>
              <w:t>年</w:t>
            </w:r>
            <w:r w:rsidRPr="009A4EF7">
              <w:rPr>
                <w:rFonts w:ascii="微軟正黑體" w:eastAsia="SimSun" w:hAnsi="微軟正黑體"/>
                <w:lang w:eastAsia="zh-CN"/>
              </w:rPr>
              <w:t>12</w:t>
            </w:r>
            <w:r w:rsidRPr="009A4EF7">
              <w:rPr>
                <w:rFonts w:ascii="微軟正黑體" w:eastAsia="SimSun" w:hAnsi="微軟正黑體" w:hint="eastAsia"/>
                <w:lang w:eastAsia="zh-CN"/>
              </w:rPr>
              <w:t>月</w:t>
            </w:r>
            <w:r w:rsidRPr="009A4EF7">
              <w:rPr>
                <w:rFonts w:ascii="微軟正黑體" w:eastAsia="SimSun" w:hAnsi="微軟正黑體"/>
                <w:lang w:eastAsia="zh-CN"/>
              </w:rPr>
              <w:t>21</w:t>
            </w:r>
            <w:r w:rsidRPr="009A4EF7">
              <w:rPr>
                <w:rFonts w:ascii="微軟正黑體" w:eastAsia="SimSun" w:hAnsi="微軟正黑體" w:hint="eastAsia"/>
                <w:lang w:eastAsia="zh-CN"/>
              </w:rPr>
              <w:t>日）</w:t>
            </w:r>
          </w:p>
          <w:p w14:paraId="6452471C" w14:textId="073BF145" w:rsidR="00643319" w:rsidRPr="00643319" w:rsidRDefault="009A4EF7" w:rsidP="00643319">
            <w:pPr>
              <w:tabs>
                <w:tab w:val="left" w:pos="1560"/>
              </w:tabs>
              <w:spacing w:before="60"/>
              <w:ind w:left="1559" w:hanging="1559"/>
              <w:jc w:val="both"/>
              <w:rPr>
                <w:rFonts w:ascii="微軟正黑體" w:eastAsia="微軟正黑體" w:hAnsi="微軟正黑體"/>
                <w:lang w:eastAsia="zh-CN"/>
              </w:rPr>
            </w:pPr>
            <w:r w:rsidRPr="009A4EF7">
              <w:rPr>
                <w:rFonts w:ascii="微軟正黑體" w:eastAsia="SimSun" w:hAnsi="微軟正黑體" w:hint="eastAsia"/>
                <w:lang w:eastAsia="zh-CN"/>
              </w:rPr>
              <w:t>七、全方位加强能源国际合作</w:t>
            </w:r>
          </w:p>
          <w:p w14:paraId="437ED763" w14:textId="1B94E5B2" w:rsidR="00643319" w:rsidRPr="00643319" w:rsidRDefault="009A4EF7" w:rsidP="00643319">
            <w:pPr>
              <w:tabs>
                <w:tab w:val="left" w:pos="1560"/>
              </w:tabs>
              <w:spacing w:before="60"/>
              <w:ind w:left="1559" w:hanging="1559"/>
              <w:jc w:val="both"/>
              <w:rPr>
                <w:rFonts w:ascii="微軟正黑體" w:eastAsia="微軟正黑體" w:hAnsi="微軟正黑體"/>
                <w:lang w:eastAsia="zh-CN"/>
              </w:rPr>
            </w:pPr>
            <w:r w:rsidRPr="009A4EF7">
              <w:rPr>
                <w:rFonts w:ascii="微軟正黑體" w:eastAsia="SimSun" w:hAnsi="微軟正黑體" w:hint="eastAsia"/>
                <w:lang w:eastAsia="zh-CN"/>
              </w:rPr>
              <w:t>（二）着力推进共建「一带一路」能源合作</w:t>
            </w:r>
          </w:p>
          <w:p w14:paraId="7419BF1D" w14:textId="44E5D238" w:rsidR="00643319" w:rsidRPr="00643319" w:rsidRDefault="009A4EF7" w:rsidP="00643319">
            <w:pPr>
              <w:spacing w:before="60"/>
              <w:ind w:left="0" w:firstLine="567"/>
              <w:jc w:val="both"/>
              <w:rPr>
                <w:rFonts w:ascii="微軟正黑體" w:eastAsia="微軟正黑體" w:hAnsi="微軟正黑體"/>
                <w:lang w:eastAsia="zh-CN"/>
              </w:rPr>
            </w:pPr>
            <w:r w:rsidRPr="009A4EF7">
              <w:rPr>
                <w:rFonts w:ascii="微軟正黑體" w:eastAsia="SimSun" w:hAnsi="微軟正黑體" w:hint="eastAsia"/>
                <w:lang w:eastAsia="zh-CN"/>
              </w:rPr>
              <w:t>中国秉持共商共建共享原则，坚持开放、绿色、廉洁理念，努力实现高标准、惠民生、可持续的目标，同各国在共建「一带一路」框架下加强能源合作，在实现自身发展的同时更多惠及其他国家和人民，为推动共同发展创造有利条件。</w:t>
            </w:r>
          </w:p>
          <w:p w14:paraId="1AC5A6AF" w14:textId="0A982EF7" w:rsidR="00643319" w:rsidRPr="00643319" w:rsidRDefault="009A4EF7" w:rsidP="00643319">
            <w:pPr>
              <w:spacing w:before="60"/>
              <w:ind w:left="0" w:firstLine="567"/>
              <w:jc w:val="both"/>
              <w:rPr>
                <w:rFonts w:ascii="微軟正黑體" w:eastAsia="微軟正黑體" w:hAnsi="微軟正黑體"/>
                <w:lang w:eastAsia="zh-CN"/>
              </w:rPr>
            </w:pPr>
            <w:r w:rsidRPr="009A4EF7">
              <w:rPr>
                <w:rFonts w:ascii="微軟正黑體" w:eastAsia="SimSun" w:hAnsi="微軟正黑體"/>
                <w:lang w:eastAsia="zh-CN"/>
              </w:rPr>
              <w:t>… …</w:t>
            </w:r>
          </w:p>
          <w:p w14:paraId="2B9857D3" w14:textId="0FB9C579" w:rsidR="00643319" w:rsidRPr="00643319" w:rsidRDefault="009A4EF7" w:rsidP="00643319">
            <w:pPr>
              <w:spacing w:before="60"/>
              <w:ind w:left="0" w:firstLine="567"/>
              <w:jc w:val="both"/>
              <w:rPr>
                <w:rFonts w:ascii="微軟正黑體" w:eastAsia="微軟正黑體" w:hAnsi="微軟正黑體"/>
                <w:lang w:eastAsia="zh-CN"/>
              </w:rPr>
            </w:pPr>
            <w:r w:rsidRPr="009A4EF7">
              <w:rPr>
                <w:rFonts w:ascii="微軟正黑體" w:eastAsia="SimSun" w:hAnsi="微軟正黑體" w:hint="eastAsia"/>
                <w:lang w:eastAsia="zh-CN"/>
              </w:rPr>
              <w:t>加强能源基础设施互联互通。积极推动跨国、跨区域能源基础设施联通，为能源资源互补协作和互惠贸易创造条件。中俄、中国、中亚、中缅油气管道等一批标志性的能源重大项目建成投运，中国与周边</w:t>
            </w:r>
            <w:r w:rsidRPr="009A4EF7">
              <w:rPr>
                <w:rFonts w:ascii="微軟正黑體" w:eastAsia="SimSun" w:hAnsi="微軟正黑體"/>
                <w:lang w:eastAsia="zh-CN"/>
              </w:rPr>
              <w:t>7</w:t>
            </w:r>
            <w:r w:rsidRPr="009A4EF7">
              <w:rPr>
                <w:rFonts w:ascii="微軟正黑體" w:eastAsia="SimSun" w:hAnsi="微軟正黑體" w:hint="eastAsia"/>
                <w:lang w:eastAsia="zh-CN"/>
              </w:rPr>
              <w:t>个国家实现电力联网，能源基础设施互联互通水平显著提升，在更大范围内促进能源资源优化配置，促进区域国家经济合作。</w:t>
            </w:r>
          </w:p>
          <w:p w14:paraId="0E6E01BD" w14:textId="0909F63A" w:rsidR="00643319" w:rsidRPr="00643319" w:rsidRDefault="009A4EF7" w:rsidP="004C11A6">
            <w:pPr>
              <w:spacing w:before="60"/>
              <w:ind w:left="0" w:firstLine="567"/>
              <w:jc w:val="both"/>
              <w:rPr>
                <w:rFonts w:ascii="微軟正黑體" w:eastAsia="微軟正黑體" w:hAnsi="微軟正黑體"/>
                <w:lang w:eastAsia="zh-HK"/>
              </w:rPr>
            </w:pPr>
            <w:r w:rsidRPr="009A4EF7">
              <w:rPr>
                <w:rFonts w:ascii="微軟正黑體" w:eastAsia="SimSun" w:hAnsi="微軟正黑體" w:hint="eastAsia"/>
                <w:lang w:eastAsia="zh-CN"/>
              </w:rPr>
              <w:t>提高全球能源可及性。积极推动「确保人人获得负担得起的、可靠和可持续的现代能源」可持续发展目标的国内落实，积极参与能源可及性国际合作，采用多种融资模式为无电地区因地制宜开发并网、微网和离网电力项目，为使用传统炊事燃料的地区捐赠清洁炉灶，提高合作国能源普及水平，惠及当地民生。</w:t>
            </w:r>
          </w:p>
        </w:tc>
      </w:tr>
    </w:tbl>
    <w:p w14:paraId="5877D8B7" w14:textId="7EFF1315" w:rsidR="00865857" w:rsidRPr="00AE7F58" w:rsidRDefault="009A4EF7" w:rsidP="00865857">
      <w:pPr>
        <w:ind w:left="0" w:firstLine="0"/>
        <w:rPr>
          <w:lang w:eastAsia="zh-HK"/>
        </w:rPr>
      </w:pPr>
      <w:r w:rsidRPr="009A4EF7">
        <w:rPr>
          <w:rFonts w:eastAsia="SimSun" w:hint="eastAsia"/>
          <w:sz w:val="22"/>
          <w:szCs w:val="22"/>
          <w:lang w:eastAsia="zh-CN"/>
        </w:rPr>
        <w:t>资料来源：中国政府网，</w:t>
      </w:r>
      <w:r w:rsidRPr="009A4EF7">
        <w:rPr>
          <w:rFonts w:eastAsia="SimSun"/>
          <w:sz w:val="22"/>
          <w:szCs w:val="22"/>
          <w:lang w:eastAsia="zh-CN"/>
        </w:rPr>
        <w:t>http://www.gov.cn/zhengce/2020-12/21/content_5571916.htm</w:t>
      </w:r>
    </w:p>
    <w:p w14:paraId="08C1CD02" w14:textId="77777777" w:rsidR="005015FD" w:rsidRDefault="005015FD" w:rsidP="004C11A6">
      <w:pPr>
        <w:tabs>
          <w:tab w:val="left" w:pos="284"/>
          <w:tab w:val="left" w:pos="993"/>
        </w:tabs>
        <w:spacing w:line="276" w:lineRule="auto"/>
        <w:ind w:left="993" w:firstLine="0"/>
        <w:rPr>
          <w:rFonts w:eastAsiaTheme="minorEastAsia"/>
        </w:rPr>
      </w:pPr>
    </w:p>
    <w:p w14:paraId="0DE2881E" w14:textId="4C1BF0A5" w:rsidR="005015FD" w:rsidRPr="00E60293" w:rsidRDefault="009A4EF7" w:rsidP="005015FD">
      <w:pPr>
        <w:numPr>
          <w:ilvl w:val="0"/>
          <w:numId w:val="46"/>
        </w:numPr>
        <w:tabs>
          <w:tab w:val="left" w:pos="284"/>
          <w:tab w:val="left" w:pos="993"/>
        </w:tabs>
        <w:spacing w:line="276" w:lineRule="auto"/>
        <w:ind w:left="993" w:hanging="993"/>
        <w:rPr>
          <w:rFonts w:eastAsiaTheme="minorEastAsia"/>
          <w:lang w:eastAsia="zh-CN"/>
        </w:rPr>
      </w:pPr>
      <w:r w:rsidRPr="009A4EF7">
        <w:rPr>
          <w:rFonts w:eastAsia="SimSun"/>
          <w:lang w:eastAsia="zh-CN"/>
        </w:rPr>
        <w:t>(a)</w:t>
      </w:r>
      <w:r w:rsidRPr="00E60293">
        <w:rPr>
          <w:rFonts w:eastAsiaTheme="minorEastAsia"/>
          <w:lang w:eastAsia="zh-CN"/>
        </w:rPr>
        <w:tab/>
      </w:r>
      <w:r w:rsidRPr="009A4EF7">
        <w:rPr>
          <w:rFonts w:eastAsia="SimSun" w:hint="eastAsia"/>
          <w:lang w:eastAsia="zh-CN"/>
        </w:rPr>
        <w:t>根据资料一，在「一带一路」的框架下，有甚么标志性的能源重大项目建成投运？</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015FD" w:rsidRPr="00E60293" w14:paraId="1AA96AF2" w14:textId="77777777" w:rsidTr="004668E2">
        <w:tc>
          <w:tcPr>
            <w:tcW w:w="7313" w:type="dxa"/>
          </w:tcPr>
          <w:p w14:paraId="468C97D4" w14:textId="21A84EB6" w:rsidR="005015FD" w:rsidRPr="00E60293" w:rsidRDefault="009A4EF7" w:rsidP="004668E2">
            <w:pPr>
              <w:spacing w:line="360" w:lineRule="auto"/>
              <w:ind w:left="0" w:firstLine="0"/>
              <w:rPr>
                <w:rFonts w:eastAsiaTheme="minorEastAsia"/>
                <w:i/>
                <w:color w:val="FF0000"/>
                <w:lang w:eastAsia="zh-CN"/>
              </w:rPr>
            </w:pPr>
            <w:r w:rsidRPr="009A4EF7">
              <w:rPr>
                <w:rFonts w:eastAsia="SimSun" w:hint="eastAsia"/>
                <w:i/>
                <w:color w:val="FF0000"/>
                <w:lang w:eastAsia="zh-CN"/>
              </w:rPr>
              <w:t>中俄、中国、中亚、中缅油气管道。</w:t>
            </w:r>
          </w:p>
        </w:tc>
      </w:tr>
    </w:tbl>
    <w:p w14:paraId="707891F7" w14:textId="77777777" w:rsidR="00DB3043" w:rsidRDefault="00DB3043" w:rsidP="00DB3043">
      <w:pPr>
        <w:tabs>
          <w:tab w:val="left" w:pos="426"/>
          <w:tab w:val="left" w:pos="993"/>
        </w:tabs>
        <w:spacing w:line="276" w:lineRule="auto"/>
        <w:ind w:leftChars="113" w:left="986" w:hangingChars="298" w:hanging="715"/>
        <w:jc w:val="both"/>
        <w:rPr>
          <w:rFonts w:eastAsiaTheme="minorEastAsia"/>
          <w:szCs w:val="28"/>
          <w:lang w:eastAsia="zh-CN"/>
        </w:rPr>
      </w:pPr>
    </w:p>
    <w:p w14:paraId="5C849894" w14:textId="7A4F9575" w:rsidR="00DB3043" w:rsidRPr="00E60293" w:rsidRDefault="009A4EF7" w:rsidP="00DB3043">
      <w:pPr>
        <w:tabs>
          <w:tab w:val="left" w:pos="426"/>
          <w:tab w:val="left" w:pos="993"/>
        </w:tabs>
        <w:spacing w:line="276" w:lineRule="auto"/>
        <w:ind w:leftChars="113" w:left="986" w:hangingChars="298" w:hanging="715"/>
        <w:jc w:val="both"/>
        <w:rPr>
          <w:rFonts w:eastAsiaTheme="minorEastAsia"/>
          <w:szCs w:val="28"/>
          <w:lang w:eastAsia="zh-HK"/>
        </w:rPr>
      </w:pPr>
      <w:r w:rsidRPr="009A4EF7">
        <w:rPr>
          <w:rFonts w:eastAsia="SimSun"/>
          <w:szCs w:val="28"/>
          <w:lang w:eastAsia="zh-CN"/>
        </w:rPr>
        <w:t>(b)</w:t>
      </w:r>
      <w:r w:rsidRPr="00E60293">
        <w:rPr>
          <w:rFonts w:eastAsiaTheme="minorEastAsia"/>
          <w:lang w:eastAsia="zh-CN"/>
        </w:rPr>
        <w:tab/>
      </w:r>
      <w:r w:rsidRPr="00E60293">
        <w:rPr>
          <w:rFonts w:eastAsiaTheme="minorEastAsia"/>
          <w:lang w:eastAsia="zh-CN"/>
        </w:rPr>
        <w:tab/>
      </w:r>
      <w:r w:rsidRPr="009A4EF7">
        <w:rPr>
          <w:rFonts w:eastAsia="SimSun"/>
          <w:lang w:eastAsia="zh-CN"/>
        </w:rPr>
        <w:t>1.(a)</w:t>
      </w:r>
      <w:r w:rsidRPr="009A4EF7">
        <w:rPr>
          <w:rFonts w:eastAsia="SimSun" w:hint="eastAsia"/>
          <w:lang w:eastAsia="zh-CN"/>
        </w:rPr>
        <w:t>答案所述的项目会否面对「活动十」</w:t>
      </w:r>
      <w:r w:rsidRPr="009A4EF7">
        <w:rPr>
          <w:rFonts w:eastAsia="SimSun"/>
          <w:lang w:eastAsia="zh-CN"/>
        </w:rPr>
        <w:t>2.(b)</w:t>
      </w:r>
      <w:r w:rsidRPr="009A4EF7">
        <w:rPr>
          <w:rFonts w:eastAsia="SimSun" w:hint="eastAsia"/>
          <w:lang w:eastAsia="zh-CN"/>
        </w:rPr>
        <w:t>答案述及的风险？为甚么？</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DB3043" w:rsidRPr="00E60293" w14:paraId="1E963CCE" w14:textId="77777777" w:rsidTr="000D26DB">
        <w:tc>
          <w:tcPr>
            <w:tcW w:w="7313" w:type="dxa"/>
          </w:tcPr>
          <w:p w14:paraId="65DE5CAD" w14:textId="1FE6D615" w:rsidR="00DB3043" w:rsidRPr="00E60293" w:rsidRDefault="009A4EF7" w:rsidP="000D26DB">
            <w:pPr>
              <w:spacing w:line="360" w:lineRule="auto"/>
              <w:ind w:left="0" w:firstLine="0"/>
              <w:rPr>
                <w:rFonts w:eastAsiaTheme="minorEastAsia"/>
                <w:i/>
                <w:color w:val="FF0000"/>
                <w:lang w:eastAsia="zh-CN"/>
              </w:rPr>
            </w:pPr>
            <w:r w:rsidRPr="009A4EF7">
              <w:rPr>
                <w:rFonts w:eastAsia="SimSun" w:hint="eastAsia"/>
                <w:i/>
                <w:color w:val="FF0000"/>
                <w:lang w:eastAsia="zh-CN"/>
              </w:rPr>
              <w:t>不会，因为这些项目是透过陆路进行运输，免除经霍尔木兹海峡</w:t>
            </w:r>
          </w:p>
        </w:tc>
      </w:tr>
      <w:tr w:rsidR="00DB3043" w:rsidRPr="00E60293" w14:paraId="25A0204E" w14:textId="77777777" w:rsidTr="000D26DB">
        <w:tc>
          <w:tcPr>
            <w:tcW w:w="7313" w:type="dxa"/>
          </w:tcPr>
          <w:p w14:paraId="04A76A27" w14:textId="02DC4746" w:rsidR="00DB3043" w:rsidRPr="00E60293" w:rsidRDefault="009A4EF7" w:rsidP="000D26DB">
            <w:pPr>
              <w:spacing w:line="360" w:lineRule="auto"/>
              <w:ind w:left="0" w:firstLine="0"/>
              <w:rPr>
                <w:rFonts w:eastAsiaTheme="minorEastAsia"/>
                <w:i/>
                <w:color w:val="FF0000"/>
                <w:lang w:eastAsia="zh-HK"/>
              </w:rPr>
            </w:pPr>
            <w:r w:rsidRPr="009A4EF7">
              <w:rPr>
                <w:rFonts w:eastAsia="SimSun" w:hint="eastAsia"/>
                <w:i/>
                <w:color w:val="FF0000"/>
                <w:lang w:eastAsia="zh-CN"/>
              </w:rPr>
              <w:lastRenderedPageBreak/>
              <w:t>和马六甲海峡的狭窄航道的风险。</w:t>
            </w:r>
          </w:p>
        </w:tc>
      </w:tr>
    </w:tbl>
    <w:p w14:paraId="0B04046A" w14:textId="77777777" w:rsidR="005015FD" w:rsidRPr="00E60293" w:rsidRDefault="005015FD" w:rsidP="005015FD">
      <w:pPr>
        <w:tabs>
          <w:tab w:val="left" w:pos="426"/>
          <w:tab w:val="left" w:pos="993"/>
        </w:tabs>
        <w:ind w:leftChars="177" w:left="987" w:hangingChars="234" w:hanging="562"/>
        <w:jc w:val="both"/>
        <w:rPr>
          <w:rFonts w:eastAsiaTheme="minorEastAsia"/>
          <w:szCs w:val="28"/>
          <w:lang w:eastAsia="zh-CN"/>
        </w:rPr>
      </w:pPr>
    </w:p>
    <w:p w14:paraId="342A1333" w14:textId="4EBC43F4" w:rsidR="005015FD" w:rsidRPr="00E60293" w:rsidRDefault="009A4EF7" w:rsidP="004C11A6">
      <w:pPr>
        <w:ind w:leftChars="113" w:left="991" w:hangingChars="300" w:hanging="720"/>
        <w:rPr>
          <w:lang w:eastAsia="zh-CN"/>
        </w:rPr>
      </w:pPr>
      <w:r w:rsidRPr="009A4EF7">
        <w:rPr>
          <w:rFonts w:eastAsia="SimSun"/>
          <w:lang w:eastAsia="zh-CN"/>
        </w:rPr>
        <w:t xml:space="preserve">(c)       </w:t>
      </w:r>
      <w:r w:rsidRPr="009A4EF7">
        <w:rPr>
          <w:rFonts w:eastAsia="SimSun" w:hint="eastAsia"/>
          <w:lang w:eastAsia="zh-CN"/>
        </w:rPr>
        <w:t>根据资料一，除了建设陆上油气管道外，中国与周边</w:t>
      </w:r>
      <w:r w:rsidRPr="009A4EF7">
        <w:rPr>
          <w:rFonts w:eastAsia="SimSun"/>
          <w:lang w:eastAsia="zh-CN"/>
        </w:rPr>
        <w:t>7</w:t>
      </w:r>
      <w:r w:rsidRPr="009A4EF7">
        <w:rPr>
          <w:rFonts w:eastAsia="SimSun" w:hint="eastAsia"/>
          <w:lang w:eastAsia="zh-CN"/>
        </w:rPr>
        <w:t>个国家还有哪些能源项目的合作？</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015FD" w:rsidRPr="00E60293" w14:paraId="2F0E5049" w14:textId="77777777" w:rsidTr="004668E2">
        <w:tc>
          <w:tcPr>
            <w:tcW w:w="7313" w:type="dxa"/>
          </w:tcPr>
          <w:p w14:paraId="4D2F6A50" w14:textId="612A5F54" w:rsidR="005015FD" w:rsidRPr="00E60293" w:rsidRDefault="009A4EF7" w:rsidP="004668E2">
            <w:pPr>
              <w:spacing w:line="360" w:lineRule="auto"/>
              <w:ind w:left="0" w:firstLine="0"/>
              <w:rPr>
                <w:rFonts w:eastAsiaTheme="minorEastAsia"/>
                <w:i/>
                <w:color w:val="FF0000"/>
                <w:lang w:eastAsia="zh-CN"/>
              </w:rPr>
            </w:pPr>
            <w:r w:rsidRPr="009A4EF7">
              <w:rPr>
                <w:rFonts w:eastAsia="SimSun" w:hint="eastAsia"/>
                <w:i/>
                <w:color w:val="FF0000"/>
                <w:lang w:eastAsia="zh-CN"/>
              </w:rPr>
              <w:t>电力联网，促进能源基础设施互联互通。</w:t>
            </w:r>
          </w:p>
        </w:tc>
      </w:tr>
    </w:tbl>
    <w:p w14:paraId="532AD676" w14:textId="77777777" w:rsidR="00DB3043" w:rsidRDefault="00DB3043" w:rsidP="005015FD">
      <w:pPr>
        <w:ind w:leftChars="177" w:left="989" w:hangingChars="235" w:hanging="564"/>
        <w:rPr>
          <w:lang w:eastAsia="zh-CN"/>
        </w:rPr>
      </w:pPr>
    </w:p>
    <w:p w14:paraId="2D7253D2" w14:textId="5F749746" w:rsidR="005015FD" w:rsidRDefault="009A4EF7" w:rsidP="002F1C90">
      <w:pPr>
        <w:ind w:leftChars="48" w:left="537" w:hangingChars="176" w:hanging="422"/>
        <w:rPr>
          <w:rFonts w:eastAsiaTheme="minorEastAsia"/>
          <w:lang w:eastAsia="zh-CN"/>
        </w:rPr>
      </w:pPr>
      <w:r w:rsidRPr="009A4EF7">
        <w:rPr>
          <w:rFonts w:eastAsia="SimSun"/>
          <w:lang w:eastAsia="zh-CN"/>
        </w:rPr>
        <w:t xml:space="preserve">  (d)          </w:t>
      </w:r>
      <w:r w:rsidRPr="009A4EF7">
        <w:rPr>
          <w:rFonts w:eastAsia="SimSun" w:hint="eastAsia"/>
          <w:lang w:eastAsia="zh-CN"/>
        </w:rPr>
        <w:t>承上题，中国与周边</w:t>
      </w:r>
      <w:r w:rsidRPr="009A4EF7">
        <w:rPr>
          <w:rFonts w:eastAsia="SimSun"/>
          <w:lang w:eastAsia="zh-CN"/>
        </w:rPr>
        <w:t>7</w:t>
      </w:r>
      <w:r w:rsidRPr="009A4EF7">
        <w:rPr>
          <w:rFonts w:eastAsia="SimSun" w:hint="eastAsia"/>
          <w:lang w:eastAsia="zh-CN"/>
        </w:rPr>
        <w:t>个国家的能源合作项目如何惠及当地民生？</w:t>
      </w:r>
    </w:p>
    <w:tbl>
      <w:tblPr>
        <w:tblStyle w:val="TableGrid41"/>
        <w:tblW w:w="666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084"/>
      </w:tblGrid>
      <w:tr w:rsidR="005015FD" w:rsidRPr="001E3CFE" w14:paraId="04FFD8A0" w14:textId="77777777" w:rsidTr="004668E2">
        <w:tc>
          <w:tcPr>
            <w:tcW w:w="576" w:type="dxa"/>
          </w:tcPr>
          <w:p w14:paraId="160668CC" w14:textId="184AB533" w:rsidR="005015FD" w:rsidRPr="001E3CFE" w:rsidRDefault="009A4EF7" w:rsidP="004668E2">
            <w:pPr>
              <w:rPr>
                <w:rFonts w:eastAsiaTheme="minorEastAsia"/>
                <w:color w:val="000000"/>
              </w:rPr>
            </w:pPr>
            <w:r w:rsidRPr="009A4EF7">
              <w:rPr>
                <w:rFonts w:eastAsia="SimSun"/>
                <w:color w:val="000000"/>
                <w:lang w:eastAsia="zh-CN"/>
              </w:rPr>
              <w:t>(i)</w:t>
            </w:r>
          </w:p>
        </w:tc>
        <w:tc>
          <w:tcPr>
            <w:tcW w:w="6084" w:type="dxa"/>
          </w:tcPr>
          <w:p w14:paraId="0EEF14DB" w14:textId="6F6D1D4B" w:rsidR="005015FD" w:rsidRPr="001E3CFE" w:rsidRDefault="009A4EF7" w:rsidP="004668E2">
            <w:pPr>
              <w:ind w:left="0" w:firstLine="0"/>
              <w:rPr>
                <w:rFonts w:eastAsiaTheme="minorEastAsia"/>
                <w:color w:val="000000"/>
              </w:rPr>
            </w:pPr>
            <w:r w:rsidRPr="009A4EF7">
              <w:rPr>
                <w:rFonts w:eastAsia="SimSun" w:hint="eastAsia"/>
                <w:color w:val="000000"/>
                <w:lang w:eastAsia="zh-CN"/>
              </w:rPr>
              <w:t>降低能源价格</w:t>
            </w:r>
          </w:p>
        </w:tc>
      </w:tr>
      <w:tr w:rsidR="005015FD" w:rsidRPr="001E3CFE" w14:paraId="10A75AF4" w14:textId="77777777" w:rsidTr="004668E2">
        <w:tc>
          <w:tcPr>
            <w:tcW w:w="576" w:type="dxa"/>
          </w:tcPr>
          <w:p w14:paraId="6626150A" w14:textId="37A4F741" w:rsidR="005015FD" w:rsidRPr="001E3CFE" w:rsidRDefault="009A4EF7" w:rsidP="004668E2">
            <w:pPr>
              <w:rPr>
                <w:rFonts w:eastAsiaTheme="minorEastAsia"/>
                <w:color w:val="000000"/>
              </w:rPr>
            </w:pPr>
            <w:r w:rsidRPr="009A4EF7">
              <w:rPr>
                <w:rFonts w:eastAsia="SimSun"/>
                <w:color w:val="000000"/>
                <w:lang w:eastAsia="zh-CN"/>
              </w:rPr>
              <w:t>(ii)</w:t>
            </w:r>
          </w:p>
        </w:tc>
        <w:tc>
          <w:tcPr>
            <w:tcW w:w="6084" w:type="dxa"/>
          </w:tcPr>
          <w:p w14:paraId="5E021332" w14:textId="340822AB" w:rsidR="005015FD" w:rsidRPr="001E3CFE" w:rsidRDefault="009A4EF7" w:rsidP="004668E2">
            <w:pPr>
              <w:rPr>
                <w:rFonts w:eastAsiaTheme="minorEastAsia"/>
                <w:color w:val="000000"/>
              </w:rPr>
            </w:pPr>
            <w:r w:rsidRPr="009A4EF7">
              <w:rPr>
                <w:rFonts w:eastAsia="SimSun" w:hint="eastAsia"/>
                <w:color w:val="000000"/>
                <w:lang w:eastAsia="zh-CN"/>
              </w:rPr>
              <w:t>提高能源稳定性</w:t>
            </w:r>
          </w:p>
        </w:tc>
      </w:tr>
      <w:tr w:rsidR="005015FD" w:rsidRPr="001E3CFE" w14:paraId="1AAE1A67" w14:textId="77777777" w:rsidTr="004668E2">
        <w:tc>
          <w:tcPr>
            <w:tcW w:w="576" w:type="dxa"/>
          </w:tcPr>
          <w:p w14:paraId="7F590ACB" w14:textId="6348C7F5" w:rsidR="005015FD" w:rsidRPr="001E3CFE" w:rsidRDefault="009A4EF7" w:rsidP="004668E2">
            <w:pPr>
              <w:rPr>
                <w:rFonts w:eastAsiaTheme="minorEastAsia"/>
                <w:color w:val="000000"/>
              </w:rPr>
            </w:pPr>
            <w:r w:rsidRPr="009A4EF7">
              <w:rPr>
                <w:rFonts w:eastAsia="SimSun"/>
                <w:lang w:eastAsia="zh-CN"/>
              </w:rPr>
              <w:t>(iii)</w:t>
            </w:r>
          </w:p>
        </w:tc>
        <w:tc>
          <w:tcPr>
            <w:tcW w:w="6084" w:type="dxa"/>
          </w:tcPr>
          <w:p w14:paraId="16000AE1" w14:textId="18F0D6F9" w:rsidR="005015FD" w:rsidRPr="00C62D1E" w:rsidRDefault="009A4EF7" w:rsidP="004668E2">
            <w:pPr>
              <w:ind w:left="0" w:firstLine="0"/>
              <w:rPr>
                <w:rFonts w:eastAsiaTheme="minorEastAsia"/>
                <w:color w:val="000000"/>
              </w:rPr>
            </w:pPr>
            <w:r w:rsidRPr="009A4EF7">
              <w:rPr>
                <w:rFonts w:eastAsia="SimSun" w:hint="eastAsia"/>
                <w:color w:val="000000"/>
                <w:lang w:eastAsia="zh-CN"/>
              </w:rPr>
              <w:t>发展可持续能源</w:t>
            </w:r>
          </w:p>
        </w:tc>
      </w:tr>
      <w:tr w:rsidR="005015FD" w:rsidRPr="001E3CFE" w14:paraId="6DAD0FAA" w14:textId="77777777" w:rsidTr="004668E2">
        <w:tc>
          <w:tcPr>
            <w:tcW w:w="576" w:type="dxa"/>
          </w:tcPr>
          <w:p w14:paraId="2437B1E5" w14:textId="77E64858" w:rsidR="005015FD" w:rsidRPr="001E3CFE" w:rsidRDefault="009A4EF7" w:rsidP="004668E2">
            <w:pPr>
              <w:rPr>
                <w:rFonts w:eastAsiaTheme="minorEastAsia"/>
                <w:color w:val="000000"/>
              </w:rPr>
            </w:pPr>
            <w:r w:rsidRPr="009A4EF7">
              <w:rPr>
                <w:rFonts w:eastAsia="SimSun"/>
                <w:color w:val="000000"/>
                <w:lang w:eastAsia="zh-CN"/>
              </w:rPr>
              <w:t>A</w:t>
            </w:r>
          </w:p>
          <w:p w14:paraId="07B054D1" w14:textId="344BD190" w:rsidR="005015FD" w:rsidRPr="001E3CFE" w:rsidRDefault="009A4EF7" w:rsidP="004668E2">
            <w:pPr>
              <w:rPr>
                <w:rFonts w:eastAsiaTheme="minorEastAsia"/>
                <w:color w:val="000000"/>
              </w:rPr>
            </w:pPr>
            <w:r w:rsidRPr="009A4EF7">
              <w:rPr>
                <w:rFonts w:eastAsia="SimSun"/>
                <w:color w:val="000000"/>
                <w:lang w:eastAsia="zh-CN"/>
              </w:rPr>
              <w:t>B</w:t>
            </w:r>
          </w:p>
          <w:p w14:paraId="12B2995D" w14:textId="0BE4CB86" w:rsidR="005015FD" w:rsidRPr="001E3CFE" w:rsidRDefault="009A4EF7" w:rsidP="004668E2">
            <w:pPr>
              <w:rPr>
                <w:rFonts w:eastAsiaTheme="minorEastAsia"/>
                <w:color w:val="000000"/>
              </w:rPr>
            </w:pPr>
            <w:r w:rsidRPr="009A4EF7">
              <w:rPr>
                <w:rFonts w:eastAsia="SimSun"/>
                <w:color w:val="000000"/>
                <w:lang w:eastAsia="zh-CN"/>
              </w:rPr>
              <w:t>C</w:t>
            </w:r>
          </w:p>
          <w:p w14:paraId="68B24A8B" w14:textId="08BDC040" w:rsidR="005015FD" w:rsidRPr="001E3CFE" w:rsidRDefault="009A4EF7" w:rsidP="004668E2">
            <w:pPr>
              <w:rPr>
                <w:rFonts w:eastAsiaTheme="minorEastAsia"/>
                <w:color w:val="000000"/>
              </w:rPr>
            </w:pPr>
            <w:r w:rsidRPr="009A4EF7">
              <w:rPr>
                <w:rFonts w:eastAsia="SimSun"/>
                <w:color w:val="000000"/>
                <w:lang w:eastAsia="zh-CN"/>
              </w:rPr>
              <w:t>D</w:t>
            </w:r>
          </w:p>
        </w:tc>
        <w:tc>
          <w:tcPr>
            <w:tcW w:w="6084" w:type="dxa"/>
          </w:tcPr>
          <w:p w14:paraId="1AE29475" w14:textId="75FEE778" w:rsidR="005015FD" w:rsidRPr="001E3CFE" w:rsidRDefault="009A4EF7" w:rsidP="004668E2">
            <w:pPr>
              <w:rPr>
                <w:rFonts w:eastAsiaTheme="minorEastAsia"/>
                <w:color w:val="000000"/>
                <w:lang w:eastAsia="zh-HK"/>
              </w:rPr>
            </w:pPr>
            <w:r w:rsidRPr="009A4EF7">
              <w:rPr>
                <w:rFonts w:eastAsia="SimSun"/>
                <w:color w:val="000000"/>
                <w:lang w:eastAsia="zh-CN"/>
              </w:rPr>
              <w:t>(ii)</w:t>
            </w:r>
            <w:r w:rsidR="005015FD">
              <w:rPr>
                <w:rFonts w:eastAsiaTheme="minorEastAsia"/>
                <w:color w:val="000000"/>
              </w:rPr>
              <w:t xml:space="preserve"> </w:t>
            </w:r>
          </w:p>
          <w:p w14:paraId="01661DCE" w14:textId="6C24E860" w:rsidR="005015FD"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45921E62" w14:textId="23FC88E0" w:rsidR="005015FD"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11A47870" w14:textId="3147B163" w:rsidR="005015FD"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5015FD" w:rsidRPr="001E3CFE" w14:paraId="3F719290" w14:textId="77777777" w:rsidTr="004668E2">
        <w:tc>
          <w:tcPr>
            <w:tcW w:w="6660" w:type="dxa"/>
            <w:gridSpan w:val="2"/>
          </w:tcPr>
          <w:p w14:paraId="233EE8B1" w14:textId="154156E4" w:rsidR="005015FD" w:rsidRPr="001E3CFE" w:rsidRDefault="009A4EF7" w:rsidP="004668E2">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03106400" w14:textId="77777777" w:rsidR="005015FD" w:rsidRDefault="005015FD" w:rsidP="005015FD">
      <w:pPr>
        <w:snapToGrid w:val="0"/>
        <w:ind w:left="0" w:firstLine="0"/>
        <w:rPr>
          <w:rFonts w:ascii="微軟正黑體" w:eastAsia="微軟正黑體" w:hAnsi="微軟正黑體"/>
          <w:b/>
        </w:rPr>
      </w:pPr>
    </w:p>
    <w:p w14:paraId="26D904A1" w14:textId="4A4DC897" w:rsidR="005015FD" w:rsidRPr="00E60293" w:rsidRDefault="009A4EF7" w:rsidP="005015FD">
      <w:pPr>
        <w:snapToGrid w:val="0"/>
        <w:ind w:left="0" w:firstLine="0"/>
        <w:rPr>
          <w:lang w:eastAsia="zh-HK"/>
        </w:rPr>
      </w:pPr>
      <w:r w:rsidRPr="009A4EF7">
        <w:rPr>
          <w:rFonts w:ascii="微軟正黑體" w:eastAsia="SimSun" w:hAnsi="微軟正黑體" w:hint="eastAsia"/>
          <w:b/>
          <w:lang w:eastAsia="zh-CN"/>
        </w:rPr>
        <w:t>资料二</w:t>
      </w:r>
    </w:p>
    <w:tbl>
      <w:tblPr>
        <w:tblStyle w:val="a5"/>
        <w:tblW w:w="0" w:type="auto"/>
        <w:tblLook w:val="04A0" w:firstRow="1" w:lastRow="0" w:firstColumn="1" w:lastColumn="0" w:noHBand="0" w:noVBand="1"/>
      </w:tblPr>
      <w:tblGrid>
        <w:gridCol w:w="8296"/>
      </w:tblGrid>
      <w:tr w:rsidR="005015FD" w:rsidRPr="00E60293" w14:paraId="67264110" w14:textId="77777777" w:rsidTr="004668E2">
        <w:tc>
          <w:tcPr>
            <w:tcW w:w="8296" w:type="dxa"/>
            <w:shd w:val="clear" w:color="auto" w:fill="auto"/>
          </w:tcPr>
          <w:p w14:paraId="6E9369E8" w14:textId="364E3EEF" w:rsidR="005015FD" w:rsidRPr="00E60293" w:rsidRDefault="009A4EF7" w:rsidP="004668E2">
            <w:pPr>
              <w:snapToGrid w:val="0"/>
              <w:jc w:val="center"/>
              <w:rPr>
                <w:rFonts w:ascii="微軟正黑體" w:eastAsia="微軟正黑體" w:hAnsi="微軟正黑體"/>
                <w:b/>
                <w:lang w:eastAsia="zh-CN"/>
              </w:rPr>
            </w:pPr>
            <w:r w:rsidRPr="009A4EF7">
              <w:rPr>
                <w:rFonts w:ascii="微軟正黑體" w:eastAsia="SimSun" w:hAnsi="微軟正黑體" w:hint="eastAsia"/>
                <w:b/>
                <w:lang w:eastAsia="zh-CN"/>
              </w:rPr>
              <w:t>《中华人民共和国国家安全法》</w:t>
            </w:r>
          </w:p>
          <w:p w14:paraId="2852DCD3" w14:textId="175427E2" w:rsidR="005015FD" w:rsidRPr="00E60293" w:rsidRDefault="009A4EF7" w:rsidP="004668E2">
            <w:pPr>
              <w:snapToGrid w:val="0"/>
              <w:ind w:left="0" w:right="-172" w:firstLine="0"/>
              <w:jc w:val="center"/>
              <w:rPr>
                <w:rFonts w:ascii="微軟正黑體" w:eastAsia="微軟正黑體" w:hAnsi="微軟正黑體"/>
                <w:lang w:eastAsia="zh-CN"/>
              </w:rPr>
            </w:pPr>
            <w:r w:rsidRPr="009A4EF7">
              <w:rPr>
                <w:rFonts w:ascii="微軟正黑體" w:eastAsia="SimSun" w:hAnsi="微軟正黑體" w:hint="eastAsia"/>
                <w:lang w:eastAsia="zh-CN"/>
              </w:rPr>
              <w:t>（</w:t>
            </w:r>
            <w:r w:rsidRPr="009A4EF7">
              <w:rPr>
                <w:rFonts w:ascii="微軟正黑體" w:eastAsia="SimSun" w:hAnsi="微軟正黑體"/>
                <w:lang w:eastAsia="zh-CN"/>
              </w:rPr>
              <w:t>2015</w:t>
            </w:r>
            <w:r w:rsidRPr="009A4EF7">
              <w:rPr>
                <w:rFonts w:ascii="微軟正黑體" w:eastAsia="SimSun" w:hAnsi="微軟正黑體" w:hint="eastAsia"/>
                <w:lang w:eastAsia="zh-CN"/>
              </w:rPr>
              <w:t>年</w:t>
            </w:r>
            <w:r w:rsidRPr="009A4EF7">
              <w:rPr>
                <w:rFonts w:ascii="微軟正黑體" w:eastAsia="SimSun" w:hAnsi="微軟正黑體"/>
                <w:lang w:eastAsia="zh-CN"/>
              </w:rPr>
              <w:t>7</w:t>
            </w:r>
            <w:r w:rsidRPr="009A4EF7">
              <w:rPr>
                <w:rFonts w:ascii="微軟正黑體" w:eastAsia="SimSun" w:hAnsi="微軟正黑體" w:hint="eastAsia"/>
                <w:lang w:eastAsia="zh-CN"/>
              </w:rPr>
              <w:t>月</w:t>
            </w:r>
            <w:r w:rsidRPr="009A4EF7">
              <w:rPr>
                <w:rFonts w:ascii="微軟正黑體" w:eastAsia="SimSun" w:hAnsi="微軟正黑體"/>
                <w:lang w:eastAsia="zh-CN"/>
              </w:rPr>
              <w:t>1</w:t>
            </w:r>
            <w:r w:rsidRPr="009A4EF7">
              <w:rPr>
                <w:rFonts w:ascii="微軟正黑體" w:eastAsia="SimSun" w:hAnsi="微軟正黑體" w:hint="eastAsia"/>
                <w:lang w:eastAsia="zh-CN"/>
              </w:rPr>
              <w:t>日第十二届全国人民代表大会常务委员会</w:t>
            </w:r>
          </w:p>
          <w:p w14:paraId="0DEE41BA" w14:textId="71AD51B3" w:rsidR="005015FD" w:rsidRPr="00E60293" w:rsidRDefault="009A4EF7" w:rsidP="004668E2">
            <w:pPr>
              <w:snapToGrid w:val="0"/>
              <w:ind w:left="0" w:right="-172" w:firstLine="0"/>
              <w:jc w:val="center"/>
              <w:rPr>
                <w:rFonts w:ascii="微軟正黑體" w:eastAsia="微軟正黑體" w:hAnsi="微軟正黑體"/>
                <w:lang w:eastAsia="zh-CN"/>
              </w:rPr>
            </w:pPr>
            <w:r w:rsidRPr="009A4EF7">
              <w:rPr>
                <w:rFonts w:ascii="微軟正黑體" w:eastAsia="SimSun" w:hAnsi="微軟正黑體" w:hint="eastAsia"/>
                <w:lang w:eastAsia="zh-CN"/>
              </w:rPr>
              <w:t>第十五次会议通过）</w:t>
            </w:r>
          </w:p>
          <w:p w14:paraId="085C4375" w14:textId="77777777" w:rsidR="005015FD" w:rsidRPr="00E60293" w:rsidRDefault="005015FD" w:rsidP="004668E2">
            <w:pPr>
              <w:snapToGrid w:val="0"/>
              <w:jc w:val="both"/>
              <w:rPr>
                <w:rFonts w:ascii="微軟正黑體" w:eastAsia="微軟正黑體" w:hAnsi="微軟正黑體"/>
                <w:b/>
                <w:lang w:eastAsia="zh-CN"/>
              </w:rPr>
            </w:pPr>
          </w:p>
          <w:p w14:paraId="56948C89" w14:textId="06B59D32" w:rsidR="005015FD" w:rsidRPr="00E60293" w:rsidRDefault="009A4EF7" w:rsidP="004668E2">
            <w:pPr>
              <w:snapToGrid w:val="0"/>
              <w:jc w:val="both"/>
              <w:rPr>
                <w:rFonts w:ascii="微軟正黑體" w:eastAsia="微軟正黑體" w:hAnsi="微軟正黑體"/>
                <w:b/>
                <w:lang w:eastAsia="zh-CN"/>
              </w:rPr>
            </w:pPr>
            <w:r w:rsidRPr="009A4EF7">
              <w:rPr>
                <w:rFonts w:ascii="微軟正黑體" w:eastAsia="SimSun" w:hAnsi="微軟正黑體" w:hint="eastAsia"/>
                <w:b/>
                <w:lang w:eastAsia="zh-CN"/>
              </w:rPr>
              <w:t>第二章</w:t>
            </w:r>
            <w:r w:rsidRPr="009A4EF7">
              <w:rPr>
                <w:rFonts w:ascii="微軟正黑體" w:eastAsia="SimSun" w:hAnsi="微軟正黑體"/>
                <w:b/>
                <w:lang w:eastAsia="zh-CN"/>
              </w:rPr>
              <w:t xml:space="preserve"> </w:t>
            </w:r>
            <w:r w:rsidRPr="009A4EF7">
              <w:rPr>
                <w:rFonts w:ascii="微軟正黑體" w:eastAsia="SimSun" w:hAnsi="微軟正黑體" w:hint="eastAsia"/>
                <w:b/>
                <w:lang w:eastAsia="zh-CN"/>
              </w:rPr>
              <w:t>维护国家安全的任务</w:t>
            </w:r>
          </w:p>
          <w:p w14:paraId="1BE043FB" w14:textId="6A9EF5A4" w:rsidR="005015FD" w:rsidRPr="00E60293" w:rsidRDefault="009A4EF7" w:rsidP="004668E2">
            <w:pPr>
              <w:snapToGrid w:val="0"/>
              <w:jc w:val="both"/>
              <w:rPr>
                <w:rFonts w:ascii="微軟正黑體" w:eastAsia="微軟正黑體" w:hAnsi="微軟正黑體"/>
                <w:lang w:eastAsia="zh-CN"/>
              </w:rPr>
            </w:pPr>
            <w:r w:rsidRPr="009A4EF7">
              <w:rPr>
                <w:rFonts w:ascii="微軟正黑體" w:eastAsia="SimSun" w:hAnsi="微軟正黑體" w:hint="eastAsia"/>
                <w:lang w:eastAsia="zh-CN"/>
              </w:rPr>
              <w:t>第二十一条</w:t>
            </w:r>
          </w:p>
          <w:p w14:paraId="059CB05B" w14:textId="63E8EF8A" w:rsidR="005015FD" w:rsidRPr="00E60293" w:rsidRDefault="009A4EF7" w:rsidP="004668E2">
            <w:pPr>
              <w:snapToGrid w:val="0"/>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国家合理利用和保护资源能源，有效管控战略资源能源的开发，加强战略资源能源储备，完善资源能源运输战略通道建设和安全保护措施，加强国际资源能源合作，全面提升应急保障能力，保障经济社会发展所需的资源能源持续、可靠和有效供给。</w:t>
            </w:r>
          </w:p>
        </w:tc>
      </w:tr>
    </w:tbl>
    <w:p w14:paraId="419AF0E2" w14:textId="7F422994" w:rsidR="005015FD" w:rsidRPr="00E60293" w:rsidRDefault="009A4EF7" w:rsidP="005015FD">
      <w:pPr>
        <w:ind w:left="0" w:firstLine="0"/>
        <w:rPr>
          <w:sz w:val="22"/>
        </w:rPr>
      </w:pPr>
      <w:r w:rsidRPr="009A4EF7">
        <w:rPr>
          <w:rFonts w:eastAsia="SimSun" w:hint="eastAsia"/>
          <w:sz w:val="22"/>
          <w:lang w:eastAsia="zh-CN"/>
        </w:rPr>
        <w:t>资料来源：中国政府网，</w:t>
      </w:r>
      <w:r w:rsidRPr="009A4EF7">
        <w:rPr>
          <w:rFonts w:eastAsia="SimSun"/>
          <w:sz w:val="22"/>
          <w:lang w:eastAsia="zh-CN"/>
        </w:rPr>
        <w:t>http://www.gov.cn/zhengce/2015-07/01/content_2893902.htm</w:t>
      </w:r>
    </w:p>
    <w:p w14:paraId="7017E16B" w14:textId="77777777" w:rsidR="005015FD" w:rsidRPr="00E60293" w:rsidRDefault="005015FD" w:rsidP="005015FD">
      <w:pPr>
        <w:ind w:left="0" w:firstLine="0"/>
        <w:rPr>
          <w:lang w:eastAsia="zh-HK"/>
        </w:rPr>
      </w:pPr>
    </w:p>
    <w:p w14:paraId="5F2FC579" w14:textId="0AE9D9BE" w:rsidR="00C56782" w:rsidRPr="00C56782" w:rsidRDefault="009A4EF7" w:rsidP="00C56782">
      <w:pPr>
        <w:pStyle w:val="a6"/>
        <w:numPr>
          <w:ilvl w:val="0"/>
          <w:numId w:val="46"/>
        </w:numPr>
        <w:rPr>
          <w:rFonts w:eastAsiaTheme="minorEastAsia"/>
          <w:lang w:eastAsia="zh-HK"/>
        </w:rPr>
      </w:pPr>
      <w:r w:rsidRPr="009A4EF7">
        <w:rPr>
          <w:rFonts w:eastAsia="SimSun" w:hint="eastAsia"/>
          <w:lang w:eastAsia="zh-CN"/>
        </w:rPr>
        <w:t>参考资料二，中俄、中国、中亚、中缅油气管道如何保障我国资源安全？</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62"/>
      </w:tblGrid>
      <w:tr w:rsidR="005015FD" w:rsidRPr="00E60293" w14:paraId="0C8FA98A" w14:textId="77777777" w:rsidTr="004668E2">
        <w:tc>
          <w:tcPr>
            <w:tcW w:w="7862" w:type="dxa"/>
          </w:tcPr>
          <w:p w14:paraId="46B799AF" w14:textId="63073C70" w:rsidR="005015FD" w:rsidRPr="00E60293" w:rsidRDefault="009A4EF7" w:rsidP="00C56782">
            <w:pPr>
              <w:spacing w:line="360" w:lineRule="auto"/>
              <w:ind w:left="0" w:firstLine="0"/>
              <w:rPr>
                <w:rFonts w:eastAsiaTheme="minorEastAsia"/>
                <w:i/>
                <w:color w:val="FF0000"/>
                <w:lang w:eastAsia="zh-HK"/>
              </w:rPr>
            </w:pPr>
            <w:r w:rsidRPr="009A4EF7">
              <w:rPr>
                <w:rFonts w:eastAsia="SimSun" w:hint="eastAsia"/>
                <w:i/>
                <w:color w:val="FF0000"/>
                <w:lang w:eastAsia="zh-CN"/>
              </w:rPr>
              <w:t>中俄、中国、中亚、中缅油气管道是透过陆路进行运输，不会经霍尔木</w:t>
            </w:r>
          </w:p>
        </w:tc>
      </w:tr>
      <w:tr w:rsidR="005015FD" w:rsidRPr="00E60293" w14:paraId="712C3E75" w14:textId="77777777" w:rsidTr="004668E2">
        <w:tc>
          <w:tcPr>
            <w:tcW w:w="7862" w:type="dxa"/>
          </w:tcPr>
          <w:p w14:paraId="7E67DA3C" w14:textId="4D65EB2B" w:rsidR="005015FD" w:rsidRPr="00E60293" w:rsidRDefault="009A4EF7" w:rsidP="00C56782">
            <w:pPr>
              <w:spacing w:line="360" w:lineRule="auto"/>
              <w:ind w:left="0" w:firstLine="0"/>
              <w:rPr>
                <w:i/>
                <w:color w:val="FF0000"/>
                <w:lang w:eastAsia="zh-CN"/>
              </w:rPr>
            </w:pPr>
            <w:r w:rsidRPr="009A4EF7">
              <w:rPr>
                <w:rFonts w:eastAsia="SimSun" w:hint="eastAsia"/>
                <w:i/>
                <w:color w:val="FF0000"/>
                <w:lang w:eastAsia="zh-CN"/>
              </w:rPr>
              <w:t>兹海峡和马六甲海峡的狭窄航道，不会像海上能源运输航道般容易受到</w:t>
            </w:r>
          </w:p>
        </w:tc>
      </w:tr>
      <w:tr w:rsidR="005015FD" w:rsidRPr="00E60293" w14:paraId="440C11D9" w14:textId="77777777" w:rsidTr="004668E2">
        <w:tc>
          <w:tcPr>
            <w:tcW w:w="7862" w:type="dxa"/>
          </w:tcPr>
          <w:p w14:paraId="496508B6" w14:textId="0DBC1314" w:rsidR="005015FD" w:rsidRPr="00E60293" w:rsidRDefault="009A4EF7" w:rsidP="007F4A81">
            <w:pPr>
              <w:spacing w:line="360" w:lineRule="auto"/>
              <w:ind w:left="0" w:firstLine="0"/>
              <w:rPr>
                <w:i/>
                <w:color w:val="FF0000"/>
                <w:lang w:eastAsia="zh-CN"/>
              </w:rPr>
            </w:pPr>
            <w:r w:rsidRPr="009A4EF7">
              <w:rPr>
                <w:rFonts w:eastAsia="SimSun" w:hint="eastAsia"/>
                <w:i/>
                <w:color w:val="FF0000"/>
                <w:lang w:eastAsia="zh-CN"/>
              </w:rPr>
              <w:t>封锁。因此，陆路能源运输通道更能确保资源能源运输安全，能充分保</w:t>
            </w:r>
          </w:p>
        </w:tc>
      </w:tr>
      <w:tr w:rsidR="005015FD" w:rsidRPr="00E60293" w14:paraId="3A4046CE" w14:textId="77777777" w:rsidTr="004668E2">
        <w:tc>
          <w:tcPr>
            <w:tcW w:w="7862" w:type="dxa"/>
          </w:tcPr>
          <w:p w14:paraId="1E15829B" w14:textId="38979067" w:rsidR="005015FD" w:rsidRPr="00E60293" w:rsidRDefault="009A4EF7" w:rsidP="00C56782">
            <w:pPr>
              <w:spacing w:line="360" w:lineRule="auto"/>
              <w:ind w:left="0" w:firstLine="0"/>
              <w:rPr>
                <w:rFonts w:eastAsiaTheme="minorEastAsia"/>
                <w:i/>
                <w:color w:val="FF0000"/>
                <w:lang w:eastAsia="zh-HK"/>
              </w:rPr>
            </w:pPr>
            <w:r w:rsidRPr="009A4EF7">
              <w:rPr>
                <w:rFonts w:eastAsia="SimSun" w:hint="eastAsia"/>
                <w:i/>
                <w:color w:val="FF0000"/>
                <w:lang w:eastAsia="zh-CN"/>
              </w:rPr>
              <w:t>障我国资源安全。</w:t>
            </w:r>
          </w:p>
        </w:tc>
      </w:tr>
    </w:tbl>
    <w:p w14:paraId="4EE92626" w14:textId="77777777" w:rsidR="005015FD" w:rsidRDefault="005015FD" w:rsidP="005015FD">
      <w:pPr>
        <w:snapToGrid w:val="0"/>
        <w:ind w:left="1701" w:hanging="1701"/>
        <w:rPr>
          <w:rFonts w:eastAsia="微軟正黑體"/>
          <w:b/>
          <w:sz w:val="28"/>
          <w:szCs w:val="28"/>
        </w:rPr>
      </w:pPr>
    </w:p>
    <w:p w14:paraId="61696D6C" w14:textId="77777777" w:rsidR="005015FD" w:rsidRDefault="005015FD" w:rsidP="005015FD">
      <w:pPr>
        <w:snapToGrid w:val="0"/>
        <w:ind w:left="1701" w:hanging="1701"/>
        <w:rPr>
          <w:rFonts w:eastAsia="微軟正黑體"/>
          <w:b/>
          <w:sz w:val="28"/>
          <w:szCs w:val="28"/>
        </w:rPr>
      </w:pPr>
    </w:p>
    <w:p w14:paraId="2497BE79" w14:textId="6AB487B4" w:rsidR="005015FD" w:rsidRDefault="00643319" w:rsidP="004C11A6">
      <w:pPr>
        <w:ind w:left="0" w:firstLine="0"/>
        <w:rPr>
          <w:rFonts w:eastAsia="微軟正黑體"/>
          <w:b/>
          <w:sz w:val="28"/>
          <w:szCs w:val="28"/>
          <w:lang w:eastAsia="zh-CN"/>
        </w:rPr>
      </w:pPr>
      <w:r>
        <w:rPr>
          <w:lang w:eastAsia="zh-HK"/>
        </w:rPr>
        <w:br w:type="page"/>
      </w:r>
      <w:r w:rsidR="009A4EF7" w:rsidRPr="009A4EF7">
        <w:rPr>
          <w:rFonts w:eastAsia="SimSun" w:hint="eastAsia"/>
          <w:b/>
          <w:sz w:val="28"/>
          <w:szCs w:val="28"/>
          <w:lang w:eastAsia="zh-CN"/>
        </w:rPr>
        <w:lastRenderedPageBreak/>
        <w:t>工作纸十八：「一带一路」对国家安全（军事安全和海外利益安全）</w:t>
      </w:r>
      <w:r w:rsidR="005015FD">
        <w:rPr>
          <w:rFonts w:eastAsia="微軟正黑體" w:hint="eastAsia"/>
          <w:b/>
          <w:sz w:val="28"/>
          <w:szCs w:val="28"/>
          <w:lang w:eastAsia="zh-CN"/>
        </w:rPr>
        <w:t xml:space="preserve">  </w:t>
      </w:r>
    </w:p>
    <w:p w14:paraId="6C72F38F" w14:textId="250F651D" w:rsidR="005D4A35" w:rsidRPr="00AE7F58" w:rsidRDefault="009A4EF7" w:rsidP="004C11A6">
      <w:pPr>
        <w:ind w:left="0" w:firstLine="0"/>
        <w:rPr>
          <w:rFonts w:eastAsia="微軟正黑體"/>
          <w:b/>
          <w:sz w:val="28"/>
          <w:szCs w:val="28"/>
          <w:lang w:eastAsia="zh-HK"/>
        </w:rPr>
      </w:pPr>
      <w:r w:rsidRPr="009A4EF7">
        <w:rPr>
          <w:rFonts w:eastAsia="SimSun"/>
          <w:b/>
          <w:sz w:val="28"/>
          <w:szCs w:val="28"/>
          <w:lang w:eastAsia="zh-CN"/>
        </w:rPr>
        <w:t xml:space="preserve">                          </w:t>
      </w:r>
      <w:r w:rsidRPr="009A4EF7">
        <w:rPr>
          <w:rFonts w:eastAsia="SimSun" w:hint="eastAsia"/>
          <w:b/>
          <w:sz w:val="28"/>
          <w:szCs w:val="28"/>
          <w:lang w:eastAsia="zh-CN"/>
        </w:rPr>
        <w:t>带来的机遇与挑战</w:t>
      </w:r>
    </w:p>
    <w:p w14:paraId="10F6995B" w14:textId="77777777" w:rsidR="00427BB6" w:rsidRPr="00AE7F58" w:rsidRDefault="00427BB6" w:rsidP="00427BB6">
      <w:pPr>
        <w:tabs>
          <w:tab w:val="left" w:pos="1701"/>
        </w:tabs>
        <w:ind w:left="1701" w:hanging="1701"/>
        <w:rPr>
          <w:b/>
          <w:color w:val="000000" w:themeColor="text1"/>
          <w:lang w:eastAsia="zh-HK"/>
        </w:rPr>
      </w:pPr>
    </w:p>
    <w:p w14:paraId="5F65FAD1" w14:textId="4DB2FF76" w:rsidR="00427BB6" w:rsidRPr="00DC4548" w:rsidRDefault="009A4EF7" w:rsidP="00427BB6">
      <w:pPr>
        <w:ind w:left="0" w:firstLine="0"/>
        <w:rPr>
          <w:rFonts w:ascii="微軟正黑體" w:eastAsia="微軟正黑體" w:hAnsi="微軟正黑體"/>
          <w:lang w:eastAsia="zh-HK"/>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643319" w:rsidRPr="007501B0" w14:paraId="0DF898DA" w14:textId="77777777" w:rsidTr="004C11A6">
        <w:tc>
          <w:tcPr>
            <w:tcW w:w="8296" w:type="dxa"/>
            <w:shd w:val="clear" w:color="auto" w:fill="auto"/>
          </w:tcPr>
          <w:p w14:paraId="66541E0F" w14:textId="694A6D3F" w:rsidR="00643319" w:rsidRPr="00DC4548" w:rsidRDefault="009A4EF7" w:rsidP="006948C0">
            <w:pPr>
              <w:snapToGrid w:val="0"/>
              <w:ind w:left="0" w:right="17" w:firstLine="0"/>
              <w:jc w:val="both"/>
              <w:rPr>
                <w:rFonts w:ascii="微軟正黑體" w:eastAsia="微軟正黑體" w:hAnsi="微軟正黑體"/>
                <w:b/>
                <w:lang w:eastAsia="zh-CN"/>
              </w:rPr>
            </w:pPr>
            <w:r w:rsidRPr="009A4EF7">
              <w:rPr>
                <w:rFonts w:ascii="微軟正黑體" w:eastAsia="SimSun" w:hAnsi="微軟正黑體" w:hint="eastAsia"/>
                <w:b/>
                <w:lang w:eastAsia="zh-CN"/>
              </w:rPr>
              <w:t>中国政府决定派海军舰艇赴亚丁湾、索马里海域执行护航任务</w:t>
            </w:r>
          </w:p>
          <w:p w14:paraId="44120223" w14:textId="77777777" w:rsidR="00D73445" w:rsidRDefault="00D73445" w:rsidP="006948C0">
            <w:pPr>
              <w:snapToGrid w:val="0"/>
              <w:ind w:left="0" w:right="17" w:firstLine="0"/>
              <w:jc w:val="both"/>
              <w:rPr>
                <w:rFonts w:ascii="微軟正黑體" w:eastAsia="微軟正黑體" w:hAnsi="微軟正黑體"/>
                <w:lang w:eastAsia="zh-CN"/>
              </w:rPr>
            </w:pPr>
          </w:p>
          <w:p w14:paraId="01E8C6A5" w14:textId="129E0690" w:rsidR="00643319" w:rsidRPr="00DC4548" w:rsidRDefault="009A4EF7" w:rsidP="006948C0">
            <w:pPr>
              <w:snapToGrid w:val="0"/>
              <w:ind w:left="0" w:right="17" w:firstLine="0"/>
              <w:jc w:val="both"/>
              <w:rPr>
                <w:rFonts w:ascii="微軟正黑體" w:eastAsia="微軟正黑體" w:hAnsi="微軟正黑體"/>
                <w:lang w:eastAsia="zh-CN"/>
              </w:rPr>
            </w:pPr>
            <w:r w:rsidRPr="009A4EF7">
              <w:rPr>
                <w:rFonts w:ascii="微軟正黑體" w:eastAsia="SimSun" w:hAnsi="微軟正黑體" w:hint="eastAsia"/>
                <w:lang w:eastAsia="zh-CN"/>
              </w:rPr>
              <w:t>外交部发言人刘建超</w:t>
            </w:r>
            <w:r w:rsidRPr="009A4EF7">
              <w:rPr>
                <w:rFonts w:ascii="微軟正黑體" w:eastAsia="SimSun" w:hAnsi="微軟正黑體"/>
                <w:lang w:eastAsia="zh-CN"/>
              </w:rPr>
              <w:t>2008</w:t>
            </w:r>
            <w:r w:rsidRPr="009A4EF7">
              <w:rPr>
                <w:rFonts w:ascii="微軟正黑體" w:eastAsia="SimSun" w:hAnsi="微軟正黑體" w:hint="eastAsia"/>
                <w:lang w:eastAsia="zh-CN"/>
              </w:rPr>
              <w:t>年</w:t>
            </w:r>
            <w:r w:rsidRPr="009A4EF7">
              <w:rPr>
                <w:rFonts w:ascii="微軟正黑體" w:eastAsia="SimSun" w:hAnsi="微軟正黑體"/>
                <w:lang w:eastAsia="zh-CN"/>
              </w:rPr>
              <w:t>12</w:t>
            </w:r>
            <w:r w:rsidRPr="009A4EF7">
              <w:rPr>
                <w:rFonts w:ascii="微軟正黑體" w:eastAsia="SimSun" w:hAnsi="微軟正黑體" w:hint="eastAsia"/>
                <w:lang w:eastAsia="zh-CN"/>
              </w:rPr>
              <w:t>月</w:t>
            </w:r>
            <w:r w:rsidRPr="009A4EF7">
              <w:rPr>
                <w:rFonts w:ascii="微軟正黑體" w:eastAsia="SimSun" w:hAnsi="微軟正黑體"/>
                <w:lang w:eastAsia="zh-CN"/>
              </w:rPr>
              <w:t>20</w:t>
            </w:r>
            <w:r w:rsidRPr="009A4EF7">
              <w:rPr>
                <w:rFonts w:ascii="微軟正黑體" w:eastAsia="SimSun" w:hAnsi="微軟正黑體" w:hint="eastAsia"/>
                <w:lang w:eastAsia="zh-CN"/>
              </w:rPr>
              <w:t>日宣布，中国政府决定派海军舰艇前往亚丁湾、索马里海域执行护航任务。</w:t>
            </w:r>
          </w:p>
          <w:p w14:paraId="5A1957D2" w14:textId="77777777" w:rsidR="00D73445" w:rsidRDefault="00D73445" w:rsidP="006948C0">
            <w:pPr>
              <w:snapToGrid w:val="0"/>
              <w:ind w:left="0" w:right="17" w:firstLine="0"/>
              <w:jc w:val="both"/>
              <w:rPr>
                <w:rFonts w:ascii="微軟正黑體" w:eastAsia="微軟正黑體" w:hAnsi="微軟正黑體"/>
                <w:lang w:eastAsia="zh-CN"/>
              </w:rPr>
            </w:pPr>
          </w:p>
          <w:p w14:paraId="194AEFC1" w14:textId="5DC0A0BE" w:rsidR="00D73445" w:rsidRDefault="009A4EF7" w:rsidP="006948C0">
            <w:pPr>
              <w:snapToGrid w:val="0"/>
              <w:ind w:left="0" w:right="17" w:firstLine="0"/>
              <w:jc w:val="both"/>
              <w:rPr>
                <w:rFonts w:ascii="微軟正黑體" w:eastAsia="微軟正黑體" w:hAnsi="微軟正黑體"/>
                <w:lang w:eastAsia="zh-CN"/>
              </w:rPr>
            </w:pPr>
            <w:r w:rsidRPr="009A4EF7">
              <w:rPr>
                <w:rFonts w:ascii="微軟正黑體" w:eastAsia="SimSun" w:hAnsi="微軟正黑體" w:hint="eastAsia"/>
                <w:lang w:eastAsia="zh-CN"/>
              </w:rPr>
              <w:t>近年来，亚丁湾、索马里海域频繁发生海盗袭击、劫持过往船舶事件。海盗问题已成为一大国际公害，对国际航运、海上贸易和海上安全构成严重威胁。联合国安理会已通过多项决议，授权各国根据《联合国宪章》第七章采取行动，在索马里领海打击海盗；索马里过渡联邦政府也呼吁各国进入其领海打击海盗。</w:t>
            </w:r>
          </w:p>
          <w:p w14:paraId="6ADC8F22" w14:textId="77777777" w:rsidR="006A3044" w:rsidRDefault="006A3044" w:rsidP="006948C0">
            <w:pPr>
              <w:snapToGrid w:val="0"/>
              <w:ind w:left="0" w:right="17" w:firstLine="0"/>
              <w:jc w:val="both"/>
              <w:rPr>
                <w:rFonts w:ascii="微軟正黑體" w:eastAsia="微軟正黑體" w:hAnsi="微軟正黑體"/>
                <w:lang w:eastAsia="zh-CN"/>
              </w:rPr>
            </w:pPr>
          </w:p>
          <w:p w14:paraId="2A6C0B41" w14:textId="6FFE9B50" w:rsidR="00643319" w:rsidRPr="00DC4548" w:rsidRDefault="009A4EF7" w:rsidP="006948C0">
            <w:pPr>
              <w:snapToGrid w:val="0"/>
              <w:ind w:left="0" w:right="17" w:firstLine="0"/>
              <w:jc w:val="both"/>
              <w:rPr>
                <w:rFonts w:ascii="微軟正黑體" w:eastAsia="微軟正黑體" w:hAnsi="微軟正黑體"/>
                <w:lang w:eastAsia="zh-HK"/>
              </w:rPr>
            </w:pPr>
            <w:r w:rsidRPr="009A4EF7">
              <w:rPr>
                <w:rFonts w:ascii="微軟正黑體" w:eastAsia="SimSun" w:hAnsi="微軟正黑體" w:hint="eastAsia"/>
                <w:lang w:eastAsia="zh-CN"/>
              </w:rPr>
              <w:t>今年发生多起中国籍或中资外籍船舶被海盗劫持事件，中国船舶和人员的安全面临严重威胁。根据联合国安理会有关决议并参照有关国家做法，中国政府决定派海军舰艇赴亚丁湾、索马里海域实施护航，主要任务是保护航经该海域中国船舶、人员安全，保护世界粮食计划署等国际组织运送人道主义物资船舶的安全。中国舰艇将严格按照联合国安理会有关决议和相关国际法执行护航任务，也愿与有关国家的护航舰艇开展合作，必要时参与人道主义救援行动。</w:t>
            </w:r>
          </w:p>
        </w:tc>
      </w:tr>
    </w:tbl>
    <w:p w14:paraId="150CADAD" w14:textId="65822BEC" w:rsidR="003D15B2" w:rsidRPr="00AE7F58" w:rsidRDefault="009A4EF7" w:rsidP="00427BB6">
      <w:pPr>
        <w:ind w:left="0" w:firstLine="0"/>
        <w:rPr>
          <w:rFonts w:eastAsiaTheme="minorEastAsia"/>
          <w:sz w:val="22"/>
          <w:lang w:eastAsia="zh-HK"/>
        </w:rPr>
      </w:pPr>
      <w:r w:rsidRPr="009A4EF7">
        <w:rPr>
          <w:rFonts w:eastAsia="SimSun" w:hint="eastAsia"/>
          <w:sz w:val="22"/>
          <w:lang w:eastAsia="zh-CN"/>
        </w:rPr>
        <w:t>资料来源：中华人民共和国中央人民政府，</w:t>
      </w:r>
      <w:r w:rsidRPr="009A4EF7">
        <w:rPr>
          <w:rFonts w:eastAsia="SimSun"/>
          <w:sz w:val="22"/>
          <w:lang w:eastAsia="zh-CN"/>
        </w:rPr>
        <w:t>http://big5.www.gov.cn/gate/big5/www.gov.cn/jrzg/2008-12/20/content_1183652.htm</w:t>
      </w:r>
    </w:p>
    <w:p w14:paraId="226F8E75" w14:textId="77777777" w:rsidR="003D15B2" w:rsidRDefault="003D15B2" w:rsidP="00427BB6">
      <w:pPr>
        <w:ind w:left="0" w:firstLine="0"/>
        <w:rPr>
          <w:rFonts w:eastAsiaTheme="minorEastAsia"/>
          <w:lang w:eastAsia="zh-HK"/>
        </w:rPr>
      </w:pPr>
    </w:p>
    <w:p w14:paraId="2CB8D25B" w14:textId="34106C85" w:rsidR="009B4FA1" w:rsidRDefault="009A4EF7" w:rsidP="009B4FA1">
      <w:pPr>
        <w:numPr>
          <w:ilvl w:val="0"/>
          <w:numId w:val="107"/>
        </w:numPr>
        <w:tabs>
          <w:tab w:val="left" w:pos="426"/>
          <w:tab w:val="left" w:pos="993"/>
        </w:tabs>
        <w:rPr>
          <w:rFonts w:eastAsiaTheme="minorEastAsia"/>
          <w:lang w:eastAsia="zh-CN"/>
        </w:rPr>
      </w:pPr>
      <w:r w:rsidRPr="009A4EF7">
        <w:rPr>
          <w:rFonts w:eastAsia="SimSun" w:hint="eastAsia"/>
          <w:lang w:eastAsia="zh-CN"/>
        </w:rPr>
        <w:t>根据资料一，</w:t>
      </w:r>
      <w:r w:rsidRPr="009A4EF7">
        <w:rPr>
          <w:rFonts w:asciiTheme="minorEastAsia" w:eastAsia="SimSun" w:hAnsiTheme="minorEastAsia" w:hint="eastAsia"/>
          <w:lang w:eastAsia="zh-CN"/>
        </w:rPr>
        <w:t>亚丁湾、索马里海域频繁发生海盗袭击、劫持过往船舶事件对国际社会构成哪方面威胁</w:t>
      </w:r>
      <w:r w:rsidRPr="009A4EF7">
        <w:rPr>
          <w:rFonts w:eastAsia="SimSun" w:hint="eastAsia"/>
          <w:lang w:eastAsia="zh-CN"/>
        </w:rPr>
        <w:t>？</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9B4FA1" w:rsidRPr="001E3CFE" w14:paraId="0033FE85" w14:textId="77777777" w:rsidTr="006A3044">
        <w:tc>
          <w:tcPr>
            <w:tcW w:w="720" w:type="dxa"/>
          </w:tcPr>
          <w:p w14:paraId="496ABB35" w14:textId="67243186" w:rsidR="009B4FA1" w:rsidRPr="001E3CFE" w:rsidRDefault="009A4EF7" w:rsidP="004668E2">
            <w:pPr>
              <w:rPr>
                <w:rFonts w:eastAsiaTheme="minorEastAsia"/>
                <w:color w:val="000000"/>
              </w:rPr>
            </w:pPr>
            <w:r w:rsidRPr="009A4EF7">
              <w:rPr>
                <w:rFonts w:eastAsia="SimSun"/>
                <w:color w:val="000000"/>
                <w:lang w:eastAsia="zh-CN"/>
              </w:rPr>
              <w:t>(i)</w:t>
            </w:r>
          </w:p>
        </w:tc>
        <w:tc>
          <w:tcPr>
            <w:tcW w:w="6660" w:type="dxa"/>
          </w:tcPr>
          <w:p w14:paraId="1E9CCB67" w14:textId="1C532B5F" w:rsidR="009B4FA1" w:rsidRPr="001E3CFE" w:rsidRDefault="009A4EF7" w:rsidP="004668E2">
            <w:pPr>
              <w:rPr>
                <w:rFonts w:eastAsiaTheme="minorEastAsia"/>
                <w:color w:val="000000"/>
              </w:rPr>
            </w:pPr>
            <w:r w:rsidRPr="009A4EF7">
              <w:rPr>
                <w:rFonts w:eastAsia="SimSun" w:hint="eastAsia"/>
                <w:color w:val="000000"/>
                <w:lang w:eastAsia="zh-CN"/>
              </w:rPr>
              <w:t>国际航运</w:t>
            </w:r>
          </w:p>
        </w:tc>
      </w:tr>
      <w:tr w:rsidR="009B4FA1" w:rsidRPr="001E3CFE" w14:paraId="374A48EB" w14:textId="77777777" w:rsidTr="006A3044">
        <w:tc>
          <w:tcPr>
            <w:tcW w:w="720" w:type="dxa"/>
          </w:tcPr>
          <w:p w14:paraId="65B7EE75" w14:textId="2C6A529E" w:rsidR="009B4FA1" w:rsidRPr="001E3CFE" w:rsidRDefault="009A4EF7" w:rsidP="004668E2">
            <w:pPr>
              <w:rPr>
                <w:rFonts w:eastAsiaTheme="minorEastAsia"/>
                <w:color w:val="000000"/>
              </w:rPr>
            </w:pPr>
            <w:r w:rsidRPr="009A4EF7">
              <w:rPr>
                <w:rFonts w:eastAsia="SimSun"/>
                <w:color w:val="000000"/>
                <w:lang w:eastAsia="zh-CN"/>
              </w:rPr>
              <w:t>(ii)</w:t>
            </w:r>
          </w:p>
        </w:tc>
        <w:tc>
          <w:tcPr>
            <w:tcW w:w="6660" w:type="dxa"/>
          </w:tcPr>
          <w:p w14:paraId="5C43FCE8" w14:textId="6E892CEB" w:rsidR="009B4FA1" w:rsidRPr="001E3CFE" w:rsidRDefault="009A4EF7" w:rsidP="004668E2">
            <w:pPr>
              <w:rPr>
                <w:rFonts w:eastAsiaTheme="minorEastAsia"/>
                <w:color w:val="000000"/>
              </w:rPr>
            </w:pPr>
            <w:r w:rsidRPr="009A4EF7">
              <w:rPr>
                <w:rFonts w:eastAsia="SimSun" w:hint="eastAsia"/>
                <w:color w:val="000000"/>
                <w:lang w:eastAsia="zh-CN"/>
              </w:rPr>
              <w:t>海上贸易</w:t>
            </w:r>
          </w:p>
        </w:tc>
      </w:tr>
      <w:tr w:rsidR="009B4FA1" w:rsidRPr="001E3CFE" w14:paraId="529A098B" w14:textId="77777777" w:rsidTr="006A3044">
        <w:tc>
          <w:tcPr>
            <w:tcW w:w="720" w:type="dxa"/>
          </w:tcPr>
          <w:p w14:paraId="37DC23C8" w14:textId="035D0A0E" w:rsidR="009B4FA1" w:rsidRPr="001E3CFE" w:rsidRDefault="009A4EF7" w:rsidP="004668E2">
            <w:pPr>
              <w:rPr>
                <w:rFonts w:eastAsiaTheme="minorEastAsia"/>
                <w:color w:val="000000"/>
              </w:rPr>
            </w:pPr>
            <w:r w:rsidRPr="009A4EF7">
              <w:rPr>
                <w:rFonts w:eastAsia="SimSun"/>
                <w:lang w:eastAsia="zh-CN"/>
              </w:rPr>
              <w:t>(iii)</w:t>
            </w:r>
          </w:p>
        </w:tc>
        <w:tc>
          <w:tcPr>
            <w:tcW w:w="6660" w:type="dxa"/>
          </w:tcPr>
          <w:p w14:paraId="13558347" w14:textId="6C13FDAA" w:rsidR="009B4FA1" w:rsidRPr="00C62D1E" w:rsidRDefault="009A4EF7" w:rsidP="004668E2">
            <w:pPr>
              <w:rPr>
                <w:rFonts w:eastAsiaTheme="minorEastAsia"/>
                <w:color w:val="000000"/>
              </w:rPr>
            </w:pPr>
            <w:r w:rsidRPr="009A4EF7">
              <w:rPr>
                <w:rFonts w:eastAsia="SimSun" w:hint="eastAsia"/>
                <w:color w:val="000000"/>
                <w:lang w:eastAsia="zh-CN"/>
              </w:rPr>
              <w:t>海上安全</w:t>
            </w:r>
          </w:p>
        </w:tc>
      </w:tr>
      <w:tr w:rsidR="009B4FA1" w:rsidRPr="001E3CFE" w14:paraId="2E132193" w14:textId="77777777" w:rsidTr="006A3044">
        <w:tc>
          <w:tcPr>
            <w:tcW w:w="720" w:type="dxa"/>
          </w:tcPr>
          <w:p w14:paraId="7A6CEFA9" w14:textId="0B12D1C8" w:rsidR="009B4FA1" w:rsidRPr="001E3CFE" w:rsidRDefault="009A4EF7" w:rsidP="004668E2">
            <w:pPr>
              <w:rPr>
                <w:rFonts w:eastAsiaTheme="minorEastAsia"/>
                <w:color w:val="000000"/>
              </w:rPr>
            </w:pPr>
            <w:r w:rsidRPr="009A4EF7">
              <w:rPr>
                <w:rFonts w:eastAsia="SimSun"/>
                <w:color w:val="000000"/>
                <w:lang w:eastAsia="zh-CN"/>
              </w:rPr>
              <w:t>A</w:t>
            </w:r>
          </w:p>
          <w:p w14:paraId="40332240" w14:textId="532DAA88" w:rsidR="009B4FA1" w:rsidRPr="001E3CFE" w:rsidRDefault="009A4EF7" w:rsidP="004668E2">
            <w:pPr>
              <w:rPr>
                <w:rFonts w:eastAsiaTheme="minorEastAsia"/>
                <w:color w:val="000000"/>
              </w:rPr>
            </w:pPr>
            <w:r w:rsidRPr="009A4EF7">
              <w:rPr>
                <w:rFonts w:eastAsia="SimSun"/>
                <w:color w:val="000000"/>
                <w:lang w:eastAsia="zh-CN"/>
              </w:rPr>
              <w:t>B</w:t>
            </w:r>
          </w:p>
          <w:p w14:paraId="04B5D4D5" w14:textId="4371C717" w:rsidR="009B4FA1" w:rsidRPr="001E3CFE" w:rsidRDefault="009A4EF7" w:rsidP="004668E2">
            <w:pPr>
              <w:rPr>
                <w:rFonts w:eastAsiaTheme="minorEastAsia"/>
                <w:color w:val="000000"/>
              </w:rPr>
            </w:pPr>
            <w:r w:rsidRPr="009A4EF7">
              <w:rPr>
                <w:rFonts w:eastAsia="SimSun"/>
                <w:color w:val="000000"/>
                <w:lang w:eastAsia="zh-CN"/>
              </w:rPr>
              <w:t>C</w:t>
            </w:r>
          </w:p>
          <w:p w14:paraId="4EB2B237" w14:textId="46C7BF03" w:rsidR="009B4FA1" w:rsidRPr="001E3CFE" w:rsidRDefault="009A4EF7" w:rsidP="004668E2">
            <w:pPr>
              <w:rPr>
                <w:rFonts w:eastAsiaTheme="minorEastAsia"/>
                <w:color w:val="000000"/>
              </w:rPr>
            </w:pPr>
            <w:r w:rsidRPr="009A4EF7">
              <w:rPr>
                <w:rFonts w:eastAsia="SimSun"/>
                <w:color w:val="000000"/>
                <w:lang w:eastAsia="zh-CN"/>
              </w:rPr>
              <w:t>D</w:t>
            </w:r>
          </w:p>
        </w:tc>
        <w:tc>
          <w:tcPr>
            <w:tcW w:w="6660" w:type="dxa"/>
          </w:tcPr>
          <w:p w14:paraId="386BC2B8" w14:textId="758C6908" w:rsidR="009B4FA1"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1919E569" w14:textId="2FC068F9" w:rsidR="009B4FA1"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1182BB73" w14:textId="33824D4F" w:rsidR="009B4FA1" w:rsidRPr="001E3CFE" w:rsidRDefault="009A4EF7" w:rsidP="004668E2">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5F5DD722" w14:textId="40EE08D4" w:rsidR="009B4FA1"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9B4FA1" w:rsidRPr="001E3CFE" w14:paraId="0AE6979C" w14:textId="77777777" w:rsidTr="006A3044">
        <w:tc>
          <w:tcPr>
            <w:tcW w:w="7380" w:type="dxa"/>
            <w:gridSpan w:val="2"/>
          </w:tcPr>
          <w:p w14:paraId="7545FCCA" w14:textId="77777777" w:rsidR="009B4FA1" w:rsidRDefault="009A4EF7" w:rsidP="004668E2">
            <w:pPr>
              <w:spacing w:beforeLines="50" w:before="120"/>
              <w:rPr>
                <w:rFonts w:eastAsia="SimSun"/>
                <w:color w:val="FF0000"/>
                <w:lang w:eastAsia="zh-CN"/>
              </w:rPr>
            </w:pPr>
            <w:r w:rsidRPr="009A4EF7">
              <w:rPr>
                <w:rFonts w:eastAsia="SimSun" w:hint="eastAsia"/>
                <w:color w:val="FF0000"/>
                <w:lang w:eastAsia="zh-CN"/>
              </w:rPr>
              <w:t>答案：</w:t>
            </w:r>
            <w:r w:rsidRPr="009A4EF7">
              <w:rPr>
                <w:rFonts w:eastAsia="SimSun"/>
                <w:color w:val="FF0000"/>
                <w:lang w:eastAsia="zh-CN"/>
              </w:rPr>
              <w:t>D</w:t>
            </w:r>
          </w:p>
          <w:p w14:paraId="26CDD3A0" w14:textId="77777777" w:rsidR="009A4EF7" w:rsidRDefault="009A4EF7" w:rsidP="004668E2">
            <w:pPr>
              <w:spacing w:beforeLines="50" w:before="120"/>
              <w:rPr>
                <w:rFonts w:eastAsia="SimSun"/>
                <w:color w:val="FF0000"/>
                <w:lang w:eastAsia="zh-CN"/>
              </w:rPr>
            </w:pPr>
          </w:p>
          <w:p w14:paraId="4302040E" w14:textId="77777777" w:rsidR="009A4EF7" w:rsidRDefault="009A4EF7" w:rsidP="004668E2">
            <w:pPr>
              <w:spacing w:beforeLines="50" w:before="120"/>
              <w:rPr>
                <w:rFonts w:eastAsia="SimSun"/>
                <w:color w:val="FF0000"/>
                <w:lang w:eastAsia="zh-CN"/>
              </w:rPr>
            </w:pPr>
          </w:p>
          <w:p w14:paraId="3F32AB54" w14:textId="77777777" w:rsidR="009A4EF7" w:rsidRDefault="009A4EF7" w:rsidP="004668E2">
            <w:pPr>
              <w:spacing w:beforeLines="50" w:before="120"/>
              <w:rPr>
                <w:rFonts w:eastAsia="SimSun"/>
                <w:color w:val="FF0000"/>
                <w:lang w:eastAsia="zh-CN"/>
              </w:rPr>
            </w:pPr>
          </w:p>
          <w:p w14:paraId="54309C8D" w14:textId="77777777" w:rsidR="009A4EF7" w:rsidRDefault="009A4EF7" w:rsidP="004668E2">
            <w:pPr>
              <w:spacing w:beforeLines="50" w:before="120"/>
              <w:rPr>
                <w:rFonts w:eastAsia="SimSun"/>
                <w:color w:val="FF0000"/>
                <w:lang w:eastAsia="zh-CN"/>
              </w:rPr>
            </w:pPr>
          </w:p>
          <w:p w14:paraId="2EFBBF4C" w14:textId="15E3834B" w:rsidR="009A4EF7" w:rsidRPr="009A4EF7" w:rsidRDefault="009A4EF7" w:rsidP="004668E2">
            <w:pPr>
              <w:spacing w:beforeLines="50" w:before="120"/>
              <w:rPr>
                <w:rFonts w:eastAsia="SimSun"/>
                <w:color w:val="FF0000"/>
                <w:lang w:eastAsia="zh-CN"/>
              </w:rPr>
            </w:pPr>
          </w:p>
        </w:tc>
      </w:tr>
    </w:tbl>
    <w:p w14:paraId="4B52FCB6" w14:textId="0AA2CD03" w:rsidR="009B4FA1" w:rsidRDefault="009A4EF7" w:rsidP="009B4FA1">
      <w:pPr>
        <w:numPr>
          <w:ilvl w:val="0"/>
          <w:numId w:val="107"/>
        </w:numPr>
        <w:tabs>
          <w:tab w:val="left" w:pos="426"/>
          <w:tab w:val="left" w:pos="993"/>
        </w:tabs>
        <w:rPr>
          <w:rFonts w:eastAsiaTheme="minorEastAsia"/>
          <w:lang w:eastAsia="zh-CN"/>
        </w:rPr>
      </w:pPr>
      <w:r w:rsidRPr="009A4EF7">
        <w:rPr>
          <w:rFonts w:eastAsia="SimSun" w:hint="eastAsia"/>
          <w:lang w:eastAsia="zh-CN"/>
        </w:rPr>
        <w:lastRenderedPageBreak/>
        <w:t>根据资料一，中国政府根据联合国安理会有关决议并参照有关国家做法，</w:t>
      </w:r>
      <w:r w:rsidRPr="009A4EF7">
        <w:rPr>
          <w:rFonts w:eastAsia="SimSun"/>
          <w:lang w:eastAsia="zh-CN"/>
        </w:rPr>
        <w:t xml:space="preserve"> </w:t>
      </w:r>
      <w:r w:rsidRPr="009A4EF7">
        <w:rPr>
          <w:rFonts w:eastAsia="SimSun" w:hint="eastAsia"/>
          <w:lang w:eastAsia="zh-CN"/>
        </w:rPr>
        <w:t>决定派海军舰艇到亚丁湾、索马里海域实施护航工作，其主要任务包括</w:t>
      </w:r>
      <w:r w:rsidRPr="009A4EF7">
        <w:rPr>
          <w:rFonts w:eastAsia="SimSun"/>
          <w:lang w:eastAsia="zh-CN"/>
        </w:rPr>
        <w:t>______________</w:t>
      </w:r>
      <w:r w:rsidRPr="009A4EF7">
        <w:rPr>
          <w:rFonts w:eastAsia="SimSun" w:hint="eastAsia"/>
          <w:lang w:eastAsia="zh-CN"/>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4FA1" w:rsidRPr="001E3CFE" w14:paraId="52E84C0B" w14:textId="77777777" w:rsidTr="004668E2">
        <w:tc>
          <w:tcPr>
            <w:tcW w:w="630" w:type="dxa"/>
          </w:tcPr>
          <w:p w14:paraId="49B59F11" w14:textId="5EE1E48E" w:rsidR="009B4FA1" w:rsidRPr="001E3CFE" w:rsidRDefault="009A4EF7" w:rsidP="004668E2">
            <w:pPr>
              <w:rPr>
                <w:rFonts w:eastAsiaTheme="minorEastAsia"/>
                <w:color w:val="000000"/>
              </w:rPr>
            </w:pPr>
            <w:r w:rsidRPr="009A4EF7">
              <w:rPr>
                <w:rFonts w:eastAsia="SimSun"/>
                <w:color w:val="000000"/>
                <w:lang w:eastAsia="zh-CN"/>
              </w:rPr>
              <w:t>(i)</w:t>
            </w:r>
          </w:p>
        </w:tc>
        <w:tc>
          <w:tcPr>
            <w:tcW w:w="6660" w:type="dxa"/>
          </w:tcPr>
          <w:p w14:paraId="57A43DEB" w14:textId="6B94402D" w:rsidR="009B4FA1" w:rsidRPr="001E3CFE" w:rsidRDefault="009A4EF7" w:rsidP="004668E2">
            <w:pPr>
              <w:rPr>
                <w:rFonts w:eastAsiaTheme="minorEastAsia"/>
                <w:color w:val="000000"/>
                <w:lang w:eastAsia="zh-CN"/>
              </w:rPr>
            </w:pPr>
            <w:r w:rsidRPr="009A4EF7">
              <w:rPr>
                <w:rFonts w:eastAsia="SimSun" w:hint="eastAsia"/>
                <w:color w:val="000000"/>
                <w:lang w:eastAsia="zh-CN"/>
              </w:rPr>
              <w:t>参与人道主义救援行动</w:t>
            </w:r>
          </w:p>
        </w:tc>
      </w:tr>
      <w:tr w:rsidR="009B4FA1" w:rsidRPr="001E3CFE" w14:paraId="75A51EE9" w14:textId="77777777" w:rsidTr="004668E2">
        <w:tc>
          <w:tcPr>
            <w:tcW w:w="630" w:type="dxa"/>
          </w:tcPr>
          <w:p w14:paraId="34BA1C83" w14:textId="085C4DAA" w:rsidR="009B4FA1" w:rsidRPr="001E3CFE" w:rsidRDefault="009A4EF7" w:rsidP="004668E2">
            <w:pPr>
              <w:rPr>
                <w:rFonts w:eastAsiaTheme="minorEastAsia"/>
                <w:color w:val="000000"/>
              </w:rPr>
            </w:pPr>
            <w:r w:rsidRPr="009A4EF7">
              <w:rPr>
                <w:rFonts w:eastAsia="SimSun"/>
                <w:color w:val="000000"/>
                <w:lang w:eastAsia="zh-CN"/>
              </w:rPr>
              <w:t>(ii)</w:t>
            </w:r>
          </w:p>
        </w:tc>
        <w:tc>
          <w:tcPr>
            <w:tcW w:w="6660" w:type="dxa"/>
          </w:tcPr>
          <w:p w14:paraId="62E49140" w14:textId="4D01A5CD" w:rsidR="009B4FA1" w:rsidRPr="001E3CFE" w:rsidRDefault="009A4EF7" w:rsidP="004668E2">
            <w:pPr>
              <w:rPr>
                <w:rFonts w:eastAsiaTheme="minorEastAsia"/>
                <w:color w:val="000000"/>
                <w:lang w:eastAsia="zh-CN"/>
              </w:rPr>
            </w:pPr>
            <w:r w:rsidRPr="009A4EF7">
              <w:rPr>
                <w:rFonts w:eastAsia="SimSun" w:hint="eastAsia"/>
                <w:color w:val="000000"/>
                <w:lang w:eastAsia="zh-CN"/>
              </w:rPr>
              <w:t>保护航经该海域中国船舶、人员安全</w:t>
            </w:r>
          </w:p>
        </w:tc>
      </w:tr>
      <w:tr w:rsidR="009B4FA1" w:rsidRPr="001E3CFE" w14:paraId="27281C27" w14:textId="77777777" w:rsidTr="004668E2">
        <w:tc>
          <w:tcPr>
            <w:tcW w:w="630" w:type="dxa"/>
          </w:tcPr>
          <w:p w14:paraId="5A9FC89A" w14:textId="3B9A2FE1" w:rsidR="009B4FA1" w:rsidRPr="001E3CFE" w:rsidRDefault="009A4EF7" w:rsidP="004668E2">
            <w:pPr>
              <w:rPr>
                <w:rFonts w:eastAsiaTheme="minorEastAsia"/>
                <w:color w:val="000000"/>
              </w:rPr>
            </w:pPr>
            <w:r w:rsidRPr="009A4EF7">
              <w:rPr>
                <w:rFonts w:eastAsia="SimSun"/>
                <w:lang w:eastAsia="zh-CN"/>
              </w:rPr>
              <w:t>(iii)</w:t>
            </w:r>
          </w:p>
        </w:tc>
        <w:tc>
          <w:tcPr>
            <w:tcW w:w="6660" w:type="dxa"/>
          </w:tcPr>
          <w:p w14:paraId="3EDFB4CE" w14:textId="26407142" w:rsidR="009B4FA1" w:rsidRPr="00C62D1E" w:rsidRDefault="009A4EF7" w:rsidP="004668E2">
            <w:pPr>
              <w:rPr>
                <w:rFonts w:eastAsiaTheme="minorEastAsia"/>
                <w:color w:val="000000"/>
                <w:lang w:eastAsia="zh-CN"/>
              </w:rPr>
            </w:pPr>
            <w:r w:rsidRPr="009A4EF7">
              <w:rPr>
                <w:rFonts w:eastAsia="SimSun" w:hint="eastAsia"/>
                <w:color w:val="000000"/>
                <w:lang w:eastAsia="zh-CN"/>
              </w:rPr>
              <w:t>保护国际组织运送人道主义物资船舶的安全</w:t>
            </w:r>
          </w:p>
        </w:tc>
      </w:tr>
      <w:tr w:rsidR="009B4FA1" w:rsidRPr="001E3CFE" w14:paraId="30C03106" w14:textId="77777777" w:rsidTr="004668E2">
        <w:tc>
          <w:tcPr>
            <w:tcW w:w="630" w:type="dxa"/>
          </w:tcPr>
          <w:p w14:paraId="48CCCB6D" w14:textId="3A43CAF9" w:rsidR="009B4FA1" w:rsidRPr="001E3CFE" w:rsidRDefault="009A4EF7" w:rsidP="004668E2">
            <w:pPr>
              <w:rPr>
                <w:rFonts w:eastAsiaTheme="minorEastAsia"/>
                <w:color w:val="000000"/>
              </w:rPr>
            </w:pPr>
            <w:r w:rsidRPr="009A4EF7">
              <w:rPr>
                <w:rFonts w:eastAsia="SimSun"/>
                <w:color w:val="000000"/>
                <w:lang w:eastAsia="zh-CN"/>
              </w:rPr>
              <w:t>A</w:t>
            </w:r>
          </w:p>
          <w:p w14:paraId="73A4E478" w14:textId="7019EF14" w:rsidR="009B4FA1" w:rsidRPr="001E3CFE" w:rsidRDefault="009A4EF7" w:rsidP="004668E2">
            <w:pPr>
              <w:rPr>
                <w:rFonts w:eastAsiaTheme="minorEastAsia"/>
                <w:color w:val="000000"/>
              </w:rPr>
            </w:pPr>
            <w:r w:rsidRPr="009A4EF7">
              <w:rPr>
                <w:rFonts w:eastAsia="SimSun"/>
                <w:color w:val="000000"/>
                <w:lang w:eastAsia="zh-CN"/>
              </w:rPr>
              <w:t>B</w:t>
            </w:r>
          </w:p>
          <w:p w14:paraId="17DDC190" w14:textId="4B86ACAE" w:rsidR="009B4FA1" w:rsidRPr="001E3CFE" w:rsidRDefault="009A4EF7" w:rsidP="004668E2">
            <w:pPr>
              <w:rPr>
                <w:rFonts w:eastAsiaTheme="minorEastAsia"/>
                <w:color w:val="000000"/>
              </w:rPr>
            </w:pPr>
            <w:r w:rsidRPr="009A4EF7">
              <w:rPr>
                <w:rFonts w:eastAsia="SimSun"/>
                <w:color w:val="000000"/>
                <w:lang w:eastAsia="zh-CN"/>
              </w:rPr>
              <w:t>C</w:t>
            </w:r>
          </w:p>
          <w:p w14:paraId="31576F6E" w14:textId="4F9AEC8E" w:rsidR="009B4FA1" w:rsidRPr="001E3CFE" w:rsidRDefault="009A4EF7" w:rsidP="004668E2">
            <w:pPr>
              <w:rPr>
                <w:rFonts w:eastAsiaTheme="minorEastAsia"/>
                <w:color w:val="000000"/>
              </w:rPr>
            </w:pPr>
            <w:r w:rsidRPr="009A4EF7">
              <w:rPr>
                <w:rFonts w:eastAsia="SimSun"/>
                <w:color w:val="000000"/>
                <w:lang w:eastAsia="zh-CN"/>
              </w:rPr>
              <w:t>D</w:t>
            </w:r>
          </w:p>
        </w:tc>
        <w:tc>
          <w:tcPr>
            <w:tcW w:w="6660" w:type="dxa"/>
          </w:tcPr>
          <w:p w14:paraId="025A98B2" w14:textId="27AD8F7E" w:rsidR="009B4FA1"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68A08DF3" w14:textId="1E58A619" w:rsidR="009B4FA1"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72728056" w14:textId="7B90E788" w:rsidR="009B4FA1" w:rsidRPr="001E3CFE" w:rsidRDefault="009A4EF7" w:rsidP="004668E2">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2DB26B04" w14:textId="4696981D" w:rsidR="009B4FA1"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9B4FA1" w:rsidRPr="001E3CFE" w14:paraId="346BE14F" w14:textId="77777777" w:rsidTr="004668E2">
        <w:tc>
          <w:tcPr>
            <w:tcW w:w="7290" w:type="dxa"/>
            <w:gridSpan w:val="2"/>
          </w:tcPr>
          <w:p w14:paraId="58259256" w14:textId="21B0BFE0" w:rsidR="009B4FA1" w:rsidRPr="001E3CFE" w:rsidRDefault="009A4EF7" w:rsidP="004668E2">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C</w:t>
            </w:r>
          </w:p>
        </w:tc>
      </w:tr>
    </w:tbl>
    <w:p w14:paraId="29AF550A" w14:textId="77777777" w:rsidR="00643319" w:rsidRPr="00643319" w:rsidRDefault="00643319" w:rsidP="00427BB6">
      <w:pPr>
        <w:ind w:left="0" w:firstLine="0"/>
        <w:rPr>
          <w:rFonts w:eastAsiaTheme="minorEastAsia"/>
          <w:lang w:eastAsia="zh-HK"/>
        </w:rPr>
      </w:pPr>
    </w:p>
    <w:p w14:paraId="465E2318" w14:textId="4CDFB0B8" w:rsidR="003D15B2" w:rsidRDefault="009A4EF7" w:rsidP="00427BB6">
      <w:pPr>
        <w:ind w:left="0" w:firstLine="0"/>
        <w:rPr>
          <w:rFonts w:ascii="微軟正黑體" w:eastAsia="微軟正黑體" w:hAnsi="微軟正黑體"/>
          <w:b/>
        </w:rPr>
      </w:pPr>
      <w:r w:rsidRPr="009A4EF7">
        <w:rPr>
          <w:rFonts w:ascii="微軟正黑體" w:eastAsia="SimSun" w:hAnsi="微軟正黑體" w:hint="eastAsia"/>
          <w:b/>
          <w:lang w:eastAsia="zh-CN"/>
        </w:rPr>
        <w:t>资料二</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FD62EB" w:rsidRPr="00A03C46" w14:paraId="2F5BAB0A" w14:textId="77777777" w:rsidTr="007F42D4">
        <w:trPr>
          <w:trHeight w:val="490"/>
        </w:trPr>
        <w:tc>
          <w:tcPr>
            <w:tcW w:w="2022" w:type="dxa"/>
            <w:tcBorders>
              <w:bottom w:val="nil"/>
              <w:right w:val="nil"/>
            </w:tcBorders>
          </w:tcPr>
          <w:p w14:paraId="650E9454" w14:textId="67E13A13" w:rsidR="00FD62EB"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2093C797" w14:textId="20F0B339" w:rsidR="00FD62EB" w:rsidRPr="00FD62EB" w:rsidRDefault="009A4EF7" w:rsidP="00FD62EB">
            <w:pPr>
              <w:snapToGrid w:val="0"/>
              <w:spacing w:line="276" w:lineRule="auto"/>
              <w:contextualSpacing/>
              <w:jc w:val="both"/>
              <w:rPr>
                <w:rFonts w:eastAsia="微軟正黑體"/>
                <w:color w:val="000000"/>
                <w:lang w:eastAsia="zh-HK"/>
              </w:rPr>
            </w:pPr>
            <w:r w:rsidRPr="009A4EF7">
              <w:rPr>
                <w:rFonts w:eastAsia="SimSun" w:hint="eastAsia"/>
                <w:color w:val="000000"/>
                <w:lang w:eastAsia="zh-CN"/>
              </w:rPr>
              <w:t>和平方舟：万吨级专业医院船</w:t>
            </w:r>
          </w:p>
          <w:p w14:paraId="4637A47C" w14:textId="385C3FA6" w:rsidR="00FD62EB" w:rsidRPr="00A03C46" w:rsidRDefault="009A4EF7" w:rsidP="00FD62EB">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走出国门的「中国名片」</w:t>
            </w:r>
          </w:p>
        </w:tc>
        <w:tc>
          <w:tcPr>
            <w:tcW w:w="1454" w:type="dxa"/>
            <w:vMerge w:val="restart"/>
          </w:tcPr>
          <w:p w14:paraId="5FADF34D" w14:textId="60D0D2E5" w:rsidR="00FD62EB" w:rsidRPr="00A03C46" w:rsidRDefault="00C201FE"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1F499F2F" wp14:editId="4F0C1A45">
                  <wp:extent cx="786130" cy="821690"/>
                  <wp:effectExtent l="0" t="0" r="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B839DF.tm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86130" cy="821690"/>
                          </a:xfrm>
                          <a:prstGeom prst="rect">
                            <a:avLst/>
                          </a:prstGeom>
                        </pic:spPr>
                      </pic:pic>
                    </a:graphicData>
                  </a:graphic>
                </wp:inline>
              </w:drawing>
            </w:r>
          </w:p>
        </w:tc>
      </w:tr>
      <w:tr w:rsidR="00FD62EB" w:rsidRPr="00A03C46" w14:paraId="01C6F8B2" w14:textId="77777777" w:rsidTr="007F42D4">
        <w:trPr>
          <w:trHeight w:val="490"/>
        </w:trPr>
        <w:tc>
          <w:tcPr>
            <w:tcW w:w="2022" w:type="dxa"/>
            <w:tcBorders>
              <w:top w:val="nil"/>
              <w:bottom w:val="nil"/>
              <w:right w:val="nil"/>
            </w:tcBorders>
          </w:tcPr>
          <w:p w14:paraId="6ABD5ED8" w14:textId="581F0251" w:rsidR="00FD62EB"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7DEC77DB" w14:textId="53E71472" w:rsidR="00FD62EB"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color w:val="000000"/>
                <w:lang w:eastAsia="zh-CN"/>
              </w:rPr>
              <w:t>The China Current</w:t>
            </w:r>
          </w:p>
        </w:tc>
        <w:tc>
          <w:tcPr>
            <w:tcW w:w="1454" w:type="dxa"/>
            <w:vMerge/>
          </w:tcPr>
          <w:p w14:paraId="73BF0245" w14:textId="77777777" w:rsidR="00FD62EB" w:rsidRPr="00A03C46" w:rsidRDefault="00FD62EB" w:rsidP="007F42D4">
            <w:pPr>
              <w:snapToGrid w:val="0"/>
              <w:spacing w:line="276" w:lineRule="auto"/>
              <w:contextualSpacing/>
              <w:jc w:val="both"/>
              <w:rPr>
                <w:rFonts w:asciiTheme="majorEastAsia" w:eastAsiaTheme="majorEastAsia" w:hAnsiTheme="majorEastAsia"/>
                <w:lang w:eastAsia="zh-HK"/>
              </w:rPr>
            </w:pPr>
          </w:p>
        </w:tc>
      </w:tr>
      <w:tr w:rsidR="00FD62EB" w:rsidRPr="007F6401" w14:paraId="7797027F" w14:textId="77777777" w:rsidTr="007F42D4">
        <w:tc>
          <w:tcPr>
            <w:tcW w:w="2022" w:type="dxa"/>
            <w:tcBorders>
              <w:top w:val="nil"/>
              <w:bottom w:val="nil"/>
              <w:right w:val="nil"/>
            </w:tcBorders>
          </w:tcPr>
          <w:p w14:paraId="493F803B" w14:textId="4BD156BA" w:rsidR="00FD62EB"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242740CA" w14:textId="4DF0B938" w:rsidR="00FD62EB"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3</w:t>
            </w:r>
            <w:r w:rsidRPr="009A4EF7">
              <w:rPr>
                <w:rFonts w:eastAsia="SimSun" w:hint="eastAsia"/>
                <w:lang w:eastAsia="zh-CN"/>
              </w:rPr>
              <w:t>分</w:t>
            </w:r>
            <w:r w:rsidRPr="009A4EF7">
              <w:rPr>
                <w:rFonts w:eastAsia="SimSun"/>
                <w:lang w:eastAsia="zh-CN"/>
              </w:rPr>
              <w:t>09</w:t>
            </w:r>
            <w:r w:rsidRPr="009A4EF7">
              <w:rPr>
                <w:rFonts w:eastAsia="SimSun" w:hint="eastAsia"/>
                <w:lang w:eastAsia="zh-CN"/>
              </w:rPr>
              <w:t>秒（粤语</w:t>
            </w:r>
            <w:r w:rsidRPr="009A4EF7">
              <w:rPr>
                <w:rFonts w:eastAsia="SimSun" w:hint="eastAsia"/>
                <w:kern w:val="0"/>
                <w:lang w:eastAsia="zh-CN"/>
              </w:rPr>
              <w:t>旁白，中文字幕</w:t>
            </w:r>
            <w:r w:rsidRPr="009A4EF7">
              <w:rPr>
                <w:rFonts w:eastAsia="SimSun" w:hint="eastAsia"/>
                <w:lang w:eastAsia="zh-CN"/>
              </w:rPr>
              <w:t>）</w:t>
            </w:r>
          </w:p>
        </w:tc>
        <w:tc>
          <w:tcPr>
            <w:tcW w:w="1454" w:type="dxa"/>
            <w:vMerge/>
          </w:tcPr>
          <w:p w14:paraId="10ED3856" w14:textId="77777777" w:rsidR="00FD62EB" w:rsidRPr="007F6401" w:rsidRDefault="00FD62EB" w:rsidP="007F42D4">
            <w:pPr>
              <w:snapToGrid w:val="0"/>
              <w:rPr>
                <w:rFonts w:eastAsia="微軟正黑體"/>
                <w:color w:val="000000"/>
                <w:kern w:val="0"/>
                <w:lang w:eastAsia="zh-CN"/>
              </w:rPr>
            </w:pPr>
          </w:p>
        </w:tc>
      </w:tr>
      <w:tr w:rsidR="00FD62EB" w:rsidRPr="00A03C46" w14:paraId="02CA1EF3" w14:textId="77777777" w:rsidTr="007F42D4">
        <w:tc>
          <w:tcPr>
            <w:tcW w:w="2022" w:type="dxa"/>
            <w:tcBorders>
              <w:top w:val="nil"/>
              <w:right w:val="nil"/>
            </w:tcBorders>
          </w:tcPr>
          <w:p w14:paraId="7747B85F" w14:textId="0A5F0635" w:rsidR="00FD62EB"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76897000" w14:textId="21FD9BED" w:rsidR="00FD62EB" w:rsidRPr="00187509" w:rsidRDefault="009A4EF7" w:rsidP="00FD62EB">
            <w:pPr>
              <w:snapToGrid w:val="0"/>
              <w:ind w:left="0" w:firstLine="0"/>
              <w:rPr>
                <w:rFonts w:eastAsia="微軟正黑體"/>
              </w:rPr>
            </w:pPr>
            <w:r w:rsidRPr="009A4EF7">
              <w:rPr>
                <w:rFonts w:eastAsia="SimSun"/>
                <w:lang w:eastAsia="zh-CN"/>
              </w:rPr>
              <w:t>https://chinacurrent.com/education/article/</w:t>
            </w:r>
          </w:p>
          <w:p w14:paraId="5F001A8A" w14:textId="54E6EA0A" w:rsidR="00FD62EB" w:rsidRPr="00FE76D4" w:rsidRDefault="009A4EF7" w:rsidP="00FD62EB">
            <w:pPr>
              <w:snapToGrid w:val="0"/>
              <w:rPr>
                <w:rFonts w:eastAsia="微軟正黑體"/>
              </w:rPr>
            </w:pPr>
            <w:r w:rsidRPr="009A4EF7">
              <w:rPr>
                <w:rFonts w:eastAsia="SimSun"/>
                <w:lang w:eastAsia="zh-CN"/>
              </w:rPr>
              <w:t>2021/12/23057.html</w:t>
            </w:r>
          </w:p>
        </w:tc>
        <w:tc>
          <w:tcPr>
            <w:tcW w:w="1454" w:type="dxa"/>
            <w:vMerge/>
          </w:tcPr>
          <w:p w14:paraId="220707FC" w14:textId="77777777" w:rsidR="00FD62EB" w:rsidRPr="00A03C46" w:rsidRDefault="00FD62EB" w:rsidP="007F42D4">
            <w:pPr>
              <w:snapToGrid w:val="0"/>
              <w:spacing w:line="276" w:lineRule="auto"/>
              <w:contextualSpacing/>
              <w:jc w:val="both"/>
              <w:rPr>
                <w:rFonts w:asciiTheme="majorEastAsia" w:eastAsiaTheme="majorEastAsia" w:hAnsiTheme="majorEastAsia"/>
                <w:lang w:eastAsia="zh-HK"/>
              </w:rPr>
            </w:pPr>
          </w:p>
        </w:tc>
      </w:tr>
    </w:tbl>
    <w:p w14:paraId="3F2F42C8" w14:textId="30CFB7B3" w:rsidR="00FD62EB" w:rsidRDefault="00FD62EB" w:rsidP="00427BB6">
      <w:pPr>
        <w:ind w:left="0" w:firstLine="0"/>
        <w:rPr>
          <w:rFonts w:ascii="微軟正黑體" w:eastAsia="微軟正黑體" w:hAnsi="微軟正黑體"/>
          <w:b/>
        </w:rPr>
      </w:pPr>
    </w:p>
    <w:p w14:paraId="001FE31E" w14:textId="0C73AED6" w:rsidR="00132507" w:rsidRPr="002D09FC" w:rsidRDefault="009A4EF7" w:rsidP="00132507">
      <w:pPr>
        <w:ind w:left="0" w:firstLine="0"/>
        <w:jc w:val="both"/>
        <w:rPr>
          <w:rFonts w:asciiTheme="minorEastAsia" w:eastAsiaTheme="minorEastAsia" w:hAnsiTheme="minorEastAsia"/>
          <w:lang w:eastAsia="zh-CN"/>
        </w:rPr>
      </w:pPr>
      <w:r w:rsidRPr="009A4EF7">
        <w:rPr>
          <w:rFonts w:asciiTheme="minorEastAsia" w:eastAsia="SimSun" w:hAnsiTheme="minorEastAsia" w:hint="eastAsia"/>
          <w:lang w:eastAsia="zh-CN"/>
        </w:rPr>
        <w:t>资料二介绍有关我国海军「和平方舟」医</w:t>
      </w:r>
      <w:r w:rsidRPr="009A4EF7">
        <w:rPr>
          <w:rFonts w:asciiTheme="minorEastAsia" w:eastAsia="SimSun" w:hAnsiTheme="minorEastAsia" w:cs="微軟正黑體" w:hint="eastAsia"/>
          <w:color w:val="000000"/>
          <w:lang w:eastAsia="zh-CN"/>
        </w:rPr>
        <w:t>院</w:t>
      </w:r>
      <w:r w:rsidRPr="009A4EF7">
        <w:rPr>
          <w:rFonts w:asciiTheme="minorEastAsia" w:eastAsia="SimSun" w:hAnsiTheme="minorEastAsia" w:hint="eastAsia"/>
          <w:lang w:eastAsia="zh-CN"/>
        </w:rPr>
        <w:t>船的相关资讯，在下列选择题中选取合适的答案。</w:t>
      </w:r>
    </w:p>
    <w:p w14:paraId="6258B8E2" w14:textId="77777777" w:rsidR="009B4FA1" w:rsidRDefault="009B4FA1" w:rsidP="009B4FA1">
      <w:pPr>
        <w:ind w:left="0" w:firstLine="0"/>
        <w:rPr>
          <w:rFonts w:eastAsiaTheme="minorEastAsia"/>
          <w:lang w:eastAsia="zh-CN"/>
        </w:rPr>
      </w:pPr>
    </w:p>
    <w:p w14:paraId="00B99EC8" w14:textId="77777777" w:rsidR="009B4FA1" w:rsidRPr="00E60293" w:rsidRDefault="009B4FA1" w:rsidP="009B4FA1">
      <w:pPr>
        <w:ind w:left="0" w:firstLine="0"/>
        <w:rPr>
          <w:rFonts w:asciiTheme="minorEastAsia" w:eastAsiaTheme="minorEastAsia" w:hAnsiTheme="minorEastAsia"/>
          <w:lang w:eastAsia="zh-CN"/>
        </w:rPr>
      </w:pPr>
    </w:p>
    <w:p w14:paraId="6C0D1700" w14:textId="3C4D97CD" w:rsidR="009B4FA1" w:rsidRDefault="009A4EF7" w:rsidP="009B4FA1">
      <w:pPr>
        <w:numPr>
          <w:ilvl w:val="0"/>
          <w:numId w:val="46"/>
        </w:numPr>
        <w:tabs>
          <w:tab w:val="left" w:pos="426"/>
          <w:tab w:val="left" w:pos="993"/>
        </w:tabs>
        <w:rPr>
          <w:rFonts w:eastAsiaTheme="minorEastAsia"/>
          <w:lang w:eastAsia="zh-CN"/>
        </w:rPr>
      </w:pPr>
      <w:r w:rsidRPr="009A4EF7">
        <w:rPr>
          <w:rFonts w:eastAsia="SimSun" w:hint="eastAsia"/>
          <w:lang w:eastAsia="zh-CN"/>
        </w:rPr>
        <w:t>根据资料二，「和平方舟」医疗船是全球第一艘（超）万吨级的大型医院船，提供</w:t>
      </w:r>
      <w:r w:rsidRPr="009A4EF7">
        <w:rPr>
          <w:rFonts w:eastAsia="SimSun"/>
          <w:lang w:eastAsia="zh-CN"/>
        </w:rPr>
        <w:t>______________</w:t>
      </w:r>
      <w:r w:rsidRPr="009A4EF7">
        <w:rPr>
          <w:rFonts w:eastAsia="SimSun" w:hint="eastAsia"/>
          <w:lang w:eastAsia="zh-CN"/>
        </w:rPr>
        <w:t>服务。</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4FA1" w:rsidRPr="001E3CFE" w14:paraId="0ABD0F67" w14:textId="77777777" w:rsidTr="004668E2">
        <w:tc>
          <w:tcPr>
            <w:tcW w:w="630" w:type="dxa"/>
          </w:tcPr>
          <w:p w14:paraId="4D384B9E" w14:textId="3CF0DCDF" w:rsidR="009B4FA1" w:rsidRPr="001E3CFE" w:rsidRDefault="009A4EF7" w:rsidP="004668E2">
            <w:pPr>
              <w:rPr>
                <w:rFonts w:eastAsiaTheme="minorEastAsia"/>
                <w:color w:val="000000"/>
              </w:rPr>
            </w:pPr>
            <w:r w:rsidRPr="009A4EF7">
              <w:rPr>
                <w:rFonts w:eastAsia="SimSun"/>
                <w:color w:val="000000"/>
                <w:lang w:eastAsia="zh-CN"/>
              </w:rPr>
              <w:t>(i)</w:t>
            </w:r>
          </w:p>
        </w:tc>
        <w:tc>
          <w:tcPr>
            <w:tcW w:w="6660" w:type="dxa"/>
          </w:tcPr>
          <w:p w14:paraId="03B9D215" w14:textId="28692F32" w:rsidR="009B4FA1" w:rsidRPr="001E3CFE" w:rsidRDefault="009A4EF7" w:rsidP="004668E2">
            <w:pPr>
              <w:rPr>
                <w:rFonts w:eastAsiaTheme="minorEastAsia"/>
                <w:color w:val="000000"/>
              </w:rPr>
            </w:pPr>
            <w:r w:rsidRPr="009A4EF7">
              <w:rPr>
                <w:rFonts w:eastAsia="SimSun" w:hint="eastAsia"/>
                <w:color w:val="000000"/>
                <w:lang w:eastAsia="zh-CN"/>
              </w:rPr>
              <w:t>岛礁军民医疗巡诊</w:t>
            </w:r>
          </w:p>
        </w:tc>
      </w:tr>
      <w:tr w:rsidR="009B4FA1" w:rsidRPr="001E3CFE" w14:paraId="1F269DCD" w14:textId="77777777" w:rsidTr="004668E2">
        <w:tc>
          <w:tcPr>
            <w:tcW w:w="630" w:type="dxa"/>
          </w:tcPr>
          <w:p w14:paraId="1204967F" w14:textId="6956DC35" w:rsidR="009B4FA1" w:rsidRPr="001E3CFE" w:rsidRDefault="009A4EF7" w:rsidP="004668E2">
            <w:pPr>
              <w:rPr>
                <w:rFonts w:eastAsiaTheme="minorEastAsia"/>
                <w:color w:val="000000"/>
              </w:rPr>
            </w:pPr>
            <w:r w:rsidRPr="009A4EF7">
              <w:rPr>
                <w:rFonts w:eastAsia="SimSun"/>
                <w:color w:val="000000"/>
                <w:lang w:eastAsia="zh-CN"/>
              </w:rPr>
              <w:t>(ii)</w:t>
            </w:r>
          </w:p>
        </w:tc>
        <w:tc>
          <w:tcPr>
            <w:tcW w:w="6660" w:type="dxa"/>
          </w:tcPr>
          <w:p w14:paraId="550E42D4" w14:textId="03029283" w:rsidR="009B4FA1" w:rsidRPr="001E3CFE" w:rsidRDefault="009A4EF7" w:rsidP="004668E2">
            <w:pPr>
              <w:rPr>
                <w:rFonts w:eastAsiaTheme="minorEastAsia"/>
                <w:color w:val="000000"/>
              </w:rPr>
            </w:pPr>
            <w:r w:rsidRPr="009A4EF7">
              <w:rPr>
                <w:rFonts w:eastAsia="SimSun" w:hint="eastAsia"/>
                <w:color w:val="000000"/>
                <w:lang w:eastAsia="zh-CN"/>
              </w:rPr>
              <w:t>人道主义救助</w:t>
            </w:r>
          </w:p>
        </w:tc>
      </w:tr>
      <w:tr w:rsidR="009B4FA1" w:rsidRPr="001E3CFE" w14:paraId="3386FD43" w14:textId="77777777" w:rsidTr="004668E2">
        <w:tc>
          <w:tcPr>
            <w:tcW w:w="630" w:type="dxa"/>
          </w:tcPr>
          <w:p w14:paraId="278092B2" w14:textId="74FB4CAC" w:rsidR="009B4FA1" w:rsidRPr="001E3CFE" w:rsidRDefault="009A4EF7" w:rsidP="004668E2">
            <w:pPr>
              <w:rPr>
                <w:rFonts w:eastAsiaTheme="minorEastAsia"/>
                <w:color w:val="000000"/>
              </w:rPr>
            </w:pPr>
            <w:r w:rsidRPr="009A4EF7">
              <w:rPr>
                <w:rFonts w:eastAsia="SimSun"/>
                <w:lang w:eastAsia="zh-CN"/>
              </w:rPr>
              <w:t>(iii)</w:t>
            </w:r>
          </w:p>
        </w:tc>
        <w:tc>
          <w:tcPr>
            <w:tcW w:w="6660" w:type="dxa"/>
          </w:tcPr>
          <w:p w14:paraId="0A888C9C" w14:textId="4D11B6DC" w:rsidR="009B4FA1" w:rsidRPr="00C62D1E" w:rsidRDefault="009A4EF7" w:rsidP="004668E2">
            <w:pPr>
              <w:rPr>
                <w:rFonts w:eastAsiaTheme="minorEastAsia"/>
                <w:color w:val="000000"/>
              </w:rPr>
            </w:pPr>
            <w:r w:rsidRPr="009A4EF7">
              <w:rPr>
                <w:rFonts w:eastAsia="SimSun" w:hint="eastAsia"/>
                <w:color w:val="000000"/>
                <w:lang w:eastAsia="zh-CN"/>
              </w:rPr>
              <w:t>于战时执行救治</w:t>
            </w:r>
          </w:p>
        </w:tc>
      </w:tr>
      <w:tr w:rsidR="009B4FA1" w:rsidRPr="001E3CFE" w14:paraId="5CFAEE6D" w14:textId="77777777" w:rsidTr="004668E2">
        <w:tc>
          <w:tcPr>
            <w:tcW w:w="630" w:type="dxa"/>
          </w:tcPr>
          <w:p w14:paraId="5CAEBCD8" w14:textId="2A066766" w:rsidR="009B4FA1" w:rsidRPr="001E3CFE" w:rsidRDefault="009A4EF7" w:rsidP="004668E2">
            <w:pPr>
              <w:rPr>
                <w:rFonts w:eastAsiaTheme="minorEastAsia"/>
                <w:color w:val="000000"/>
              </w:rPr>
            </w:pPr>
            <w:r w:rsidRPr="009A4EF7">
              <w:rPr>
                <w:rFonts w:eastAsia="SimSun"/>
                <w:color w:val="000000"/>
                <w:lang w:eastAsia="zh-CN"/>
              </w:rPr>
              <w:t>A</w:t>
            </w:r>
          </w:p>
          <w:p w14:paraId="368F8B94" w14:textId="3154D515" w:rsidR="009B4FA1" w:rsidRPr="001E3CFE" w:rsidRDefault="009A4EF7" w:rsidP="004668E2">
            <w:pPr>
              <w:rPr>
                <w:rFonts w:eastAsiaTheme="minorEastAsia"/>
                <w:color w:val="000000"/>
              </w:rPr>
            </w:pPr>
            <w:r w:rsidRPr="009A4EF7">
              <w:rPr>
                <w:rFonts w:eastAsia="SimSun"/>
                <w:color w:val="000000"/>
                <w:lang w:eastAsia="zh-CN"/>
              </w:rPr>
              <w:t>B</w:t>
            </w:r>
          </w:p>
          <w:p w14:paraId="3BEA6FD4" w14:textId="1745D189" w:rsidR="009B4FA1" w:rsidRPr="001E3CFE" w:rsidRDefault="009A4EF7" w:rsidP="004668E2">
            <w:pPr>
              <w:rPr>
                <w:rFonts w:eastAsiaTheme="minorEastAsia"/>
                <w:color w:val="000000"/>
              </w:rPr>
            </w:pPr>
            <w:r w:rsidRPr="009A4EF7">
              <w:rPr>
                <w:rFonts w:eastAsia="SimSun"/>
                <w:color w:val="000000"/>
                <w:lang w:eastAsia="zh-CN"/>
              </w:rPr>
              <w:t>C</w:t>
            </w:r>
          </w:p>
          <w:p w14:paraId="2BD0E14C" w14:textId="28198741" w:rsidR="009B4FA1" w:rsidRPr="001E3CFE" w:rsidRDefault="009A4EF7" w:rsidP="004668E2">
            <w:pPr>
              <w:rPr>
                <w:rFonts w:eastAsiaTheme="minorEastAsia"/>
                <w:color w:val="000000"/>
              </w:rPr>
            </w:pPr>
            <w:r w:rsidRPr="009A4EF7">
              <w:rPr>
                <w:rFonts w:eastAsia="SimSun"/>
                <w:color w:val="000000"/>
                <w:lang w:eastAsia="zh-CN"/>
              </w:rPr>
              <w:t>D</w:t>
            </w:r>
          </w:p>
        </w:tc>
        <w:tc>
          <w:tcPr>
            <w:tcW w:w="6660" w:type="dxa"/>
          </w:tcPr>
          <w:p w14:paraId="075FECD1" w14:textId="2A8BDC93" w:rsidR="009B4FA1"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060CB6FE" w14:textId="7139670A" w:rsidR="009B4FA1"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30D4D011" w14:textId="1812AA53" w:rsidR="009B4FA1" w:rsidRPr="001E3CFE" w:rsidRDefault="009A4EF7" w:rsidP="004668E2">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6F3EF2F1" w14:textId="08611E44" w:rsidR="009B4FA1"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9B4FA1" w:rsidRPr="001E3CFE" w14:paraId="20B1313D" w14:textId="77777777" w:rsidTr="004668E2">
        <w:tc>
          <w:tcPr>
            <w:tcW w:w="7290" w:type="dxa"/>
            <w:gridSpan w:val="2"/>
          </w:tcPr>
          <w:p w14:paraId="2199B493" w14:textId="0A107F9E" w:rsidR="009B4FA1" w:rsidRPr="001E3CFE" w:rsidRDefault="009A4EF7" w:rsidP="004668E2">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48BAAFBA" w14:textId="77777777" w:rsidR="009B4FA1" w:rsidRPr="00E60293" w:rsidRDefault="009B4FA1" w:rsidP="009B4FA1">
      <w:pPr>
        <w:ind w:left="0" w:firstLine="0"/>
        <w:rPr>
          <w:rFonts w:asciiTheme="minorEastAsia" w:eastAsiaTheme="minorEastAsia" w:hAnsiTheme="minorEastAsia"/>
          <w:b/>
          <w:lang w:eastAsia="zh-HK"/>
        </w:rPr>
      </w:pPr>
    </w:p>
    <w:p w14:paraId="3CF43FBF" w14:textId="4DB43FB0" w:rsidR="006948C0" w:rsidRDefault="006948C0" w:rsidP="009B4FA1">
      <w:pPr>
        <w:snapToGrid w:val="0"/>
        <w:ind w:left="0" w:firstLine="0"/>
        <w:rPr>
          <w:rFonts w:eastAsiaTheme="minorEastAsia"/>
        </w:rPr>
      </w:pPr>
      <w:r>
        <w:rPr>
          <w:rFonts w:eastAsiaTheme="minorEastAsia"/>
        </w:rPr>
        <w:br w:type="page"/>
      </w:r>
    </w:p>
    <w:p w14:paraId="137F7496" w14:textId="32C0C108" w:rsidR="000E34DF" w:rsidRPr="00643319" w:rsidRDefault="009A4EF7" w:rsidP="007A6D5F">
      <w:pPr>
        <w:ind w:left="0" w:firstLine="0"/>
        <w:rPr>
          <w:rFonts w:ascii="微軟正黑體" w:eastAsia="微軟正黑體" w:hAnsi="微軟正黑體"/>
          <w:b/>
        </w:rPr>
      </w:pPr>
      <w:r w:rsidRPr="009A4EF7">
        <w:rPr>
          <w:rFonts w:ascii="微軟正黑體" w:eastAsia="SimSun" w:hAnsi="微軟正黑體" w:hint="eastAsia"/>
          <w:b/>
          <w:lang w:eastAsia="zh-CN"/>
        </w:rPr>
        <w:lastRenderedPageBreak/>
        <w:t>资料三</w:t>
      </w:r>
    </w:p>
    <w:tbl>
      <w:tblPr>
        <w:tblStyle w:val="a5"/>
        <w:tblW w:w="0" w:type="auto"/>
        <w:tblLook w:val="04A0" w:firstRow="1" w:lastRow="0" w:firstColumn="1" w:lastColumn="0" w:noHBand="0" w:noVBand="1"/>
      </w:tblPr>
      <w:tblGrid>
        <w:gridCol w:w="8296"/>
      </w:tblGrid>
      <w:tr w:rsidR="00643319" w14:paraId="132AC905" w14:textId="77777777" w:rsidTr="004C11A6">
        <w:tc>
          <w:tcPr>
            <w:tcW w:w="8296" w:type="dxa"/>
            <w:shd w:val="clear" w:color="auto" w:fill="auto"/>
          </w:tcPr>
          <w:p w14:paraId="254EB265" w14:textId="2AA9E407" w:rsidR="00643319" w:rsidRPr="00643319" w:rsidRDefault="009A4EF7" w:rsidP="006948C0">
            <w:pPr>
              <w:snapToGrid w:val="0"/>
              <w:jc w:val="center"/>
              <w:rPr>
                <w:rFonts w:ascii="微軟正黑體" w:eastAsia="微軟正黑體" w:hAnsi="微軟正黑體"/>
                <w:b/>
                <w:lang w:eastAsia="zh-CN"/>
              </w:rPr>
            </w:pPr>
            <w:r w:rsidRPr="009A4EF7">
              <w:rPr>
                <w:rFonts w:ascii="微軟正黑體" w:eastAsia="SimSun" w:hAnsi="微軟正黑體" w:hint="eastAsia"/>
                <w:b/>
                <w:lang w:eastAsia="zh-CN"/>
              </w:rPr>
              <w:t>《中华人民共和国国家安全法》</w:t>
            </w:r>
          </w:p>
          <w:p w14:paraId="571E8FAD" w14:textId="538958A3" w:rsidR="00643319" w:rsidRDefault="009A4EF7" w:rsidP="006948C0">
            <w:pPr>
              <w:snapToGrid w:val="0"/>
              <w:ind w:left="0" w:right="-172" w:firstLine="0"/>
              <w:jc w:val="center"/>
              <w:rPr>
                <w:rFonts w:ascii="微軟正黑體" w:eastAsia="微軟正黑體" w:hAnsi="微軟正黑體"/>
                <w:lang w:eastAsia="zh-CN"/>
              </w:rPr>
            </w:pPr>
            <w:r w:rsidRPr="009A4EF7">
              <w:rPr>
                <w:rFonts w:ascii="微軟正黑體" w:eastAsia="SimSun" w:hAnsi="微軟正黑體" w:hint="eastAsia"/>
                <w:lang w:eastAsia="zh-CN"/>
              </w:rPr>
              <w:t>（</w:t>
            </w:r>
            <w:r w:rsidRPr="009A4EF7">
              <w:rPr>
                <w:rFonts w:ascii="微軟正黑體" w:eastAsia="SimSun" w:hAnsi="微軟正黑體"/>
                <w:lang w:eastAsia="zh-CN"/>
              </w:rPr>
              <w:t>2015</w:t>
            </w:r>
            <w:r w:rsidRPr="009A4EF7">
              <w:rPr>
                <w:rFonts w:ascii="微軟正黑體" w:eastAsia="SimSun" w:hAnsi="微軟正黑體" w:hint="eastAsia"/>
                <w:lang w:eastAsia="zh-CN"/>
              </w:rPr>
              <w:t>年</w:t>
            </w:r>
            <w:r w:rsidRPr="009A4EF7">
              <w:rPr>
                <w:rFonts w:ascii="微軟正黑體" w:eastAsia="SimSun" w:hAnsi="微軟正黑體"/>
                <w:lang w:eastAsia="zh-CN"/>
              </w:rPr>
              <w:t>7</w:t>
            </w:r>
            <w:r w:rsidRPr="009A4EF7">
              <w:rPr>
                <w:rFonts w:ascii="微軟正黑體" w:eastAsia="SimSun" w:hAnsi="微軟正黑體" w:hint="eastAsia"/>
                <w:lang w:eastAsia="zh-CN"/>
              </w:rPr>
              <w:t>月</w:t>
            </w:r>
            <w:r w:rsidRPr="009A4EF7">
              <w:rPr>
                <w:rFonts w:ascii="微軟正黑體" w:eastAsia="SimSun" w:hAnsi="微軟正黑體"/>
                <w:lang w:eastAsia="zh-CN"/>
              </w:rPr>
              <w:t>1</w:t>
            </w:r>
            <w:r w:rsidRPr="009A4EF7">
              <w:rPr>
                <w:rFonts w:ascii="微軟正黑體" w:eastAsia="SimSun" w:hAnsi="微軟正黑體" w:hint="eastAsia"/>
                <w:lang w:eastAsia="zh-CN"/>
              </w:rPr>
              <w:t>日第十二届全国人民代表大会常务委员会</w:t>
            </w:r>
          </w:p>
          <w:p w14:paraId="4A7AC886" w14:textId="23C3FB57" w:rsidR="00643319" w:rsidRDefault="009A4EF7" w:rsidP="006948C0">
            <w:pPr>
              <w:snapToGrid w:val="0"/>
              <w:ind w:left="0" w:right="-172" w:firstLine="0"/>
              <w:jc w:val="center"/>
              <w:rPr>
                <w:rFonts w:ascii="微軟正黑體" w:eastAsia="微軟正黑體" w:hAnsi="微軟正黑體"/>
                <w:lang w:eastAsia="zh-CN"/>
              </w:rPr>
            </w:pPr>
            <w:r w:rsidRPr="009A4EF7">
              <w:rPr>
                <w:rFonts w:ascii="微軟正黑體" w:eastAsia="SimSun" w:hAnsi="微軟正黑體" w:hint="eastAsia"/>
                <w:lang w:eastAsia="zh-CN"/>
              </w:rPr>
              <w:t>第十五次会议通过）</w:t>
            </w:r>
          </w:p>
          <w:p w14:paraId="567E73C8" w14:textId="77777777" w:rsidR="006948C0" w:rsidRPr="00643319" w:rsidRDefault="006948C0" w:rsidP="006948C0">
            <w:pPr>
              <w:snapToGrid w:val="0"/>
              <w:ind w:left="0" w:right="-172" w:firstLine="0"/>
              <w:rPr>
                <w:rFonts w:ascii="微軟正黑體" w:eastAsia="微軟正黑體" w:hAnsi="微軟正黑體"/>
                <w:lang w:eastAsia="zh-CN"/>
              </w:rPr>
            </w:pPr>
          </w:p>
          <w:p w14:paraId="636B8D00" w14:textId="141EBEA2" w:rsidR="00643319" w:rsidRPr="00643319" w:rsidRDefault="009A4EF7" w:rsidP="006948C0">
            <w:pPr>
              <w:snapToGrid w:val="0"/>
              <w:jc w:val="both"/>
              <w:rPr>
                <w:rFonts w:ascii="微軟正黑體" w:eastAsia="微軟正黑體" w:hAnsi="微軟正黑體"/>
                <w:b/>
                <w:lang w:eastAsia="zh-CN"/>
              </w:rPr>
            </w:pPr>
            <w:r w:rsidRPr="009A4EF7">
              <w:rPr>
                <w:rFonts w:ascii="微軟正黑體" w:eastAsia="SimSun" w:hAnsi="微軟正黑體" w:hint="eastAsia"/>
                <w:b/>
                <w:lang w:eastAsia="zh-CN"/>
              </w:rPr>
              <w:t>第二章</w:t>
            </w:r>
            <w:r w:rsidRPr="009A4EF7">
              <w:rPr>
                <w:rFonts w:ascii="微軟正黑體" w:eastAsia="SimSun" w:hAnsi="微軟正黑體"/>
                <w:b/>
                <w:lang w:eastAsia="zh-CN"/>
              </w:rPr>
              <w:t xml:space="preserve"> </w:t>
            </w:r>
            <w:r w:rsidRPr="009A4EF7">
              <w:rPr>
                <w:rFonts w:ascii="微軟正黑體" w:eastAsia="SimSun" w:hAnsi="微軟正黑體" w:hint="eastAsia"/>
                <w:b/>
                <w:lang w:eastAsia="zh-CN"/>
              </w:rPr>
              <w:t>维护国家安全的任务</w:t>
            </w:r>
          </w:p>
          <w:p w14:paraId="300D2E6A" w14:textId="34557077" w:rsidR="00643319" w:rsidRPr="00643319" w:rsidRDefault="009A4EF7" w:rsidP="006948C0">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第十八条</w:t>
            </w:r>
          </w:p>
          <w:p w14:paraId="04BA6430" w14:textId="0DBF6B09" w:rsidR="00643319" w:rsidRPr="00643319" w:rsidRDefault="009A4EF7" w:rsidP="006948C0">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国家加强武装力量革命化、现代化、正规化建设，建设与保卫国家安全和发展利益需要相适应的武装力量；实施积极防御军事战略方针，防备和抵御侵略，制止武装颠覆和分裂；开展国际军事安全合作，实施联合国维和、国际救援、海上护航和维护国家海外利益的军事行动，维护国家主权、安全、领土完整、发展利益和世界和平。</w:t>
            </w:r>
          </w:p>
          <w:p w14:paraId="7DA24A71" w14:textId="768C991C" w:rsidR="00643319" w:rsidRPr="00643319" w:rsidRDefault="009A4EF7" w:rsidP="006948C0">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第三十三条</w:t>
            </w:r>
          </w:p>
          <w:p w14:paraId="560EDC6B" w14:textId="034B2037" w:rsidR="00643319" w:rsidRPr="00643319" w:rsidRDefault="009A4EF7" w:rsidP="006948C0">
            <w:pPr>
              <w:snapToGrid w:val="0"/>
              <w:ind w:left="0" w:firstLine="0"/>
              <w:rPr>
                <w:rFonts w:ascii="微軟正黑體" w:eastAsia="微軟正黑體" w:hAnsi="微軟正黑體"/>
                <w:lang w:eastAsia="zh-CN"/>
              </w:rPr>
            </w:pPr>
            <w:r w:rsidRPr="009A4EF7">
              <w:rPr>
                <w:rFonts w:ascii="微軟正黑體" w:eastAsia="SimSun" w:hAnsi="微軟正黑體" w:hint="eastAsia"/>
                <w:lang w:eastAsia="zh-CN"/>
              </w:rPr>
              <w:t>国家依法采取必要措施，保护海外中国公民、组织和机构的安全和正当权益，保护国家的海外利益不受威胁和侵害。</w:t>
            </w:r>
          </w:p>
        </w:tc>
      </w:tr>
    </w:tbl>
    <w:p w14:paraId="6B6E779E" w14:textId="769836A4" w:rsidR="008234EE" w:rsidRPr="00AE7F58" w:rsidRDefault="009A4EF7" w:rsidP="00E70CFB">
      <w:pPr>
        <w:ind w:left="0" w:firstLine="0"/>
        <w:rPr>
          <w:sz w:val="22"/>
        </w:rPr>
      </w:pPr>
      <w:r w:rsidRPr="009A4EF7">
        <w:rPr>
          <w:rFonts w:eastAsia="SimSun" w:hint="eastAsia"/>
          <w:sz w:val="22"/>
          <w:lang w:eastAsia="zh-CN"/>
        </w:rPr>
        <w:t>资料来源：中国政府网，</w:t>
      </w:r>
      <w:r w:rsidRPr="009A4EF7">
        <w:rPr>
          <w:rFonts w:eastAsia="SimSun"/>
          <w:sz w:val="22"/>
          <w:lang w:eastAsia="zh-CN"/>
        </w:rPr>
        <w:t>http://www.gov.cn/zhengce/2015-07/01/content_2893902.htm</w:t>
      </w:r>
    </w:p>
    <w:p w14:paraId="07EFC816" w14:textId="77777777" w:rsidR="008234EE" w:rsidRDefault="008234EE" w:rsidP="00E70CFB">
      <w:pPr>
        <w:ind w:left="0" w:firstLine="0"/>
      </w:pPr>
    </w:p>
    <w:p w14:paraId="14DBA5D3" w14:textId="3943630B" w:rsidR="006A3044" w:rsidRPr="006A3044" w:rsidRDefault="009A4EF7" w:rsidP="004C11A6">
      <w:pPr>
        <w:numPr>
          <w:ilvl w:val="0"/>
          <w:numId w:val="108"/>
        </w:numPr>
        <w:tabs>
          <w:tab w:val="left" w:pos="990"/>
        </w:tabs>
        <w:jc w:val="both"/>
        <w:rPr>
          <w:szCs w:val="28"/>
          <w:lang w:eastAsia="zh-CN"/>
        </w:rPr>
      </w:pPr>
      <w:r w:rsidRPr="009A4EF7">
        <w:rPr>
          <w:rFonts w:eastAsia="SimSun"/>
          <w:szCs w:val="28"/>
          <w:lang w:eastAsia="zh-CN"/>
        </w:rPr>
        <w:t>(a)</w:t>
      </w:r>
      <w:r w:rsidRPr="009B4FA1">
        <w:rPr>
          <w:szCs w:val="28"/>
          <w:lang w:eastAsia="zh-CN"/>
        </w:rPr>
        <w:tab/>
      </w:r>
      <w:r w:rsidRPr="009A4EF7">
        <w:rPr>
          <w:rFonts w:eastAsia="SimSun" w:hint="eastAsia"/>
          <w:lang w:eastAsia="zh-CN"/>
        </w:rPr>
        <w:t>参照资料一及资料二，海军的有关行动属于资料三《中华人民共和国</w:t>
      </w:r>
      <w:r w:rsidR="006A3044">
        <w:rPr>
          <w:rFonts w:hint="eastAsia"/>
          <w:lang w:eastAsia="zh-CN"/>
        </w:rPr>
        <w:t xml:space="preserve"> </w:t>
      </w:r>
    </w:p>
    <w:p w14:paraId="49753B1C" w14:textId="37C193AE" w:rsidR="009B4FA1" w:rsidRPr="009B4FA1" w:rsidRDefault="009A4EF7" w:rsidP="006A3044">
      <w:pPr>
        <w:tabs>
          <w:tab w:val="left" w:pos="990"/>
        </w:tabs>
        <w:ind w:left="360" w:firstLine="0"/>
        <w:jc w:val="both"/>
        <w:rPr>
          <w:szCs w:val="28"/>
          <w:lang w:eastAsia="zh-CN"/>
        </w:rPr>
      </w:pPr>
      <w:r w:rsidRPr="009A4EF7">
        <w:rPr>
          <w:rFonts w:eastAsia="SimSun"/>
          <w:lang w:eastAsia="zh-CN"/>
        </w:rPr>
        <w:t xml:space="preserve">           </w:t>
      </w:r>
      <w:r w:rsidRPr="009A4EF7">
        <w:rPr>
          <w:rFonts w:eastAsia="SimSun" w:hint="eastAsia"/>
          <w:lang w:eastAsia="zh-CN"/>
        </w:rPr>
        <w:t>国家安全法》第十八条「军事安全」的甚么内容？</w:t>
      </w:r>
    </w:p>
    <w:tbl>
      <w:tblPr>
        <w:tblStyle w:val="TableGrid42"/>
        <w:tblW w:w="720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624"/>
      </w:tblGrid>
      <w:tr w:rsidR="009B4FA1" w:rsidRPr="009B4FA1" w14:paraId="6136CD8C" w14:textId="77777777" w:rsidTr="004668E2">
        <w:tc>
          <w:tcPr>
            <w:tcW w:w="576" w:type="dxa"/>
          </w:tcPr>
          <w:p w14:paraId="31698880" w14:textId="1B465B05" w:rsidR="009B4FA1" w:rsidRPr="009B4FA1" w:rsidRDefault="009A4EF7" w:rsidP="009B4FA1">
            <w:pPr>
              <w:rPr>
                <w:color w:val="000000"/>
                <w:kern w:val="0"/>
                <w:lang w:val="en-GB"/>
              </w:rPr>
            </w:pPr>
            <w:r w:rsidRPr="009A4EF7">
              <w:rPr>
                <w:rFonts w:eastAsia="SimSun"/>
                <w:color w:val="000000"/>
                <w:kern w:val="0"/>
                <w:lang w:val="en-GB" w:eastAsia="zh-CN"/>
              </w:rPr>
              <w:t>(i)</w:t>
            </w:r>
          </w:p>
        </w:tc>
        <w:tc>
          <w:tcPr>
            <w:tcW w:w="6624" w:type="dxa"/>
          </w:tcPr>
          <w:p w14:paraId="38A65C7C" w14:textId="3119EAA8" w:rsidR="009B4FA1" w:rsidRPr="009B4FA1" w:rsidRDefault="009A4EF7" w:rsidP="009B4FA1">
            <w:pPr>
              <w:rPr>
                <w:color w:val="000000"/>
                <w:kern w:val="0"/>
                <w:lang w:val="en-GB"/>
              </w:rPr>
            </w:pPr>
            <w:r w:rsidRPr="009A4EF7">
              <w:rPr>
                <w:rFonts w:eastAsia="SimSun" w:hint="eastAsia"/>
                <w:color w:val="000000"/>
                <w:kern w:val="0"/>
                <w:lang w:val="en-GB" w:eastAsia="zh-CN"/>
              </w:rPr>
              <w:t>制止武装颠覆和分裂</w:t>
            </w:r>
          </w:p>
        </w:tc>
      </w:tr>
      <w:tr w:rsidR="009B4FA1" w:rsidRPr="009B4FA1" w14:paraId="594A15F1" w14:textId="77777777" w:rsidTr="004668E2">
        <w:tc>
          <w:tcPr>
            <w:tcW w:w="576" w:type="dxa"/>
          </w:tcPr>
          <w:p w14:paraId="0E785F29" w14:textId="6122AE83" w:rsidR="009B4FA1" w:rsidRPr="009B4FA1" w:rsidRDefault="009A4EF7" w:rsidP="009B4FA1">
            <w:pPr>
              <w:rPr>
                <w:color w:val="000000"/>
                <w:kern w:val="0"/>
                <w:lang w:val="en-GB"/>
              </w:rPr>
            </w:pPr>
            <w:r w:rsidRPr="009A4EF7">
              <w:rPr>
                <w:rFonts w:eastAsia="SimSun"/>
                <w:color w:val="000000"/>
                <w:kern w:val="0"/>
                <w:lang w:val="en-GB" w:eastAsia="zh-CN"/>
              </w:rPr>
              <w:t>(ii)</w:t>
            </w:r>
          </w:p>
        </w:tc>
        <w:tc>
          <w:tcPr>
            <w:tcW w:w="6624" w:type="dxa"/>
          </w:tcPr>
          <w:p w14:paraId="3AE75F91" w14:textId="79BCD08B" w:rsidR="009B4FA1" w:rsidRPr="009B4FA1" w:rsidRDefault="009A4EF7" w:rsidP="009B4FA1">
            <w:pPr>
              <w:rPr>
                <w:color w:val="000000"/>
                <w:kern w:val="0"/>
                <w:lang w:val="en-GB" w:eastAsia="zh-CN"/>
              </w:rPr>
            </w:pPr>
            <w:r w:rsidRPr="009A4EF7">
              <w:rPr>
                <w:rFonts w:eastAsia="SimSun" w:hint="eastAsia"/>
                <w:color w:val="000000"/>
                <w:kern w:val="0"/>
                <w:lang w:val="en-GB" w:eastAsia="zh-CN"/>
              </w:rPr>
              <w:t>实施国际救援、海上护航和维护国家海外利益的军事行动</w:t>
            </w:r>
          </w:p>
        </w:tc>
      </w:tr>
      <w:tr w:rsidR="009B4FA1" w:rsidRPr="009B4FA1" w14:paraId="43883CEC" w14:textId="77777777" w:rsidTr="004668E2">
        <w:tc>
          <w:tcPr>
            <w:tcW w:w="576" w:type="dxa"/>
          </w:tcPr>
          <w:p w14:paraId="0A389758" w14:textId="247A12A4" w:rsidR="009B4FA1" w:rsidRPr="009B4FA1" w:rsidRDefault="009A4EF7" w:rsidP="009B4FA1">
            <w:pPr>
              <w:rPr>
                <w:color w:val="000000"/>
                <w:kern w:val="0"/>
                <w:lang w:val="en-GB"/>
              </w:rPr>
            </w:pPr>
            <w:r w:rsidRPr="009A4EF7">
              <w:rPr>
                <w:rFonts w:eastAsia="SimSun"/>
                <w:kern w:val="0"/>
                <w:lang w:val="en-GB" w:eastAsia="zh-CN"/>
              </w:rPr>
              <w:t>(iii)</w:t>
            </w:r>
          </w:p>
        </w:tc>
        <w:tc>
          <w:tcPr>
            <w:tcW w:w="6624" w:type="dxa"/>
          </w:tcPr>
          <w:p w14:paraId="3812C7D0" w14:textId="3E822A23" w:rsidR="009B4FA1" w:rsidRPr="009B4FA1" w:rsidRDefault="009A4EF7" w:rsidP="009B4FA1">
            <w:pPr>
              <w:rPr>
                <w:color w:val="000000"/>
                <w:kern w:val="0"/>
                <w:lang w:val="en-GB" w:eastAsia="zh-CN"/>
              </w:rPr>
            </w:pPr>
            <w:r w:rsidRPr="009A4EF7">
              <w:rPr>
                <w:rFonts w:eastAsia="SimSun" w:hint="eastAsia"/>
                <w:color w:val="000000"/>
                <w:kern w:val="0"/>
                <w:lang w:val="en-GB" w:eastAsia="zh-CN"/>
              </w:rPr>
              <w:t>维护国家发展利益和维持世界和平</w:t>
            </w:r>
          </w:p>
        </w:tc>
      </w:tr>
      <w:tr w:rsidR="009B4FA1" w:rsidRPr="009B4FA1" w14:paraId="5CDC1370" w14:textId="77777777" w:rsidTr="004668E2">
        <w:tc>
          <w:tcPr>
            <w:tcW w:w="576" w:type="dxa"/>
          </w:tcPr>
          <w:p w14:paraId="5C95F2B7" w14:textId="201B720F" w:rsidR="009B4FA1" w:rsidRPr="009B4FA1" w:rsidRDefault="009A4EF7" w:rsidP="009B4FA1">
            <w:pPr>
              <w:rPr>
                <w:color w:val="000000"/>
                <w:kern w:val="0"/>
                <w:lang w:val="en-GB"/>
              </w:rPr>
            </w:pPr>
            <w:r w:rsidRPr="009A4EF7">
              <w:rPr>
                <w:rFonts w:eastAsia="SimSun"/>
                <w:color w:val="000000"/>
                <w:kern w:val="0"/>
                <w:lang w:val="en-GB" w:eastAsia="zh-CN"/>
              </w:rPr>
              <w:t>A</w:t>
            </w:r>
          </w:p>
          <w:p w14:paraId="7F8D2D2B" w14:textId="2F7CF38C" w:rsidR="009B4FA1" w:rsidRPr="009B4FA1" w:rsidRDefault="009A4EF7" w:rsidP="009B4FA1">
            <w:pPr>
              <w:rPr>
                <w:color w:val="000000"/>
                <w:kern w:val="0"/>
                <w:lang w:val="en-GB"/>
              </w:rPr>
            </w:pPr>
            <w:r w:rsidRPr="009A4EF7">
              <w:rPr>
                <w:rFonts w:eastAsia="SimSun"/>
                <w:color w:val="000000"/>
                <w:kern w:val="0"/>
                <w:lang w:val="en-GB" w:eastAsia="zh-CN"/>
              </w:rPr>
              <w:t>B</w:t>
            </w:r>
          </w:p>
          <w:p w14:paraId="660AD0E4" w14:textId="4CA8AA88" w:rsidR="009B4FA1" w:rsidRPr="009B4FA1" w:rsidRDefault="009A4EF7" w:rsidP="009B4FA1">
            <w:pPr>
              <w:rPr>
                <w:color w:val="000000"/>
                <w:kern w:val="0"/>
                <w:lang w:val="en-GB"/>
              </w:rPr>
            </w:pPr>
            <w:r w:rsidRPr="009A4EF7">
              <w:rPr>
                <w:rFonts w:eastAsia="SimSun"/>
                <w:color w:val="000000"/>
                <w:kern w:val="0"/>
                <w:lang w:val="en-GB" w:eastAsia="zh-CN"/>
              </w:rPr>
              <w:t>C</w:t>
            </w:r>
          </w:p>
          <w:p w14:paraId="47FCA7D9" w14:textId="73EDC81F" w:rsidR="009B4FA1" w:rsidRPr="009B4FA1" w:rsidRDefault="009A4EF7" w:rsidP="009B4FA1">
            <w:pPr>
              <w:rPr>
                <w:color w:val="000000"/>
                <w:kern w:val="0"/>
                <w:lang w:val="en-GB"/>
              </w:rPr>
            </w:pPr>
            <w:r w:rsidRPr="009A4EF7">
              <w:rPr>
                <w:rFonts w:eastAsia="SimSun"/>
                <w:color w:val="000000"/>
                <w:kern w:val="0"/>
                <w:lang w:val="en-GB" w:eastAsia="zh-CN"/>
              </w:rPr>
              <w:t>D</w:t>
            </w:r>
          </w:p>
        </w:tc>
        <w:tc>
          <w:tcPr>
            <w:tcW w:w="6624" w:type="dxa"/>
          </w:tcPr>
          <w:p w14:paraId="42C014B0" w14:textId="3E54790F" w:rsidR="009B4FA1" w:rsidRPr="009B4FA1" w:rsidRDefault="009A4EF7" w:rsidP="009B4FA1">
            <w:pPr>
              <w:rPr>
                <w:color w:val="000000"/>
                <w:kern w:val="0"/>
                <w:lang w:val="en-GB" w:eastAsia="zh-HK"/>
              </w:rPr>
            </w:pPr>
            <w:r w:rsidRPr="009A4EF7">
              <w:rPr>
                <w:rFonts w:eastAsia="SimSun"/>
                <w:color w:val="000000"/>
                <w:kern w:val="0"/>
                <w:lang w:val="en-GB" w:eastAsia="zh-CN"/>
              </w:rPr>
              <w:t>(i)</w:t>
            </w:r>
            <w:r w:rsidRPr="009A4EF7">
              <w:rPr>
                <w:rFonts w:eastAsia="SimSun" w:hint="eastAsia"/>
                <w:color w:val="000000"/>
                <w:kern w:val="0"/>
                <w:lang w:val="en-GB" w:eastAsia="zh-CN"/>
              </w:rPr>
              <w:t>、</w:t>
            </w:r>
            <w:r w:rsidRPr="009A4EF7">
              <w:rPr>
                <w:rFonts w:eastAsia="SimSun"/>
                <w:color w:val="000000"/>
                <w:kern w:val="0"/>
                <w:lang w:val="en-GB" w:eastAsia="zh-CN"/>
              </w:rPr>
              <w:t>(ii)</w:t>
            </w:r>
          </w:p>
          <w:p w14:paraId="5DE66A25" w14:textId="0249EF7D" w:rsidR="009B4FA1" w:rsidRPr="009B4FA1" w:rsidRDefault="009A4EF7" w:rsidP="009B4FA1">
            <w:pPr>
              <w:rPr>
                <w:color w:val="000000"/>
                <w:kern w:val="0"/>
                <w:lang w:val="en-GB" w:eastAsia="zh-HK"/>
              </w:rPr>
            </w:pPr>
            <w:r w:rsidRPr="009A4EF7">
              <w:rPr>
                <w:rFonts w:eastAsia="SimSun"/>
                <w:color w:val="000000"/>
                <w:kern w:val="0"/>
                <w:lang w:val="en-GB" w:eastAsia="zh-CN"/>
              </w:rPr>
              <w:t>(i)</w:t>
            </w:r>
            <w:r w:rsidRPr="009A4EF7">
              <w:rPr>
                <w:rFonts w:eastAsia="SimSun" w:hint="eastAsia"/>
                <w:color w:val="000000"/>
                <w:kern w:val="0"/>
                <w:lang w:val="en-GB" w:eastAsia="zh-CN"/>
              </w:rPr>
              <w:t>、</w:t>
            </w:r>
            <w:r w:rsidRPr="009A4EF7">
              <w:rPr>
                <w:rFonts w:eastAsia="SimSun"/>
                <w:color w:val="000000"/>
                <w:kern w:val="0"/>
                <w:lang w:val="en-GB" w:eastAsia="zh-CN"/>
              </w:rPr>
              <w:t>(iii)</w:t>
            </w:r>
          </w:p>
          <w:p w14:paraId="6B82EED9" w14:textId="05832DB8" w:rsidR="009B4FA1" w:rsidRPr="009B4FA1" w:rsidRDefault="009A4EF7" w:rsidP="009B4FA1">
            <w:pPr>
              <w:rPr>
                <w:color w:val="000000"/>
                <w:kern w:val="0"/>
                <w:lang w:val="en-GB" w:eastAsia="zh-HK"/>
              </w:rPr>
            </w:pPr>
            <w:r w:rsidRPr="009A4EF7">
              <w:rPr>
                <w:rFonts w:eastAsia="SimSun"/>
                <w:color w:val="000000"/>
                <w:kern w:val="0"/>
                <w:lang w:val="en-GB" w:eastAsia="zh-CN"/>
              </w:rPr>
              <w:t>(ii)</w:t>
            </w:r>
            <w:r w:rsidRPr="009A4EF7">
              <w:rPr>
                <w:rFonts w:eastAsia="SimSun" w:hint="eastAsia"/>
                <w:color w:val="000000"/>
                <w:kern w:val="0"/>
                <w:lang w:val="en-GB" w:eastAsia="zh-CN"/>
              </w:rPr>
              <w:t>、</w:t>
            </w:r>
            <w:r w:rsidRPr="009A4EF7">
              <w:rPr>
                <w:rFonts w:eastAsia="SimSun"/>
                <w:color w:val="000000"/>
                <w:kern w:val="0"/>
                <w:lang w:val="en-GB" w:eastAsia="zh-CN"/>
              </w:rPr>
              <w:t>(iii)</w:t>
            </w:r>
          </w:p>
          <w:p w14:paraId="1911D9C5" w14:textId="260805CC" w:rsidR="009B4FA1" w:rsidRPr="009B4FA1" w:rsidRDefault="009A4EF7" w:rsidP="009B4FA1">
            <w:pPr>
              <w:rPr>
                <w:color w:val="000000"/>
                <w:kern w:val="0"/>
                <w:lang w:val="en-GB" w:eastAsia="zh-HK"/>
              </w:rPr>
            </w:pPr>
            <w:r w:rsidRPr="009A4EF7">
              <w:rPr>
                <w:rFonts w:eastAsia="SimSun"/>
                <w:color w:val="000000"/>
                <w:kern w:val="0"/>
                <w:lang w:val="en-GB" w:eastAsia="zh-CN"/>
              </w:rPr>
              <w:t>(i)</w:t>
            </w:r>
            <w:r w:rsidRPr="009A4EF7">
              <w:rPr>
                <w:rFonts w:eastAsia="SimSun" w:hint="eastAsia"/>
                <w:color w:val="000000"/>
                <w:kern w:val="0"/>
                <w:lang w:val="en-GB" w:eastAsia="zh-CN"/>
              </w:rPr>
              <w:t>、</w:t>
            </w:r>
            <w:r w:rsidRPr="009A4EF7">
              <w:rPr>
                <w:rFonts w:eastAsia="SimSun"/>
                <w:color w:val="000000"/>
                <w:kern w:val="0"/>
                <w:lang w:val="en-GB" w:eastAsia="zh-CN"/>
              </w:rPr>
              <w:t>(ii)</w:t>
            </w:r>
            <w:r w:rsidRPr="009A4EF7">
              <w:rPr>
                <w:rFonts w:eastAsia="SimSun" w:hint="eastAsia"/>
                <w:color w:val="000000"/>
                <w:kern w:val="0"/>
                <w:lang w:val="en-GB" w:eastAsia="zh-CN"/>
              </w:rPr>
              <w:t>、</w:t>
            </w:r>
            <w:r w:rsidRPr="009A4EF7">
              <w:rPr>
                <w:rFonts w:eastAsia="SimSun"/>
                <w:color w:val="000000"/>
                <w:kern w:val="0"/>
                <w:lang w:val="en-GB" w:eastAsia="zh-CN"/>
              </w:rPr>
              <w:t>(iii)</w:t>
            </w:r>
          </w:p>
        </w:tc>
      </w:tr>
      <w:tr w:rsidR="009B4FA1" w:rsidRPr="009B4FA1" w14:paraId="69FC7AA3" w14:textId="77777777" w:rsidTr="004668E2">
        <w:tc>
          <w:tcPr>
            <w:tcW w:w="7200" w:type="dxa"/>
            <w:gridSpan w:val="2"/>
          </w:tcPr>
          <w:p w14:paraId="01E2845C" w14:textId="55DB57CF" w:rsidR="009B4FA1" w:rsidRPr="009B4FA1" w:rsidRDefault="009A4EF7" w:rsidP="009B4FA1">
            <w:pPr>
              <w:spacing w:beforeLines="50" w:before="120"/>
              <w:rPr>
                <w:color w:val="FF0000"/>
                <w:kern w:val="0"/>
                <w:lang w:val="en-GB"/>
              </w:rPr>
            </w:pPr>
            <w:r w:rsidRPr="009A4EF7">
              <w:rPr>
                <w:rFonts w:eastAsia="SimSun" w:hint="eastAsia"/>
                <w:color w:val="FF0000"/>
                <w:kern w:val="0"/>
                <w:lang w:val="en-GB" w:eastAsia="zh-CN"/>
              </w:rPr>
              <w:t>答案：</w:t>
            </w:r>
            <w:r w:rsidRPr="009A4EF7">
              <w:rPr>
                <w:rFonts w:eastAsia="SimSun"/>
                <w:color w:val="FF0000"/>
                <w:kern w:val="0"/>
                <w:lang w:val="en-GB" w:eastAsia="zh-CN"/>
              </w:rPr>
              <w:t>C</w:t>
            </w:r>
          </w:p>
        </w:tc>
      </w:tr>
    </w:tbl>
    <w:p w14:paraId="15F9A86B" w14:textId="77777777" w:rsidR="00BF6252" w:rsidRDefault="00BF6252" w:rsidP="009B4FA1">
      <w:pPr>
        <w:snapToGrid w:val="0"/>
        <w:spacing w:line="276" w:lineRule="auto"/>
        <w:ind w:left="964" w:hanging="482"/>
        <w:rPr>
          <w:szCs w:val="28"/>
        </w:rPr>
      </w:pPr>
    </w:p>
    <w:p w14:paraId="25BEDC40" w14:textId="237411EE" w:rsidR="009B4FA1" w:rsidRPr="009B4FA1" w:rsidRDefault="009A4EF7" w:rsidP="00827CAD">
      <w:pPr>
        <w:snapToGrid w:val="0"/>
        <w:spacing w:line="276" w:lineRule="auto"/>
        <w:ind w:left="964" w:hanging="604"/>
        <w:rPr>
          <w:szCs w:val="28"/>
          <w:lang w:eastAsia="zh-CN"/>
        </w:rPr>
      </w:pPr>
      <w:r w:rsidRPr="009A4EF7">
        <w:rPr>
          <w:rFonts w:eastAsia="SimSun"/>
          <w:szCs w:val="28"/>
          <w:lang w:eastAsia="zh-CN"/>
        </w:rPr>
        <w:t>(b)</w:t>
      </w:r>
      <w:r w:rsidRPr="009B4FA1">
        <w:rPr>
          <w:szCs w:val="28"/>
          <w:lang w:eastAsia="zh-CN"/>
        </w:rPr>
        <w:tab/>
      </w:r>
      <w:r w:rsidRPr="009A4EF7">
        <w:rPr>
          <w:rFonts w:eastAsia="SimSun" w:hint="eastAsia"/>
          <w:lang w:eastAsia="zh-CN"/>
        </w:rPr>
        <w:t>承上题，海军的有关行动属于资料三《中华人民共和国国家安全法》第三十三条「海外利益安全」的甚么内容？</w:t>
      </w:r>
    </w:p>
    <w:tbl>
      <w:tblPr>
        <w:tblStyle w:val="TableGrid43"/>
        <w:tblW w:w="720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624"/>
      </w:tblGrid>
      <w:tr w:rsidR="009B4FA1" w:rsidRPr="009B4FA1" w14:paraId="39BF8A06" w14:textId="77777777" w:rsidTr="004668E2">
        <w:tc>
          <w:tcPr>
            <w:tcW w:w="576" w:type="dxa"/>
          </w:tcPr>
          <w:p w14:paraId="261452C0" w14:textId="623E6854" w:rsidR="009B4FA1" w:rsidRPr="009B4FA1" w:rsidRDefault="009A4EF7" w:rsidP="009B4FA1">
            <w:pPr>
              <w:rPr>
                <w:color w:val="000000"/>
                <w:kern w:val="0"/>
                <w:lang w:val="en-GB"/>
              </w:rPr>
            </w:pPr>
            <w:r w:rsidRPr="009A4EF7">
              <w:rPr>
                <w:rFonts w:eastAsia="SimSun"/>
                <w:color w:val="000000"/>
                <w:kern w:val="0"/>
                <w:lang w:val="en-GB" w:eastAsia="zh-CN"/>
              </w:rPr>
              <w:t>(i)</w:t>
            </w:r>
          </w:p>
        </w:tc>
        <w:tc>
          <w:tcPr>
            <w:tcW w:w="6624" w:type="dxa"/>
          </w:tcPr>
          <w:p w14:paraId="74B75EDF" w14:textId="0983186E" w:rsidR="009B4FA1" w:rsidRPr="009B4FA1" w:rsidRDefault="009A4EF7" w:rsidP="009B4FA1">
            <w:pPr>
              <w:rPr>
                <w:color w:val="000000"/>
                <w:kern w:val="0"/>
                <w:lang w:val="en-GB" w:eastAsia="zh-CN"/>
              </w:rPr>
            </w:pPr>
            <w:r w:rsidRPr="009A4EF7">
              <w:rPr>
                <w:rFonts w:eastAsia="SimSun" w:hint="eastAsia"/>
                <w:color w:val="000000"/>
                <w:kern w:val="0"/>
                <w:lang w:val="en-GB" w:eastAsia="zh-CN"/>
              </w:rPr>
              <w:t>保护国家的海外利益不受威胁和侵害</w:t>
            </w:r>
          </w:p>
        </w:tc>
      </w:tr>
      <w:tr w:rsidR="009B4FA1" w:rsidRPr="009B4FA1" w14:paraId="165B601A" w14:textId="77777777" w:rsidTr="004668E2">
        <w:tc>
          <w:tcPr>
            <w:tcW w:w="576" w:type="dxa"/>
          </w:tcPr>
          <w:p w14:paraId="041EC926" w14:textId="730C9D36" w:rsidR="009B4FA1" w:rsidRPr="009B4FA1" w:rsidRDefault="009A4EF7" w:rsidP="009B4FA1">
            <w:pPr>
              <w:rPr>
                <w:color w:val="000000"/>
                <w:kern w:val="0"/>
                <w:lang w:val="en-GB"/>
              </w:rPr>
            </w:pPr>
            <w:r w:rsidRPr="009A4EF7">
              <w:rPr>
                <w:rFonts w:eastAsia="SimSun"/>
                <w:color w:val="000000"/>
                <w:kern w:val="0"/>
                <w:lang w:val="en-GB" w:eastAsia="zh-CN"/>
              </w:rPr>
              <w:t>(ii)</w:t>
            </w:r>
          </w:p>
        </w:tc>
        <w:tc>
          <w:tcPr>
            <w:tcW w:w="6624" w:type="dxa"/>
          </w:tcPr>
          <w:p w14:paraId="2C17566D" w14:textId="5694FD90" w:rsidR="009B4FA1" w:rsidRPr="009B4FA1" w:rsidRDefault="009A4EF7" w:rsidP="009B4FA1">
            <w:pPr>
              <w:rPr>
                <w:color w:val="000000"/>
                <w:kern w:val="0"/>
                <w:lang w:val="en-GB" w:eastAsia="zh-CN"/>
              </w:rPr>
            </w:pPr>
            <w:r w:rsidRPr="009A4EF7">
              <w:rPr>
                <w:rFonts w:eastAsia="SimSun" w:hint="eastAsia"/>
                <w:color w:val="000000"/>
                <w:kern w:val="0"/>
                <w:lang w:val="en-GB" w:eastAsia="zh-CN"/>
              </w:rPr>
              <w:t>保护海外中国公民、组织和机构的安全</w:t>
            </w:r>
          </w:p>
        </w:tc>
      </w:tr>
      <w:tr w:rsidR="009B4FA1" w:rsidRPr="009B4FA1" w14:paraId="5BB61AB2" w14:textId="77777777" w:rsidTr="004668E2">
        <w:tc>
          <w:tcPr>
            <w:tcW w:w="576" w:type="dxa"/>
          </w:tcPr>
          <w:p w14:paraId="4A828A61" w14:textId="4ECEEECC" w:rsidR="009B4FA1" w:rsidRPr="009B4FA1" w:rsidRDefault="009A4EF7" w:rsidP="009B4FA1">
            <w:pPr>
              <w:rPr>
                <w:color w:val="000000"/>
                <w:kern w:val="0"/>
                <w:lang w:val="en-GB"/>
              </w:rPr>
            </w:pPr>
            <w:r w:rsidRPr="009A4EF7">
              <w:rPr>
                <w:rFonts w:eastAsia="SimSun"/>
                <w:kern w:val="0"/>
                <w:lang w:val="en-GB" w:eastAsia="zh-CN"/>
              </w:rPr>
              <w:t>(iii)</w:t>
            </w:r>
          </w:p>
        </w:tc>
        <w:tc>
          <w:tcPr>
            <w:tcW w:w="6624" w:type="dxa"/>
          </w:tcPr>
          <w:p w14:paraId="0D038947" w14:textId="258647C0" w:rsidR="009B4FA1" w:rsidRPr="009B4FA1" w:rsidRDefault="009A4EF7" w:rsidP="009B4FA1">
            <w:pPr>
              <w:rPr>
                <w:color w:val="000000"/>
                <w:kern w:val="0"/>
                <w:lang w:val="en-GB" w:eastAsia="zh-CN"/>
              </w:rPr>
            </w:pPr>
            <w:r w:rsidRPr="009A4EF7">
              <w:rPr>
                <w:rFonts w:eastAsia="SimSun" w:hint="eastAsia"/>
                <w:color w:val="000000"/>
                <w:kern w:val="0"/>
                <w:lang w:val="en-GB" w:eastAsia="zh-CN"/>
              </w:rPr>
              <w:t>保护海外中国公民、组织和机构的正当权益</w:t>
            </w:r>
          </w:p>
        </w:tc>
      </w:tr>
      <w:tr w:rsidR="009B4FA1" w:rsidRPr="009B4FA1" w14:paraId="6D825462" w14:textId="77777777" w:rsidTr="004668E2">
        <w:tc>
          <w:tcPr>
            <w:tcW w:w="576" w:type="dxa"/>
          </w:tcPr>
          <w:p w14:paraId="742AF774" w14:textId="37000830" w:rsidR="009B4FA1" w:rsidRPr="009B4FA1" w:rsidRDefault="009A4EF7" w:rsidP="009B4FA1">
            <w:pPr>
              <w:rPr>
                <w:color w:val="000000"/>
                <w:kern w:val="0"/>
                <w:lang w:val="en-GB"/>
              </w:rPr>
            </w:pPr>
            <w:r w:rsidRPr="009A4EF7">
              <w:rPr>
                <w:rFonts w:eastAsia="SimSun"/>
                <w:color w:val="000000"/>
                <w:kern w:val="0"/>
                <w:lang w:val="en-GB" w:eastAsia="zh-CN"/>
              </w:rPr>
              <w:t>A</w:t>
            </w:r>
          </w:p>
          <w:p w14:paraId="2F640059" w14:textId="1401A9BB" w:rsidR="009B4FA1" w:rsidRPr="009B4FA1" w:rsidRDefault="009A4EF7" w:rsidP="009B4FA1">
            <w:pPr>
              <w:rPr>
                <w:color w:val="000000"/>
                <w:kern w:val="0"/>
                <w:lang w:val="en-GB"/>
              </w:rPr>
            </w:pPr>
            <w:r w:rsidRPr="009A4EF7">
              <w:rPr>
                <w:rFonts w:eastAsia="SimSun"/>
                <w:color w:val="000000"/>
                <w:kern w:val="0"/>
                <w:lang w:val="en-GB" w:eastAsia="zh-CN"/>
              </w:rPr>
              <w:t>B</w:t>
            </w:r>
          </w:p>
          <w:p w14:paraId="2A6E1CB1" w14:textId="0DCECD06" w:rsidR="009B4FA1" w:rsidRPr="009B4FA1" w:rsidRDefault="009A4EF7" w:rsidP="009B4FA1">
            <w:pPr>
              <w:rPr>
                <w:color w:val="000000"/>
                <w:kern w:val="0"/>
                <w:lang w:val="en-GB"/>
              </w:rPr>
            </w:pPr>
            <w:r w:rsidRPr="009A4EF7">
              <w:rPr>
                <w:rFonts w:eastAsia="SimSun"/>
                <w:color w:val="000000"/>
                <w:kern w:val="0"/>
                <w:lang w:val="en-GB" w:eastAsia="zh-CN"/>
              </w:rPr>
              <w:t>C</w:t>
            </w:r>
          </w:p>
          <w:p w14:paraId="5D4F7B48" w14:textId="6A25D87B" w:rsidR="009B4FA1" w:rsidRPr="009B4FA1" w:rsidRDefault="009A4EF7" w:rsidP="009B4FA1">
            <w:pPr>
              <w:rPr>
                <w:color w:val="000000"/>
                <w:kern w:val="0"/>
                <w:lang w:val="en-GB"/>
              </w:rPr>
            </w:pPr>
            <w:r w:rsidRPr="009A4EF7">
              <w:rPr>
                <w:rFonts w:eastAsia="SimSun"/>
                <w:color w:val="000000"/>
                <w:kern w:val="0"/>
                <w:lang w:val="en-GB" w:eastAsia="zh-CN"/>
              </w:rPr>
              <w:t>D</w:t>
            </w:r>
          </w:p>
        </w:tc>
        <w:tc>
          <w:tcPr>
            <w:tcW w:w="6624" w:type="dxa"/>
          </w:tcPr>
          <w:p w14:paraId="4D394FD9" w14:textId="467A3CED" w:rsidR="009B4FA1" w:rsidRPr="009B4FA1" w:rsidRDefault="009A4EF7" w:rsidP="009B4FA1">
            <w:pPr>
              <w:rPr>
                <w:color w:val="000000"/>
                <w:kern w:val="0"/>
                <w:lang w:val="en-GB" w:eastAsia="zh-HK"/>
              </w:rPr>
            </w:pPr>
            <w:r w:rsidRPr="009A4EF7">
              <w:rPr>
                <w:rFonts w:eastAsia="SimSun"/>
                <w:color w:val="000000"/>
                <w:kern w:val="0"/>
                <w:lang w:val="en-GB" w:eastAsia="zh-CN"/>
              </w:rPr>
              <w:t>(i)</w:t>
            </w:r>
            <w:r w:rsidRPr="009A4EF7">
              <w:rPr>
                <w:rFonts w:eastAsia="SimSun" w:hint="eastAsia"/>
                <w:color w:val="000000"/>
                <w:kern w:val="0"/>
                <w:lang w:val="en-GB" w:eastAsia="zh-CN"/>
              </w:rPr>
              <w:t>、</w:t>
            </w:r>
            <w:r w:rsidRPr="009A4EF7">
              <w:rPr>
                <w:rFonts w:eastAsia="SimSun"/>
                <w:color w:val="000000"/>
                <w:kern w:val="0"/>
                <w:lang w:val="en-GB" w:eastAsia="zh-CN"/>
              </w:rPr>
              <w:t>(ii)</w:t>
            </w:r>
          </w:p>
          <w:p w14:paraId="2AB917BE" w14:textId="48C6976B" w:rsidR="009B4FA1" w:rsidRPr="009B4FA1" w:rsidRDefault="009A4EF7" w:rsidP="009B4FA1">
            <w:pPr>
              <w:rPr>
                <w:color w:val="000000"/>
                <w:kern w:val="0"/>
                <w:lang w:val="en-GB" w:eastAsia="zh-HK"/>
              </w:rPr>
            </w:pPr>
            <w:r w:rsidRPr="009A4EF7">
              <w:rPr>
                <w:rFonts w:eastAsia="SimSun"/>
                <w:color w:val="000000"/>
                <w:kern w:val="0"/>
                <w:lang w:val="en-GB" w:eastAsia="zh-CN"/>
              </w:rPr>
              <w:t>(i)</w:t>
            </w:r>
            <w:r w:rsidRPr="009A4EF7">
              <w:rPr>
                <w:rFonts w:eastAsia="SimSun" w:hint="eastAsia"/>
                <w:color w:val="000000"/>
                <w:kern w:val="0"/>
                <w:lang w:val="en-GB" w:eastAsia="zh-CN"/>
              </w:rPr>
              <w:t>、</w:t>
            </w:r>
            <w:r w:rsidRPr="009A4EF7">
              <w:rPr>
                <w:rFonts w:eastAsia="SimSun"/>
                <w:color w:val="000000"/>
                <w:kern w:val="0"/>
                <w:lang w:val="en-GB" w:eastAsia="zh-CN"/>
              </w:rPr>
              <w:t>(iii)</w:t>
            </w:r>
          </w:p>
          <w:p w14:paraId="19D09AAF" w14:textId="459B58D4" w:rsidR="009B4FA1" w:rsidRPr="009B4FA1" w:rsidRDefault="009A4EF7" w:rsidP="009B4FA1">
            <w:pPr>
              <w:rPr>
                <w:color w:val="000000"/>
                <w:kern w:val="0"/>
                <w:lang w:val="en-GB" w:eastAsia="zh-HK"/>
              </w:rPr>
            </w:pPr>
            <w:r w:rsidRPr="009A4EF7">
              <w:rPr>
                <w:rFonts w:eastAsia="SimSun"/>
                <w:color w:val="000000"/>
                <w:kern w:val="0"/>
                <w:lang w:val="en-GB" w:eastAsia="zh-CN"/>
              </w:rPr>
              <w:t>(ii)</w:t>
            </w:r>
            <w:r w:rsidRPr="009A4EF7">
              <w:rPr>
                <w:rFonts w:eastAsia="SimSun" w:hint="eastAsia"/>
                <w:color w:val="000000"/>
                <w:kern w:val="0"/>
                <w:lang w:val="en-GB" w:eastAsia="zh-CN"/>
              </w:rPr>
              <w:t>、</w:t>
            </w:r>
            <w:r w:rsidRPr="009A4EF7">
              <w:rPr>
                <w:rFonts w:eastAsia="SimSun"/>
                <w:color w:val="000000"/>
                <w:kern w:val="0"/>
                <w:lang w:val="en-GB" w:eastAsia="zh-CN"/>
              </w:rPr>
              <w:t>(iii)</w:t>
            </w:r>
          </w:p>
          <w:p w14:paraId="72CAEA10" w14:textId="3E2BAB19" w:rsidR="009B4FA1" w:rsidRPr="009B4FA1" w:rsidRDefault="009A4EF7" w:rsidP="009B4FA1">
            <w:pPr>
              <w:rPr>
                <w:color w:val="000000"/>
                <w:kern w:val="0"/>
                <w:lang w:val="en-GB" w:eastAsia="zh-HK"/>
              </w:rPr>
            </w:pPr>
            <w:r w:rsidRPr="009A4EF7">
              <w:rPr>
                <w:rFonts w:eastAsia="SimSun"/>
                <w:color w:val="000000"/>
                <w:kern w:val="0"/>
                <w:lang w:val="en-GB" w:eastAsia="zh-CN"/>
              </w:rPr>
              <w:t>(i)</w:t>
            </w:r>
            <w:r w:rsidRPr="009A4EF7">
              <w:rPr>
                <w:rFonts w:eastAsia="SimSun" w:hint="eastAsia"/>
                <w:color w:val="000000"/>
                <w:kern w:val="0"/>
                <w:lang w:val="en-GB" w:eastAsia="zh-CN"/>
              </w:rPr>
              <w:t>、</w:t>
            </w:r>
            <w:r w:rsidRPr="009A4EF7">
              <w:rPr>
                <w:rFonts w:eastAsia="SimSun"/>
                <w:color w:val="000000"/>
                <w:kern w:val="0"/>
                <w:lang w:val="en-GB" w:eastAsia="zh-CN"/>
              </w:rPr>
              <w:t>(ii)</w:t>
            </w:r>
            <w:r w:rsidRPr="009A4EF7">
              <w:rPr>
                <w:rFonts w:eastAsia="SimSun" w:hint="eastAsia"/>
                <w:color w:val="000000"/>
                <w:kern w:val="0"/>
                <w:lang w:val="en-GB" w:eastAsia="zh-CN"/>
              </w:rPr>
              <w:t>、</w:t>
            </w:r>
            <w:r w:rsidRPr="009A4EF7">
              <w:rPr>
                <w:rFonts w:eastAsia="SimSun"/>
                <w:color w:val="000000"/>
                <w:kern w:val="0"/>
                <w:lang w:val="en-GB" w:eastAsia="zh-CN"/>
              </w:rPr>
              <w:t>(iii)</w:t>
            </w:r>
          </w:p>
        </w:tc>
      </w:tr>
      <w:tr w:rsidR="009B4FA1" w:rsidRPr="009B4FA1" w14:paraId="6AF1AC9B" w14:textId="77777777" w:rsidTr="004668E2">
        <w:tc>
          <w:tcPr>
            <w:tcW w:w="7200" w:type="dxa"/>
            <w:gridSpan w:val="2"/>
          </w:tcPr>
          <w:p w14:paraId="3BEC1515" w14:textId="1AA07617" w:rsidR="009B4FA1" w:rsidRPr="009B4FA1" w:rsidRDefault="009A4EF7" w:rsidP="009B4FA1">
            <w:pPr>
              <w:spacing w:beforeLines="50" w:before="120"/>
              <w:rPr>
                <w:color w:val="FF0000"/>
                <w:kern w:val="0"/>
                <w:lang w:val="en-GB"/>
              </w:rPr>
            </w:pPr>
            <w:r w:rsidRPr="009A4EF7">
              <w:rPr>
                <w:rFonts w:eastAsia="SimSun" w:hint="eastAsia"/>
                <w:color w:val="FF0000"/>
                <w:kern w:val="0"/>
                <w:lang w:val="en-GB" w:eastAsia="zh-CN"/>
              </w:rPr>
              <w:t>答案：</w:t>
            </w:r>
            <w:r w:rsidRPr="009A4EF7">
              <w:rPr>
                <w:rFonts w:eastAsia="SimSun"/>
                <w:color w:val="FF0000"/>
                <w:kern w:val="0"/>
                <w:lang w:val="en-GB" w:eastAsia="zh-CN"/>
              </w:rPr>
              <w:t>D</w:t>
            </w:r>
          </w:p>
        </w:tc>
      </w:tr>
    </w:tbl>
    <w:p w14:paraId="5C38A873" w14:textId="77777777" w:rsidR="0064588B" w:rsidRDefault="0064588B" w:rsidP="00E70CFB">
      <w:pPr>
        <w:ind w:left="0" w:firstLine="0"/>
        <w:rPr>
          <w:rFonts w:ascii="微軟正黑體" w:eastAsia="SimSun" w:hAnsi="微軟正黑體"/>
          <w:b/>
          <w:lang w:eastAsia="zh-CN"/>
        </w:rPr>
      </w:pPr>
    </w:p>
    <w:p w14:paraId="04BBF9A5" w14:textId="77777777" w:rsidR="0064588B" w:rsidRDefault="0064588B" w:rsidP="00E70CFB">
      <w:pPr>
        <w:ind w:left="0" w:firstLine="0"/>
        <w:rPr>
          <w:rFonts w:ascii="微軟正黑體" w:eastAsia="SimSun" w:hAnsi="微軟正黑體"/>
          <w:b/>
          <w:lang w:eastAsia="zh-CN"/>
        </w:rPr>
      </w:pPr>
    </w:p>
    <w:p w14:paraId="4DBEB87B" w14:textId="77777777" w:rsidR="0064588B" w:rsidRDefault="0064588B" w:rsidP="00E70CFB">
      <w:pPr>
        <w:ind w:left="0" w:firstLine="0"/>
        <w:rPr>
          <w:rFonts w:ascii="微軟正黑體" w:eastAsia="SimSun" w:hAnsi="微軟正黑體"/>
          <w:b/>
          <w:lang w:eastAsia="zh-CN"/>
        </w:rPr>
      </w:pPr>
    </w:p>
    <w:p w14:paraId="38EA3BB1" w14:textId="77777777" w:rsidR="0064588B" w:rsidRDefault="0064588B" w:rsidP="00E70CFB">
      <w:pPr>
        <w:ind w:left="0" w:firstLine="0"/>
        <w:rPr>
          <w:rFonts w:ascii="微軟正黑體" w:eastAsia="SimSun" w:hAnsi="微軟正黑體"/>
          <w:b/>
          <w:lang w:eastAsia="zh-CN"/>
        </w:rPr>
      </w:pPr>
    </w:p>
    <w:p w14:paraId="2B75DECB" w14:textId="28B81429" w:rsidR="008234EE" w:rsidRPr="00DC4548" w:rsidRDefault="009A4EF7" w:rsidP="00E70CFB">
      <w:pPr>
        <w:ind w:left="0" w:firstLine="0"/>
        <w:rPr>
          <w:rFonts w:ascii="微軟正黑體" w:eastAsia="微軟正黑體" w:hAnsi="微軟正黑體"/>
          <w:b/>
        </w:rPr>
      </w:pPr>
      <w:r w:rsidRPr="009A4EF7">
        <w:rPr>
          <w:rFonts w:ascii="微軟正黑體" w:eastAsia="SimSun" w:hAnsi="微軟正黑體" w:hint="eastAsia"/>
          <w:b/>
          <w:lang w:eastAsia="zh-CN"/>
        </w:rPr>
        <w:t>资料四</w:t>
      </w:r>
    </w:p>
    <w:tbl>
      <w:tblPr>
        <w:tblStyle w:val="a5"/>
        <w:tblW w:w="0" w:type="auto"/>
        <w:tblBorders>
          <w:insideH w:val="none" w:sz="0" w:space="0" w:color="auto"/>
          <w:insideV w:val="none" w:sz="0" w:space="0" w:color="auto"/>
        </w:tblBorders>
        <w:tblLook w:val="04A0" w:firstRow="1" w:lastRow="0" w:firstColumn="1" w:lastColumn="0" w:noHBand="0" w:noVBand="1"/>
      </w:tblPr>
      <w:tblGrid>
        <w:gridCol w:w="8296"/>
      </w:tblGrid>
      <w:tr w:rsidR="00B91F0D" w14:paraId="2432CCCB" w14:textId="77777777" w:rsidTr="004C11A6">
        <w:tc>
          <w:tcPr>
            <w:tcW w:w="8296" w:type="dxa"/>
            <w:shd w:val="clear" w:color="auto" w:fill="auto"/>
          </w:tcPr>
          <w:p w14:paraId="63F0E271" w14:textId="02E3C925" w:rsidR="00B91F0D" w:rsidRPr="00DC4548" w:rsidRDefault="009A4EF7" w:rsidP="004C11A6">
            <w:pPr>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中国人民解放军驻吉布提保障基地</w:t>
            </w:r>
            <w:r w:rsidRPr="009A4EF7">
              <w:rPr>
                <w:rFonts w:ascii="微軟正黑體" w:eastAsia="SimSun" w:hAnsi="微軟正黑體"/>
                <w:lang w:eastAsia="zh-CN"/>
              </w:rPr>
              <w:t>*</w:t>
            </w:r>
            <w:r w:rsidRPr="009A4EF7">
              <w:rPr>
                <w:rFonts w:ascii="微軟正黑體" w:eastAsia="SimSun" w:hAnsi="微軟正黑體" w:hint="eastAsia"/>
                <w:lang w:eastAsia="zh-CN"/>
              </w:rPr>
              <w:t>部队进驻营区仪式于当地时间</w:t>
            </w:r>
            <w:r w:rsidRPr="009A4EF7">
              <w:rPr>
                <w:rFonts w:ascii="微軟正黑體" w:eastAsia="SimSun" w:hAnsi="微軟正黑體"/>
                <w:lang w:eastAsia="zh-CN"/>
              </w:rPr>
              <w:t>2017</w:t>
            </w:r>
            <w:r w:rsidRPr="009A4EF7">
              <w:rPr>
                <w:rFonts w:ascii="微軟正黑體" w:eastAsia="SimSun" w:hAnsi="微軟正黑體" w:hint="eastAsia"/>
                <w:lang w:eastAsia="zh-CN"/>
              </w:rPr>
              <w:t>年</w:t>
            </w:r>
            <w:r w:rsidRPr="009A4EF7">
              <w:rPr>
                <w:rFonts w:ascii="微軟正黑體" w:eastAsia="SimSun" w:hAnsi="微軟正黑體"/>
                <w:lang w:eastAsia="zh-CN"/>
              </w:rPr>
              <w:t>8</w:t>
            </w:r>
            <w:r w:rsidRPr="009A4EF7">
              <w:rPr>
                <w:rFonts w:ascii="微軟正黑體" w:eastAsia="SimSun" w:hAnsi="微軟正黑體" w:hint="eastAsia"/>
                <w:lang w:eastAsia="zh-CN"/>
              </w:rPr>
              <w:t>月</w:t>
            </w:r>
            <w:r w:rsidRPr="009A4EF7">
              <w:rPr>
                <w:rFonts w:ascii="微軟正黑體" w:eastAsia="SimSun" w:hAnsi="微軟正黑體"/>
                <w:lang w:eastAsia="zh-CN"/>
              </w:rPr>
              <w:t>1</w:t>
            </w:r>
            <w:r w:rsidRPr="009A4EF7">
              <w:rPr>
                <w:rFonts w:ascii="微軟正黑體" w:eastAsia="SimSun" w:hAnsi="微軟正黑體" w:hint="eastAsia"/>
                <w:lang w:eastAsia="zh-CN"/>
              </w:rPr>
              <w:t>日在基地营区举行。这标志着我国首个海外保障基地建成和投入使用，将更好地履行起在亚丁湾、索马里海域护航以及开展人道主义救援等国际义务。</w:t>
            </w:r>
          </w:p>
          <w:p w14:paraId="2B2BFAF2" w14:textId="77777777" w:rsidR="009B4FA1" w:rsidRDefault="009B4FA1" w:rsidP="004C11A6">
            <w:pPr>
              <w:ind w:left="0" w:firstLine="0"/>
              <w:jc w:val="both"/>
              <w:rPr>
                <w:rFonts w:ascii="微軟正黑體" w:eastAsia="微軟正黑體" w:hAnsi="微軟正黑體"/>
                <w:lang w:eastAsia="zh-CN"/>
              </w:rPr>
            </w:pPr>
          </w:p>
          <w:p w14:paraId="5146CCFC" w14:textId="3A4DB188" w:rsidR="00B91F0D" w:rsidRPr="00B91F0D" w:rsidRDefault="009A4EF7" w:rsidP="004C11A6">
            <w:pPr>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仪式上，首先奏响吉布提共和国国歌。随后，伴随着雄壮的中华人民共和国国歌，鲜艶的中华人民共和国国旗冉冉升起，高高飘扬在驻吉布提保障基地营区上空，参加仪式的官兵代表和中外嘉宾向国旗庄严敬礼。</w:t>
            </w:r>
          </w:p>
        </w:tc>
      </w:tr>
      <w:tr w:rsidR="009B4FA1" w:rsidRPr="00E60293" w14:paraId="05A0544A" w14:textId="77777777" w:rsidTr="004C11A6">
        <w:tc>
          <w:tcPr>
            <w:tcW w:w="8296" w:type="dxa"/>
            <w:shd w:val="clear" w:color="auto" w:fill="auto"/>
          </w:tcPr>
          <w:p w14:paraId="77D77AFA" w14:textId="77777777" w:rsidR="00F04019" w:rsidRDefault="00F04019" w:rsidP="004668E2">
            <w:pPr>
              <w:ind w:left="284" w:hanging="284"/>
              <w:jc w:val="both"/>
              <w:rPr>
                <w:sz w:val="22"/>
                <w:lang w:eastAsia="zh-CN"/>
              </w:rPr>
            </w:pPr>
          </w:p>
          <w:p w14:paraId="4BE75B24" w14:textId="6992151B" w:rsidR="009B4FA1" w:rsidRPr="00E60293" w:rsidRDefault="009A4EF7" w:rsidP="004668E2">
            <w:pPr>
              <w:ind w:left="284" w:hanging="284"/>
              <w:jc w:val="both"/>
              <w:rPr>
                <w:sz w:val="22"/>
                <w:lang w:eastAsia="zh-CN"/>
              </w:rPr>
            </w:pPr>
            <w:r w:rsidRPr="009A4EF7">
              <w:rPr>
                <w:rFonts w:eastAsia="SimSun"/>
                <w:sz w:val="22"/>
                <w:lang w:eastAsia="zh-CN"/>
              </w:rPr>
              <w:t>*</w:t>
            </w:r>
            <w:r w:rsidRPr="009B4FA1">
              <w:rPr>
                <w:sz w:val="22"/>
                <w:lang w:eastAsia="zh-CN"/>
              </w:rPr>
              <w:tab/>
            </w:r>
            <w:r w:rsidRPr="009A4EF7">
              <w:rPr>
                <w:rFonts w:eastAsia="SimSun" w:hint="eastAsia"/>
                <w:sz w:val="22"/>
                <w:lang w:eastAsia="zh-CN"/>
              </w:rPr>
              <w:t>吉布提是一个位于非洲东北部亚丁湾西岸的国家，在中国人民解放军驻吉布提保障基地成立前，法国、美国、日本、意大利等国家已在当地设立军事基地。</w:t>
            </w:r>
          </w:p>
        </w:tc>
      </w:tr>
    </w:tbl>
    <w:p w14:paraId="72CE570C" w14:textId="663B6339" w:rsidR="007C0D95" w:rsidRPr="00AE7F58" w:rsidRDefault="009A4EF7" w:rsidP="007C0D95">
      <w:pPr>
        <w:ind w:left="0" w:firstLine="0"/>
        <w:rPr>
          <w:sz w:val="22"/>
        </w:rPr>
      </w:pPr>
      <w:r w:rsidRPr="009A4EF7">
        <w:rPr>
          <w:rFonts w:eastAsia="SimSun" w:hint="eastAsia"/>
          <w:sz w:val="22"/>
          <w:lang w:eastAsia="zh-CN"/>
        </w:rPr>
        <w:t>资料来源：央视网，</w:t>
      </w:r>
      <w:r w:rsidRPr="009A4EF7">
        <w:rPr>
          <w:rFonts w:eastAsia="SimSun"/>
          <w:sz w:val="22"/>
          <w:lang w:eastAsia="zh-CN"/>
        </w:rPr>
        <w:t>http://m.news.cctv.com/2017/08/01/ARTINg4Sb0GFpqKdkJbkpcLK170801.shtml</w:t>
      </w:r>
    </w:p>
    <w:p w14:paraId="70EE6217" w14:textId="77777777" w:rsidR="007C0D95" w:rsidRPr="00AE7F58" w:rsidRDefault="007C0D95" w:rsidP="007C0D95">
      <w:pPr>
        <w:ind w:left="0" w:firstLine="0"/>
        <w:rPr>
          <w:sz w:val="22"/>
        </w:rPr>
      </w:pPr>
    </w:p>
    <w:p w14:paraId="0435FA94" w14:textId="66E4F5C5" w:rsidR="007C0D95" w:rsidRPr="00AE7F58" w:rsidRDefault="009A4EF7" w:rsidP="00B91F0D">
      <w:pPr>
        <w:ind w:left="284" w:hanging="284"/>
        <w:jc w:val="both"/>
        <w:rPr>
          <w:sz w:val="22"/>
          <w:lang w:eastAsia="zh-CN"/>
        </w:rPr>
      </w:pPr>
      <w:r w:rsidRPr="009A4EF7">
        <w:rPr>
          <w:rFonts w:eastAsia="SimSun"/>
          <w:sz w:val="22"/>
          <w:lang w:eastAsia="zh-CN"/>
        </w:rPr>
        <w:t>*</w:t>
      </w:r>
      <w:r w:rsidRPr="00AE7F58">
        <w:rPr>
          <w:sz w:val="22"/>
          <w:lang w:eastAsia="zh-CN"/>
        </w:rPr>
        <w:tab/>
      </w:r>
      <w:r w:rsidRPr="009A4EF7">
        <w:rPr>
          <w:rFonts w:eastAsia="SimSun" w:hint="eastAsia"/>
          <w:sz w:val="22"/>
          <w:lang w:eastAsia="zh-CN"/>
        </w:rPr>
        <w:t>吉布提是一个位于非洲东北部亚丁湾西岸的国家，在中国人民解放军驻吉布提保障基地成立前，法国、美国、日本、意大利等国家已在当地设立军事基地。</w:t>
      </w:r>
    </w:p>
    <w:p w14:paraId="25DABABC" w14:textId="77777777" w:rsidR="007C0D95" w:rsidRDefault="007C0D95" w:rsidP="00E70CFB">
      <w:pPr>
        <w:ind w:left="0" w:firstLine="0"/>
        <w:rPr>
          <w:lang w:eastAsia="zh-CN"/>
        </w:rPr>
      </w:pPr>
    </w:p>
    <w:p w14:paraId="533A9643" w14:textId="1FD2B40B" w:rsidR="009B4FA1" w:rsidRPr="00E60293" w:rsidRDefault="009A4EF7" w:rsidP="009B4FA1">
      <w:pPr>
        <w:numPr>
          <w:ilvl w:val="0"/>
          <w:numId w:val="108"/>
        </w:numPr>
        <w:tabs>
          <w:tab w:val="left" w:pos="426"/>
          <w:tab w:val="left" w:pos="993"/>
        </w:tabs>
        <w:ind w:left="993" w:hanging="993"/>
        <w:rPr>
          <w:rFonts w:eastAsiaTheme="minorEastAsia"/>
          <w:szCs w:val="28"/>
          <w:lang w:eastAsia="zh-CN"/>
        </w:rPr>
      </w:pPr>
      <w:r w:rsidRPr="009A4EF7">
        <w:rPr>
          <w:rFonts w:eastAsia="SimSun"/>
          <w:szCs w:val="28"/>
          <w:lang w:eastAsia="zh-CN"/>
        </w:rPr>
        <w:t>(a)</w:t>
      </w:r>
      <w:r w:rsidRPr="00E60293">
        <w:rPr>
          <w:rFonts w:eastAsiaTheme="minorEastAsia"/>
          <w:lang w:eastAsia="zh-CN"/>
        </w:rPr>
        <w:tab/>
      </w:r>
      <w:r w:rsidRPr="009A4EF7">
        <w:rPr>
          <w:rFonts w:eastAsia="SimSun" w:hint="eastAsia"/>
          <w:lang w:eastAsia="zh-CN"/>
        </w:rPr>
        <w:t>根据资料四，中国人民解放军驻吉布提保障基地有甚么标志性意义？</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B4FA1" w:rsidRPr="00E60293" w14:paraId="5D648016" w14:textId="77777777" w:rsidTr="004668E2">
        <w:tc>
          <w:tcPr>
            <w:tcW w:w="7313" w:type="dxa"/>
          </w:tcPr>
          <w:p w14:paraId="09A36BA0" w14:textId="14AA4433" w:rsidR="009B4FA1" w:rsidRPr="00E60293" w:rsidRDefault="009A4EF7" w:rsidP="004668E2">
            <w:pPr>
              <w:spacing w:line="360" w:lineRule="auto"/>
              <w:ind w:left="0" w:firstLine="0"/>
              <w:rPr>
                <w:rFonts w:eastAsiaTheme="minorEastAsia"/>
                <w:i/>
                <w:color w:val="FF0000"/>
                <w:lang w:eastAsia="zh-CN"/>
              </w:rPr>
            </w:pPr>
            <w:r w:rsidRPr="009A4EF7">
              <w:rPr>
                <w:rFonts w:eastAsia="SimSun" w:hint="eastAsia"/>
                <w:i/>
                <w:color w:val="FF0000"/>
                <w:lang w:eastAsia="zh-CN"/>
              </w:rPr>
              <w:t>是我国首个海外保障基地。</w:t>
            </w:r>
          </w:p>
        </w:tc>
      </w:tr>
    </w:tbl>
    <w:p w14:paraId="7392B736" w14:textId="77777777" w:rsidR="009B4FA1" w:rsidRPr="00E60293" w:rsidRDefault="009B4FA1" w:rsidP="009B4FA1">
      <w:pPr>
        <w:ind w:left="0" w:firstLine="0"/>
        <w:rPr>
          <w:rFonts w:asciiTheme="minorEastAsia" w:eastAsiaTheme="minorEastAsia" w:hAnsiTheme="minorEastAsia"/>
          <w:szCs w:val="28"/>
          <w:lang w:eastAsia="zh-CN"/>
        </w:rPr>
      </w:pPr>
    </w:p>
    <w:p w14:paraId="5E8B900C" w14:textId="5A9CD344" w:rsidR="009B4FA1" w:rsidRPr="00E60293" w:rsidRDefault="009A4EF7" w:rsidP="009B4FA1">
      <w:pPr>
        <w:tabs>
          <w:tab w:val="left" w:pos="426"/>
          <w:tab w:val="left" w:pos="993"/>
        </w:tabs>
        <w:ind w:leftChars="177" w:left="987" w:hangingChars="234" w:hanging="562"/>
        <w:jc w:val="both"/>
        <w:rPr>
          <w:rFonts w:eastAsiaTheme="minorEastAsia"/>
          <w:szCs w:val="28"/>
          <w:lang w:eastAsia="zh-CN"/>
        </w:rPr>
      </w:pPr>
      <w:r w:rsidRPr="009A4EF7">
        <w:rPr>
          <w:rFonts w:eastAsia="SimSun"/>
          <w:szCs w:val="28"/>
          <w:lang w:eastAsia="zh-CN"/>
        </w:rPr>
        <w:t>(b)</w:t>
      </w:r>
      <w:r w:rsidRPr="00E60293">
        <w:rPr>
          <w:rFonts w:eastAsiaTheme="minorEastAsia"/>
          <w:lang w:eastAsia="zh-CN"/>
        </w:rPr>
        <w:tab/>
      </w:r>
      <w:r w:rsidRPr="009A4EF7">
        <w:rPr>
          <w:rFonts w:eastAsia="SimSun" w:hint="eastAsia"/>
          <w:lang w:eastAsia="zh-CN"/>
        </w:rPr>
        <w:t>根据资料四，该基地能让我国海军更好履行甚么行动和义务？</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B4FA1" w:rsidRPr="00E60293" w14:paraId="51564F8B" w14:textId="77777777" w:rsidTr="004668E2">
        <w:tc>
          <w:tcPr>
            <w:tcW w:w="7313" w:type="dxa"/>
          </w:tcPr>
          <w:p w14:paraId="2B21F8E6" w14:textId="7663F725" w:rsidR="009B4FA1" w:rsidRPr="00E60293" w:rsidRDefault="009A4EF7" w:rsidP="004668E2">
            <w:pPr>
              <w:spacing w:line="360" w:lineRule="auto"/>
              <w:ind w:left="0" w:firstLine="0"/>
              <w:rPr>
                <w:rFonts w:eastAsiaTheme="minorEastAsia"/>
                <w:i/>
                <w:color w:val="FF0000"/>
                <w:lang w:eastAsia="zh-CN"/>
              </w:rPr>
            </w:pPr>
            <w:r w:rsidRPr="009A4EF7">
              <w:rPr>
                <w:rFonts w:eastAsia="SimSun" w:hint="eastAsia"/>
                <w:i/>
                <w:color w:val="FF0000"/>
                <w:lang w:eastAsia="zh-CN"/>
              </w:rPr>
              <w:t>在亚丁湾、索马里海域护航以及开展人道主义救援等国际义务。</w:t>
            </w:r>
          </w:p>
        </w:tc>
      </w:tr>
    </w:tbl>
    <w:p w14:paraId="773665FA" w14:textId="77777777" w:rsidR="009B4FA1" w:rsidRPr="00E60293" w:rsidRDefault="009B4FA1" w:rsidP="009B4FA1">
      <w:pPr>
        <w:ind w:left="0" w:firstLine="0"/>
        <w:rPr>
          <w:b/>
          <w:lang w:eastAsia="zh-CN"/>
        </w:rPr>
      </w:pPr>
    </w:p>
    <w:p w14:paraId="7CF329E4" w14:textId="45DB482E" w:rsidR="009B4FA1" w:rsidRPr="00187509" w:rsidRDefault="009A4EF7" w:rsidP="00DB3043">
      <w:pPr>
        <w:pStyle w:val="a6"/>
        <w:numPr>
          <w:ilvl w:val="0"/>
          <w:numId w:val="108"/>
        </w:numPr>
        <w:jc w:val="both"/>
        <w:rPr>
          <w:lang w:eastAsia="zh-CN"/>
        </w:rPr>
      </w:pPr>
      <w:r w:rsidRPr="009A4EF7">
        <w:rPr>
          <w:rFonts w:eastAsia="SimSun" w:hint="eastAsia"/>
          <w:szCs w:val="28"/>
          <w:lang w:eastAsia="zh-CN"/>
        </w:rPr>
        <w:t>【</w:t>
      </w:r>
      <w:r w:rsidRPr="009A4EF7">
        <w:rPr>
          <w:rFonts w:eastAsia="SimSun" w:hint="eastAsia"/>
          <w:b/>
          <w:lang w:eastAsia="zh-CN"/>
        </w:rPr>
        <w:t>挑战题</w:t>
      </w:r>
      <w:r w:rsidRPr="009A4EF7">
        <w:rPr>
          <w:rFonts w:eastAsia="SimSun" w:hint="eastAsia"/>
          <w:szCs w:val="28"/>
          <w:lang w:eastAsia="zh-CN"/>
        </w:rPr>
        <w:t>】</w:t>
      </w:r>
      <w:r w:rsidRPr="009A4EF7">
        <w:rPr>
          <w:rFonts w:eastAsia="SimSun" w:hint="eastAsia"/>
          <w:lang w:eastAsia="zh-CN"/>
        </w:rPr>
        <w:t>参考资料四，我国在海外设立军事基地，如何有助于保障我国的国家安全？</w:t>
      </w:r>
      <w:r w:rsidRPr="009A4EF7">
        <w:rPr>
          <w:rFonts w:eastAsia="SimSun"/>
          <w:lang w:eastAsia="zh-CN"/>
        </w:rPr>
        <w:t xml:space="preserve"> </w:t>
      </w:r>
      <w:r w:rsidRPr="009A4EF7">
        <w:rPr>
          <w:rFonts w:eastAsia="SimSun" w:hint="eastAsia"/>
          <w:lang w:eastAsia="zh-CN"/>
        </w:rPr>
        <w:t>试从分析中判断所属的国家安全领域。</w:t>
      </w:r>
    </w:p>
    <w:tbl>
      <w:tblPr>
        <w:tblStyle w:val="a5"/>
        <w:tblW w:w="0" w:type="auto"/>
        <w:tblInd w:w="355" w:type="dxa"/>
        <w:tblLook w:val="04A0" w:firstRow="1" w:lastRow="0" w:firstColumn="1" w:lastColumn="0" w:noHBand="0" w:noVBand="1"/>
      </w:tblPr>
      <w:tblGrid>
        <w:gridCol w:w="2880"/>
        <w:gridCol w:w="5061"/>
      </w:tblGrid>
      <w:tr w:rsidR="009B4FA1" w14:paraId="559A68A8" w14:textId="77777777" w:rsidTr="00DB3043">
        <w:tc>
          <w:tcPr>
            <w:tcW w:w="2880" w:type="dxa"/>
          </w:tcPr>
          <w:p w14:paraId="179B1C9F" w14:textId="0FF66330" w:rsidR="009B4FA1" w:rsidRDefault="009A4EF7" w:rsidP="004668E2">
            <w:pPr>
              <w:pStyle w:val="a6"/>
              <w:ind w:left="0" w:firstLine="0"/>
              <w:jc w:val="center"/>
            </w:pPr>
            <w:r w:rsidRPr="009A4EF7">
              <w:rPr>
                <w:rFonts w:eastAsia="SimSun" w:hint="eastAsia"/>
                <w:lang w:eastAsia="zh-CN"/>
              </w:rPr>
              <w:t>国家安全的领域</w:t>
            </w:r>
          </w:p>
        </w:tc>
        <w:tc>
          <w:tcPr>
            <w:tcW w:w="5061" w:type="dxa"/>
          </w:tcPr>
          <w:p w14:paraId="34A5BEED" w14:textId="423D7E66" w:rsidR="009B4FA1" w:rsidRDefault="009A4EF7" w:rsidP="00EA4A37">
            <w:pPr>
              <w:pStyle w:val="a6"/>
              <w:ind w:left="0" w:firstLine="0"/>
              <w:jc w:val="center"/>
              <w:rPr>
                <w:lang w:eastAsia="zh-CN"/>
              </w:rPr>
            </w:pPr>
            <w:r w:rsidRPr="009A4EF7">
              <w:rPr>
                <w:rFonts w:eastAsia="SimSun" w:hint="eastAsia"/>
                <w:lang w:eastAsia="zh-CN"/>
              </w:rPr>
              <w:t>设立海外保障基地我国的国家安全</w:t>
            </w:r>
          </w:p>
        </w:tc>
      </w:tr>
      <w:tr w:rsidR="009B4FA1" w14:paraId="392A75F5" w14:textId="77777777" w:rsidTr="00DB3043">
        <w:tc>
          <w:tcPr>
            <w:tcW w:w="2880" w:type="dxa"/>
          </w:tcPr>
          <w:p w14:paraId="1FADD7B7" w14:textId="0C7F2255" w:rsidR="009B4FA1" w:rsidRPr="00187509" w:rsidRDefault="009A4EF7" w:rsidP="004668E2">
            <w:pPr>
              <w:pStyle w:val="a6"/>
              <w:spacing w:line="360" w:lineRule="auto"/>
              <w:ind w:left="0" w:firstLine="0"/>
              <w:jc w:val="center"/>
              <w:rPr>
                <w:i/>
                <w:color w:val="FF0000"/>
              </w:rPr>
            </w:pPr>
            <w:r w:rsidRPr="009A4EF7">
              <w:rPr>
                <w:rFonts w:eastAsia="SimSun" w:hint="eastAsia"/>
                <w:i/>
                <w:color w:val="FF0000"/>
                <w:lang w:eastAsia="zh-CN"/>
              </w:rPr>
              <w:t>「军事安全」</w:t>
            </w:r>
          </w:p>
          <w:p w14:paraId="6B39436C" w14:textId="77777777" w:rsidR="009B4FA1" w:rsidRDefault="009B4FA1" w:rsidP="004668E2">
            <w:pPr>
              <w:pStyle w:val="a6"/>
              <w:spacing w:line="360" w:lineRule="auto"/>
              <w:ind w:left="0" w:firstLine="0"/>
              <w:jc w:val="center"/>
            </w:pPr>
          </w:p>
        </w:tc>
        <w:tc>
          <w:tcPr>
            <w:tcW w:w="5061" w:type="dxa"/>
          </w:tcPr>
          <w:p w14:paraId="0EDC6C11" w14:textId="1AC742CC" w:rsidR="009B4FA1" w:rsidRDefault="009A4EF7" w:rsidP="00EA4A37">
            <w:pPr>
              <w:pStyle w:val="a6"/>
              <w:spacing w:line="360" w:lineRule="auto"/>
              <w:ind w:left="0" w:firstLine="0"/>
              <w:rPr>
                <w:lang w:eastAsia="zh-CN"/>
              </w:rPr>
            </w:pPr>
            <w:r w:rsidRPr="009A4EF7">
              <w:rPr>
                <w:rFonts w:eastAsia="SimSun" w:hint="eastAsia"/>
                <w:lang w:eastAsia="zh-CN"/>
              </w:rPr>
              <w:t>我国的海外保障基地，方便我国军舰停泊，以便我国更好地履行起在亚丁湾、索马里海域护航以及开展人道主义救援等国际义务。</w:t>
            </w:r>
          </w:p>
        </w:tc>
      </w:tr>
      <w:tr w:rsidR="009B4FA1" w14:paraId="5C6382FE" w14:textId="77777777" w:rsidTr="00DB3043">
        <w:tc>
          <w:tcPr>
            <w:tcW w:w="2880" w:type="dxa"/>
          </w:tcPr>
          <w:p w14:paraId="2CFC112C" w14:textId="472C24D1" w:rsidR="009B4FA1" w:rsidRPr="00187509" w:rsidRDefault="009A4EF7" w:rsidP="004668E2">
            <w:pPr>
              <w:pStyle w:val="a6"/>
              <w:spacing w:line="360" w:lineRule="auto"/>
              <w:ind w:left="0" w:firstLine="0"/>
              <w:jc w:val="center"/>
              <w:rPr>
                <w:i/>
                <w:color w:val="FF0000"/>
              </w:rPr>
            </w:pPr>
            <w:r w:rsidRPr="009A4EF7">
              <w:rPr>
                <w:rFonts w:eastAsia="SimSun" w:hint="eastAsia"/>
                <w:i/>
                <w:color w:val="FF0000"/>
                <w:lang w:eastAsia="zh-CN"/>
              </w:rPr>
              <w:t>「海外利益安全」</w:t>
            </w:r>
          </w:p>
          <w:p w14:paraId="5D2B7E4E" w14:textId="77777777" w:rsidR="009B4FA1" w:rsidRPr="00F87EF2" w:rsidRDefault="009B4FA1" w:rsidP="004668E2">
            <w:pPr>
              <w:pStyle w:val="a6"/>
              <w:spacing w:line="360" w:lineRule="auto"/>
              <w:ind w:left="0" w:firstLine="0"/>
              <w:jc w:val="center"/>
            </w:pPr>
          </w:p>
        </w:tc>
        <w:tc>
          <w:tcPr>
            <w:tcW w:w="5061" w:type="dxa"/>
          </w:tcPr>
          <w:p w14:paraId="68994E73" w14:textId="5F18B9C0" w:rsidR="009B4FA1" w:rsidRPr="00F87EF2" w:rsidRDefault="009A4EF7" w:rsidP="00390F99">
            <w:pPr>
              <w:pStyle w:val="a6"/>
              <w:spacing w:line="360" w:lineRule="auto"/>
              <w:ind w:left="0" w:firstLine="0"/>
              <w:rPr>
                <w:lang w:eastAsia="zh-CN"/>
              </w:rPr>
            </w:pPr>
            <w:r w:rsidRPr="009A4EF7">
              <w:rPr>
                <w:rFonts w:eastAsia="SimSun" w:hint="eastAsia"/>
                <w:lang w:eastAsia="zh-CN"/>
              </w:rPr>
              <w:t>一但我国运送能源的船只在漫长的运输途中被劫持，我国军舰可以马上出撃，解救被劫的能源运输船只，确保我国的能源供应不会被中断。</w:t>
            </w:r>
          </w:p>
        </w:tc>
      </w:tr>
    </w:tbl>
    <w:p w14:paraId="70A535B8" w14:textId="77777777" w:rsidR="00BF6252" w:rsidRDefault="00BF6252" w:rsidP="009B4FA1">
      <w:pPr>
        <w:ind w:left="0" w:firstLine="0"/>
        <w:rPr>
          <w:rFonts w:asciiTheme="minorEastAsia" w:eastAsiaTheme="minorEastAsia" w:hAnsiTheme="minorEastAsia"/>
          <w:b/>
          <w:sz w:val="28"/>
          <w:lang w:eastAsia="zh-CN"/>
        </w:rPr>
      </w:pPr>
    </w:p>
    <w:p w14:paraId="0D0ABFD2" w14:textId="46787692" w:rsidR="00390F99" w:rsidRDefault="00390F99">
      <w:pPr>
        <w:rPr>
          <w:rFonts w:asciiTheme="minorEastAsia" w:eastAsiaTheme="minorEastAsia" w:hAnsiTheme="minorEastAsia"/>
          <w:b/>
          <w:sz w:val="28"/>
          <w:lang w:eastAsia="zh-CN"/>
        </w:rPr>
      </w:pPr>
      <w:r>
        <w:rPr>
          <w:rFonts w:asciiTheme="minorEastAsia" w:eastAsiaTheme="minorEastAsia" w:hAnsiTheme="minorEastAsia"/>
          <w:b/>
          <w:sz w:val="28"/>
          <w:lang w:eastAsia="zh-CN"/>
        </w:rPr>
        <w:br w:type="page"/>
      </w:r>
    </w:p>
    <w:p w14:paraId="3FBB76D1" w14:textId="1A83E364" w:rsidR="009B4FA1" w:rsidRPr="00187509" w:rsidRDefault="009A4EF7" w:rsidP="009B4FA1">
      <w:pPr>
        <w:ind w:left="0" w:firstLine="0"/>
        <w:rPr>
          <w:rFonts w:asciiTheme="minorEastAsia" w:eastAsiaTheme="minorEastAsia" w:hAnsiTheme="minorEastAsia"/>
          <w:b/>
          <w:sz w:val="28"/>
          <w:lang w:eastAsia="zh-CN"/>
        </w:rPr>
      </w:pPr>
      <w:r w:rsidRPr="009A4EF7">
        <w:rPr>
          <w:rFonts w:asciiTheme="minorEastAsia" w:eastAsia="SimSun" w:hAnsiTheme="minorEastAsia" w:hint="eastAsia"/>
          <w:b/>
          <w:sz w:val="28"/>
          <w:lang w:eastAsia="zh-CN"/>
        </w:rPr>
        <w:lastRenderedPageBreak/>
        <w:t>延伸学习</w:t>
      </w:r>
    </w:p>
    <w:p w14:paraId="15CA056C" w14:textId="77777777" w:rsidR="009B4FA1" w:rsidRDefault="009B4FA1" w:rsidP="009B4FA1">
      <w:pPr>
        <w:snapToGrid w:val="0"/>
        <w:rPr>
          <w:b/>
          <w:sz w:val="28"/>
          <w:lang w:eastAsia="zh-HK"/>
        </w:rPr>
      </w:pPr>
    </w:p>
    <w:p w14:paraId="023EBD61" w14:textId="47CE2F69" w:rsidR="009B4FA1" w:rsidRPr="00E60293" w:rsidRDefault="009A4EF7" w:rsidP="009B4FA1">
      <w:pPr>
        <w:snapToGrid w:val="0"/>
        <w:rPr>
          <w:b/>
          <w:sz w:val="28"/>
          <w:lang w:eastAsia="zh-CN"/>
        </w:rPr>
      </w:pPr>
      <w:r w:rsidRPr="009A4EF7">
        <w:rPr>
          <w:rFonts w:eastAsia="SimSun" w:hint="eastAsia"/>
          <w:b/>
          <w:sz w:val="28"/>
          <w:lang w:eastAsia="zh-CN"/>
        </w:rPr>
        <w:t>认识《中华人民共和国对外关系法》</w:t>
      </w:r>
    </w:p>
    <w:p w14:paraId="3BF3EE1B" w14:textId="77777777" w:rsidR="009B4FA1" w:rsidRDefault="009B4FA1" w:rsidP="009B4FA1">
      <w:pPr>
        <w:ind w:left="0" w:firstLine="0"/>
        <w:rPr>
          <w:rFonts w:asciiTheme="minorEastAsia" w:eastAsiaTheme="minorEastAsia" w:hAnsiTheme="minorEastAsia"/>
          <w:lang w:eastAsia="zh-CN"/>
        </w:rPr>
      </w:pPr>
    </w:p>
    <w:p w14:paraId="180260AC" w14:textId="67348FED" w:rsidR="009B4FA1" w:rsidRPr="00E60293" w:rsidRDefault="009A4EF7" w:rsidP="009B4FA1">
      <w:pPr>
        <w:ind w:left="0" w:firstLine="0"/>
        <w:rPr>
          <w:rFonts w:asciiTheme="minorEastAsia" w:eastAsiaTheme="minorEastAsia" w:hAnsiTheme="minorEastAsia"/>
          <w:lang w:eastAsia="zh-CN"/>
        </w:rPr>
      </w:pPr>
      <w:r w:rsidRPr="009A4EF7">
        <w:rPr>
          <w:rFonts w:asciiTheme="minorEastAsia" w:eastAsia="SimSun" w:hAnsiTheme="minorEastAsia" w:hint="eastAsia"/>
          <w:lang w:eastAsia="zh-CN"/>
        </w:rPr>
        <w:t>观看以下有关「中国外交：中华人民共和国对外关系法」的视像片段，然后完成下列多项选择题。</w:t>
      </w:r>
    </w:p>
    <w:p w14:paraId="2E436F51" w14:textId="77777777" w:rsidR="009B4FA1" w:rsidRDefault="009B4FA1" w:rsidP="009B4FA1">
      <w:pPr>
        <w:ind w:left="0" w:firstLine="0"/>
        <w:rPr>
          <w:rFonts w:asciiTheme="minorEastAsia" w:eastAsiaTheme="minorEastAsia" w:hAnsiTheme="minorEastAsia"/>
          <w:lang w:eastAsia="zh-CN"/>
        </w:rPr>
      </w:pPr>
    </w:p>
    <w:p w14:paraId="6C123F2E" w14:textId="3410EEB3" w:rsidR="009B4FA1" w:rsidRPr="009D76CD" w:rsidRDefault="009A4EF7" w:rsidP="009B4FA1">
      <w:pPr>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5F3FAF" w:rsidRPr="00A03C46" w14:paraId="7A5E7876" w14:textId="77777777" w:rsidTr="007F42D4">
        <w:trPr>
          <w:trHeight w:val="490"/>
        </w:trPr>
        <w:tc>
          <w:tcPr>
            <w:tcW w:w="2022" w:type="dxa"/>
            <w:tcBorders>
              <w:bottom w:val="nil"/>
              <w:right w:val="nil"/>
            </w:tcBorders>
          </w:tcPr>
          <w:p w14:paraId="5344F4A9" w14:textId="1CCA56B2" w:rsidR="005F3FAF"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7AEEF9AD" w14:textId="107639E2" w:rsidR="005F3FAF"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中国外交：中华人民共和国对外关系法</w:t>
            </w:r>
          </w:p>
        </w:tc>
        <w:tc>
          <w:tcPr>
            <w:tcW w:w="1454" w:type="dxa"/>
            <w:vMerge w:val="restart"/>
          </w:tcPr>
          <w:p w14:paraId="3CED6592" w14:textId="7A0BA6EE" w:rsidR="005F3FAF" w:rsidRPr="00A03C46" w:rsidRDefault="0005464C"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59A74A77" wp14:editId="4B9936FE">
                  <wp:extent cx="786130" cy="783590"/>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B8D342.tmp"/>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86130" cy="783590"/>
                          </a:xfrm>
                          <a:prstGeom prst="rect">
                            <a:avLst/>
                          </a:prstGeom>
                        </pic:spPr>
                      </pic:pic>
                    </a:graphicData>
                  </a:graphic>
                </wp:inline>
              </w:drawing>
            </w:r>
          </w:p>
        </w:tc>
      </w:tr>
      <w:tr w:rsidR="005F3FAF" w:rsidRPr="00A03C46" w14:paraId="3F8C122A" w14:textId="77777777" w:rsidTr="007F42D4">
        <w:trPr>
          <w:trHeight w:val="490"/>
        </w:trPr>
        <w:tc>
          <w:tcPr>
            <w:tcW w:w="2022" w:type="dxa"/>
            <w:tcBorders>
              <w:top w:val="nil"/>
              <w:bottom w:val="nil"/>
              <w:right w:val="nil"/>
            </w:tcBorders>
          </w:tcPr>
          <w:p w14:paraId="154052B0" w14:textId="41B03396" w:rsidR="005F3FAF"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5FB0DB50" w14:textId="204547DB" w:rsidR="005F3FAF"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color w:val="000000"/>
                <w:lang w:eastAsia="zh-CN"/>
              </w:rPr>
              <w:t>The China Current</w:t>
            </w:r>
          </w:p>
        </w:tc>
        <w:tc>
          <w:tcPr>
            <w:tcW w:w="1454" w:type="dxa"/>
            <w:vMerge/>
          </w:tcPr>
          <w:p w14:paraId="1EDA80CE" w14:textId="77777777" w:rsidR="005F3FAF" w:rsidRPr="00A03C46" w:rsidRDefault="005F3FAF" w:rsidP="007F42D4">
            <w:pPr>
              <w:snapToGrid w:val="0"/>
              <w:spacing w:line="276" w:lineRule="auto"/>
              <w:contextualSpacing/>
              <w:jc w:val="both"/>
              <w:rPr>
                <w:rFonts w:asciiTheme="majorEastAsia" w:eastAsiaTheme="majorEastAsia" w:hAnsiTheme="majorEastAsia"/>
                <w:lang w:eastAsia="zh-HK"/>
              </w:rPr>
            </w:pPr>
          </w:p>
        </w:tc>
      </w:tr>
      <w:tr w:rsidR="005F3FAF" w:rsidRPr="007F6401" w14:paraId="41CEA325" w14:textId="77777777" w:rsidTr="007F42D4">
        <w:tc>
          <w:tcPr>
            <w:tcW w:w="2022" w:type="dxa"/>
            <w:tcBorders>
              <w:top w:val="nil"/>
              <w:bottom w:val="nil"/>
              <w:right w:val="nil"/>
            </w:tcBorders>
          </w:tcPr>
          <w:p w14:paraId="7BA198FD" w14:textId="364C9F95" w:rsidR="005F3FAF"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017729E9" w14:textId="5CEE891C" w:rsidR="005F3FAF"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2</w:t>
            </w:r>
            <w:r w:rsidRPr="009A4EF7">
              <w:rPr>
                <w:rFonts w:eastAsia="SimSun" w:hint="eastAsia"/>
                <w:lang w:eastAsia="zh-CN"/>
              </w:rPr>
              <w:t>分</w:t>
            </w:r>
            <w:r w:rsidRPr="009A4EF7">
              <w:rPr>
                <w:rFonts w:eastAsia="SimSun"/>
                <w:lang w:eastAsia="zh-CN"/>
              </w:rPr>
              <w:t>44</w:t>
            </w:r>
            <w:r w:rsidRPr="009A4EF7">
              <w:rPr>
                <w:rFonts w:eastAsia="SimSun" w:hint="eastAsia"/>
                <w:lang w:eastAsia="zh-CN"/>
              </w:rPr>
              <w:t>秒（粤语</w:t>
            </w:r>
            <w:r w:rsidRPr="009A4EF7">
              <w:rPr>
                <w:rFonts w:eastAsia="SimSun" w:hint="eastAsia"/>
                <w:kern w:val="0"/>
                <w:lang w:eastAsia="zh-CN"/>
              </w:rPr>
              <w:t>旁白，中文字幕</w:t>
            </w:r>
            <w:r w:rsidRPr="009A4EF7">
              <w:rPr>
                <w:rFonts w:eastAsia="SimSun" w:hint="eastAsia"/>
                <w:lang w:eastAsia="zh-CN"/>
              </w:rPr>
              <w:t>）</w:t>
            </w:r>
          </w:p>
        </w:tc>
        <w:tc>
          <w:tcPr>
            <w:tcW w:w="1454" w:type="dxa"/>
            <w:vMerge/>
          </w:tcPr>
          <w:p w14:paraId="538F76D5" w14:textId="77777777" w:rsidR="005F3FAF" w:rsidRPr="007F6401" w:rsidRDefault="005F3FAF" w:rsidP="007F42D4">
            <w:pPr>
              <w:snapToGrid w:val="0"/>
              <w:rPr>
                <w:rFonts w:eastAsia="微軟正黑體"/>
                <w:color w:val="000000"/>
                <w:kern w:val="0"/>
                <w:lang w:eastAsia="zh-CN"/>
              </w:rPr>
            </w:pPr>
          </w:p>
        </w:tc>
      </w:tr>
      <w:tr w:rsidR="005F3FAF" w:rsidRPr="00A03C46" w14:paraId="5F50BB66" w14:textId="77777777" w:rsidTr="007F42D4">
        <w:tc>
          <w:tcPr>
            <w:tcW w:w="2022" w:type="dxa"/>
            <w:tcBorders>
              <w:top w:val="nil"/>
              <w:right w:val="nil"/>
            </w:tcBorders>
          </w:tcPr>
          <w:p w14:paraId="2F55989C" w14:textId="4360BBA6" w:rsidR="005F3FAF"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03E40AFE" w14:textId="4EEC11B4" w:rsidR="005F3FAF" w:rsidRDefault="009A4EF7" w:rsidP="007F42D4">
            <w:pPr>
              <w:snapToGrid w:val="0"/>
              <w:rPr>
                <w:rFonts w:eastAsia="微軟正黑體"/>
              </w:rPr>
            </w:pPr>
            <w:r w:rsidRPr="009A4EF7">
              <w:rPr>
                <w:rFonts w:eastAsia="SimSun"/>
                <w:lang w:eastAsia="zh-CN"/>
              </w:rPr>
              <w:t>https://chinacurrent.com/education/article/2023</w:t>
            </w:r>
          </w:p>
          <w:p w14:paraId="1AAB24C4" w14:textId="2537CFF6" w:rsidR="005F3FAF" w:rsidRPr="00FE76D4" w:rsidRDefault="009A4EF7" w:rsidP="007F42D4">
            <w:pPr>
              <w:snapToGrid w:val="0"/>
              <w:rPr>
                <w:rFonts w:eastAsia="微軟正黑體"/>
              </w:rPr>
            </w:pPr>
            <w:r w:rsidRPr="009A4EF7">
              <w:rPr>
                <w:rFonts w:eastAsia="SimSun"/>
                <w:lang w:eastAsia="zh-CN"/>
              </w:rPr>
              <w:t>/07/24735.html</w:t>
            </w:r>
          </w:p>
        </w:tc>
        <w:tc>
          <w:tcPr>
            <w:tcW w:w="1454" w:type="dxa"/>
            <w:vMerge/>
          </w:tcPr>
          <w:p w14:paraId="32AE2F13" w14:textId="77777777" w:rsidR="005F3FAF" w:rsidRPr="00A03C46" w:rsidRDefault="005F3FAF" w:rsidP="007F42D4">
            <w:pPr>
              <w:snapToGrid w:val="0"/>
              <w:spacing w:line="276" w:lineRule="auto"/>
              <w:contextualSpacing/>
              <w:jc w:val="both"/>
              <w:rPr>
                <w:rFonts w:asciiTheme="majorEastAsia" w:eastAsiaTheme="majorEastAsia" w:hAnsiTheme="majorEastAsia"/>
                <w:lang w:eastAsia="zh-HK"/>
              </w:rPr>
            </w:pPr>
          </w:p>
        </w:tc>
      </w:tr>
    </w:tbl>
    <w:p w14:paraId="78BA4DBC" w14:textId="4B87C6E1" w:rsidR="005F3FAF" w:rsidRDefault="005F3FAF" w:rsidP="009B4FA1">
      <w:pPr>
        <w:ind w:left="0" w:firstLine="0"/>
        <w:rPr>
          <w:rFonts w:asciiTheme="minorEastAsia" w:eastAsiaTheme="minorEastAsia" w:hAnsiTheme="minorEastAsia"/>
        </w:rPr>
      </w:pPr>
    </w:p>
    <w:p w14:paraId="0C5BDE31" w14:textId="41B9C4E4" w:rsidR="009B4FA1" w:rsidRDefault="009A4EF7" w:rsidP="004C11A6">
      <w:pPr>
        <w:numPr>
          <w:ilvl w:val="0"/>
          <w:numId w:val="109"/>
        </w:numPr>
        <w:tabs>
          <w:tab w:val="left" w:pos="426"/>
          <w:tab w:val="left" w:pos="993"/>
        </w:tabs>
        <w:rPr>
          <w:rFonts w:eastAsiaTheme="minorEastAsia"/>
          <w:lang w:eastAsia="zh-CN"/>
        </w:rPr>
      </w:pPr>
      <w:r w:rsidRPr="009A4EF7">
        <w:rPr>
          <w:rFonts w:eastAsia="SimSun" w:hint="eastAsia"/>
          <w:lang w:eastAsia="zh-CN"/>
        </w:rPr>
        <w:t>根据资料一，《中华人民共和国对外关系法》由</w:t>
      </w:r>
      <w:r w:rsidRPr="009A4EF7">
        <w:rPr>
          <w:rFonts w:eastAsia="SimSun"/>
          <w:lang w:eastAsia="zh-CN"/>
        </w:rPr>
        <w:t>_____________</w:t>
      </w:r>
      <w:r w:rsidRPr="009A4EF7">
        <w:rPr>
          <w:rFonts w:eastAsia="SimSun" w:hint="eastAsia"/>
          <w:lang w:eastAsia="zh-CN"/>
        </w:rPr>
        <w:t>表决通过。</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4FA1" w:rsidRPr="00E22711" w14:paraId="53F86FF4" w14:textId="77777777" w:rsidTr="004668E2">
        <w:tc>
          <w:tcPr>
            <w:tcW w:w="630" w:type="dxa"/>
          </w:tcPr>
          <w:p w14:paraId="3B67B34D" w14:textId="72D4C49E" w:rsidR="009B4FA1" w:rsidRPr="00E22711" w:rsidRDefault="009A4EF7" w:rsidP="004668E2">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145675F8" w14:textId="480474BA" w:rsidR="009B4FA1" w:rsidRPr="00E22711" w:rsidRDefault="009A4EF7" w:rsidP="004668E2">
            <w:pPr>
              <w:snapToGrid w:val="0"/>
              <w:spacing w:line="276" w:lineRule="auto"/>
              <w:rPr>
                <w:rFonts w:eastAsiaTheme="minorEastAsia"/>
                <w:color w:val="000000"/>
              </w:rPr>
            </w:pPr>
            <w:r w:rsidRPr="009A4EF7">
              <w:rPr>
                <w:rFonts w:eastAsia="SimSun" w:hint="eastAsia"/>
                <w:color w:val="000000"/>
                <w:lang w:eastAsia="zh-CN"/>
              </w:rPr>
              <w:t>国务院</w:t>
            </w:r>
          </w:p>
        </w:tc>
      </w:tr>
      <w:tr w:rsidR="009B4FA1" w:rsidRPr="00E22711" w14:paraId="4B67D391" w14:textId="77777777" w:rsidTr="004668E2">
        <w:tc>
          <w:tcPr>
            <w:tcW w:w="630" w:type="dxa"/>
          </w:tcPr>
          <w:p w14:paraId="7CEBBAB4" w14:textId="651C3B57" w:rsidR="009B4FA1" w:rsidRPr="00E22711" w:rsidRDefault="009A4EF7" w:rsidP="004668E2">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7A668E23" w14:textId="10ED5C9F" w:rsidR="009B4FA1" w:rsidRPr="00E22711" w:rsidRDefault="009A4EF7" w:rsidP="004668E2">
            <w:pPr>
              <w:snapToGrid w:val="0"/>
              <w:spacing w:line="276" w:lineRule="auto"/>
              <w:rPr>
                <w:rFonts w:eastAsiaTheme="minorEastAsia"/>
                <w:color w:val="000000"/>
              </w:rPr>
            </w:pPr>
            <w:r w:rsidRPr="009A4EF7">
              <w:rPr>
                <w:rFonts w:eastAsia="SimSun" w:hint="eastAsia"/>
                <w:color w:val="000000"/>
                <w:lang w:eastAsia="zh-CN"/>
              </w:rPr>
              <w:t>最高人民法院</w:t>
            </w:r>
          </w:p>
        </w:tc>
      </w:tr>
      <w:tr w:rsidR="009B4FA1" w:rsidRPr="00E22711" w14:paraId="2225C26F" w14:textId="77777777" w:rsidTr="004668E2">
        <w:tc>
          <w:tcPr>
            <w:tcW w:w="630" w:type="dxa"/>
          </w:tcPr>
          <w:p w14:paraId="692C4F72" w14:textId="0E4C813C" w:rsidR="009B4FA1" w:rsidRPr="00E22711" w:rsidRDefault="009A4EF7" w:rsidP="004668E2">
            <w:pPr>
              <w:snapToGrid w:val="0"/>
              <w:spacing w:line="276" w:lineRule="auto"/>
              <w:rPr>
                <w:rFonts w:eastAsiaTheme="minorEastAsia"/>
              </w:rPr>
            </w:pPr>
            <w:r w:rsidRPr="009A4EF7">
              <w:rPr>
                <w:rFonts w:eastAsia="SimSun"/>
                <w:lang w:eastAsia="zh-CN"/>
              </w:rPr>
              <w:t>C</w:t>
            </w:r>
          </w:p>
        </w:tc>
        <w:tc>
          <w:tcPr>
            <w:tcW w:w="6660" w:type="dxa"/>
          </w:tcPr>
          <w:p w14:paraId="63F0A639" w14:textId="1C7BFCE6" w:rsidR="009B4FA1" w:rsidRPr="00E22711" w:rsidRDefault="009A4EF7" w:rsidP="004668E2">
            <w:pPr>
              <w:snapToGrid w:val="0"/>
              <w:spacing w:line="276" w:lineRule="auto"/>
              <w:ind w:left="0" w:firstLine="0"/>
              <w:rPr>
                <w:rFonts w:eastAsiaTheme="minorEastAsia"/>
              </w:rPr>
            </w:pPr>
            <w:r w:rsidRPr="009A4EF7">
              <w:rPr>
                <w:rFonts w:eastAsia="SimSun" w:hint="eastAsia"/>
                <w:color w:val="000000"/>
                <w:lang w:eastAsia="zh-CN"/>
              </w:rPr>
              <w:t>最高人民检察院</w:t>
            </w:r>
          </w:p>
        </w:tc>
      </w:tr>
      <w:tr w:rsidR="009B4FA1" w:rsidRPr="00E22711" w14:paraId="68FD8352" w14:textId="77777777" w:rsidTr="004668E2">
        <w:tc>
          <w:tcPr>
            <w:tcW w:w="630" w:type="dxa"/>
          </w:tcPr>
          <w:p w14:paraId="1DA0DB1E" w14:textId="6A4D0DA8" w:rsidR="009B4FA1" w:rsidRPr="00E22711" w:rsidRDefault="009A4EF7" w:rsidP="004668E2">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3F02C99E" w14:textId="2BFCFD07" w:rsidR="009B4FA1" w:rsidRPr="00E22711" w:rsidRDefault="009A4EF7" w:rsidP="004668E2">
            <w:pPr>
              <w:snapToGrid w:val="0"/>
              <w:spacing w:line="276" w:lineRule="auto"/>
              <w:rPr>
                <w:rFonts w:eastAsiaTheme="minorEastAsia"/>
                <w:color w:val="000000"/>
                <w:lang w:eastAsia="zh-HK"/>
              </w:rPr>
            </w:pPr>
            <w:r w:rsidRPr="009A4EF7">
              <w:rPr>
                <w:rFonts w:eastAsia="SimSun" w:hint="eastAsia"/>
                <w:color w:val="000000"/>
                <w:lang w:eastAsia="zh-CN"/>
              </w:rPr>
              <w:t>全国人民代表大会常务委员会</w:t>
            </w:r>
          </w:p>
        </w:tc>
      </w:tr>
      <w:tr w:rsidR="009B4FA1" w:rsidRPr="00E22711" w14:paraId="627E58A9" w14:textId="77777777" w:rsidTr="004668E2">
        <w:tc>
          <w:tcPr>
            <w:tcW w:w="630" w:type="dxa"/>
          </w:tcPr>
          <w:p w14:paraId="60A3C138" w14:textId="77777777" w:rsidR="009B4FA1" w:rsidRPr="00E22711" w:rsidRDefault="009B4FA1" w:rsidP="004668E2">
            <w:pPr>
              <w:snapToGrid w:val="0"/>
              <w:spacing w:line="276" w:lineRule="auto"/>
              <w:rPr>
                <w:rFonts w:eastAsiaTheme="minorEastAsia"/>
                <w:color w:val="000000"/>
                <w:lang w:eastAsia="zh-CN"/>
              </w:rPr>
            </w:pPr>
          </w:p>
        </w:tc>
        <w:tc>
          <w:tcPr>
            <w:tcW w:w="6660" w:type="dxa"/>
          </w:tcPr>
          <w:p w14:paraId="053878C9" w14:textId="77777777" w:rsidR="009B4FA1" w:rsidRPr="00E22711" w:rsidRDefault="009B4FA1" w:rsidP="004668E2">
            <w:pPr>
              <w:snapToGrid w:val="0"/>
              <w:spacing w:line="276" w:lineRule="auto"/>
              <w:rPr>
                <w:rFonts w:eastAsiaTheme="minorEastAsia"/>
                <w:color w:val="000000"/>
                <w:lang w:eastAsia="zh-CN"/>
              </w:rPr>
            </w:pPr>
          </w:p>
        </w:tc>
      </w:tr>
      <w:tr w:rsidR="009B4FA1" w:rsidRPr="00E22711" w14:paraId="6A007B9C" w14:textId="77777777" w:rsidTr="004668E2">
        <w:tc>
          <w:tcPr>
            <w:tcW w:w="7290" w:type="dxa"/>
            <w:gridSpan w:val="2"/>
          </w:tcPr>
          <w:p w14:paraId="241C3A97" w14:textId="6D83C317" w:rsidR="009B4FA1" w:rsidRPr="00E22711" w:rsidRDefault="009A4EF7" w:rsidP="004668E2">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D</w:t>
            </w:r>
          </w:p>
        </w:tc>
      </w:tr>
    </w:tbl>
    <w:p w14:paraId="2F92F7D3" w14:textId="77777777" w:rsidR="009B4FA1" w:rsidRDefault="009B4FA1" w:rsidP="009B4FA1">
      <w:pPr>
        <w:tabs>
          <w:tab w:val="left" w:pos="426"/>
          <w:tab w:val="left" w:pos="993"/>
        </w:tabs>
        <w:ind w:left="360" w:firstLine="0"/>
        <w:rPr>
          <w:rFonts w:eastAsiaTheme="minorEastAsia"/>
        </w:rPr>
      </w:pPr>
    </w:p>
    <w:p w14:paraId="343A1F90" w14:textId="464B4608" w:rsidR="009B4FA1" w:rsidRDefault="009A4EF7" w:rsidP="004C11A6">
      <w:pPr>
        <w:numPr>
          <w:ilvl w:val="0"/>
          <w:numId w:val="109"/>
        </w:numPr>
        <w:tabs>
          <w:tab w:val="left" w:pos="426"/>
          <w:tab w:val="left" w:pos="993"/>
        </w:tabs>
        <w:rPr>
          <w:rFonts w:eastAsiaTheme="minorEastAsia"/>
          <w:lang w:eastAsia="zh-CN"/>
        </w:rPr>
      </w:pPr>
      <w:r w:rsidRPr="009A4EF7">
        <w:rPr>
          <w:rFonts w:eastAsia="SimSun" w:hint="eastAsia"/>
          <w:lang w:eastAsia="zh-CN"/>
        </w:rPr>
        <w:t>根据资料一，《中华人民共和国对外关系法》是一部中国涉外领域基础性及综合性的法律，其重要意义在于</w:t>
      </w:r>
      <w:r w:rsidRPr="009A4EF7">
        <w:rPr>
          <w:rFonts w:eastAsia="SimSun"/>
          <w:lang w:eastAsia="zh-CN"/>
        </w:rPr>
        <w:t>_____________</w:t>
      </w:r>
      <w:r w:rsidRPr="009A4EF7">
        <w:rPr>
          <w:rFonts w:eastAsia="SimSun" w:hint="eastAsia"/>
          <w:lang w:eastAsia="zh-CN"/>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4FA1" w:rsidRPr="001E3CFE" w14:paraId="3F195720" w14:textId="77777777" w:rsidTr="004668E2">
        <w:tc>
          <w:tcPr>
            <w:tcW w:w="630" w:type="dxa"/>
          </w:tcPr>
          <w:p w14:paraId="34D99CD9" w14:textId="02FEE11F" w:rsidR="009B4FA1" w:rsidRPr="001E3CFE" w:rsidRDefault="009A4EF7" w:rsidP="004668E2">
            <w:pPr>
              <w:rPr>
                <w:rFonts w:eastAsiaTheme="minorEastAsia"/>
                <w:color w:val="000000"/>
              </w:rPr>
            </w:pPr>
            <w:r w:rsidRPr="009A4EF7">
              <w:rPr>
                <w:rFonts w:eastAsia="SimSun"/>
                <w:color w:val="000000"/>
                <w:lang w:eastAsia="zh-CN"/>
              </w:rPr>
              <w:t>(i)</w:t>
            </w:r>
          </w:p>
        </w:tc>
        <w:tc>
          <w:tcPr>
            <w:tcW w:w="6660" w:type="dxa"/>
          </w:tcPr>
          <w:p w14:paraId="1B62F9E4" w14:textId="6AEC8C5F" w:rsidR="009B4FA1" w:rsidRPr="001E3CFE" w:rsidRDefault="009A4EF7" w:rsidP="004668E2">
            <w:pPr>
              <w:rPr>
                <w:rFonts w:eastAsiaTheme="minorEastAsia"/>
                <w:color w:val="000000"/>
              </w:rPr>
            </w:pPr>
            <w:r w:rsidRPr="009A4EF7">
              <w:rPr>
                <w:rFonts w:eastAsia="SimSun" w:hint="eastAsia"/>
                <w:color w:val="000000"/>
                <w:lang w:eastAsia="zh-CN"/>
              </w:rPr>
              <w:t>维护国家主权及安全</w:t>
            </w:r>
          </w:p>
        </w:tc>
      </w:tr>
      <w:tr w:rsidR="009B4FA1" w:rsidRPr="001E3CFE" w14:paraId="543EC677" w14:textId="77777777" w:rsidTr="004668E2">
        <w:tc>
          <w:tcPr>
            <w:tcW w:w="630" w:type="dxa"/>
          </w:tcPr>
          <w:p w14:paraId="4A304269" w14:textId="0935E3CA" w:rsidR="009B4FA1" w:rsidRPr="001E3CFE" w:rsidRDefault="009A4EF7" w:rsidP="004668E2">
            <w:pPr>
              <w:rPr>
                <w:rFonts w:eastAsiaTheme="minorEastAsia"/>
                <w:color w:val="000000"/>
              </w:rPr>
            </w:pPr>
            <w:r w:rsidRPr="009A4EF7">
              <w:rPr>
                <w:rFonts w:eastAsia="SimSun"/>
                <w:color w:val="000000"/>
                <w:lang w:eastAsia="zh-CN"/>
              </w:rPr>
              <w:t>(ii)</w:t>
            </w:r>
          </w:p>
        </w:tc>
        <w:tc>
          <w:tcPr>
            <w:tcW w:w="6660" w:type="dxa"/>
          </w:tcPr>
          <w:p w14:paraId="3870A38A" w14:textId="3BDEF854" w:rsidR="009B4FA1" w:rsidRPr="001E3CFE" w:rsidRDefault="009A4EF7" w:rsidP="004668E2">
            <w:pPr>
              <w:rPr>
                <w:rFonts w:eastAsiaTheme="minorEastAsia"/>
                <w:color w:val="000000"/>
              </w:rPr>
            </w:pPr>
            <w:r w:rsidRPr="009A4EF7">
              <w:rPr>
                <w:rFonts w:eastAsia="SimSun" w:hint="eastAsia"/>
                <w:color w:val="000000"/>
                <w:lang w:eastAsia="zh-CN"/>
              </w:rPr>
              <w:t>提高涉外工作法治水平</w:t>
            </w:r>
          </w:p>
        </w:tc>
      </w:tr>
      <w:tr w:rsidR="009B4FA1" w:rsidRPr="001E3CFE" w14:paraId="5DA3D2BD" w14:textId="77777777" w:rsidTr="004668E2">
        <w:tc>
          <w:tcPr>
            <w:tcW w:w="630" w:type="dxa"/>
          </w:tcPr>
          <w:p w14:paraId="07509B33" w14:textId="5DF08175" w:rsidR="009B4FA1" w:rsidRPr="001E3CFE" w:rsidRDefault="009A4EF7" w:rsidP="004668E2">
            <w:pPr>
              <w:rPr>
                <w:rFonts w:eastAsiaTheme="minorEastAsia"/>
                <w:color w:val="000000"/>
              </w:rPr>
            </w:pPr>
            <w:r w:rsidRPr="009A4EF7">
              <w:rPr>
                <w:rFonts w:eastAsia="SimSun"/>
                <w:lang w:eastAsia="zh-CN"/>
              </w:rPr>
              <w:t>(iii)</w:t>
            </w:r>
          </w:p>
        </w:tc>
        <w:tc>
          <w:tcPr>
            <w:tcW w:w="6660" w:type="dxa"/>
          </w:tcPr>
          <w:p w14:paraId="3A5EB072" w14:textId="0AA1C389" w:rsidR="009B4FA1" w:rsidRPr="00C62D1E" w:rsidRDefault="009A4EF7" w:rsidP="004668E2">
            <w:pPr>
              <w:rPr>
                <w:rFonts w:eastAsiaTheme="minorEastAsia"/>
                <w:color w:val="000000"/>
                <w:lang w:eastAsia="zh-CN"/>
              </w:rPr>
            </w:pPr>
            <w:r w:rsidRPr="009A4EF7">
              <w:rPr>
                <w:rFonts w:eastAsia="SimSun" w:hint="eastAsia"/>
                <w:color w:val="000000"/>
                <w:lang w:eastAsia="zh-CN"/>
              </w:rPr>
              <w:t>保障强国建设和民族复兴</w:t>
            </w:r>
          </w:p>
        </w:tc>
      </w:tr>
      <w:tr w:rsidR="009B4FA1" w:rsidRPr="001E3CFE" w14:paraId="18960E29" w14:textId="77777777" w:rsidTr="004668E2">
        <w:tc>
          <w:tcPr>
            <w:tcW w:w="630" w:type="dxa"/>
          </w:tcPr>
          <w:p w14:paraId="70D887E1" w14:textId="7FB381AA" w:rsidR="009B4FA1" w:rsidRPr="001E3CFE" w:rsidRDefault="009A4EF7" w:rsidP="004668E2">
            <w:pPr>
              <w:rPr>
                <w:rFonts w:eastAsiaTheme="minorEastAsia"/>
              </w:rPr>
            </w:pPr>
            <w:r w:rsidRPr="009A4EF7">
              <w:rPr>
                <w:rFonts w:eastAsia="SimSun"/>
                <w:lang w:eastAsia="zh-CN"/>
              </w:rPr>
              <w:t>(iv)</w:t>
            </w:r>
          </w:p>
        </w:tc>
        <w:tc>
          <w:tcPr>
            <w:tcW w:w="6660" w:type="dxa"/>
          </w:tcPr>
          <w:p w14:paraId="3DE1C02B" w14:textId="38F859F9" w:rsidR="009B4FA1" w:rsidRPr="00676077" w:rsidRDefault="009A4EF7" w:rsidP="004668E2">
            <w:pPr>
              <w:rPr>
                <w:rFonts w:eastAsiaTheme="minorEastAsia"/>
                <w:color w:val="000000"/>
                <w:lang w:eastAsia="zh-HK"/>
              </w:rPr>
            </w:pPr>
            <w:r w:rsidRPr="009A4EF7">
              <w:rPr>
                <w:rFonts w:eastAsia="SimSun" w:hint="eastAsia"/>
                <w:color w:val="000000"/>
                <w:lang w:eastAsia="zh-CN"/>
              </w:rPr>
              <w:t>推动构建人类命运共同体</w:t>
            </w:r>
          </w:p>
        </w:tc>
      </w:tr>
      <w:tr w:rsidR="009B4FA1" w:rsidRPr="001E3CFE" w14:paraId="344B95C7" w14:textId="77777777" w:rsidTr="004668E2">
        <w:tc>
          <w:tcPr>
            <w:tcW w:w="630" w:type="dxa"/>
          </w:tcPr>
          <w:p w14:paraId="4FA9FAE2" w14:textId="6BCFE64D" w:rsidR="009B4FA1" w:rsidRPr="001E3CFE" w:rsidRDefault="009A4EF7" w:rsidP="004668E2">
            <w:pPr>
              <w:rPr>
                <w:rFonts w:eastAsiaTheme="minorEastAsia"/>
                <w:color w:val="000000"/>
              </w:rPr>
            </w:pPr>
            <w:r w:rsidRPr="009A4EF7">
              <w:rPr>
                <w:rFonts w:eastAsia="SimSun"/>
                <w:color w:val="000000"/>
                <w:lang w:eastAsia="zh-CN"/>
              </w:rPr>
              <w:t>A</w:t>
            </w:r>
          </w:p>
          <w:p w14:paraId="470A8E96" w14:textId="54D6A445" w:rsidR="009B4FA1" w:rsidRPr="001E3CFE" w:rsidRDefault="009A4EF7" w:rsidP="004668E2">
            <w:pPr>
              <w:rPr>
                <w:rFonts w:eastAsiaTheme="minorEastAsia"/>
                <w:color w:val="000000"/>
              </w:rPr>
            </w:pPr>
            <w:r w:rsidRPr="009A4EF7">
              <w:rPr>
                <w:rFonts w:eastAsia="SimSun"/>
                <w:color w:val="000000"/>
                <w:lang w:eastAsia="zh-CN"/>
              </w:rPr>
              <w:t>B</w:t>
            </w:r>
          </w:p>
          <w:p w14:paraId="7B0CEC33" w14:textId="529BF25C" w:rsidR="009B4FA1" w:rsidRPr="001E3CFE" w:rsidRDefault="009A4EF7" w:rsidP="004668E2">
            <w:pPr>
              <w:rPr>
                <w:rFonts w:eastAsiaTheme="minorEastAsia"/>
                <w:color w:val="000000"/>
              </w:rPr>
            </w:pPr>
            <w:r w:rsidRPr="009A4EF7">
              <w:rPr>
                <w:rFonts w:eastAsia="SimSun"/>
                <w:color w:val="000000"/>
                <w:lang w:eastAsia="zh-CN"/>
              </w:rPr>
              <w:t>C</w:t>
            </w:r>
          </w:p>
          <w:p w14:paraId="39CE6D51" w14:textId="73E5F6F3" w:rsidR="009B4FA1" w:rsidRPr="001E3CFE" w:rsidRDefault="009A4EF7" w:rsidP="004668E2">
            <w:pPr>
              <w:rPr>
                <w:rFonts w:eastAsiaTheme="minorEastAsia"/>
                <w:color w:val="000000"/>
              </w:rPr>
            </w:pPr>
            <w:r w:rsidRPr="009A4EF7">
              <w:rPr>
                <w:rFonts w:eastAsia="SimSun"/>
                <w:color w:val="000000"/>
                <w:lang w:eastAsia="zh-CN"/>
              </w:rPr>
              <w:t>D</w:t>
            </w:r>
          </w:p>
        </w:tc>
        <w:tc>
          <w:tcPr>
            <w:tcW w:w="6660" w:type="dxa"/>
          </w:tcPr>
          <w:p w14:paraId="3F44A1F4" w14:textId="571922A7" w:rsidR="009B4FA1"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4705EC33" w14:textId="455C6D4F" w:rsidR="009B4FA1" w:rsidRPr="001E3CFE" w:rsidRDefault="009A4EF7" w:rsidP="004668E2">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49434335" w14:textId="7BF2246C" w:rsidR="009B4FA1"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lang w:eastAsia="zh-CN"/>
              </w:rPr>
              <w:t>(iv)</w:t>
            </w:r>
          </w:p>
          <w:p w14:paraId="34762A90" w14:textId="05E09601" w:rsidR="009B4FA1"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r w:rsidRPr="009A4EF7">
              <w:rPr>
                <w:rFonts w:eastAsia="SimSun" w:hint="eastAsia"/>
                <w:color w:val="000000"/>
                <w:lang w:eastAsia="zh-CN"/>
              </w:rPr>
              <w:t>、</w:t>
            </w:r>
            <w:r w:rsidRPr="009A4EF7">
              <w:rPr>
                <w:rFonts w:eastAsia="SimSun"/>
                <w:lang w:eastAsia="zh-CN"/>
              </w:rPr>
              <w:t>(iv)</w:t>
            </w:r>
          </w:p>
        </w:tc>
      </w:tr>
      <w:tr w:rsidR="009B4FA1" w:rsidRPr="001E3CFE" w14:paraId="55960CFB" w14:textId="77777777" w:rsidTr="004668E2">
        <w:tc>
          <w:tcPr>
            <w:tcW w:w="7290" w:type="dxa"/>
            <w:gridSpan w:val="2"/>
          </w:tcPr>
          <w:p w14:paraId="52BDC75D" w14:textId="39CE39C1" w:rsidR="009B4FA1" w:rsidRPr="001E3CFE" w:rsidRDefault="009A4EF7" w:rsidP="004668E2">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787CDCFC" w14:textId="77777777" w:rsidR="009B4FA1" w:rsidRPr="00E60293" w:rsidRDefault="009B4FA1" w:rsidP="009B4FA1">
      <w:pPr>
        <w:pStyle w:val="a6"/>
        <w:ind w:left="482" w:firstLine="0"/>
      </w:pPr>
    </w:p>
    <w:p w14:paraId="6936ADA6" w14:textId="77777777" w:rsidR="009B4FA1" w:rsidRPr="00E60293" w:rsidRDefault="009B4FA1" w:rsidP="009B4FA1">
      <w:r w:rsidRPr="00E60293">
        <w:br w:type="page"/>
      </w:r>
    </w:p>
    <w:p w14:paraId="71B0AE1D" w14:textId="46BB2958" w:rsidR="00880B4C" w:rsidRDefault="009A4EF7" w:rsidP="00880B4C">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lastRenderedPageBreak/>
        <w:t>单元</w:t>
      </w:r>
      <w:r w:rsidRPr="009A4EF7">
        <w:rPr>
          <w:rFonts w:eastAsia="SimSun"/>
          <w:b/>
          <w:noProof/>
          <w:lang w:eastAsia="zh-CN"/>
        </w:rPr>
        <w:t>3.3</w:t>
      </w:r>
      <w:r w:rsidRPr="009A4EF7">
        <w:rPr>
          <w:rFonts w:ascii="新細明體" w:eastAsia="SimSun" w:hAnsi="新細明體" w:hint="eastAsia"/>
          <w:b/>
          <w:noProof/>
          <w:lang w:eastAsia="zh-CN"/>
        </w:rPr>
        <w:t>：国家的政治体制和国家参与国际事务</w:t>
      </w:r>
    </w:p>
    <w:p w14:paraId="2214958F" w14:textId="42827E5D" w:rsidR="00880B4C" w:rsidRDefault="009A4EF7" w:rsidP="00880B4C">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t>（第十一课节）</w:t>
      </w:r>
    </w:p>
    <w:p w14:paraId="0ABA4EB7" w14:textId="7E6787D9" w:rsidR="00880B4C" w:rsidRDefault="009A4EF7" w:rsidP="00880B4C">
      <w:pPr>
        <w:spacing w:line="276" w:lineRule="auto"/>
        <w:ind w:left="0" w:firstLine="0"/>
        <w:jc w:val="center"/>
        <w:rPr>
          <w:b/>
          <w:sz w:val="28"/>
          <w:lang w:eastAsia="zh-CN"/>
        </w:rPr>
      </w:pPr>
      <w:r w:rsidRPr="009A4EF7">
        <w:rPr>
          <w:rFonts w:ascii="新細明體" w:eastAsia="SimSun" w:hAnsi="新細明體" w:hint="eastAsia"/>
          <w:b/>
          <w:lang w:eastAsia="zh-CN"/>
        </w:rPr>
        <w:t>学与教材料</w:t>
      </w:r>
    </w:p>
    <w:p w14:paraId="286A8C10" w14:textId="77777777" w:rsidR="00880B4C" w:rsidRDefault="00880B4C" w:rsidP="001C6F32">
      <w:pPr>
        <w:spacing w:line="276" w:lineRule="auto"/>
        <w:ind w:left="0" w:firstLine="0"/>
        <w:rPr>
          <w:b/>
          <w:sz w:val="28"/>
          <w:lang w:eastAsia="zh-CN"/>
        </w:rPr>
      </w:pPr>
    </w:p>
    <w:p w14:paraId="1A8C0387" w14:textId="69688A91" w:rsidR="00850FCE" w:rsidRDefault="009A4EF7" w:rsidP="001C6F32">
      <w:pPr>
        <w:ind w:left="0" w:firstLine="0"/>
        <w:rPr>
          <w:rFonts w:ascii="微軟正黑體" w:eastAsia="微軟正黑體" w:hAnsi="微軟正黑體"/>
          <w:b/>
          <w:sz w:val="28"/>
          <w:lang w:eastAsia="zh-CN"/>
        </w:rPr>
      </w:pPr>
      <w:r w:rsidRPr="009A4EF7">
        <w:rPr>
          <w:rFonts w:ascii="微軟正黑體" w:eastAsia="SimSun" w:hAnsi="微軟正黑體" w:hint="eastAsia"/>
          <w:b/>
          <w:sz w:val="28"/>
          <w:lang w:eastAsia="zh-CN"/>
        </w:rPr>
        <w:t>「一带一路」对国家带来的机遇与挑战：文化交流</w:t>
      </w:r>
    </w:p>
    <w:p w14:paraId="087010FD" w14:textId="75E44CAC" w:rsidR="001C6F32" w:rsidRPr="00AE7F58" w:rsidRDefault="009A4EF7" w:rsidP="001C6F32">
      <w:pPr>
        <w:ind w:left="0" w:firstLine="0"/>
        <w:rPr>
          <w:rFonts w:ascii="微軟正黑體" w:eastAsia="微軟正黑體" w:hAnsi="微軟正黑體"/>
          <w:b/>
          <w:sz w:val="28"/>
          <w:lang w:eastAsia="zh-HK"/>
        </w:rPr>
      </w:pPr>
      <w:r w:rsidRPr="009A4EF7">
        <w:rPr>
          <w:rFonts w:ascii="微軟正黑體" w:eastAsia="SimSun" w:hAnsi="微軟正黑體" w:hint="eastAsia"/>
          <w:b/>
          <w:sz w:val="28"/>
          <w:lang w:eastAsia="zh-CN"/>
        </w:rPr>
        <w:t>活动十</w:t>
      </w:r>
    </w:p>
    <w:p w14:paraId="4E485D33" w14:textId="77777777" w:rsidR="00E166AB" w:rsidRPr="00AE7F58" w:rsidRDefault="00E166AB" w:rsidP="001C6F32">
      <w:pPr>
        <w:ind w:left="0" w:firstLine="0"/>
        <w:rPr>
          <w:rFonts w:ascii="微軟正黑體" w:eastAsia="微軟正黑體" w:hAnsi="微軟正黑體"/>
          <w:b/>
          <w:sz w:val="28"/>
          <w:lang w:eastAsia="zh-HK"/>
        </w:rPr>
      </w:pPr>
    </w:p>
    <w:p w14:paraId="492C5C92" w14:textId="0B139F11" w:rsidR="00E166AB" w:rsidRDefault="009A4EF7" w:rsidP="001C6F32">
      <w:pPr>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9D76CD" w:rsidRPr="00A03C46" w14:paraId="35080DE6" w14:textId="77777777" w:rsidTr="007F42D4">
        <w:trPr>
          <w:trHeight w:val="490"/>
        </w:trPr>
        <w:tc>
          <w:tcPr>
            <w:tcW w:w="2022" w:type="dxa"/>
            <w:tcBorders>
              <w:bottom w:val="nil"/>
              <w:right w:val="nil"/>
            </w:tcBorders>
          </w:tcPr>
          <w:p w14:paraId="69AD4908" w14:textId="2195EBDE" w:rsidR="009D76CD"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37D7A6F3" w14:textId="4604A1DD" w:rsidR="009D76CD"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文化改变命运的故事</w:t>
            </w:r>
          </w:p>
        </w:tc>
        <w:tc>
          <w:tcPr>
            <w:tcW w:w="1454" w:type="dxa"/>
            <w:vMerge w:val="restart"/>
          </w:tcPr>
          <w:p w14:paraId="672C9975" w14:textId="4DE9F5A7" w:rsidR="009D76CD" w:rsidRPr="00A03C46" w:rsidRDefault="00DA67F7"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3F5452A1" wp14:editId="4EEE2144">
                  <wp:extent cx="786130" cy="793750"/>
                  <wp:effectExtent l="0" t="0" r="0" b="635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B89C87.tm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86130" cy="793750"/>
                          </a:xfrm>
                          <a:prstGeom prst="rect">
                            <a:avLst/>
                          </a:prstGeom>
                        </pic:spPr>
                      </pic:pic>
                    </a:graphicData>
                  </a:graphic>
                </wp:inline>
              </w:drawing>
            </w:r>
          </w:p>
        </w:tc>
      </w:tr>
      <w:tr w:rsidR="009D76CD" w:rsidRPr="00A03C46" w14:paraId="4276DF9C" w14:textId="77777777" w:rsidTr="007F42D4">
        <w:trPr>
          <w:trHeight w:val="490"/>
        </w:trPr>
        <w:tc>
          <w:tcPr>
            <w:tcW w:w="2022" w:type="dxa"/>
            <w:tcBorders>
              <w:top w:val="nil"/>
              <w:bottom w:val="nil"/>
              <w:right w:val="nil"/>
            </w:tcBorders>
          </w:tcPr>
          <w:p w14:paraId="1109F5B7" w14:textId="550C5B1F" w:rsidR="009D76CD"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46243A0F" w14:textId="584A1D86" w:rsidR="009D76CD"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color w:val="000000"/>
                <w:lang w:eastAsia="zh-CN"/>
              </w:rPr>
              <w:t>The China Current</w:t>
            </w:r>
          </w:p>
        </w:tc>
        <w:tc>
          <w:tcPr>
            <w:tcW w:w="1454" w:type="dxa"/>
            <w:vMerge/>
          </w:tcPr>
          <w:p w14:paraId="76D41D59" w14:textId="77777777" w:rsidR="009D76CD" w:rsidRPr="00A03C46" w:rsidRDefault="009D76CD" w:rsidP="007F42D4">
            <w:pPr>
              <w:snapToGrid w:val="0"/>
              <w:spacing w:line="276" w:lineRule="auto"/>
              <w:contextualSpacing/>
              <w:jc w:val="both"/>
              <w:rPr>
                <w:rFonts w:asciiTheme="majorEastAsia" w:eastAsiaTheme="majorEastAsia" w:hAnsiTheme="majorEastAsia"/>
                <w:lang w:eastAsia="zh-HK"/>
              </w:rPr>
            </w:pPr>
          </w:p>
        </w:tc>
      </w:tr>
      <w:tr w:rsidR="009D76CD" w:rsidRPr="007F6401" w14:paraId="4B91C3EA" w14:textId="77777777" w:rsidTr="007F42D4">
        <w:tc>
          <w:tcPr>
            <w:tcW w:w="2022" w:type="dxa"/>
            <w:tcBorders>
              <w:top w:val="nil"/>
              <w:bottom w:val="nil"/>
              <w:right w:val="nil"/>
            </w:tcBorders>
          </w:tcPr>
          <w:p w14:paraId="656D3C4F" w14:textId="08A59CBB" w:rsidR="009D76CD"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2AAF9E55" w14:textId="60C5449B" w:rsidR="009D76CD"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3</w:t>
            </w:r>
            <w:r w:rsidRPr="009A4EF7">
              <w:rPr>
                <w:rFonts w:eastAsia="SimSun" w:hint="eastAsia"/>
                <w:lang w:eastAsia="zh-CN"/>
              </w:rPr>
              <w:t>分</w:t>
            </w:r>
            <w:r w:rsidRPr="009A4EF7">
              <w:rPr>
                <w:rFonts w:eastAsia="SimSun"/>
                <w:lang w:eastAsia="zh-CN"/>
              </w:rPr>
              <w:t>20</w:t>
            </w:r>
            <w:r w:rsidRPr="009A4EF7">
              <w:rPr>
                <w:rFonts w:eastAsia="SimSun" w:hint="eastAsia"/>
                <w:lang w:eastAsia="zh-CN"/>
              </w:rPr>
              <w:t>秒（粤语旁白，中文字幕）</w:t>
            </w:r>
          </w:p>
        </w:tc>
        <w:tc>
          <w:tcPr>
            <w:tcW w:w="1454" w:type="dxa"/>
            <w:vMerge/>
          </w:tcPr>
          <w:p w14:paraId="2E59F17B" w14:textId="77777777" w:rsidR="009D76CD" w:rsidRPr="007F6401" w:rsidRDefault="009D76CD" w:rsidP="007F42D4">
            <w:pPr>
              <w:snapToGrid w:val="0"/>
              <w:rPr>
                <w:rFonts w:eastAsia="微軟正黑體"/>
                <w:color w:val="000000"/>
                <w:kern w:val="0"/>
                <w:lang w:eastAsia="zh-CN"/>
              </w:rPr>
            </w:pPr>
          </w:p>
        </w:tc>
      </w:tr>
      <w:tr w:rsidR="009D76CD" w:rsidRPr="00A03C46" w14:paraId="1D619F0C" w14:textId="77777777" w:rsidTr="007F42D4">
        <w:tc>
          <w:tcPr>
            <w:tcW w:w="2022" w:type="dxa"/>
            <w:tcBorders>
              <w:top w:val="nil"/>
              <w:right w:val="nil"/>
            </w:tcBorders>
          </w:tcPr>
          <w:p w14:paraId="3215C5BF" w14:textId="2C812860" w:rsidR="009D76CD"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48A8FC54" w14:textId="5A0588AD" w:rsidR="009D76CD" w:rsidRDefault="009A4EF7" w:rsidP="007F42D4">
            <w:pPr>
              <w:snapToGrid w:val="0"/>
              <w:rPr>
                <w:rFonts w:eastAsia="微軟正黑體"/>
              </w:rPr>
            </w:pPr>
            <w:r w:rsidRPr="009A4EF7">
              <w:rPr>
                <w:rFonts w:eastAsia="SimSun"/>
                <w:lang w:eastAsia="zh-CN"/>
              </w:rPr>
              <w:t>https://chinacurrent.com/story/23461/chinese-</w:t>
            </w:r>
          </w:p>
          <w:p w14:paraId="7D3B7790" w14:textId="77E4CAA3" w:rsidR="009D76CD" w:rsidRPr="00FE76D4" w:rsidRDefault="009A4EF7" w:rsidP="007F42D4">
            <w:pPr>
              <w:snapToGrid w:val="0"/>
              <w:rPr>
                <w:rFonts w:eastAsia="微軟正黑體"/>
              </w:rPr>
            </w:pPr>
            <w:r w:rsidRPr="009A4EF7">
              <w:rPr>
                <w:rFonts w:eastAsia="SimSun"/>
                <w:lang w:eastAsia="zh-CN"/>
              </w:rPr>
              <w:t>culture-changes-the-destiny-of-</w:t>
            </w:r>
            <w:proofErr w:type="spellStart"/>
            <w:r w:rsidRPr="009A4EF7">
              <w:rPr>
                <w:rFonts w:eastAsia="SimSun"/>
                <w:lang w:eastAsia="zh-CN"/>
              </w:rPr>
              <w:t>africans</w:t>
            </w:r>
            <w:proofErr w:type="spellEnd"/>
          </w:p>
        </w:tc>
        <w:tc>
          <w:tcPr>
            <w:tcW w:w="1454" w:type="dxa"/>
            <w:vMerge/>
          </w:tcPr>
          <w:p w14:paraId="6D66D761" w14:textId="77777777" w:rsidR="009D76CD" w:rsidRPr="00A03C46" w:rsidRDefault="009D76CD" w:rsidP="007F42D4">
            <w:pPr>
              <w:snapToGrid w:val="0"/>
              <w:spacing w:line="276" w:lineRule="auto"/>
              <w:contextualSpacing/>
              <w:jc w:val="both"/>
              <w:rPr>
                <w:rFonts w:asciiTheme="majorEastAsia" w:eastAsiaTheme="majorEastAsia" w:hAnsiTheme="majorEastAsia"/>
                <w:lang w:eastAsia="zh-HK"/>
              </w:rPr>
            </w:pPr>
          </w:p>
        </w:tc>
      </w:tr>
    </w:tbl>
    <w:p w14:paraId="06240849" w14:textId="33EFF11E" w:rsidR="009D76CD" w:rsidRDefault="009D76CD" w:rsidP="001C6F32">
      <w:pPr>
        <w:ind w:left="0" w:firstLine="0"/>
        <w:rPr>
          <w:rFonts w:ascii="微軟正黑體" w:eastAsia="微軟正黑體" w:hAnsi="微軟正黑體"/>
          <w:b/>
        </w:rPr>
      </w:pPr>
    </w:p>
    <w:p w14:paraId="2A3DECA7" w14:textId="40794095" w:rsidR="00850FCE" w:rsidRPr="009D4DBE" w:rsidRDefault="009A4EF7" w:rsidP="00850FCE">
      <w:pPr>
        <w:pStyle w:val="a6"/>
        <w:numPr>
          <w:ilvl w:val="0"/>
          <w:numId w:val="110"/>
        </w:numPr>
        <w:tabs>
          <w:tab w:val="left" w:pos="426"/>
        </w:tabs>
        <w:ind w:left="964" w:hanging="964"/>
        <w:contextualSpacing w:val="0"/>
        <w:rPr>
          <w:rFonts w:asciiTheme="minorEastAsia" w:eastAsiaTheme="minorEastAsia" w:hAnsiTheme="minorEastAsia"/>
          <w:lang w:eastAsia="zh-CN"/>
        </w:rPr>
      </w:pPr>
      <w:r w:rsidRPr="009A4EF7">
        <w:rPr>
          <w:rFonts w:eastAsia="SimSun"/>
          <w:lang w:eastAsia="zh-CN"/>
        </w:rPr>
        <w:t>(a)</w:t>
      </w:r>
      <w:r w:rsidRPr="009A4EF7">
        <w:rPr>
          <w:rFonts w:asciiTheme="minorEastAsia" w:eastAsia="SimSun" w:hAnsiTheme="minorEastAsia"/>
          <w:lang w:eastAsia="zh-CN"/>
        </w:rPr>
        <w:t xml:space="preserve"> </w:t>
      </w:r>
      <w:r>
        <w:rPr>
          <w:rFonts w:asciiTheme="minorEastAsia" w:eastAsiaTheme="minorEastAsia" w:hAnsiTheme="minorEastAsia"/>
          <w:lang w:eastAsia="zh-CN"/>
        </w:rPr>
        <w:tab/>
      </w:r>
      <w:r w:rsidRPr="009A4EF7">
        <w:rPr>
          <w:rFonts w:asciiTheme="minorEastAsia" w:eastAsia="SimSun" w:hAnsiTheme="minorEastAsia" w:hint="eastAsia"/>
          <w:lang w:eastAsia="zh-CN"/>
        </w:rPr>
        <w:t>根据资料一，一名来自中国贵州的大学教师，在东非坦桑尼亚成立中文教室，免费教授当地居民甚么知识？</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50FCE" w:rsidRPr="00394D63" w14:paraId="0953E310" w14:textId="77777777" w:rsidTr="004668E2">
        <w:tc>
          <w:tcPr>
            <w:tcW w:w="7313" w:type="dxa"/>
          </w:tcPr>
          <w:p w14:paraId="24AC8415" w14:textId="7F69CAE7" w:rsidR="00850FCE" w:rsidRPr="00394D63" w:rsidRDefault="009A4EF7" w:rsidP="004668E2">
            <w:pPr>
              <w:spacing w:line="360" w:lineRule="auto"/>
              <w:ind w:left="0" w:firstLine="0"/>
              <w:rPr>
                <w:rFonts w:eastAsiaTheme="minorEastAsia"/>
                <w:i/>
                <w:color w:val="FF0000"/>
                <w:lang w:eastAsia="zh-HK"/>
              </w:rPr>
            </w:pPr>
            <w:r w:rsidRPr="009A4EF7">
              <w:rPr>
                <w:rFonts w:eastAsia="SimSun" w:hint="eastAsia"/>
                <w:i/>
                <w:color w:val="FF0000"/>
                <w:lang w:eastAsia="zh-CN"/>
              </w:rPr>
              <w:t>简单的中文词汇和对话，以及中国文化如烹饪中菜等。</w:t>
            </w:r>
          </w:p>
        </w:tc>
      </w:tr>
    </w:tbl>
    <w:p w14:paraId="723A9096" w14:textId="77777777" w:rsidR="00850FCE" w:rsidRPr="00187509" w:rsidRDefault="00850FCE" w:rsidP="00850FCE">
      <w:pPr>
        <w:ind w:left="0" w:firstLine="0"/>
        <w:rPr>
          <w:rFonts w:asciiTheme="minorEastAsia" w:eastAsiaTheme="minorEastAsia" w:hAnsiTheme="minorEastAsia"/>
          <w:lang w:eastAsia="zh-CN"/>
        </w:rPr>
      </w:pPr>
    </w:p>
    <w:p w14:paraId="4BC9B809" w14:textId="69C00395" w:rsidR="00850FCE" w:rsidRPr="009D4DBE" w:rsidRDefault="009A4EF7" w:rsidP="00850FCE">
      <w:pPr>
        <w:pStyle w:val="a6"/>
        <w:numPr>
          <w:ilvl w:val="0"/>
          <w:numId w:val="111"/>
        </w:numPr>
        <w:tabs>
          <w:tab w:val="left" w:pos="426"/>
        </w:tabs>
        <w:spacing w:line="276" w:lineRule="auto"/>
        <w:ind w:left="964" w:hanging="482"/>
        <w:contextualSpacing w:val="0"/>
        <w:jc w:val="both"/>
        <w:rPr>
          <w:rFonts w:eastAsiaTheme="minorEastAsia"/>
          <w:lang w:eastAsia="zh-CN"/>
        </w:rPr>
      </w:pPr>
      <w:r w:rsidRPr="009A4EF7">
        <w:rPr>
          <w:rFonts w:eastAsia="SimSun" w:hint="eastAsia"/>
          <w:lang w:eastAsia="zh-CN"/>
        </w:rPr>
        <w:t>承上题，</w:t>
      </w:r>
      <w:r w:rsidRPr="009A4EF7">
        <w:rPr>
          <w:rFonts w:asciiTheme="minorEastAsia" w:eastAsia="SimSun" w:hAnsiTheme="minorEastAsia" w:hint="eastAsia"/>
          <w:lang w:eastAsia="zh-CN"/>
        </w:rPr>
        <w:t>坦桑尼亚的居民学到上述的知识后，如何有助他们就业</w:t>
      </w:r>
      <w:r w:rsidRPr="009A4EF7">
        <w:rPr>
          <w:rFonts w:eastAsia="SimSun" w:hint="eastAsia"/>
          <w:lang w:eastAsia="zh-CN"/>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50FCE" w:rsidRPr="00394D63" w14:paraId="4440DD99" w14:textId="77777777" w:rsidTr="004668E2">
        <w:tc>
          <w:tcPr>
            <w:tcW w:w="7313" w:type="dxa"/>
          </w:tcPr>
          <w:p w14:paraId="14A620B1" w14:textId="39C58B8E" w:rsidR="00850FCE" w:rsidRPr="008B7098" w:rsidRDefault="009A4EF7">
            <w:pPr>
              <w:spacing w:line="360" w:lineRule="auto"/>
              <w:ind w:left="0" w:firstLine="0"/>
              <w:rPr>
                <w:rFonts w:eastAsiaTheme="minorEastAsia"/>
                <w:i/>
                <w:color w:val="FF0000"/>
                <w:lang w:eastAsia="zh-HK"/>
              </w:rPr>
            </w:pPr>
            <w:r w:rsidRPr="009A4EF7">
              <w:rPr>
                <w:rFonts w:eastAsia="SimSun" w:hint="eastAsia"/>
                <w:i/>
                <w:color w:val="FF0000"/>
                <w:lang w:eastAsia="zh-CN"/>
              </w:rPr>
              <w:t>坦桑尼亚的居民学成中文及中国文化后，可以担任导游、司</w:t>
            </w:r>
          </w:p>
        </w:tc>
      </w:tr>
      <w:tr w:rsidR="00850FCE" w:rsidRPr="00394D63" w14:paraId="24078D8C" w14:textId="77777777" w:rsidTr="004668E2">
        <w:tc>
          <w:tcPr>
            <w:tcW w:w="7313" w:type="dxa"/>
          </w:tcPr>
          <w:p w14:paraId="0782125F" w14:textId="29ED2089" w:rsidR="00850FCE" w:rsidRPr="009D4DBE" w:rsidRDefault="009A4EF7" w:rsidP="004668E2">
            <w:pPr>
              <w:spacing w:line="360" w:lineRule="auto"/>
              <w:ind w:left="0" w:firstLine="0"/>
              <w:rPr>
                <w:rFonts w:eastAsiaTheme="minorEastAsia"/>
                <w:i/>
                <w:color w:val="FF0000"/>
                <w:lang w:eastAsia="zh-HK"/>
              </w:rPr>
            </w:pPr>
            <w:r w:rsidRPr="009A4EF7">
              <w:rPr>
                <w:rFonts w:eastAsia="SimSun" w:hint="eastAsia"/>
                <w:i/>
                <w:color w:val="FF0000"/>
                <w:lang w:eastAsia="zh-CN"/>
              </w:rPr>
              <w:t>机、进入中资机构工作或以烹饪中菜维生，并提升收入。</w:t>
            </w:r>
          </w:p>
        </w:tc>
      </w:tr>
    </w:tbl>
    <w:p w14:paraId="50CDEED4" w14:textId="77777777" w:rsidR="00850FCE" w:rsidRPr="00394D63" w:rsidRDefault="00850FCE" w:rsidP="00850FCE">
      <w:pPr>
        <w:tabs>
          <w:tab w:val="left" w:pos="426"/>
          <w:tab w:val="left" w:pos="993"/>
        </w:tabs>
        <w:spacing w:line="276" w:lineRule="auto"/>
        <w:ind w:leftChars="177" w:left="987" w:hangingChars="234" w:hanging="562"/>
        <w:jc w:val="both"/>
        <w:rPr>
          <w:rFonts w:eastAsiaTheme="minorEastAsia"/>
          <w:szCs w:val="28"/>
          <w:lang w:eastAsia="zh-CN"/>
        </w:rPr>
      </w:pPr>
    </w:p>
    <w:p w14:paraId="075012FC" w14:textId="11E5DDC5" w:rsidR="00850FCE" w:rsidRPr="009D4DBE" w:rsidRDefault="009A4EF7" w:rsidP="00850FCE">
      <w:pPr>
        <w:pStyle w:val="a6"/>
        <w:numPr>
          <w:ilvl w:val="0"/>
          <w:numId w:val="110"/>
        </w:numPr>
        <w:ind w:left="482" w:hanging="482"/>
        <w:contextualSpacing w:val="0"/>
        <w:rPr>
          <w:rFonts w:eastAsiaTheme="minorEastAsia"/>
          <w:szCs w:val="28"/>
          <w:lang w:eastAsia="zh-CN"/>
        </w:rPr>
      </w:pPr>
      <w:r w:rsidRPr="009A4EF7">
        <w:rPr>
          <w:rFonts w:eastAsia="SimSun" w:hint="eastAsia"/>
          <w:szCs w:val="28"/>
          <w:lang w:eastAsia="zh-CN"/>
        </w:rPr>
        <w:t>根据资料一，东非肯尼亚有居民到中国学习甚么知识？</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850FCE" w:rsidRPr="00394D63" w14:paraId="449F448E" w14:textId="77777777" w:rsidTr="004668E2">
        <w:tc>
          <w:tcPr>
            <w:tcW w:w="7882" w:type="dxa"/>
          </w:tcPr>
          <w:p w14:paraId="25F50A77" w14:textId="30B5AE18" w:rsidR="00850FCE" w:rsidRPr="00394D63" w:rsidRDefault="009A4EF7" w:rsidP="004668E2">
            <w:pPr>
              <w:spacing w:line="360" w:lineRule="auto"/>
              <w:ind w:left="0" w:firstLine="0"/>
              <w:rPr>
                <w:rFonts w:eastAsiaTheme="minorEastAsia"/>
                <w:i/>
                <w:color w:val="FF0000"/>
                <w:lang w:eastAsia="zh-HK"/>
              </w:rPr>
            </w:pPr>
            <w:r w:rsidRPr="009A4EF7">
              <w:rPr>
                <w:rFonts w:eastAsia="SimSun" w:hint="eastAsia"/>
                <w:i/>
                <w:color w:val="FF0000"/>
                <w:lang w:eastAsia="zh-CN"/>
              </w:rPr>
              <w:t>杂技。</w:t>
            </w:r>
          </w:p>
        </w:tc>
      </w:tr>
    </w:tbl>
    <w:p w14:paraId="2D15E6CF" w14:textId="77777777" w:rsidR="00850FCE" w:rsidRPr="009D4DBE" w:rsidRDefault="00850FCE" w:rsidP="00850FCE">
      <w:pPr>
        <w:pStyle w:val="a6"/>
        <w:tabs>
          <w:tab w:val="left" w:pos="426"/>
          <w:tab w:val="left" w:pos="993"/>
        </w:tabs>
        <w:spacing w:line="276" w:lineRule="auto"/>
        <w:ind w:left="360" w:firstLine="0"/>
        <w:jc w:val="both"/>
        <w:rPr>
          <w:rFonts w:eastAsiaTheme="minorEastAsia"/>
          <w:szCs w:val="28"/>
        </w:rPr>
      </w:pPr>
    </w:p>
    <w:p w14:paraId="3C446A44" w14:textId="19E802E8" w:rsidR="00850FCE" w:rsidRPr="009D4DBE" w:rsidRDefault="009A4EF7" w:rsidP="00850FCE">
      <w:pPr>
        <w:pStyle w:val="a6"/>
        <w:keepNext/>
        <w:numPr>
          <w:ilvl w:val="0"/>
          <w:numId w:val="110"/>
        </w:numPr>
        <w:ind w:left="482" w:hanging="482"/>
        <w:contextualSpacing w:val="0"/>
        <w:rPr>
          <w:rFonts w:eastAsiaTheme="minorEastAsia"/>
          <w:szCs w:val="28"/>
          <w:lang w:eastAsia="zh-CN"/>
        </w:rPr>
      </w:pPr>
      <w:r w:rsidRPr="009A4EF7">
        <w:rPr>
          <w:rFonts w:eastAsia="SimSun" w:hint="eastAsia"/>
          <w:lang w:eastAsia="zh-CN"/>
        </w:rPr>
        <w:t>参考</w:t>
      </w:r>
      <w:r w:rsidRPr="009A4EF7">
        <w:rPr>
          <w:rFonts w:eastAsia="SimSun" w:hint="eastAsia"/>
          <w:szCs w:val="28"/>
          <w:lang w:eastAsia="zh-CN"/>
        </w:rPr>
        <w:t>资料一，你认为文化交流如何有助促进中国人民和非洲人民之间的关系</w:t>
      </w:r>
      <w:r w:rsidRPr="009A4EF7">
        <w:rPr>
          <w:rFonts w:eastAsia="SimSun" w:hint="eastAsia"/>
          <w:lang w:eastAsia="zh-CN"/>
        </w:rPr>
        <w:t>？</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850FCE" w:rsidRPr="00394D63" w14:paraId="48573DC5" w14:textId="77777777" w:rsidTr="004668E2">
        <w:tc>
          <w:tcPr>
            <w:tcW w:w="7882" w:type="dxa"/>
          </w:tcPr>
          <w:p w14:paraId="27AD8F17" w14:textId="79A5206B" w:rsidR="00850FCE" w:rsidRPr="008B7098" w:rsidRDefault="009A4EF7" w:rsidP="004668E2">
            <w:pPr>
              <w:spacing w:line="360" w:lineRule="auto"/>
              <w:ind w:left="0" w:firstLine="0"/>
              <w:rPr>
                <w:rFonts w:eastAsiaTheme="minorEastAsia"/>
                <w:i/>
                <w:color w:val="FF0000"/>
                <w:lang w:eastAsia="zh-CN"/>
              </w:rPr>
            </w:pPr>
            <w:r w:rsidRPr="009A4EF7">
              <w:rPr>
                <w:rFonts w:eastAsia="SimSun" w:hint="eastAsia"/>
                <w:i/>
                <w:color w:val="FF0000"/>
                <w:lang w:eastAsia="zh-CN"/>
              </w:rPr>
              <w:t>片段中的非洲人民因学习中国文化而获得更多的生活技能，提高收入。</w:t>
            </w:r>
          </w:p>
        </w:tc>
      </w:tr>
      <w:tr w:rsidR="00850FCE" w:rsidRPr="00394D63" w14:paraId="7D113935" w14:textId="77777777" w:rsidTr="004668E2">
        <w:tc>
          <w:tcPr>
            <w:tcW w:w="7882" w:type="dxa"/>
          </w:tcPr>
          <w:p w14:paraId="55E9954B" w14:textId="3A11B40D" w:rsidR="00850FCE" w:rsidRPr="009D4DBE" w:rsidRDefault="009A4EF7" w:rsidP="004668E2">
            <w:pPr>
              <w:spacing w:line="360" w:lineRule="auto"/>
              <w:ind w:left="0" w:firstLine="0"/>
              <w:rPr>
                <w:rFonts w:eastAsiaTheme="minorEastAsia"/>
                <w:i/>
                <w:color w:val="FF0000"/>
                <w:lang w:eastAsia="zh-HK"/>
              </w:rPr>
            </w:pPr>
            <w:r w:rsidRPr="009A4EF7">
              <w:rPr>
                <w:rFonts w:eastAsia="SimSun" w:hint="eastAsia"/>
                <w:i/>
                <w:color w:val="FF0000"/>
                <w:lang w:eastAsia="zh-CN"/>
              </w:rPr>
              <w:t>中国文化如中菜和杂技等的传入，亦大大丰富了非洲人民的生活。</w:t>
            </w:r>
          </w:p>
        </w:tc>
      </w:tr>
      <w:tr w:rsidR="00850FCE" w:rsidRPr="00394D63" w14:paraId="7B4C0894" w14:textId="77777777" w:rsidTr="004668E2">
        <w:tc>
          <w:tcPr>
            <w:tcW w:w="7882" w:type="dxa"/>
          </w:tcPr>
          <w:p w14:paraId="18CC93BA" w14:textId="4E34A91A" w:rsidR="00850FCE" w:rsidRPr="00394D63" w:rsidRDefault="009A4EF7" w:rsidP="004668E2">
            <w:pPr>
              <w:spacing w:line="360" w:lineRule="auto"/>
              <w:ind w:left="0" w:firstLine="0"/>
              <w:rPr>
                <w:rFonts w:eastAsiaTheme="minorEastAsia"/>
                <w:i/>
                <w:color w:val="FF0000"/>
                <w:lang w:eastAsia="zh-HK"/>
              </w:rPr>
            </w:pPr>
            <w:r w:rsidRPr="009A4EF7">
              <w:rPr>
                <w:rFonts w:eastAsia="SimSun" w:hint="eastAsia"/>
                <w:i/>
                <w:color w:val="FF0000"/>
                <w:lang w:eastAsia="zh-CN"/>
              </w:rPr>
              <w:t>长远而言，非洲人民加深对中国的认识，甚至产生好感。</w:t>
            </w:r>
          </w:p>
        </w:tc>
      </w:tr>
    </w:tbl>
    <w:p w14:paraId="2EF216F2" w14:textId="77777777" w:rsidR="00850FCE" w:rsidRPr="00394D63" w:rsidRDefault="00850FCE" w:rsidP="00850FCE">
      <w:pPr>
        <w:tabs>
          <w:tab w:val="left" w:pos="1701"/>
        </w:tabs>
        <w:ind w:left="1701" w:hanging="1701"/>
        <w:rPr>
          <w:rFonts w:eastAsia="微軟正黑體"/>
          <w:b/>
          <w:sz w:val="28"/>
          <w:szCs w:val="28"/>
          <w:lang w:eastAsia="zh-CN"/>
        </w:rPr>
      </w:pPr>
    </w:p>
    <w:p w14:paraId="1866FB16" w14:textId="77777777" w:rsidR="00340922" w:rsidRPr="00AE7F58" w:rsidRDefault="00340922" w:rsidP="001C6F32">
      <w:pPr>
        <w:ind w:left="0" w:firstLine="0"/>
        <w:rPr>
          <w:lang w:eastAsia="zh-HK"/>
        </w:rPr>
      </w:pPr>
    </w:p>
    <w:p w14:paraId="41BB452C" w14:textId="77777777" w:rsidR="00340922" w:rsidRPr="00AE7F58" w:rsidRDefault="00340922" w:rsidP="001C6F32">
      <w:pPr>
        <w:ind w:left="0" w:firstLine="0"/>
        <w:rPr>
          <w:lang w:eastAsia="zh-HK"/>
        </w:rPr>
      </w:pPr>
    </w:p>
    <w:p w14:paraId="48597C14" w14:textId="77777777" w:rsidR="00340922" w:rsidRPr="00AE7F58" w:rsidRDefault="00340922">
      <w:pPr>
        <w:rPr>
          <w:lang w:eastAsia="zh-HK"/>
        </w:rPr>
      </w:pPr>
      <w:r w:rsidRPr="00AE7F58">
        <w:rPr>
          <w:lang w:eastAsia="zh-HK"/>
        </w:rPr>
        <w:br w:type="page"/>
      </w:r>
    </w:p>
    <w:p w14:paraId="2BF9F5F7" w14:textId="663EBA6B" w:rsidR="00340922" w:rsidRPr="00AE7F58" w:rsidRDefault="009A4EF7" w:rsidP="00340922">
      <w:pPr>
        <w:tabs>
          <w:tab w:val="left" w:pos="1701"/>
        </w:tabs>
        <w:ind w:left="1701" w:hanging="1701"/>
        <w:rPr>
          <w:rFonts w:eastAsia="微軟正黑體"/>
          <w:b/>
          <w:sz w:val="28"/>
          <w:szCs w:val="28"/>
          <w:lang w:eastAsia="zh-HK"/>
        </w:rPr>
      </w:pPr>
      <w:r w:rsidRPr="009A4EF7">
        <w:rPr>
          <w:rFonts w:eastAsia="SimSun" w:hint="eastAsia"/>
          <w:b/>
          <w:sz w:val="28"/>
          <w:szCs w:val="28"/>
          <w:lang w:eastAsia="zh-CN"/>
        </w:rPr>
        <w:lastRenderedPageBreak/>
        <w:t>工作纸十九：「一带一路」对国家的文化交流带来的机遇</w:t>
      </w:r>
    </w:p>
    <w:p w14:paraId="2F5DD162" w14:textId="77777777" w:rsidR="00340922" w:rsidRPr="00AE7F58" w:rsidRDefault="00340922" w:rsidP="001C6F32">
      <w:pPr>
        <w:ind w:left="0" w:firstLine="0"/>
        <w:rPr>
          <w:lang w:eastAsia="zh-HK"/>
        </w:rPr>
      </w:pPr>
    </w:p>
    <w:p w14:paraId="3D366F79" w14:textId="20503BE8" w:rsidR="00BC29B5" w:rsidRPr="001D63CC" w:rsidRDefault="009A4EF7">
      <w:pPr>
        <w:rPr>
          <w:rFonts w:ascii="微軟正黑體" w:eastAsia="微軟正黑體" w:hAnsi="微軟正黑體"/>
          <w:b/>
          <w:lang w:eastAsia="zh-HK"/>
        </w:rPr>
      </w:pPr>
      <w:r w:rsidRPr="009A4EF7">
        <w:rPr>
          <w:rFonts w:ascii="微軟正黑體" w:eastAsia="SimSun" w:hAnsi="微軟正黑體" w:hint="eastAsia"/>
          <w:b/>
          <w:lang w:eastAsia="zh-CN"/>
        </w:rPr>
        <w:t>资料一</w:t>
      </w:r>
    </w:p>
    <w:tbl>
      <w:tblPr>
        <w:tblStyle w:val="a5"/>
        <w:tblW w:w="0" w:type="auto"/>
        <w:tblInd w:w="-5" w:type="dxa"/>
        <w:tblLook w:val="04A0" w:firstRow="1" w:lastRow="0" w:firstColumn="1" w:lastColumn="0" w:noHBand="0" w:noVBand="1"/>
      </w:tblPr>
      <w:tblGrid>
        <w:gridCol w:w="8301"/>
      </w:tblGrid>
      <w:tr w:rsidR="001D63CC" w14:paraId="75CAF9A3" w14:textId="77777777" w:rsidTr="004C11A6">
        <w:tc>
          <w:tcPr>
            <w:tcW w:w="8301" w:type="dxa"/>
            <w:shd w:val="clear" w:color="auto" w:fill="auto"/>
          </w:tcPr>
          <w:p w14:paraId="6C5F4ABF" w14:textId="67F72469" w:rsidR="001D63CC" w:rsidRPr="001D63CC" w:rsidRDefault="009A4EF7" w:rsidP="00C31520">
            <w:pPr>
              <w:snapToGrid w:val="0"/>
              <w:ind w:left="0" w:right="17" w:firstLine="0"/>
              <w:jc w:val="center"/>
              <w:rPr>
                <w:rFonts w:ascii="微軟正黑體" w:eastAsia="微軟正黑體" w:hAnsi="微軟正黑體"/>
                <w:b/>
                <w:lang w:eastAsia="zh-CN"/>
              </w:rPr>
            </w:pPr>
            <w:r w:rsidRPr="009A4EF7">
              <w:rPr>
                <w:rFonts w:ascii="微軟正黑體" w:eastAsia="SimSun" w:hAnsi="微軟正黑體" w:hint="eastAsia"/>
                <w:b/>
                <w:lang w:eastAsia="zh-CN"/>
              </w:rPr>
              <w:t>齐心开创共建</w:t>
            </w:r>
            <w:r w:rsidRPr="009A4EF7">
              <w:rPr>
                <w:rFonts w:ascii="微軟正黑體" w:eastAsia="SimSun" w:hAnsi="微軟正黑體"/>
                <w:b/>
                <w:lang w:eastAsia="zh-CN"/>
              </w:rPr>
              <w:t xml:space="preserve"> </w:t>
            </w:r>
            <w:r w:rsidRPr="009A4EF7">
              <w:rPr>
                <w:rFonts w:ascii="微軟正黑體" w:eastAsia="SimSun" w:hAnsi="微軟正黑體" w:hint="eastAsia"/>
                <w:b/>
                <w:lang w:eastAsia="zh-CN"/>
              </w:rPr>
              <w:t>「一带一路」</w:t>
            </w:r>
            <w:r w:rsidRPr="009A4EF7">
              <w:rPr>
                <w:rFonts w:ascii="微軟正黑體" w:eastAsia="SimSun" w:hAnsi="微軟正黑體"/>
                <w:b/>
                <w:lang w:eastAsia="zh-CN"/>
              </w:rPr>
              <w:t xml:space="preserve"> </w:t>
            </w:r>
            <w:r w:rsidRPr="009A4EF7">
              <w:rPr>
                <w:rFonts w:ascii="微軟正黑體" w:eastAsia="SimSun" w:hAnsi="微軟正黑體" w:hint="eastAsia"/>
                <w:b/>
                <w:lang w:eastAsia="zh-CN"/>
              </w:rPr>
              <w:t>美好未来</w:t>
            </w:r>
            <w:r w:rsidRPr="009A4EF7">
              <w:rPr>
                <w:rFonts w:ascii="微軟正黑體" w:eastAsia="SimSun" w:hAnsi="微軟正黑體"/>
                <w:b/>
                <w:lang w:eastAsia="zh-CN"/>
              </w:rPr>
              <w:t>——</w:t>
            </w:r>
          </w:p>
          <w:p w14:paraId="1EC380C4" w14:textId="310488C3" w:rsidR="001D63CC" w:rsidRPr="001D63CC" w:rsidRDefault="009A4EF7" w:rsidP="00C31520">
            <w:pPr>
              <w:snapToGrid w:val="0"/>
              <w:ind w:left="0" w:right="17" w:firstLine="0"/>
              <w:jc w:val="center"/>
              <w:rPr>
                <w:rFonts w:ascii="微軟正黑體" w:eastAsia="微軟正黑體" w:hAnsi="微軟正黑體"/>
                <w:b/>
                <w:lang w:eastAsia="zh-CN"/>
              </w:rPr>
            </w:pPr>
            <w:r w:rsidRPr="009A4EF7">
              <w:rPr>
                <w:rFonts w:ascii="微軟正黑體" w:eastAsia="SimSun" w:hAnsi="微軟正黑體" w:hint="eastAsia"/>
                <w:b/>
                <w:lang w:eastAsia="zh-CN"/>
              </w:rPr>
              <w:t>在第二届「一带一路」国际合作高峰论坛开幕式上的主旨演讲</w:t>
            </w:r>
          </w:p>
          <w:p w14:paraId="4D2FB0F3" w14:textId="2F3D82D1" w:rsidR="001D63CC" w:rsidRPr="001D63CC" w:rsidRDefault="009A4EF7" w:rsidP="00C31520">
            <w:pPr>
              <w:snapToGrid w:val="0"/>
              <w:ind w:left="0" w:right="17" w:firstLine="0"/>
              <w:jc w:val="center"/>
              <w:rPr>
                <w:rFonts w:ascii="微軟正黑體" w:eastAsia="微軟正黑體" w:hAnsi="微軟正黑體"/>
                <w:lang w:eastAsia="zh-CN"/>
              </w:rPr>
            </w:pPr>
            <w:r w:rsidRPr="009A4EF7">
              <w:rPr>
                <w:rFonts w:ascii="微軟正黑體" w:eastAsia="SimSun" w:hAnsi="微軟正黑體" w:hint="eastAsia"/>
                <w:lang w:eastAsia="zh-CN"/>
              </w:rPr>
              <w:t>（</w:t>
            </w:r>
            <w:r w:rsidRPr="009A4EF7">
              <w:rPr>
                <w:rFonts w:ascii="微軟正黑體" w:eastAsia="SimSun" w:hAnsi="微軟正黑體"/>
                <w:lang w:eastAsia="zh-CN"/>
              </w:rPr>
              <w:t>2019</w:t>
            </w:r>
            <w:r w:rsidRPr="009A4EF7">
              <w:rPr>
                <w:rFonts w:ascii="微軟正黑體" w:eastAsia="SimSun" w:hAnsi="微軟正黑體" w:hint="eastAsia"/>
                <w:lang w:eastAsia="zh-CN"/>
              </w:rPr>
              <w:t>年</w:t>
            </w:r>
            <w:r w:rsidRPr="009A4EF7">
              <w:rPr>
                <w:rFonts w:ascii="微軟正黑體" w:eastAsia="SimSun" w:hAnsi="微軟正黑體"/>
                <w:lang w:eastAsia="zh-CN"/>
              </w:rPr>
              <w:t>4</w:t>
            </w:r>
            <w:r w:rsidRPr="009A4EF7">
              <w:rPr>
                <w:rFonts w:ascii="微軟正黑體" w:eastAsia="SimSun" w:hAnsi="微軟正黑體" w:hint="eastAsia"/>
                <w:lang w:eastAsia="zh-CN"/>
              </w:rPr>
              <w:t>月</w:t>
            </w:r>
            <w:r w:rsidRPr="009A4EF7">
              <w:rPr>
                <w:rFonts w:ascii="微軟正黑體" w:eastAsia="SimSun" w:hAnsi="微軟正黑體"/>
                <w:lang w:eastAsia="zh-CN"/>
              </w:rPr>
              <w:t>26</w:t>
            </w:r>
            <w:r w:rsidRPr="009A4EF7">
              <w:rPr>
                <w:rFonts w:ascii="微軟正黑體" w:eastAsia="SimSun" w:hAnsi="微軟正黑體" w:hint="eastAsia"/>
                <w:lang w:eastAsia="zh-CN"/>
              </w:rPr>
              <w:t>日，北京）</w:t>
            </w:r>
          </w:p>
          <w:p w14:paraId="39A43AA3" w14:textId="0769BB8B" w:rsidR="001D63CC" w:rsidRPr="001D63CC" w:rsidRDefault="009A4EF7" w:rsidP="00C31520">
            <w:pPr>
              <w:snapToGrid w:val="0"/>
              <w:ind w:left="0" w:right="17" w:firstLine="0"/>
              <w:jc w:val="center"/>
              <w:rPr>
                <w:rFonts w:ascii="微軟正黑體" w:eastAsia="微軟正黑體" w:hAnsi="微軟正黑體"/>
                <w:lang w:eastAsia="zh-CN"/>
              </w:rPr>
            </w:pPr>
            <w:r w:rsidRPr="009A4EF7">
              <w:rPr>
                <w:rFonts w:ascii="微軟正黑體" w:eastAsia="SimSun" w:hAnsi="微軟正黑體" w:hint="eastAsia"/>
                <w:lang w:eastAsia="zh-CN"/>
              </w:rPr>
              <w:t>中华人民共和国主席　习近平</w:t>
            </w:r>
          </w:p>
          <w:p w14:paraId="6C6A4951" w14:textId="54E7B25D" w:rsidR="001D63CC" w:rsidRPr="001D63CC" w:rsidRDefault="009A4EF7" w:rsidP="00C31520">
            <w:pPr>
              <w:snapToGrid w:val="0"/>
              <w:ind w:left="0" w:right="16" w:firstLine="426"/>
              <w:jc w:val="both"/>
              <w:rPr>
                <w:rFonts w:ascii="微軟正黑體" w:eastAsia="微軟正黑體" w:hAnsi="微軟正黑體"/>
                <w:lang w:eastAsia="zh-CN"/>
              </w:rPr>
            </w:pPr>
            <w:r w:rsidRPr="009A4EF7">
              <w:rPr>
                <w:rFonts w:ascii="微軟正黑體" w:eastAsia="SimSun" w:hAnsi="微軟正黑體"/>
                <w:lang w:eastAsia="zh-CN"/>
              </w:rPr>
              <w:t>… …</w:t>
            </w:r>
          </w:p>
          <w:p w14:paraId="448B9AEB" w14:textId="30E2B868" w:rsidR="001D63CC" w:rsidRPr="001D63CC" w:rsidRDefault="009A4EF7" w:rsidP="00C31520">
            <w:pPr>
              <w:snapToGrid w:val="0"/>
              <w:ind w:left="0" w:right="16" w:firstLine="426"/>
              <w:jc w:val="both"/>
              <w:rPr>
                <w:rFonts w:ascii="微軟正黑體" w:eastAsia="微軟正黑體" w:hAnsi="微軟正黑體"/>
                <w:lang w:eastAsia="zh-CN"/>
              </w:rPr>
            </w:pPr>
            <w:r w:rsidRPr="009A4EF7">
              <w:rPr>
                <w:rFonts w:ascii="微軟正黑體" w:eastAsia="SimSun" w:hAnsi="微軟正黑體" w:hint="eastAsia"/>
                <w:lang w:eastAsia="zh-CN"/>
              </w:rPr>
              <w:t>我们要积极架设不同文明互学互鉴的桥梁，深入开展教育、科学、文化、体育、旅游、卫生、考古等各领域人文合作，加强议会、政党、民间组织往来，密切妇女、青年、残疾人等群体交流，形成多元互动的人文交流格局。未来</w:t>
            </w:r>
            <w:r w:rsidRPr="009A4EF7">
              <w:rPr>
                <w:rFonts w:ascii="微軟正黑體" w:eastAsia="SimSun" w:hAnsi="微軟正黑體"/>
                <w:lang w:eastAsia="zh-CN"/>
              </w:rPr>
              <w:t>5</w:t>
            </w:r>
            <w:r w:rsidRPr="009A4EF7">
              <w:rPr>
                <w:rFonts w:ascii="微軟正黑體" w:eastAsia="SimSun" w:hAnsi="微軟正黑體" w:hint="eastAsia"/>
                <w:lang w:eastAsia="zh-CN"/>
              </w:rPr>
              <w:t>年，中国将邀请共建「一带一路」国家的政党、智库、民间组织等</w:t>
            </w:r>
            <w:r w:rsidRPr="009A4EF7">
              <w:rPr>
                <w:rFonts w:ascii="微軟正黑體" w:eastAsia="SimSun" w:hAnsi="微軟正黑體"/>
                <w:lang w:eastAsia="zh-CN"/>
              </w:rPr>
              <w:t>1</w:t>
            </w:r>
            <w:r w:rsidRPr="009A4EF7">
              <w:rPr>
                <w:rFonts w:ascii="微軟正黑體" w:eastAsia="SimSun" w:hAnsi="微軟正黑體" w:hint="eastAsia"/>
                <w:lang w:eastAsia="zh-CN"/>
              </w:rPr>
              <w:t>万名代表来华交流。</w:t>
            </w:r>
          </w:p>
          <w:p w14:paraId="63C41E4A" w14:textId="378B7EEB" w:rsidR="001D63CC" w:rsidRPr="00C31520" w:rsidRDefault="009A4EF7" w:rsidP="00C31520">
            <w:pPr>
              <w:snapToGrid w:val="0"/>
              <w:ind w:left="0" w:right="16" w:firstLine="426"/>
              <w:jc w:val="both"/>
              <w:rPr>
                <w:rFonts w:ascii="微軟正黑體" w:eastAsia="微軟正黑體" w:hAnsi="微軟正黑體"/>
              </w:rPr>
            </w:pPr>
            <w:r w:rsidRPr="009A4EF7">
              <w:rPr>
                <w:rFonts w:ascii="微軟正黑體" w:eastAsia="SimSun" w:hAnsi="微軟正黑體"/>
                <w:lang w:eastAsia="zh-CN"/>
              </w:rPr>
              <w:t>… …</w:t>
            </w:r>
          </w:p>
        </w:tc>
      </w:tr>
    </w:tbl>
    <w:p w14:paraId="06D7CC9E" w14:textId="7CA0C1AE" w:rsidR="003E5B08" w:rsidRPr="00AE7F58" w:rsidRDefault="009A4EF7" w:rsidP="001C6F32">
      <w:pPr>
        <w:ind w:left="0" w:firstLine="0"/>
        <w:rPr>
          <w:sz w:val="22"/>
          <w:lang w:eastAsia="zh-HK"/>
        </w:rPr>
      </w:pPr>
      <w:r w:rsidRPr="009A4EF7">
        <w:rPr>
          <w:rFonts w:eastAsia="SimSun" w:hint="eastAsia"/>
          <w:sz w:val="22"/>
          <w:lang w:eastAsia="zh-CN"/>
        </w:rPr>
        <w:t>资料来源：中华人民共和国国防部，</w:t>
      </w:r>
    </w:p>
    <w:p w14:paraId="1FD17A2E" w14:textId="59D2B676" w:rsidR="00BC29B5" w:rsidRPr="00AE7F58" w:rsidRDefault="009A4EF7" w:rsidP="001C6F32">
      <w:pPr>
        <w:ind w:left="0" w:firstLine="0"/>
        <w:rPr>
          <w:sz w:val="22"/>
          <w:lang w:eastAsia="zh-HK"/>
        </w:rPr>
      </w:pPr>
      <w:r w:rsidRPr="009A4EF7">
        <w:rPr>
          <w:rFonts w:eastAsia="SimSun"/>
          <w:sz w:val="22"/>
          <w:lang w:eastAsia="zh-CN"/>
        </w:rPr>
        <w:t>http://www.mod.gov.cn/big5/shouye/2019-04/26/content_4840512.htm</w:t>
      </w:r>
    </w:p>
    <w:p w14:paraId="4248F3B4" w14:textId="77777777" w:rsidR="00BC29B5" w:rsidRPr="00AE7F58" w:rsidRDefault="00BC29B5" w:rsidP="001C6F32">
      <w:pPr>
        <w:ind w:left="0" w:firstLine="0"/>
        <w:rPr>
          <w:lang w:eastAsia="zh-HK"/>
        </w:rPr>
      </w:pPr>
    </w:p>
    <w:p w14:paraId="03BA14B0" w14:textId="77777777" w:rsidR="00850FCE" w:rsidRPr="00394D63" w:rsidRDefault="00850FCE" w:rsidP="00850FCE">
      <w:pPr>
        <w:snapToGrid w:val="0"/>
        <w:ind w:left="0" w:firstLine="0"/>
        <w:rPr>
          <w:sz w:val="22"/>
          <w:lang w:eastAsia="zh-HK"/>
        </w:rPr>
      </w:pPr>
    </w:p>
    <w:p w14:paraId="14B864AE" w14:textId="2CB0305C" w:rsidR="00850FCE" w:rsidRDefault="009A4EF7" w:rsidP="004C11A6">
      <w:pPr>
        <w:numPr>
          <w:ilvl w:val="0"/>
          <w:numId w:val="112"/>
        </w:numPr>
        <w:tabs>
          <w:tab w:val="left" w:pos="426"/>
          <w:tab w:val="left" w:pos="993"/>
        </w:tabs>
        <w:rPr>
          <w:rFonts w:eastAsiaTheme="minorEastAsia"/>
          <w:lang w:eastAsia="zh-CN"/>
        </w:rPr>
      </w:pPr>
      <w:r w:rsidRPr="009A4EF7">
        <w:rPr>
          <w:rFonts w:eastAsia="SimSun" w:hint="eastAsia"/>
          <w:lang w:eastAsia="zh-CN"/>
        </w:rPr>
        <w:t>根据资料一，以下哪项是形成多元互动的人文交流的方法？</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850FCE" w:rsidRPr="001E3CFE" w14:paraId="0E333491" w14:textId="77777777" w:rsidTr="004668E2">
        <w:tc>
          <w:tcPr>
            <w:tcW w:w="630" w:type="dxa"/>
          </w:tcPr>
          <w:p w14:paraId="00FB184B" w14:textId="5DB3D170" w:rsidR="00850FCE" w:rsidRPr="001E3CFE" w:rsidRDefault="009A4EF7" w:rsidP="004668E2">
            <w:pPr>
              <w:rPr>
                <w:rFonts w:eastAsiaTheme="minorEastAsia"/>
                <w:color w:val="000000"/>
              </w:rPr>
            </w:pPr>
            <w:r w:rsidRPr="009A4EF7">
              <w:rPr>
                <w:rFonts w:eastAsia="SimSun"/>
                <w:color w:val="000000"/>
                <w:lang w:eastAsia="zh-CN"/>
              </w:rPr>
              <w:t>(i)</w:t>
            </w:r>
          </w:p>
        </w:tc>
        <w:tc>
          <w:tcPr>
            <w:tcW w:w="6660" w:type="dxa"/>
          </w:tcPr>
          <w:p w14:paraId="3BDFA7C0" w14:textId="20BA327E" w:rsidR="00850FCE" w:rsidRPr="001E3CFE" w:rsidRDefault="009A4EF7" w:rsidP="004668E2">
            <w:pPr>
              <w:rPr>
                <w:rFonts w:eastAsiaTheme="minorEastAsia"/>
                <w:color w:val="000000"/>
                <w:lang w:eastAsia="zh-CN"/>
              </w:rPr>
            </w:pPr>
            <w:r w:rsidRPr="009A4EF7">
              <w:rPr>
                <w:rFonts w:eastAsia="SimSun" w:hint="eastAsia"/>
                <w:color w:val="000000"/>
                <w:lang w:eastAsia="zh-CN"/>
              </w:rPr>
              <w:t>深入开展不同领域人文合作</w:t>
            </w:r>
          </w:p>
        </w:tc>
      </w:tr>
      <w:tr w:rsidR="00850FCE" w:rsidRPr="001E3CFE" w14:paraId="5C59D635" w14:textId="77777777" w:rsidTr="004668E2">
        <w:tc>
          <w:tcPr>
            <w:tcW w:w="630" w:type="dxa"/>
          </w:tcPr>
          <w:p w14:paraId="5D744603" w14:textId="1E1EDC89" w:rsidR="00850FCE" w:rsidRPr="001E3CFE" w:rsidRDefault="009A4EF7" w:rsidP="004668E2">
            <w:pPr>
              <w:rPr>
                <w:rFonts w:eastAsiaTheme="minorEastAsia"/>
                <w:color w:val="000000"/>
              </w:rPr>
            </w:pPr>
            <w:r w:rsidRPr="009A4EF7">
              <w:rPr>
                <w:rFonts w:eastAsia="SimSun"/>
                <w:color w:val="000000"/>
                <w:lang w:eastAsia="zh-CN"/>
              </w:rPr>
              <w:t>(ii)</w:t>
            </w:r>
          </w:p>
        </w:tc>
        <w:tc>
          <w:tcPr>
            <w:tcW w:w="6660" w:type="dxa"/>
          </w:tcPr>
          <w:p w14:paraId="50AEC8CA" w14:textId="78BF3FFA" w:rsidR="00850FCE" w:rsidRPr="001E3CFE" w:rsidRDefault="009A4EF7" w:rsidP="004668E2">
            <w:pPr>
              <w:rPr>
                <w:rFonts w:eastAsiaTheme="minorEastAsia"/>
                <w:color w:val="000000"/>
                <w:lang w:eastAsia="zh-CN"/>
              </w:rPr>
            </w:pPr>
            <w:r w:rsidRPr="009A4EF7">
              <w:rPr>
                <w:rFonts w:eastAsia="SimSun" w:hint="eastAsia"/>
                <w:color w:val="000000"/>
                <w:lang w:eastAsia="zh-CN"/>
              </w:rPr>
              <w:t>加强议会、政党、民间组织往来</w:t>
            </w:r>
          </w:p>
        </w:tc>
      </w:tr>
      <w:tr w:rsidR="00850FCE" w:rsidRPr="001E3CFE" w14:paraId="3B2C5058" w14:textId="77777777" w:rsidTr="004668E2">
        <w:tc>
          <w:tcPr>
            <w:tcW w:w="630" w:type="dxa"/>
          </w:tcPr>
          <w:p w14:paraId="7D7B8D83" w14:textId="790C1D45" w:rsidR="00850FCE" w:rsidRPr="001E3CFE" w:rsidRDefault="009A4EF7" w:rsidP="004668E2">
            <w:pPr>
              <w:rPr>
                <w:rFonts w:eastAsiaTheme="minorEastAsia"/>
                <w:color w:val="000000"/>
              </w:rPr>
            </w:pPr>
            <w:r w:rsidRPr="009A4EF7">
              <w:rPr>
                <w:rFonts w:eastAsia="SimSun"/>
                <w:lang w:eastAsia="zh-CN"/>
              </w:rPr>
              <w:t>(iii)</w:t>
            </w:r>
          </w:p>
        </w:tc>
        <w:tc>
          <w:tcPr>
            <w:tcW w:w="6660" w:type="dxa"/>
          </w:tcPr>
          <w:p w14:paraId="07F0C7C4" w14:textId="04B5D371" w:rsidR="00850FCE" w:rsidRPr="00C62D1E" w:rsidRDefault="009A4EF7" w:rsidP="004668E2">
            <w:pPr>
              <w:rPr>
                <w:rFonts w:eastAsiaTheme="minorEastAsia"/>
                <w:color w:val="000000"/>
                <w:lang w:eastAsia="zh-CN"/>
              </w:rPr>
            </w:pPr>
            <w:r w:rsidRPr="009A4EF7">
              <w:rPr>
                <w:rFonts w:eastAsia="SimSun" w:hint="eastAsia"/>
                <w:color w:val="000000"/>
                <w:lang w:eastAsia="zh-CN"/>
              </w:rPr>
              <w:t>密切妇女、青年、残疾人等群体交流</w:t>
            </w:r>
          </w:p>
        </w:tc>
      </w:tr>
      <w:tr w:rsidR="00850FCE" w:rsidRPr="001E3CFE" w14:paraId="028D3605" w14:textId="77777777" w:rsidTr="004668E2">
        <w:tc>
          <w:tcPr>
            <w:tcW w:w="630" w:type="dxa"/>
          </w:tcPr>
          <w:p w14:paraId="2E1304E7" w14:textId="35B74605" w:rsidR="00850FCE" w:rsidRPr="001E3CFE" w:rsidRDefault="009A4EF7" w:rsidP="004668E2">
            <w:pPr>
              <w:rPr>
                <w:rFonts w:eastAsiaTheme="minorEastAsia"/>
                <w:color w:val="000000"/>
              </w:rPr>
            </w:pPr>
            <w:r w:rsidRPr="009A4EF7">
              <w:rPr>
                <w:rFonts w:eastAsia="SimSun"/>
                <w:color w:val="000000"/>
                <w:lang w:eastAsia="zh-CN"/>
              </w:rPr>
              <w:t>A</w:t>
            </w:r>
          </w:p>
          <w:p w14:paraId="2AAFEFF4" w14:textId="2888F367" w:rsidR="00850FCE" w:rsidRPr="001E3CFE" w:rsidRDefault="009A4EF7" w:rsidP="004668E2">
            <w:pPr>
              <w:rPr>
                <w:rFonts w:eastAsiaTheme="minorEastAsia"/>
                <w:color w:val="000000"/>
              </w:rPr>
            </w:pPr>
            <w:r w:rsidRPr="009A4EF7">
              <w:rPr>
                <w:rFonts w:eastAsia="SimSun"/>
                <w:color w:val="000000"/>
                <w:lang w:eastAsia="zh-CN"/>
              </w:rPr>
              <w:t>B</w:t>
            </w:r>
          </w:p>
          <w:p w14:paraId="3A953BE8" w14:textId="636322AC" w:rsidR="00850FCE" w:rsidRPr="001E3CFE" w:rsidRDefault="009A4EF7" w:rsidP="004668E2">
            <w:pPr>
              <w:rPr>
                <w:rFonts w:eastAsiaTheme="minorEastAsia"/>
                <w:color w:val="000000"/>
              </w:rPr>
            </w:pPr>
            <w:r w:rsidRPr="009A4EF7">
              <w:rPr>
                <w:rFonts w:eastAsia="SimSun"/>
                <w:color w:val="000000"/>
                <w:lang w:eastAsia="zh-CN"/>
              </w:rPr>
              <w:t>C</w:t>
            </w:r>
          </w:p>
          <w:p w14:paraId="0A280C13" w14:textId="4DCAD18D" w:rsidR="00850FCE" w:rsidRPr="001E3CFE" w:rsidRDefault="009A4EF7" w:rsidP="004668E2">
            <w:pPr>
              <w:rPr>
                <w:rFonts w:eastAsiaTheme="minorEastAsia"/>
                <w:color w:val="000000"/>
              </w:rPr>
            </w:pPr>
            <w:r w:rsidRPr="009A4EF7">
              <w:rPr>
                <w:rFonts w:eastAsia="SimSun"/>
                <w:color w:val="000000"/>
                <w:lang w:eastAsia="zh-CN"/>
              </w:rPr>
              <w:t>D</w:t>
            </w:r>
          </w:p>
        </w:tc>
        <w:tc>
          <w:tcPr>
            <w:tcW w:w="6660" w:type="dxa"/>
          </w:tcPr>
          <w:p w14:paraId="3D63F1BF" w14:textId="48C0F9FF" w:rsidR="00850FCE" w:rsidRPr="001E3CFE" w:rsidRDefault="009A4EF7" w:rsidP="004668E2">
            <w:pPr>
              <w:rPr>
                <w:rFonts w:eastAsiaTheme="minorEastAsia"/>
                <w:color w:val="000000"/>
                <w:lang w:eastAsia="zh-HK"/>
              </w:rPr>
            </w:pPr>
            <w:r w:rsidRPr="009A4EF7">
              <w:rPr>
                <w:rFonts w:eastAsia="SimSun"/>
                <w:color w:val="000000"/>
                <w:lang w:eastAsia="zh-CN"/>
              </w:rPr>
              <w:t>(i)</w:t>
            </w:r>
          </w:p>
          <w:p w14:paraId="3E3DF2BF" w14:textId="6EAB5E11" w:rsidR="00850FCE"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6996525D" w14:textId="3C6D280F" w:rsidR="00850FCE" w:rsidRPr="001E3CFE" w:rsidRDefault="009A4EF7" w:rsidP="004668E2">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46E2B6D7" w14:textId="6B69964E" w:rsidR="00850FCE"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850FCE" w:rsidRPr="001E3CFE" w14:paraId="76EA5D06" w14:textId="77777777" w:rsidTr="004668E2">
        <w:tc>
          <w:tcPr>
            <w:tcW w:w="7290" w:type="dxa"/>
            <w:gridSpan w:val="2"/>
          </w:tcPr>
          <w:p w14:paraId="7E5DFE1B" w14:textId="6DADBE16" w:rsidR="00850FCE" w:rsidRPr="001E3CFE" w:rsidRDefault="009A4EF7" w:rsidP="004668E2">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17FFB2D5" w14:textId="77777777" w:rsidR="00850FCE" w:rsidRDefault="00850FCE" w:rsidP="00850FCE">
      <w:pPr>
        <w:tabs>
          <w:tab w:val="left" w:pos="426"/>
          <w:tab w:val="left" w:pos="993"/>
        </w:tabs>
        <w:ind w:left="360" w:firstLine="0"/>
        <w:rPr>
          <w:rFonts w:eastAsiaTheme="minorEastAsia"/>
        </w:rPr>
      </w:pPr>
    </w:p>
    <w:p w14:paraId="477C4E66" w14:textId="10753A33" w:rsidR="00C31520" w:rsidRDefault="00C31520" w:rsidP="00850FCE">
      <w:pPr>
        <w:spacing w:line="276" w:lineRule="auto"/>
        <w:ind w:left="0" w:firstLine="0"/>
        <w:jc w:val="both"/>
        <w:rPr>
          <w:rFonts w:eastAsiaTheme="minorEastAsia"/>
        </w:rPr>
      </w:pPr>
      <w:r>
        <w:rPr>
          <w:rFonts w:eastAsiaTheme="minorEastAsia"/>
        </w:rPr>
        <w:br w:type="page"/>
      </w:r>
    </w:p>
    <w:p w14:paraId="3AF30BBC" w14:textId="7D2C5A2F" w:rsidR="0054449A" w:rsidRPr="001D63CC" w:rsidRDefault="009A4EF7" w:rsidP="0054449A">
      <w:pPr>
        <w:snapToGrid w:val="0"/>
        <w:spacing w:line="276" w:lineRule="auto"/>
        <w:ind w:left="0" w:firstLine="0"/>
        <w:rPr>
          <w:rFonts w:ascii="微軟正黑體" w:eastAsia="微軟正黑體" w:hAnsi="微軟正黑體"/>
          <w:b/>
          <w:lang w:eastAsia="zh-HK"/>
        </w:rPr>
      </w:pPr>
      <w:r w:rsidRPr="009A4EF7">
        <w:rPr>
          <w:rFonts w:ascii="微軟正黑體" w:eastAsia="SimSun" w:hAnsi="微軟正黑體" w:hint="eastAsia"/>
          <w:b/>
          <w:lang w:eastAsia="zh-CN"/>
        </w:rPr>
        <w:lastRenderedPageBreak/>
        <w:t>资料二</w:t>
      </w:r>
    </w:p>
    <w:tbl>
      <w:tblPr>
        <w:tblStyle w:val="a5"/>
        <w:tblW w:w="0" w:type="auto"/>
        <w:tblLook w:val="04A0" w:firstRow="1" w:lastRow="0" w:firstColumn="1" w:lastColumn="0" w:noHBand="0" w:noVBand="1"/>
      </w:tblPr>
      <w:tblGrid>
        <w:gridCol w:w="8296"/>
      </w:tblGrid>
      <w:tr w:rsidR="001D63CC" w14:paraId="47420ACA" w14:textId="77777777" w:rsidTr="004C11A6">
        <w:tc>
          <w:tcPr>
            <w:tcW w:w="8296" w:type="dxa"/>
            <w:shd w:val="clear" w:color="auto" w:fill="auto"/>
          </w:tcPr>
          <w:p w14:paraId="1915EEE3" w14:textId="0F432A96" w:rsidR="001D63CC" w:rsidRPr="001D63CC" w:rsidRDefault="009A4EF7" w:rsidP="001D63CC">
            <w:pPr>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国际青年领袖对话」项目由全球化智库和当代中国与世界研究院共同发起，旨在为不同文明、不同国家、不同领域的国际青年搭建交流思想、互学互鉴、增进友谊的对话平台，倡导各国青年发扬人类命运共同体理念，为完善全球治理汇聚更多国际化、年轻化、多元化力量。</w:t>
            </w:r>
          </w:p>
          <w:p w14:paraId="797A27CB" w14:textId="77777777" w:rsidR="001D63CC" w:rsidRPr="001D63CC" w:rsidRDefault="001D63CC" w:rsidP="001D63CC">
            <w:pPr>
              <w:ind w:left="0" w:firstLine="0"/>
              <w:jc w:val="both"/>
              <w:rPr>
                <w:rFonts w:ascii="微軟正黑體" w:eastAsia="微軟正黑體" w:hAnsi="微軟正黑體"/>
                <w:lang w:eastAsia="zh-CN"/>
              </w:rPr>
            </w:pPr>
          </w:p>
          <w:p w14:paraId="5E5592D3" w14:textId="539F9E1A" w:rsidR="001D63CC" w:rsidRPr="001D63CC" w:rsidRDefault="009A4EF7" w:rsidP="001D63CC">
            <w:pPr>
              <w:ind w:left="0" w:firstLine="0"/>
              <w:jc w:val="both"/>
              <w:rPr>
                <w:rFonts w:ascii="微軟正黑體" w:eastAsia="微軟正黑體" w:hAnsi="微軟正黑體"/>
                <w:lang w:eastAsia="zh-CN"/>
              </w:rPr>
            </w:pPr>
            <w:r w:rsidRPr="009A4EF7">
              <w:rPr>
                <w:rFonts w:ascii="微軟正黑體" w:eastAsia="SimSun" w:hAnsi="微軟正黑體"/>
                <w:lang w:eastAsia="zh-CN"/>
              </w:rPr>
              <w:t>2020</w:t>
            </w:r>
            <w:r w:rsidRPr="009A4EF7">
              <w:rPr>
                <w:rFonts w:ascii="微軟正黑體" w:eastAsia="SimSun" w:hAnsi="微軟正黑體" w:hint="eastAsia"/>
                <w:lang w:eastAsia="zh-CN"/>
              </w:rPr>
              <w:t>年</w:t>
            </w:r>
            <w:r w:rsidRPr="009A4EF7">
              <w:rPr>
                <w:rFonts w:ascii="微軟正黑體" w:eastAsia="SimSun" w:hAnsi="微軟正黑體"/>
                <w:lang w:eastAsia="zh-CN"/>
              </w:rPr>
              <w:t>12</w:t>
            </w:r>
            <w:r w:rsidRPr="009A4EF7">
              <w:rPr>
                <w:rFonts w:ascii="微軟正黑體" w:eastAsia="SimSun" w:hAnsi="微軟正黑體" w:hint="eastAsia"/>
                <w:lang w:eastAsia="zh-CN"/>
              </w:rPr>
              <w:t>月</w:t>
            </w:r>
            <w:r w:rsidRPr="009A4EF7">
              <w:rPr>
                <w:rFonts w:ascii="微軟正黑體" w:eastAsia="SimSun" w:hAnsi="微軟正黑體"/>
                <w:lang w:eastAsia="zh-CN"/>
              </w:rPr>
              <w:t>15</w:t>
            </w:r>
            <w:r w:rsidRPr="009A4EF7">
              <w:rPr>
                <w:rFonts w:ascii="微軟正黑體" w:eastAsia="SimSun" w:hAnsi="微軟正黑體" w:hint="eastAsia"/>
                <w:lang w:eastAsia="zh-CN"/>
              </w:rPr>
              <w:t>日，「国际青年领袖对话」</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项目在北京正式启动。</w:t>
            </w:r>
            <w:r w:rsidRPr="009A4EF7">
              <w:rPr>
                <w:rFonts w:ascii="微軟正黑體" w:eastAsia="SimSun" w:hAnsi="微軟正黑體"/>
                <w:lang w:eastAsia="zh-CN"/>
              </w:rPr>
              <w:t>… …</w:t>
            </w:r>
            <w:r w:rsidRPr="009A4EF7">
              <w:rPr>
                <w:rFonts w:ascii="微軟正黑體" w:eastAsia="SimSun" w:hAnsi="微軟正黑體" w:hint="eastAsia"/>
                <w:lang w:eastAsia="zh-CN"/>
              </w:rPr>
              <w:t>来自二十余个国家的近百位跨国公司、高校、智库、媒体等不同领域的杰出青年参加了启动仪式，突显了项目的国际性、多边性和影响力。</w:t>
            </w:r>
          </w:p>
          <w:p w14:paraId="13EEA111" w14:textId="77777777" w:rsidR="001D63CC" w:rsidRPr="001D63CC" w:rsidRDefault="001D63CC" w:rsidP="001D63CC">
            <w:pPr>
              <w:ind w:left="0" w:firstLine="0"/>
              <w:jc w:val="both"/>
              <w:rPr>
                <w:rFonts w:ascii="微軟正黑體" w:eastAsia="微軟正黑體" w:hAnsi="微軟正黑體"/>
                <w:u w:val="single"/>
                <w:lang w:eastAsia="zh-HK"/>
              </w:rPr>
            </w:pPr>
          </w:p>
          <w:p w14:paraId="44A5B8AE" w14:textId="4EAE311F" w:rsidR="001D63CC" w:rsidRPr="001D63CC" w:rsidRDefault="009A4EF7" w:rsidP="001D63CC">
            <w:pPr>
              <w:ind w:left="0" w:firstLine="0"/>
              <w:jc w:val="both"/>
              <w:rPr>
                <w:rFonts w:ascii="微軟正黑體" w:eastAsia="微軟正黑體" w:hAnsi="微軟正黑體"/>
                <w:u w:val="single"/>
                <w:lang w:eastAsia="zh-CN"/>
              </w:rPr>
            </w:pPr>
            <w:r w:rsidRPr="009A4EF7">
              <w:rPr>
                <w:rFonts w:ascii="微軟正黑體" w:eastAsia="SimSun" w:hAnsi="微軟正黑體" w:hint="eastAsia"/>
                <w:u w:val="single"/>
                <w:lang w:eastAsia="zh-CN"/>
              </w:rPr>
              <w:t>国际青年中国行</w:t>
            </w:r>
          </w:p>
          <w:p w14:paraId="24AACB32" w14:textId="79465CB0" w:rsidR="001D63CC" w:rsidRPr="001D63CC" w:rsidRDefault="009A4EF7" w:rsidP="004C11A6">
            <w:pPr>
              <w:spacing w:beforeLines="30" w:before="72"/>
              <w:ind w:left="0" w:right="16" w:firstLine="0"/>
              <w:jc w:val="both"/>
              <w:rPr>
                <w:rFonts w:ascii="微軟正黑體" w:eastAsia="微軟正黑體" w:hAnsi="微軟正黑體"/>
                <w:lang w:eastAsia="zh-CN"/>
              </w:rPr>
            </w:pPr>
            <w:r w:rsidRPr="009A4EF7">
              <w:rPr>
                <w:rFonts w:ascii="微軟正黑體" w:eastAsia="SimSun" w:hAnsi="微軟正黑體" w:hint="eastAsia"/>
                <w:lang w:eastAsia="zh-CN"/>
              </w:rPr>
              <w:t>国际青年中国行将围绕开放创新、生态保护、脱贫攻坚、文明交流等不同主题，邀请在华的各国青年到中国国内开展有趣味、有特色的参访和交流活动，探寻最美丽的中国江河与大地，体味灿烂悠久、兼收幷蓄的中华文明，感受中国人民对美好生活最真切、最朴素的向往，相信在感受美景、美食和远方之中，来自不同文明的中外青年能更好地认识彼此、认识自己。</w:t>
            </w:r>
            <w:r w:rsidRPr="009A4EF7">
              <w:rPr>
                <w:rFonts w:ascii="微軟正黑體" w:eastAsia="SimSun" w:hAnsi="微軟正黑體"/>
                <w:lang w:eastAsia="zh-CN"/>
              </w:rPr>
              <w:t>2021</w:t>
            </w:r>
            <w:r w:rsidRPr="009A4EF7">
              <w:rPr>
                <w:rFonts w:ascii="微軟正黑體" w:eastAsia="SimSun" w:hAnsi="微軟正黑體" w:hint="eastAsia"/>
                <w:lang w:eastAsia="zh-CN"/>
              </w:rPr>
              <w:t>年，国际青年中国行的足迹遍布国内</w:t>
            </w:r>
            <w:r w:rsidRPr="009A4EF7">
              <w:rPr>
                <w:rFonts w:ascii="微軟正黑體" w:eastAsia="SimSun" w:hAnsi="微軟正黑體"/>
                <w:lang w:eastAsia="zh-CN"/>
              </w:rPr>
              <w:t>8</w:t>
            </w:r>
            <w:r w:rsidRPr="009A4EF7">
              <w:rPr>
                <w:rFonts w:ascii="微軟正黑體" w:eastAsia="SimSun" w:hAnsi="微軟正黑體" w:hint="eastAsia"/>
                <w:lang w:eastAsia="zh-CN"/>
              </w:rPr>
              <w:t>个省市，包括贵州、广东、四川、江西、陕西、河北、上海和浙江。等到全球疫情好转，我们还将邀请更多的海外青年朋友们来中国参访和交流。</w:t>
            </w:r>
          </w:p>
        </w:tc>
      </w:tr>
    </w:tbl>
    <w:p w14:paraId="4BA4C81D" w14:textId="5140AAE1" w:rsidR="000A0656" w:rsidRDefault="009A4EF7" w:rsidP="0054449A">
      <w:pPr>
        <w:snapToGrid w:val="0"/>
        <w:spacing w:line="276" w:lineRule="auto"/>
        <w:ind w:left="0" w:firstLine="0"/>
        <w:rPr>
          <w:rFonts w:eastAsiaTheme="minorEastAsia"/>
          <w:sz w:val="22"/>
        </w:rPr>
      </w:pPr>
      <w:r w:rsidRPr="009A4EF7">
        <w:rPr>
          <w:rFonts w:eastAsia="SimSun" w:hint="eastAsia"/>
          <w:sz w:val="22"/>
          <w:lang w:eastAsia="zh-CN"/>
        </w:rPr>
        <w:t>资料来源：</w:t>
      </w:r>
      <w:r w:rsidRPr="009A4EF7">
        <w:rPr>
          <w:rFonts w:asciiTheme="minorEastAsia" w:eastAsia="SimSun" w:hAnsiTheme="minorEastAsia" w:hint="eastAsia"/>
          <w:sz w:val="22"/>
          <w:lang w:eastAsia="zh-CN"/>
        </w:rPr>
        <w:t>国际青年领袖对话，</w:t>
      </w:r>
      <w:r w:rsidRPr="009A4EF7">
        <w:rPr>
          <w:rFonts w:eastAsia="SimSun"/>
          <w:sz w:val="22"/>
          <w:lang w:eastAsia="zh-CN"/>
        </w:rPr>
        <w:t>http://www.globalyoungleadersdialogue.com/cn/</w:t>
      </w:r>
    </w:p>
    <w:p w14:paraId="0B9DED7C" w14:textId="464283FE" w:rsidR="006C0A39" w:rsidRPr="00AE7F58" w:rsidRDefault="009A4EF7" w:rsidP="0054449A">
      <w:pPr>
        <w:snapToGrid w:val="0"/>
        <w:spacing w:line="276" w:lineRule="auto"/>
        <w:ind w:left="0" w:firstLine="0"/>
        <w:rPr>
          <w:rFonts w:eastAsiaTheme="minorEastAsia"/>
          <w:sz w:val="22"/>
        </w:rPr>
      </w:pPr>
      <w:r w:rsidRPr="009A4EF7">
        <w:rPr>
          <w:rFonts w:eastAsia="SimSun" w:hint="eastAsia"/>
          <w:sz w:val="22"/>
          <w:lang w:eastAsia="zh-CN"/>
        </w:rPr>
        <w:t>国际青年中国行，</w:t>
      </w:r>
      <w:r w:rsidRPr="009A4EF7">
        <w:rPr>
          <w:rFonts w:eastAsia="SimSun"/>
          <w:sz w:val="22"/>
          <w:lang w:eastAsia="zh-CN"/>
        </w:rPr>
        <w:t>http://www.globalyoungleadersdialogue.com/cn/gjqnzgx</w:t>
      </w:r>
    </w:p>
    <w:p w14:paraId="44AC6592" w14:textId="77777777" w:rsidR="006C0A39" w:rsidRDefault="006C0A39" w:rsidP="0054449A">
      <w:pPr>
        <w:snapToGrid w:val="0"/>
        <w:spacing w:line="276" w:lineRule="auto"/>
        <w:ind w:left="0" w:firstLine="0"/>
        <w:rPr>
          <w:rFonts w:eastAsiaTheme="minorEastAsia"/>
        </w:rPr>
      </w:pPr>
    </w:p>
    <w:p w14:paraId="24C15C5F" w14:textId="0D56199F" w:rsidR="00850FCE" w:rsidRDefault="009A4EF7" w:rsidP="000E06A2">
      <w:pPr>
        <w:numPr>
          <w:ilvl w:val="0"/>
          <w:numId w:val="121"/>
        </w:numPr>
        <w:tabs>
          <w:tab w:val="left" w:pos="426"/>
          <w:tab w:val="left" w:pos="993"/>
        </w:tabs>
        <w:rPr>
          <w:rFonts w:eastAsiaTheme="minorEastAsia"/>
          <w:lang w:eastAsia="zh-CN"/>
        </w:rPr>
      </w:pPr>
      <w:r w:rsidRPr="009A4EF7">
        <w:rPr>
          <w:rFonts w:eastAsia="SimSun" w:hint="eastAsia"/>
          <w:lang w:eastAsia="zh-CN"/>
        </w:rPr>
        <w:t>根据资料二，「国际青年领袖对话」由全球化智库和当代中国与世界研究院共同发起，它们属于哪类组织？</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850FCE" w:rsidRPr="00E22711" w14:paraId="75FA4505" w14:textId="77777777" w:rsidTr="004668E2">
        <w:tc>
          <w:tcPr>
            <w:tcW w:w="630" w:type="dxa"/>
          </w:tcPr>
          <w:p w14:paraId="2901632F" w14:textId="1231B052" w:rsidR="00850FCE" w:rsidRPr="00E22711" w:rsidRDefault="009A4EF7" w:rsidP="004668E2">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3546BE2B" w14:textId="0DD393EB" w:rsidR="00850FCE" w:rsidRPr="00E22711" w:rsidRDefault="009A4EF7" w:rsidP="004668E2">
            <w:pPr>
              <w:snapToGrid w:val="0"/>
              <w:spacing w:line="276" w:lineRule="auto"/>
              <w:rPr>
                <w:rFonts w:eastAsiaTheme="minorEastAsia"/>
                <w:color w:val="000000"/>
              </w:rPr>
            </w:pPr>
            <w:r w:rsidRPr="009A4EF7">
              <w:rPr>
                <w:rFonts w:eastAsia="SimSun" w:hint="eastAsia"/>
                <w:color w:val="000000"/>
                <w:lang w:eastAsia="zh-CN"/>
              </w:rPr>
              <w:t>慈善组织</w:t>
            </w:r>
          </w:p>
        </w:tc>
      </w:tr>
      <w:tr w:rsidR="00850FCE" w:rsidRPr="00E22711" w14:paraId="3C7B013F" w14:textId="77777777" w:rsidTr="004668E2">
        <w:tc>
          <w:tcPr>
            <w:tcW w:w="630" w:type="dxa"/>
          </w:tcPr>
          <w:p w14:paraId="1D36C302" w14:textId="52223895" w:rsidR="00850FCE" w:rsidRPr="00E22711" w:rsidRDefault="009A4EF7" w:rsidP="004668E2">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58E3F6AC" w14:textId="3ABA4BCA" w:rsidR="00850FCE" w:rsidRPr="00E22711" w:rsidRDefault="009A4EF7" w:rsidP="004668E2">
            <w:pPr>
              <w:snapToGrid w:val="0"/>
              <w:spacing w:line="276" w:lineRule="auto"/>
              <w:rPr>
                <w:rFonts w:eastAsiaTheme="minorEastAsia"/>
                <w:color w:val="000000"/>
              </w:rPr>
            </w:pPr>
            <w:r w:rsidRPr="009A4EF7">
              <w:rPr>
                <w:rFonts w:eastAsia="SimSun" w:hint="eastAsia"/>
                <w:color w:val="000000"/>
                <w:lang w:eastAsia="zh-CN"/>
              </w:rPr>
              <w:t>民间组织</w:t>
            </w:r>
          </w:p>
        </w:tc>
      </w:tr>
      <w:tr w:rsidR="00850FCE" w:rsidRPr="00E22711" w14:paraId="1E4E4322" w14:textId="77777777" w:rsidTr="004668E2">
        <w:tc>
          <w:tcPr>
            <w:tcW w:w="630" w:type="dxa"/>
          </w:tcPr>
          <w:p w14:paraId="55EBA2C8" w14:textId="78AA7D25" w:rsidR="00850FCE" w:rsidRPr="00E22711" w:rsidRDefault="009A4EF7" w:rsidP="004668E2">
            <w:pPr>
              <w:snapToGrid w:val="0"/>
              <w:spacing w:line="276" w:lineRule="auto"/>
              <w:rPr>
                <w:rFonts w:eastAsiaTheme="minorEastAsia"/>
              </w:rPr>
            </w:pPr>
            <w:r w:rsidRPr="009A4EF7">
              <w:rPr>
                <w:rFonts w:eastAsia="SimSun"/>
                <w:lang w:eastAsia="zh-CN"/>
              </w:rPr>
              <w:t>C</w:t>
            </w:r>
          </w:p>
        </w:tc>
        <w:tc>
          <w:tcPr>
            <w:tcW w:w="6660" w:type="dxa"/>
          </w:tcPr>
          <w:p w14:paraId="4BD0A4C7" w14:textId="6AF25868" w:rsidR="00850FCE" w:rsidRPr="00E22711" w:rsidRDefault="009A4EF7" w:rsidP="004668E2">
            <w:pPr>
              <w:snapToGrid w:val="0"/>
              <w:spacing w:line="276" w:lineRule="auto"/>
              <w:ind w:left="0" w:firstLine="0"/>
              <w:rPr>
                <w:rFonts w:eastAsiaTheme="minorEastAsia"/>
              </w:rPr>
            </w:pPr>
            <w:r w:rsidRPr="009A4EF7">
              <w:rPr>
                <w:rFonts w:eastAsia="SimSun" w:hint="eastAsia"/>
                <w:color w:val="000000"/>
                <w:lang w:eastAsia="zh-CN"/>
              </w:rPr>
              <w:t>政府机构</w:t>
            </w:r>
          </w:p>
        </w:tc>
      </w:tr>
      <w:tr w:rsidR="00850FCE" w:rsidRPr="00E22711" w14:paraId="07C19461" w14:textId="77777777" w:rsidTr="004668E2">
        <w:tc>
          <w:tcPr>
            <w:tcW w:w="630" w:type="dxa"/>
          </w:tcPr>
          <w:p w14:paraId="3B7224DA" w14:textId="38F86783" w:rsidR="00850FCE" w:rsidRPr="00E22711" w:rsidRDefault="009A4EF7" w:rsidP="004668E2">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24FC8D33" w14:textId="2DC0FFF4" w:rsidR="00850FCE" w:rsidRPr="00E22711" w:rsidRDefault="009A4EF7" w:rsidP="004668E2">
            <w:pPr>
              <w:snapToGrid w:val="0"/>
              <w:spacing w:line="276" w:lineRule="auto"/>
              <w:rPr>
                <w:rFonts w:eastAsiaTheme="minorEastAsia"/>
                <w:color w:val="000000"/>
                <w:lang w:eastAsia="zh-HK"/>
              </w:rPr>
            </w:pPr>
            <w:r w:rsidRPr="009A4EF7">
              <w:rPr>
                <w:rFonts w:eastAsia="SimSun" w:hint="eastAsia"/>
                <w:color w:val="000000"/>
                <w:lang w:eastAsia="zh-CN"/>
              </w:rPr>
              <w:t>社福机构</w:t>
            </w:r>
          </w:p>
        </w:tc>
      </w:tr>
    </w:tbl>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tblGrid>
      <w:tr w:rsidR="00850FCE" w:rsidRPr="001E3CFE" w14:paraId="6BFCC0BD" w14:textId="77777777" w:rsidTr="004668E2">
        <w:tc>
          <w:tcPr>
            <w:tcW w:w="7290" w:type="dxa"/>
          </w:tcPr>
          <w:p w14:paraId="2865FF38" w14:textId="10F9EB76" w:rsidR="00850FCE" w:rsidRPr="001E3CFE" w:rsidRDefault="009A4EF7" w:rsidP="004668E2">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B</w:t>
            </w:r>
          </w:p>
        </w:tc>
      </w:tr>
    </w:tbl>
    <w:p w14:paraId="5A7AF1BE" w14:textId="77777777" w:rsidR="00850FCE" w:rsidRDefault="00850FCE" w:rsidP="00850FCE">
      <w:pPr>
        <w:tabs>
          <w:tab w:val="left" w:pos="426"/>
          <w:tab w:val="left" w:pos="993"/>
        </w:tabs>
        <w:ind w:left="360" w:firstLine="0"/>
        <w:rPr>
          <w:rFonts w:eastAsiaTheme="minorEastAsia"/>
        </w:rPr>
      </w:pPr>
    </w:p>
    <w:p w14:paraId="3998F332" w14:textId="7156F1A1" w:rsidR="00850FCE" w:rsidRPr="00A627BB" w:rsidRDefault="009A4EF7" w:rsidP="00C31520">
      <w:pPr>
        <w:keepNext/>
        <w:numPr>
          <w:ilvl w:val="0"/>
          <w:numId w:val="121"/>
        </w:numPr>
        <w:tabs>
          <w:tab w:val="left" w:pos="426"/>
          <w:tab w:val="left" w:pos="993"/>
        </w:tabs>
        <w:rPr>
          <w:rFonts w:eastAsiaTheme="minorEastAsia"/>
          <w:lang w:eastAsia="zh-HK"/>
        </w:rPr>
      </w:pPr>
      <w:r w:rsidRPr="009A4EF7">
        <w:rPr>
          <w:rFonts w:eastAsia="SimSun" w:hint="eastAsia"/>
          <w:lang w:eastAsia="zh-CN"/>
        </w:rPr>
        <w:t>根据资料二，「国际青年领袖对话」透过甚么活动让在中国的中国青年及</w:t>
      </w:r>
    </w:p>
    <w:p w14:paraId="3BB69197" w14:textId="2E8C5219" w:rsidR="00850FCE" w:rsidRDefault="009A4EF7" w:rsidP="00C31520">
      <w:pPr>
        <w:keepNext/>
        <w:tabs>
          <w:tab w:val="left" w:pos="426"/>
          <w:tab w:val="left" w:pos="993"/>
        </w:tabs>
        <w:ind w:left="360" w:firstLine="0"/>
        <w:rPr>
          <w:rFonts w:eastAsiaTheme="minorEastAsia"/>
          <w:lang w:eastAsia="zh-CN"/>
        </w:rPr>
      </w:pPr>
      <w:r w:rsidRPr="009A4EF7">
        <w:rPr>
          <w:rFonts w:eastAsia="SimSun" w:hint="eastAsia"/>
          <w:lang w:eastAsia="zh-CN"/>
        </w:rPr>
        <w:t>各国青年能更好地认识彼此、认识自己？</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850FCE" w:rsidRPr="001E3CFE" w14:paraId="786E0A52" w14:textId="77777777" w:rsidTr="004668E2">
        <w:tc>
          <w:tcPr>
            <w:tcW w:w="630" w:type="dxa"/>
          </w:tcPr>
          <w:p w14:paraId="65FC322F" w14:textId="39866905" w:rsidR="00850FCE" w:rsidRPr="001E3CFE" w:rsidRDefault="009A4EF7" w:rsidP="00C31520">
            <w:pPr>
              <w:keepNext/>
              <w:rPr>
                <w:rFonts w:eastAsiaTheme="minorEastAsia"/>
                <w:color w:val="000000"/>
              </w:rPr>
            </w:pPr>
            <w:r w:rsidRPr="009A4EF7">
              <w:rPr>
                <w:rFonts w:eastAsia="SimSun"/>
                <w:color w:val="000000"/>
                <w:lang w:eastAsia="zh-CN"/>
              </w:rPr>
              <w:t>(i)</w:t>
            </w:r>
          </w:p>
        </w:tc>
        <w:tc>
          <w:tcPr>
            <w:tcW w:w="6660" w:type="dxa"/>
          </w:tcPr>
          <w:p w14:paraId="171E173C" w14:textId="2EEE7AD2" w:rsidR="00850FCE" w:rsidRPr="001E3CFE" w:rsidRDefault="009A4EF7" w:rsidP="00C31520">
            <w:pPr>
              <w:keepNext/>
              <w:rPr>
                <w:rFonts w:eastAsiaTheme="minorEastAsia"/>
                <w:color w:val="000000"/>
              </w:rPr>
            </w:pPr>
            <w:r w:rsidRPr="009A4EF7">
              <w:rPr>
                <w:rFonts w:eastAsia="SimSun" w:hint="eastAsia"/>
                <w:color w:val="000000"/>
                <w:lang w:eastAsia="zh-CN"/>
              </w:rPr>
              <w:t>参访</w:t>
            </w:r>
          </w:p>
        </w:tc>
      </w:tr>
      <w:tr w:rsidR="00850FCE" w:rsidRPr="001E3CFE" w14:paraId="39DC03B2" w14:textId="77777777" w:rsidTr="004668E2">
        <w:tc>
          <w:tcPr>
            <w:tcW w:w="630" w:type="dxa"/>
          </w:tcPr>
          <w:p w14:paraId="308EEE77" w14:textId="79F88213" w:rsidR="00850FCE" w:rsidRPr="001E3CFE" w:rsidRDefault="009A4EF7" w:rsidP="00C31520">
            <w:pPr>
              <w:keepNext/>
              <w:rPr>
                <w:rFonts w:eastAsiaTheme="minorEastAsia"/>
                <w:color w:val="000000"/>
              </w:rPr>
            </w:pPr>
            <w:r w:rsidRPr="009A4EF7">
              <w:rPr>
                <w:rFonts w:eastAsia="SimSun"/>
                <w:color w:val="000000"/>
                <w:lang w:eastAsia="zh-CN"/>
              </w:rPr>
              <w:t>(ii)</w:t>
            </w:r>
          </w:p>
        </w:tc>
        <w:tc>
          <w:tcPr>
            <w:tcW w:w="6660" w:type="dxa"/>
          </w:tcPr>
          <w:p w14:paraId="765F1CAD" w14:textId="056875D1" w:rsidR="00850FCE" w:rsidRPr="001E3CFE" w:rsidRDefault="009A4EF7" w:rsidP="00C31520">
            <w:pPr>
              <w:keepNext/>
              <w:rPr>
                <w:rFonts w:eastAsiaTheme="minorEastAsia"/>
                <w:color w:val="000000"/>
              </w:rPr>
            </w:pPr>
            <w:r w:rsidRPr="009A4EF7">
              <w:rPr>
                <w:rFonts w:eastAsia="SimSun" w:hint="eastAsia"/>
                <w:color w:val="000000"/>
                <w:lang w:eastAsia="zh-CN"/>
              </w:rPr>
              <w:t>交流</w:t>
            </w:r>
          </w:p>
        </w:tc>
      </w:tr>
      <w:tr w:rsidR="00850FCE" w:rsidRPr="001E3CFE" w14:paraId="5D5A6AD8" w14:textId="77777777" w:rsidTr="004668E2">
        <w:tc>
          <w:tcPr>
            <w:tcW w:w="630" w:type="dxa"/>
          </w:tcPr>
          <w:p w14:paraId="48869E67" w14:textId="2ACCD423" w:rsidR="00850FCE" w:rsidRPr="001E3CFE" w:rsidRDefault="009A4EF7" w:rsidP="00C31520">
            <w:pPr>
              <w:keepNext/>
              <w:rPr>
                <w:rFonts w:eastAsiaTheme="minorEastAsia"/>
                <w:color w:val="000000"/>
              </w:rPr>
            </w:pPr>
            <w:r w:rsidRPr="009A4EF7">
              <w:rPr>
                <w:rFonts w:eastAsia="SimSun"/>
                <w:lang w:eastAsia="zh-CN"/>
              </w:rPr>
              <w:t>(iii)</w:t>
            </w:r>
          </w:p>
        </w:tc>
        <w:tc>
          <w:tcPr>
            <w:tcW w:w="6660" w:type="dxa"/>
          </w:tcPr>
          <w:p w14:paraId="6F77ADFB" w14:textId="23BDA4DB" w:rsidR="00850FCE" w:rsidRPr="00C62D1E" w:rsidRDefault="009A4EF7" w:rsidP="00C31520">
            <w:pPr>
              <w:keepNext/>
              <w:rPr>
                <w:rFonts w:eastAsiaTheme="minorEastAsia"/>
                <w:color w:val="000000"/>
              </w:rPr>
            </w:pPr>
            <w:r w:rsidRPr="009A4EF7">
              <w:rPr>
                <w:rFonts w:eastAsia="SimSun" w:hint="eastAsia"/>
                <w:color w:val="000000"/>
                <w:lang w:eastAsia="zh-CN"/>
              </w:rPr>
              <w:t>工作实习</w:t>
            </w:r>
          </w:p>
        </w:tc>
      </w:tr>
      <w:tr w:rsidR="00850FCE" w:rsidRPr="001E3CFE" w14:paraId="787E5E35" w14:textId="77777777" w:rsidTr="004668E2">
        <w:tc>
          <w:tcPr>
            <w:tcW w:w="630" w:type="dxa"/>
          </w:tcPr>
          <w:p w14:paraId="70C1D9A0" w14:textId="2DE9F66E" w:rsidR="00850FCE" w:rsidRPr="001E3CFE" w:rsidRDefault="009A4EF7" w:rsidP="00C31520">
            <w:pPr>
              <w:keepNext/>
              <w:rPr>
                <w:rFonts w:eastAsiaTheme="minorEastAsia"/>
                <w:color w:val="000000"/>
              </w:rPr>
            </w:pPr>
            <w:r w:rsidRPr="009A4EF7">
              <w:rPr>
                <w:rFonts w:eastAsia="SimSun"/>
                <w:color w:val="000000"/>
                <w:lang w:eastAsia="zh-CN"/>
              </w:rPr>
              <w:t>A</w:t>
            </w:r>
          </w:p>
          <w:p w14:paraId="57C6C450" w14:textId="1DEA51DE" w:rsidR="00850FCE" w:rsidRPr="001E3CFE" w:rsidRDefault="009A4EF7" w:rsidP="00C31520">
            <w:pPr>
              <w:keepNext/>
              <w:rPr>
                <w:rFonts w:eastAsiaTheme="minorEastAsia"/>
                <w:color w:val="000000"/>
              </w:rPr>
            </w:pPr>
            <w:r w:rsidRPr="009A4EF7">
              <w:rPr>
                <w:rFonts w:eastAsia="SimSun"/>
                <w:color w:val="000000"/>
                <w:lang w:eastAsia="zh-CN"/>
              </w:rPr>
              <w:t>B</w:t>
            </w:r>
          </w:p>
          <w:p w14:paraId="7F660E32" w14:textId="384FA34E" w:rsidR="00850FCE" w:rsidRPr="001E3CFE" w:rsidRDefault="009A4EF7" w:rsidP="00C31520">
            <w:pPr>
              <w:keepNext/>
              <w:rPr>
                <w:rFonts w:eastAsiaTheme="minorEastAsia"/>
                <w:color w:val="000000"/>
              </w:rPr>
            </w:pPr>
            <w:r w:rsidRPr="009A4EF7">
              <w:rPr>
                <w:rFonts w:eastAsia="SimSun"/>
                <w:color w:val="000000"/>
                <w:lang w:eastAsia="zh-CN"/>
              </w:rPr>
              <w:t>C</w:t>
            </w:r>
          </w:p>
          <w:p w14:paraId="093B8BE7" w14:textId="3585D676" w:rsidR="00850FCE" w:rsidRPr="001E3CFE" w:rsidRDefault="009A4EF7" w:rsidP="00C31520">
            <w:pPr>
              <w:keepNext/>
              <w:rPr>
                <w:rFonts w:eastAsiaTheme="minorEastAsia"/>
                <w:color w:val="000000"/>
              </w:rPr>
            </w:pPr>
            <w:r w:rsidRPr="009A4EF7">
              <w:rPr>
                <w:rFonts w:eastAsia="SimSun"/>
                <w:color w:val="000000"/>
                <w:lang w:eastAsia="zh-CN"/>
              </w:rPr>
              <w:t>D</w:t>
            </w:r>
          </w:p>
        </w:tc>
        <w:tc>
          <w:tcPr>
            <w:tcW w:w="6660" w:type="dxa"/>
          </w:tcPr>
          <w:p w14:paraId="2863E01A" w14:textId="1983A635" w:rsidR="006C3F39" w:rsidRDefault="009A4EF7" w:rsidP="00C31520">
            <w:pPr>
              <w:keepNext/>
              <w:rPr>
                <w:rFonts w:eastAsiaTheme="minorEastAsia"/>
                <w:color w:val="000000"/>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6D3872C6" w14:textId="080B4D7F" w:rsidR="00850FCE" w:rsidRPr="001E3CFE" w:rsidRDefault="009A4EF7" w:rsidP="00C31520">
            <w:pPr>
              <w:keepNext/>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2997FE4E" w14:textId="64983FFB" w:rsidR="00850FCE" w:rsidRPr="001E3CFE" w:rsidRDefault="009A4EF7" w:rsidP="00C31520">
            <w:pPr>
              <w:keepNext/>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4703D139" w14:textId="4AB0CA2D" w:rsidR="00850FCE" w:rsidRPr="001E3CFE" w:rsidRDefault="009A4EF7" w:rsidP="00C31520">
            <w:pPr>
              <w:keepNext/>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850FCE" w:rsidRPr="001E3CFE" w14:paraId="1326D765" w14:textId="77777777" w:rsidTr="004668E2">
        <w:tc>
          <w:tcPr>
            <w:tcW w:w="7290" w:type="dxa"/>
            <w:gridSpan w:val="2"/>
          </w:tcPr>
          <w:p w14:paraId="22F103AD" w14:textId="7E1CA295" w:rsidR="00850FCE" w:rsidRPr="001E3CFE" w:rsidRDefault="009A4EF7" w:rsidP="004668E2">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A</w:t>
            </w:r>
          </w:p>
        </w:tc>
      </w:tr>
    </w:tbl>
    <w:p w14:paraId="54220579" w14:textId="77777777" w:rsidR="00850FCE" w:rsidRDefault="00850FCE" w:rsidP="00850FCE">
      <w:pPr>
        <w:tabs>
          <w:tab w:val="left" w:pos="426"/>
          <w:tab w:val="left" w:pos="993"/>
        </w:tabs>
        <w:ind w:left="360" w:firstLine="0"/>
        <w:rPr>
          <w:rFonts w:eastAsiaTheme="minorEastAsia"/>
          <w:lang w:eastAsia="zh-HK"/>
        </w:rPr>
      </w:pPr>
    </w:p>
    <w:p w14:paraId="3838CD3F" w14:textId="6D1E111E" w:rsidR="00850FCE" w:rsidRDefault="009A4EF7" w:rsidP="000E06A2">
      <w:pPr>
        <w:numPr>
          <w:ilvl w:val="0"/>
          <w:numId w:val="121"/>
        </w:numPr>
        <w:tabs>
          <w:tab w:val="left" w:pos="426"/>
          <w:tab w:val="left" w:pos="993"/>
        </w:tabs>
        <w:rPr>
          <w:rFonts w:eastAsiaTheme="minorEastAsia"/>
          <w:lang w:eastAsia="zh-CN"/>
        </w:rPr>
      </w:pPr>
      <w:r w:rsidRPr="009A4EF7">
        <w:rPr>
          <w:rFonts w:eastAsia="SimSun" w:hint="eastAsia"/>
          <w:lang w:eastAsia="zh-CN"/>
        </w:rPr>
        <w:lastRenderedPageBreak/>
        <w:t>根据资料二，</w:t>
      </w:r>
      <w:r w:rsidRPr="009A4EF7">
        <w:rPr>
          <w:rFonts w:eastAsia="SimSun"/>
          <w:lang w:eastAsia="zh-CN"/>
        </w:rPr>
        <w:t>2021</w:t>
      </w:r>
      <w:r w:rsidRPr="009A4EF7">
        <w:rPr>
          <w:rFonts w:eastAsia="SimSun" w:hint="eastAsia"/>
          <w:lang w:eastAsia="zh-CN"/>
        </w:rPr>
        <w:t>年「国际青年中国行」的活动邀请中外青年走访中国哪些省市？</w:t>
      </w:r>
    </w:p>
    <w:tbl>
      <w:tblPr>
        <w:tblStyle w:val="a5"/>
        <w:tblpPr w:leftFromText="180" w:rightFromText="180" w:vertAnchor="text" w:horzAnchor="margin" w:tblpXSpec="right" w:tblpY="73"/>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53"/>
      </w:tblGrid>
      <w:tr w:rsidR="00850FCE" w:rsidRPr="00394D63" w14:paraId="477A7064" w14:textId="77777777" w:rsidTr="004668E2">
        <w:tc>
          <w:tcPr>
            <w:tcW w:w="7853" w:type="dxa"/>
          </w:tcPr>
          <w:p w14:paraId="7626BF01" w14:textId="3A8BB6B0" w:rsidR="00850FCE" w:rsidRPr="009D4DBE" w:rsidRDefault="009A4EF7" w:rsidP="004668E2">
            <w:pPr>
              <w:spacing w:line="360" w:lineRule="auto"/>
              <w:ind w:left="0" w:firstLine="0"/>
              <w:rPr>
                <w:rFonts w:asciiTheme="minorEastAsia" w:eastAsiaTheme="minorEastAsia" w:hAnsiTheme="minorEastAsia"/>
                <w:i/>
                <w:color w:val="FF0000"/>
                <w:lang w:eastAsia="zh-CN"/>
              </w:rPr>
            </w:pPr>
            <w:r w:rsidRPr="009A4EF7">
              <w:rPr>
                <w:rFonts w:asciiTheme="minorEastAsia" w:eastAsia="SimSun" w:hAnsiTheme="minorEastAsia" w:hint="eastAsia"/>
                <w:i/>
                <w:color w:val="FF0000"/>
                <w:lang w:eastAsia="zh-CN"/>
              </w:rPr>
              <w:t>贵州、广东、四川、江西、陕西、河北、上海和浙江。</w:t>
            </w:r>
          </w:p>
        </w:tc>
      </w:tr>
    </w:tbl>
    <w:p w14:paraId="3F367CE0" w14:textId="77777777" w:rsidR="00850FCE" w:rsidRDefault="00850FCE" w:rsidP="00850FCE">
      <w:pPr>
        <w:tabs>
          <w:tab w:val="left" w:pos="426"/>
          <w:tab w:val="left" w:pos="993"/>
        </w:tabs>
        <w:ind w:left="360" w:firstLine="0"/>
        <w:rPr>
          <w:rFonts w:eastAsiaTheme="minorEastAsia"/>
          <w:lang w:eastAsia="zh-CN"/>
        </w:rPr>
      </w:pPr>
    </w:p>
    <w:p w14:paraId="28618155" w14:textId="4E8813A5" w:rsidR="00850FCE" w:rsidRDefault="009A4EF7" w:rsidP="000E06A2">
      <w:pPr>
        <w:numPr>
          <w:ilvl w:val="0"/>
          <w:numId w:val="121"/>
        </w:numPr>
        <w:tabs>
          <w:tab w:val="left" w:pos="426"/>
          <w:tab w:val="left" w:pos="993"/>
        </w:tabs>
        <w:rPr>
          <w:rFonts w:eastAsiaTheme="minorEastAsia"/>
          <w:lang w:eastAsia="zh-CN"/>
        </w:rPr>
      </w:pPr>
      <w:r w:rsidRPr="009A4EF7">
        <w:rPr>
          <w:rFonts w:eastAsia="SimSun" w:hint="eastAsia"/>
          <w:szCs w:val="28"/>
          <w:lang w:eastAsia="zh-CN"/>
        </w:rPr>
        <w:t>【</w:t>
      </w:r>
      <w:r w:rsidRPr="009A4EF7">
        <w:rPr>
          <w:rFonts w:eastAsia="SimSun" w:hint="eastAsia"/>
          <w:b/>
          <w:lang w:eastAsia="zh-CN"/>
        </w:rPr>
        <w:t>挑战题</w:t>
      </w:r>
      <w:r w:rsidRPr="009A4EF7">
        <w:rPr>
          <w:rFonts w:eastAsia="SimSun" w:hint="eastAsia"/>
          <w:szCs w:val="28"/>
          <w:lang w:eastAsia="zh-CN"/>
        </w:rPr>
        <w:t>】</w:t>
      </w:r>
      <w:r w:rsidRPr="009A4EF7">
        <w:rPr>
          <w:rFonts w:eastAsia="SimSun" w:hint="eastAsia"/>
          <w:lang w:eastAsia="zh-CN"/>
        </w:rPr>
        <w:t>根据资料二，「国际青年中国行」使外国青年走访中国的不同省市，你认为这个行程可以如何有助外国青年了解中国？</w:t>
      </w:r>
    </w:p>
    <w:tbl>
      <w:tblPr>
        <w:tblStyle w:val="a5"/>
        <w:tblpPr w:leftFromText="180" w:rightFromText="180" w:vertAnchor="text" w:horzAnchor="margin" w:tblpXSpec="right" w:tblpY="73"/>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53"/>
      </w:tblGrid>
      <w:tr w:rsidR="00850FCE" w:rsidRPr="00394D63" w14:paraId="2B89994C" w14:textId="77777777" w:rsidTr="004668E2">
        <w:tc>
          <w:tcPr>
            <w:tcW w:w="7853" w:type="dxa"/>
          </w:tcPr>
          <w:p w14:paraId="3FAB5932" w14:textId="6DB15F6C" w:rsidR="00850FCE" w:rsidRPr="00394D63" w:rsidRDefault="009A4EF7" w:rsidP="004668E2">
            <w:pPr>
              <w:spacing w:line="360" w:lineRule="auto"/>
              <w:ind w:left="0" w:firstLine="0"/>
              <w:rPr>
                <w:rFonts w:eastAsiaTheme="minorEastAsia"/>
                <w:i/>
                <w:color w:val="FF0000"/>
                <w:lang w:eastAsia="zh-CN"/>
              </w:rPr>
            </w:pPr>
            <w:r w:rsidRPr="009A4EF7">
              <w:rPr>
                <w:rFonts w:asciiTheme="minorEastAsia" w:eastAsia="SimSun" w:hAnsiTheme="minorEastAsia" w:hint="eastAsia"/>
                <w:i/>
                <w:color w:val="FF0000"/>
                <w:lang w:eastAsia="zh-CN"/>
              </w:rPr>
              <w:t>行程走访中国不同的省市，且遍布大江南北，令外国青年有机会了</w:t>
            </w:r>
          </w:p>
        </w:tc>
      </w:tr>
      <w:tr w:rsidR="00850FCE" w:rsidRPr="00394D63" w14:paraId="780F5669" w14:textId="77777777" w:rsidTr="004668E2">
        <w:tc>
          <w:tcPr>
            <w:tcW w:w="7853" w:type="dxa"/>
          </w:tcPr>
          <w:p w14:paraId="58CAD30C" w14:textId="65BD3154" w:rsidR="00850FCE" w:rsidRPr="00394D63" w:rsidRDefault="009A4EF7" w:rsidP="004668E2">
            <w:pPr>
              <w:spacing w:line="360" w:lineRule="auto"/>
              <w:ind w:left="0" w:firstLine="0"/>
              <w:rPr>
                <w:rFonts w:asciiTheme="minorEastAsia" w:eastAsiaTheme="minorEastAsia" w:hAnsiTheme="minorEastAsia"/>
                <w:i/>
                <w:color w:val="FF0000"/>
                <w:lang w:eastAsia="zh-HK"/>
              </w:rPr>
            </w:pPr>
            <w:r w:rsidRPr="009A4EF7">
              <w:rPr>
                <w:rFonts w:asciiTheme="minorEastAsia" w:eastAsia="SimSun" w:hAnsiTheme="minorEastAsia" w:hint="eastAsia"/>
                <w:i/>
                <w:color w:val="FF0000"/>
                <w:lang w:eastAsia="zh-CN"/>
              </w:rPr>
              <w:t>解中国各地的发展及现况，从而使外国青年对中国各地的政治、经</w:t>
            </w:r>
          </w:p>
        </w:tc>
      </w:tr>
      <w:tr w:rsidR="00850FCE" w:rsidRPr="00394D63" w14:paraId="79B8B18A" w14:textId="77777777" w:rsidTr="004668E2">
        <w:tc>
          <w:tcPr>
            <w:tcW w:w="7853" w:type="dxa"/>
          </w:tcPr>
          <w:p w14:paraId="7F72FF4A" w14:textId="78ADC670" w:rsidR="00850FCE" w:rsidRPr="00394D63" w:rsidRDefault="009A4EF7" w:rsidP="004668E2">
            <w:pPr>
              <w:spacing w:line="360" w:lineRule="auto"/>
              <w:ind w:left="0" w:firstLine="0"/>
              <w:rPr>
                <w:rFonts w:asciiTheme="minorEastAsia" w:eastAsiaTheme="minorEastAsia" w:hAnsiTheme="minorEastAsia"/>
                <w:i/>
                <w:color w:val="FF0000"/>
                <w:lang w:eastAsia="zh-HK"/>
              </w:rPr>
            </w:pPr>
            <w:r w:rsidRPr="009A4EF7">
              <w:rPr>
                <w:rFonts w:asciiTheme="minorEastAsia" w:eastAsia="SimSun" w:hAnsiTheme="minorEastAsia" w:hint="eastAsia"/>
                <w:i/>
                <w:color w:val="FF0000"/>
                <w:lang w:eastAsia="zh-CN"/>
              </w:rPr>
              <w:t>济、社会文化等方面发展有一定认识</w:t>
            </w:r>
            <w:r w:rsidRPr="009A4EF7">
              <w:rPr>
                <w:rFonts w:eastAsia="SimSun" w:hint="eastAsia"/>
                <w:i/>
                <w:color w:val="FF0000"/>
                <w:lang w:eastAsia="zh-CN"/>
              </w:rPr>
              <w:t>。</w:t>
            </w:r>
          </w:p>
        </w:tc>
      </w:tr>
    </w:tbl>
    <w:p w14:paraId="3D7FFE7C" w14:textId="77777777" w:rsidR="00850FCE" w:rsidRPr="00394D63" w:rsidRDefault="00850FCE" w:rsidP="00850FCE">
      <w:pPr>
        <w:spacing w:line="276" w:lineRule="auto"/>
        <w:ind w:left="0" w:firstLine="0"/>
        <w:rPr>
          <w:lang w:eastAsia="zh-HK"/>
        </w:rPr>
      </w:pPr>
    </w:p>
    <w:p w14:paraId="72529E8E" w14:textId="77777777" w:rsidR="00850FCE" w:rsidRPr="00394D63" w:rsidRDefault="00850FCE" w:rsidP="00850FCE">
      <w:pPr>
        <w:ind w:left="0" w:firstLine="0"/>
        <w:rPr>
          <w:rFonts w:eastAsiaTheme="minorEastAsia"/>
          <w:lang w:eastAsia="zh-HK"/>
        </w:rPr>
      </w:pPr>
      <w:r w:rsidRPr="00394D63">
        <w:rPr>
          <w:rFonts w:eastAsiaTheme="minorEastAsia"/>
          <w:lang w:eastAsia="zh-HK"/>
        </w:rPr>
        <w:br w:type="page"/>
      </w:r>
    </w:p>
    <w:p w14:paraId="6699A0AC" w14:textId="4FBA3121" w:rsidR="00153FD1" w:rsidRPr="00AE7F58" w:rsidRDefault="009A4EF7" w:rsidP="00153FD1">
      <w:pPr>
        <w:tabs>
          <w:tab w:val="left" w:pos="1701"/>
        </w:tabs>
        <w:ind w:left="1701" w:hanging="1701"/>
        <w:rPr>
          <w:rFonts w:eastAsia="微軟正黑體"/>
          <w:b/>
          <w:sz w:val="28"/>
          <w:szCs w:val="28"/>
          <w:lang w:eastAsia="zh-HK"/>
        </w:rPr>
      </w:pPr>
      <w:r w:rsidRPr="009A4EF7">
        <w:rPr>
          <w:rFonts w:eastAsia="SimSun" w:hint="eastAsia"/>
          <w:b/>
          <w:sz w:val="28"/>
          <w:szCs w:val="28"/>
          <w:lang w:eastAsia="zh-CN"/>
        </w:rPr>
        <w:lastRenderedPageBreak/>
        <w:t>工作纸二十：「一带一路」对国家的文化交流带来的挑战</w:t>
      </w:r>
    </w:p>
    <w:p w14:paraId="2EB5E6B0" w14:textId="77777777" w:rsidR="00153FD1" w:rsidRPr="00AE7F58" w:rsidRDefault="00153FD1" w:rsidP="00153FD1">
      <w:pPr>
        <w:ind w:left="0" w:firstLine="0"/>
        <w:rPr>
          <w:lang w:eastAsia="zh-HK"/>
        </w:rPr>
      </w:pPr>
    </w:p>
    <w:p w14:paraId="135FBF9D" w14:textId="3222FA33" w:rsidR="00B65824" w:rsidRPr="001D63CC" w:rsidRDefault="009A4EF7" w:rsidP="00153FD1">
      <w:pPr>
        <w:rPr>
          <w:rFonts w:ascii="微軟正黑體" w:eastAsia="微軟正黑體" w:hAnsi="微軟正黑體"/>
          <w:lang w:eastAsia="zh-HK"/>
        </w:rPr>
      </w:pPr>
      <w:r w:rsidRPr="009A4EF7">
        <w:rPr>
          <w:rFonts w:ascii="微軟正黑體" w:eastAsia="SimSun" w:hAnsi="微軟正黑體" w:hint="eastAsia"/>
          <w:b/>
          <w:lang w:eastAsia="zh-CN"/>
        </w:rPr>
        <w:t>资料一</w:t>
      </w:r>
    </w:p>
    <w:tbl>
      <w:tblPr>
        <w:tblStyle w:val="a5"/>
        <w:tblW w:w="0" w:type="auto"/>
        <w:tblInd w:w="-5" w:type="dxa"/>
        <w:tblLook w:val="04A0" w:firstRow="1" w:lastRow="0" w:firstColumn="1" w:lastColumn="0" w:noHBand="0" w:noVBand="1"/>
      </w:tblPr>
      <w:tblGrid>
        <w:gridCol w:w="8301"/>
      </w:tblGrid>
      <w:tr w:rsidR="001D63CC" w:rsidRPr="001D63CC" w14:paraId="77B7F905" w14:textId="77777777" w:rsidTr="004C11A6">
        <w:tc>
          <w:tcPr>
            <w:tcW w:w="8301" w:type="dxa"/>
            <w:shd w:val="clear" w:color="auto" w:fill="auto"/>
          </w:tcPr>
          <w:p w14:paraId="5B469D0F" w14:textId="29B150D7" w:rsidR="001D63CC" w:rsidRPr="001D63CC" w:rsidRDefault="009A4EF7" w:rsidP="001D63CC">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u w:val="single"/>
                <w:lang w:eastAsia="zh-CN"/>
              </w:rPr>
              <w:t>中欧艺术</w:t>
            </w:r>
            <w:r w:rsidRPr="009A4EF7">
              <w:rPr>
                <w:rFonts w:ascii="微軟正黑體" w:eastAsia="SimSun" w:hAnsi="微軟正黑體"/>
                <w:u w:val="single"/>
                <w:lang w:eastAsia="zh-CN"/>
              </w:rPr>
              <w:t xml:space="preserve"> “</w:t>
            </w:r>
            <w:r w:rsidRPr="009A4EF7">
              <w:rPr>
                <w:rFonts w:ascii="微軟正黑體" w:eastAsia="SimSun" w:hAnsi="微軟正黑體" w:hint="eastAsia"/>
                <w:u w:val="single"/>
                <w:lang w:eastAsia="zh-CN"/>
              </w:rPr>
              <w:t>云交流</w:t>
            </w:r>
            <w:r w:rsidRPr="009A4EF7">
              <w:rPr>
                <w:rFonts w:ascii="微軟正黑體" w:eastAsia="SimSun" w:hAnsi="微軟正黑體"/>
                <w:u w:val="single"/>
                <w:lang w:eastAsia="zh-CN"/>
              </w:rPr>
              <w:t xml:space="preserve">” </w:t>
            </w:r>
            <w:r w:rsidRPr="009A4EF7">
              <w:rPr>
                <w:rFonts w:ascii="微軟正黑體" w:eastAsia="SimSun" w:hAnsi="微軟正黑體" w:hint="eastAsia"/>
                <w:u w:val="single"/>
                <w:lang w:eastAsia="zh-CN"/>
              </w:rPr>
              <w:t>热度高</w:t>
            </w:r>
            <w:r w:rsidRPr="009A4EF7">
              <w:rPr>
                <w:rFonts w:ascii="微軟正黑體" w:eastAsia="SimSun" w:hAnsi="微軟正黑體" w:hint="eastAsia"/>
                <w:lang w:eastAsia="zh-CN"/>
              </w:rPr>
              <w:t>（</w:t>
            </w:r>
            <w:r w:rsidRPr="009A4EF7">
              <w:rPr>
                <w:rFonts w:ascii="微軟正黑體" w:eastAsia="SimSun" w:hAnsi="微軟正黑體"/>
                <w:lang w:eastAsia="zh-CN"/>
              </w:rPr>
              <w:t>2020</w:t>
            </w:r>
            <w:r w:rsidRPr="009A4EF7">
              <w:rPr>
                <w:rFonts w:ascii="微軟正黑體" w:eastAsia="SimSun" w:hAnsi="微軟正黑體" w:hint="eastAsia"/>
                <w:lang w:eastAsia="zh-CN"/>
              </w:rPr>
              <w:t>年</w:t>
            </w:r>
            <w:r w:rsidRPr="009A4EF7">
              <w:rPr>
                <w:rFonts w:ascii="微軟正黑體" w:eastAsia="SimSun" w:hAnsi="微軟正黑體"/>
                <w:lang w:eastAsia="zh-CN"/>
              </w:rPr>
              <w:t>7</w:t>
            </w:r>
            <w:r w:rsidRPr="009A4EF7">
              <w:rPr>
                <w:rFonts w:ascii="微軟正黑體" w:eastAsia="SimSun" w:hAnsi="微軟正黑體" w:hint="eastAsia"/>
                <w:lang w:eastAsia="zh-CN"/>
              </w:rPr>
              <w:t>月</w:t>
            </w:r>
            <w:r w:rsidRPr="009A4EF7">
              <w:rPr>
                <w:rFonts w:ascii="微軟正黑體" w:eastAsia="SimSun" w:hAnsi="微軟正黑體"/>
                <w:lang w:eastAsia="zh-CN"/>
              </w:rPr>
              <w:t>13</w:t>
            </w:r>
            <w:r w:rsidRPr="009A4EF7">
              <w:rPr>
                <w:rFonts w:ascii="微軟正黑體" w:eastAsia="SimSun" w:hAnsi="微軟正黑體" w:hint="eastAsia"/>
                <w:lang w:eastAsia="zh-CN"/>
              </w:rPr>
              <w:t>日）</w:t>
            </w:r>
          </w:p>
          <w:p w14:paraId="3F043D0A" w14:textId="77777777" w:rsidR="001D63CC" w:rsidRPr="001D63CC" w:rsidRDefault="001D63CC" w:rsidP="001D63CC">
            <w:pPr>
              <w:snapToGrid w:val="0"/>
              <w:ind w:left="0" w:firstLine="0"/>
              <w:jc w:val="both"/>
              <w:rPr>
                <w:rFonts w:ascii="微軟正黑體" w:eastAsia="微軟正黑體" w:hAnsi="微軟正黑體"/>
                <w:lang w:eastAsia="zh-CN"/>
              </w:rPr>
            </w:pPr>
          </w:p>
          <w:p w14:paraId="20A67463" w14:textId="4B33956E" w:rsidR="001D63CC" w:rsidRPr="001D63CC" w:rsidRDefault="009A4EF7">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中国人民对外友好协会主办、中欧国际文化艺术节组委会承办的</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w:t>
            </w:r>
            <w:r w:rsidRPr="009A4EF7">
              <w:rPr>
                <w:rFonts w:ascii="微軟正黑體" w:eastAsia="SimSun" w:hAnsi="微軟正黑體"/>
                <w:lang w:eastAsia="zh-CN"/>
              </w:rPr>
              <w:t>2020</w:t>
            </w:r>
            <w:r w:rsidRPr="009A4EF7">
              <w:rPr>
                <w:rFonts w:ascii="微軟正黑體" w:eastAsia="SimSun" w:hAnsi="微軟正黑體" w:hint="eastAsia"/>
                <w:lang w:eastAsia="zh-CN"/>
              </w:rPr>
              <w:t>中欧国际文化艺术节」正在进行线上作品征集及优秀作品展示活动，还将组织中国和欧洲众多艺术爱好者进行线上交流展示，活动涉及声乐、钢琴、舞蹈、器乐（西洋、民族）、西洋打击乐、指挥、合唱、语言等多种艺术类别。</w:t>
            </w:r>
          </w:p>
          <w:p w14:paraId="2CCBC5F2" w14:textId="77777777" w:rsidR="00850FCE" w:rsidRDefault="00850FCE" w:rsidP="001D63CC">
            <w:pPr>
              <w:snapToGrid w:val="0"/>
              <w:ind w:left="0" w:firstLine="0"/>
              <w:jc w:val="both"/>
              <w:rPr>
                <w:rFonts w:ascii="微軟正黑體" w:eastAsia="微軟正黑體" w:hAnsi="微軟正黑體"/>
                <w:lang w:eastAsia="zh-CN"/>
              </w:rPr>
            </w:pPr>
          </w:p>
          <w:p w14:paraId="20758F6F" w14:textId="68AD75A9" w:rsidR="001D63CC" w:rsidRPr="001D63CC" w:rsidRDefault="009A4EF7" w:rsidP="001D63CC">
            <w:pPr>
              <w:snapToGrid w:val="0"/>
              <w:ind w:left="0" w:firstLine="0"/>
              <w:jc w:val="both"/>
              <w:rPr>
                <w:rFonts w:ascii="微軟正黑體" w:eastAsia="微軟正黑體" w:hAnsi="微軟正黑體"/>
                <w:lang w:eastAsia="zh-CN"/>
              </w:rPr>
            </w:pPr>
            <w:r w:rsidRPr="009A4EF7" w:rsidDel="00850FCE">
              <w:rPr>
                <w:rFonts w:ascii="微軟正黑體" w:eastAsia="SimSun" w:hAnsi="微軟正黑體"/>
                <w:lang w:eastAsia="zh-CN"/>
              </w:rPr>
              <w:t xml:space="preserve"> </w:t>
            </w:r>
            <w:r w:rsidRPr="009A4EF7">
              <w:rPr>
                <w:rFonts w:ascii="微軟正黑體" w:eastAsia="SimSun" w:hAnsi="微軟正黑體" w:hint="eastAsia"/>
                <w:lang w:eastAsia="zh-CN"/>
              </w:rPr>
              <w:t>「我们要把中国最专业的文化艺术带去欧洲，让欧洲人了解中国文化艺术发展的最新情况。」金惠子说，中国文化艺术需要向海外进行高层次展示与推广。对艺术家来说，交流是提高艺术水平的必要方式之一。此外，许多中国学生通过活动对欧洲音乐学校加深了了解，这些历史悠久的欧洲音乐院校也因此吸引了更多优秀的中国学生。</w:t>
            </w:r>
          </w:p>
          <w:p w14:paraId="590C69D8" w14:textId="77777777" w:rsidR="00ED3461" w:rsidRDefault="00ED3461" w:rsidP="001D63CC">
            <w:pPr>
              <w:snapToGrid w:val="0"/>
              <w:ind w:left="0" w:firstLine="0"/>
              <w:jc w:val="both"/>
              <w:rPr>
                <w:rFonts w:ascii="微軟正黑體" w:eastAsia="微軟正黑體" w:hAnsi="微軟正黑體"/>
                <w:lang w:eastAsia="zh-CN"/>
              </w:rPr>
            </w:pPr>
          </w:p>
          <w:p w14:paraId="1B78789E" w14:textId="00B92456" w:rsidR="001D63CC" w:rsidRPr="001D63CC" w:rsidRDefault="009A4EF7" w:rsidP="004C11A6">
            <w:pPr>
              <w:snapToGrid w:val="0"/>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去年，中欧国际文化艺术节波兰站在波兰弗罗茨瓦夫市利平斯基音乐学院举办，来自中国全国的</w:t>
            </w:r>
            <w:r w:rsidRPr="009A4EF7">
              <w:rPr>
                <w:rFonts w:ascii="微軟正黑體" w:eastAsia="SimSun" w:hAnsi="微軟正黑體"/>
                <w:lang w:eastAsia="zh-CN"/>
              </w:rPr>
              <w:t>11</w:t>
            </w:r>
            <w:r w:rsidRPr="009A4EF7">
              <w:rPr>
                <w:rFonts w:ascii="微軟正黑體" w:eastAsia="SimSun" w:hAnsi="微軟正黑體" w:hint="eastAsia"/>
                <w:lang w:eastAsia="zh-CN"/>
              </w:rPr>
              <w:t>所音乐学院及部分综合性高校的师生参与了活动。组委会邀请了</w:t>
            </w:r>
            <w:r w:rsidRPr="009A4EF7">
              <w:rPr>
                <w:rFonts w:ascii="微軟正黑體" w:eastAsia="SimSun" w:hAnsi="微軟正黑體"/>
                <w:lang w:eastAsia="zh-CN"/>
              </w:rPr>
              <w:t>3</w:t>
            </w:r>
            <w:r w:rsidRPr="009A4EF7">
              <w:rPr>
                <w:rFonts w:ascii="微軟正黑體" w:eastAsia="SimSun" w:hAnsi="微軟正黑體" w:hint="eastAsia"/>
                <w:lang w:eastAsia="zh-CN"/>
              </w:rPr>
              <w:t>位利平斯基音乐学院老师来到中国，与中央音乐学院、中国音乐学院、首都师范大学等高校进行交流。虽然语言不通，但艺术是相通的。通过此次交流，他们了解了中国艺术院校师生的专业水平，并敲定了合作。</w:t>
            </w:r>
          </w:p>
        </w:tc>
      </w:tr>
    </w:tbl>
    <w:p w14:paraId="67D93AC9" w14:textId="62F62412" w:rsidR="00350384" w:rsidRPr="00AE7F58" w:rsidRDefault="009A4EF7" w:rsidP="0054449A">
      <w:pPr>
        <w:snapToGrid w:val="0"/>
        <w:spacing w:line="276" w:lineRule="auto"/>
        <w:ind w:left="0" w:firstLine="0"/>
        <w:rPr>
          <w:rFonts w:eastAsiaTheme="minorEastAsia"/>
          <w:sz w:val="22"/>
        </w:rPr>
      </w:pPr>
      <w:r w:rsidRPr="009A4EF7">
        <w:rPr>
          <w:rFonts w:eastAsia="SimSun" w:hint="eastAsia"/>
          <w:sz w:val="22"/>
          <w:lang w:eastAsia="zh-CN"/>
        </w:rPr>
        <w:t>资料来源：中国一带一路网，</w:t>
      </w:r>
      <w:r w:rsidRPr="009A4EF7">
        <w:rPr>
          <w:rFonts w:eastAsia="SimSun"/>
          <w:sz w:val="22"/>
          <w:lang w:eastAsia="zh-CN"/>
        </w:rPr>
        <w:t>https://www.yidaiyilu.gov.cn/xwzx/hwxw/136879.htm</w:t>
      </w:r>
    </w:p>
    <w:p w14:paraId="13B12888" w14:textId="77777777" w:rsidR="00987855" w:rsidRPr="00AE7F58" w:rsidRDefault="00987855" w:rsidP="00987855">
      <w:pPr>
        <w:snapToGrid w:val="0"/>
        <w:spacing w:line="276" w:lineRule="auto"/>
        <w:ind w:left="0" w:firstLine="0"/>
        <w:jc w:val="both"/>
        <w:rPr>
          <w:rFonts w:eastAsiaTheme="minorEastAsia"/>
        </w:rPr>
      </w:pPr>
    </w:p>
    <w:p w14:paraId="0E6CB862" w14:textId="6048590B" w:rsidR="00850FCE" w:rsidRPr="008B7098" w:rsidRDefault="009A4EF7" w:rsidP="00850FCE">
      <w:pPr>
        <w:pStyle w:val="a6"/>
        <w:numPr>
          <w:ilvl w:val="0"/>
          <w:numId w:val="113"/>
        </w:numPr>
        <w:tabs>
          <w:tab w:val="left" w:pos="426"/>
          <w:tab w:val="left" w:pos="993"/>
        </w:tabs>
        <w:spacing w:line="276" w:lineRule="auto"/>
        <w:ind w:left="993" w:hanging="993"/>
        <w:contextualSpacing w:val="0"/>
        <w:jc w:val="both"/>
        <w:rPr>
          <w:rFonts w:eastAsiaTheme="minorEastAsia"/>
          <w:lang w:eastAsia="zh-CN"/>
        </w:rPr>
      </w:pPr>
      <w:r w:rsidRPr="009A4EF7">
        <w:rPr>
          <w:rFonts w:eastAsia="SimSun"/>
          <w:lang w:eastAsia="zh-CN"/>
        </w:rPr>
        <w:t>(a)</w:t>
      </w:r>
      <w:r w:rsidRPr="00394D63">
        <w:rPr>
          <w:rFonts w:eastAsiaTheme="minorEastAsia"/>
          <w:lang w:eastAsia="zh-CN"/>
        </w:rPr>
        <w:tab/>
      </w:r>
      <w:r w:rsidRPr="009A4EF7">
        <w:rPr>
          <w:rFonts w:eastAsia="SimSun"/>
          <w:lang w:eastAsia="zh-CN"/>
        </w:rPr>
        <w:t xml:space="preserve">  </w:t>
      </w:r>
      <w:r w:rsidRPr="009A4EF7">
        <w:rPr>
          <w:rFonts w:eastAsia="SimSun" w:hint="eastAsia"/>
          <w:lang w:eastAsia="zh-CN"/>
        </w:rPr>
        <w:t>根据资料一，</w:t>
      </w:r>
      <w:r w:rsidRPr="009A4EF7">
        <w:rPr>
          <w:rFonts w:ascii="新細明體" w:eastAsia="SimSun" w:hAnsi="新細明體" w:hint="eastAsia"/>
          <w:lang w:eastAsia="zh-CN"/>
        </w:rPr>
        <w:t>「</w:t>
      </w:r>
      <w:r w:rsidRPr="009A4EF7">
        <w:rPr>
          <w:rFonts w:eastAsia="SimSun"/>
          <w:lang w:eastAsia="zh-CN"/>
        </w:rPr>
        <w:t>2020</w:t>
      </w:r>
      <w:r w:rsidRPr="009A4EF7">
        <w:rPr>
          <w:rFonts w:eastAsia="SimSun" w:hint="eastAsia"/>
          <w:lang w:eastAsia="zh-CN"/>
        </w:rPr>
        <w:t>中欧国际文化艺术节</w:t>
      </w:r>
      <w:r w:rsidRPr="009A4EF7">
        <w:rPr>
          <w:rFonts w:ascii="新細明體" w:eastAsia="SimSun" w:hAnsi="新細明體" w:hint="eastAsia"/>
          <w:lang w:eastAsia="zh-CN"/>
        </w:rPr>
        <w:t>」</w:t>
      </w:r>
      <w:r w:rsidRPr="009A4EF7">
        <w:rPr>
          <w:rFonts w:eastAsia="SimSun" w:hint="eastAsia"/>
          <w:lang w:eastAsia="zh-CN"/>
        </w:rPr>
        <w:t>对中国文化发展有何重要？</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50FCE" w:rsidRPr="00394D63" w14:paraId="667E6231" w14:textId="77777777" w:rsidTr="004668E2">
        <w:tc>
          <w:tcPr>
            <w:tcW w:w="7313" w:type="dxa"/>
          </w:tcPr>
          <w:p w14:paraId="7BEA4C4F" w14:textId="1D7ABBD0" w:rsidR="00850FCE" w:rsidRPr="00394D63" w:rsidRDefault="009A4EF7" w:rsidP="004668E2">
            <w:pPr>
              <w:spacing w:line="360" w:lineRule="auto"/>
              <w:ind w:left="0" w:firstLine="0"/>
              <w:rPr>
                <w:rFonts w:eastAsiaTheme="minorEastAsia"/>
                <w:i/>
                <w:color w:val="FF0000"/>
                <w:lang w:eastAsia="zh-CN"/>
              </w:rPr>
            </w:pPr>
            <w:r w:rsidRPr="009A4EF7">
              <w:rPr>
                <w:rFonts w:eastAsia="SimSun" w:hint="eastAsia"/>
                <w:i/>
                <w:color w:val="FF0000"/>
                <w:lang w:eastAsia="zh-CN"/>
              </w:rPr>
              <w:t>「</w:t>
            </w:r>
            <w:r w:rsidRPr="009A4EF7">
              <w:rPr>
                <w:rFonts w:eastAsia="SimSun"/>
                <w:i/>
                <w:color w:val="FF0000"/>
                <w:lang w:eastAsia="zh-CN"/>
              </w:rPr>
              <w:t>2020</w:t>
            </w:r>
            <w:r w:rsidRPr="009A4EF7">
              <w:rPr>
                <w:rFonts w:eastAsia="SimSun" w:hint="eastAsia"/>
                <w:i/>
                <w:color w:val="FF0000"/>
                <w:lang w:eastAsia="zh-CN"/>
              </w:rPr>
              <w:t>中欧国际文化艺术节」提供了一个中国文化艺术向海外进行</w:t>
            </w:r>
          </w:p>
        </w:tc>
      </w:tr>
      <w:tr w:rsidR="00850FCE" w:rsidRPr="00394D63" w14:paraId="57F411A0" w14:textId="77777777" w:rsidTr="004668E2">
        <w:tc>
          <w:tcPr>
            <w:tcW w:w="7313" w:type="dxa"/>
          </w:tcPr>
          <w:p w14:paraId="1989D66F" w14:textId="20C83CDF" w:rsidR="00850FCE" w:rsidRPr="0059487A" w:rsidRDefault="009A4EF7" w:rsidP="004668E2">
            <w:pPr>
              <w:spacing w:line="360" w:lineRule="auto"/>
              <w:ind w:left="0" w:firstLine="0"/>
              <w:rPr>
                <w:rFonts w:eastAsiaTheme="minorEastAsia"/>
                <w:i/>
                <w:color w:val="FF0000"/>
                <w:lang w:eastAsia="zh-HK"/>
              </w:rPr>
            </w:pPr>
            <w:r w:rsidRPr="009A4EF7">
              <w:rPr>
                <w:rFonts w:eastAsia="SimSun" w:hint="eastAsia"/>
                <w:i/>
                <w:color w:val="FF0000"/>
                <w:lang w:eastAsia="zh-CN"/>
              </w:rPr>
              <w:t>高层次展示与推广的机会，中国艺术家和中国学生能通过不同类型</w:t>
            </w:r>
          </w:p>
        </w:tc>
      </w:tr>
      <w:tr w:rsidR="00850FCE" w:rsidRPr="00394D63" w14:paraId="600F7300" w14:textId="77777777" w:rsidTr="004668E2">
        <w:tc>
          <w:tcPr>
            <w:tcW w:w="7313" w:type="dxa"/>
          </w:tcPr>
          <w:p w14:paraId="495514E5" w14:textId="5C2D2AC6" w:rsidR="00850FCE" w:rsidRPr="00394D63" w:rsidRDefault="009A4EF7" w:rsidP="00112EF6">
            <w:pPr>
              <w:spacing w:line="360" w:lineRule="auto"/>
              <w:ind w:left="0" w:firstLine="0"/>
              <w:rPr>
                <w:rFonts w:eastAsiaTheme="minorEastAsia"/>
                <w:i/>
                <w:color w:val="FF0000"/>
                <w:lang w:eastAsia="zh-CN"/>
              </w:rPr>
            </w:pPr>
            <w:r w:rsidRPr="009A4EF7">
              <w:rPr>
                <w:rFonts w:eastAsia="SimSun" w:hint="eastAsia"/>
                <w:i/>
                <w:color w:val="FF0000"/>
                <w:lang w:eastAsia="zh-CN"/>
              </w:rPr>
              <w:t>的交流活动，向欧洲国家展示我国的文化发展，增加中欧艺术文化</w:t>
            </w:r>
          </w:p>
        </w:tc>
      </w:tr>
      <w:tr w:rsidR="00850FCE" w:rsidRPr="00394D63" w14:paraId="7A778E5B" w14:textId="77777777" w:rsidTr="004668E2">
        <w:tc>
          <w:tcPr>
            <w:tcW w:w="7313" w:type="dxa"/>
          </w:tcPr>
          <w:p w14:paraId="4BBBB0B9" w14:textId="3C820FB7" w:rsidR="00850FCE" w:rsidRDefault="009A4EF7" w:rsidP="004668E2">
            <w:pPr>
              <w:spacing w:line="360" w:lineRule="auto"/>
              <w:ind w:left="0" w:firstLine="0"/>
              <w:rPr>
                <w:rFonts w:eastAsiaTheme="minorEastAsia"/>
                <w:i/>
                <w:color w:val="FF0000"/>
                <w:lang w:eastAsia="zh-HK"/>
              </w:rPr>
            </w:pPr>
            <w:r w:rsidRPr="009A4EF7">
              <w:rPr>
                <w:rFonts w:eastAsia="SimSun" w:hint="eastAsia"/>
                <w:i/>
                <w:color w:val="FF0000"/>
                <w:lang w:eastAsia="zh-CN"/>
              </w:rPr>
              <w:t>交流合作的机会。</w:t>
            </w:r>
          </w:p>
        </w:tc>
      </w:tr>
    </w:tbl>
    <w:p w14:paraId="579D4180" w14:textId="77777777" w:rsidR="00850FCE" w:rsidRPr="00394D63" w:rsidRDefault="00850FCE" w:rsidP="00850FCE">
      <w:pPr>
        <w:tabs>
          <w:tab w:val="left" w:pos="426"/>
          <w:tab w:val="left" w:pos="993"/>
        </w:tabs>
        <w:spacing w:line="276" w:lineRule="auto"/>
        <w:ind w:leftChars="177" w:left="987" w:hangingChars="234" w:hanging="562"/>
        <w:jc w:val="both"/>
        <w:rPr>
          <w:rFonts w:eastAsiaTheme="minorEastAsia"/>
          <w:szCs w:val="28"/>
        </w:rPr>
      </w:pPr>
    </w:p>
    <w:p w14:paraId="46E6C2DC" w14:textId="26F3FBB6" w:rsidR="00850FCE" w:rsidRPr="00394D63" w:rsidRDefault="009A4EF7" w:rsidP="00850FCE">
      <w:pPr>
        <w:tabs>
          <w:tab w:val="left" w:pos="426"/>
          <w:tab w:val="left" w:pos="993"/>
        </w:tabs>
        <w:spacing w:line="276" w:lineRule="auto"/>
        <w:ind w:leftChars="177" w:left="987" w:hangingChars="234" w:hanging="562"/>
        <w:jc w:val="both"/>
        <w:rPr>
          <w:rFonts w:eastAsiaTheme="minorEastAsia"/>
          <w:szCs w:val="28"/>
          <w:lang w:eastAsia="zh-HK"/>
        </w:rPr>
      </w:pPr>
      <w:r w:rsidRPr="009A4EF7">
        <w:rPr>
          <w:rFonts w:eastAsia="SimSun"/>
          <w:szCs w:val="28"/>
          <w:lang w:eastAsia="zh-CN"/>
        </w:rPr>
        <w:t>(b)</w:t>
      </w:r>
      <w:r w:rsidRPr="00394D63">
        <w:rPr>
          <w:rFonts w:eastAsiaTheme="minorEastAsia"/>
          <w:lang w:eastAsia="zh-CN"/>
        </w:rPr>
        <w:tab/>
      </w:r>
      <w:r w:rsidRPr="009A4EF7">
        <w:rPr>
          <w:rFonts w:eastAsia="SimSun" w:hint="eastAsia"/>
          <w:lang w:eastAsia="zh-CN"/>
        </w:rPr>
        <w:t>资料一中哪些内容可以说明</w:t>
      </w:r>
      <w:r w:rsidRPr="009A4EF7">
        <w:rPr>
          <w:rFonts w:asciiTheme="minorEastAsia" w:eastAsia="SimSun" w:hAnsiTheme="minorEastAsia" w:hint="eastAsia"/>
          <w:lang w:eastAsia="zh-CN"/>
        </w:rPr>
        <w:t>「虽然语言不通，但艺术是相通的」</w:t>
      </w:r>
      <w:r w:rsidRPr="009A4EF7">
        <w:rPr>
          <w:rFonts w:eastAsia="SimSun" w:hint="eastAsia"/>
          <w:lang w:eastAsia="zh-CN"/>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50FCE" w:rsidRPr="00394D63" w14:paraId="1045921B" w14:textId="77777777" w:rsidTr="004668E2">
        <w:tc>
          <w:tcPr>
            <w:tcW w:w="7313" w:type="dxa"/>
          </w:tcPr>
          <w:p w14:paraId="1DCE5953" w14:textId="4414AD2B" w:rsidR="00850FCE" w:rsidRPr="00394D63" w:rsidRDefault="009A4EF7" w:rsidP="004668E2">
            <w:pPr>
              <w:spacing w:line="360" w:lineRule="auto"/>
              <w:ind w:left="0" w:firstLine="0"/>
              <w:rPr>
                <w:rFonts w:eastAsiaTheme="minorEastAsia"/>
                <w:i/>
                <w:color w:val="FF0000"/>
                <w:lang w:eastAsia="zh-HK"/>
              </w:rPr>
            </w:pPr>
            <w:r w:rsidRPr="009A4EF7">
              <w:rPr>
                <w:rFonts w:eastAsia="SimSun" w:hint="eastAsia"/>
                <w:i/>
                <w:color w:val="FF0000"/>
                <w:lang w:eastAsia="zh-CN"/>
              </w:rPr>
              <w:t>根据资料一，中国和波兰的艺术家虽然语言不同，但透过是次交</w:t>
            </w:r>
          </w:p>
        </w:tc>
      </w:tr>
      <w:tr w:rsidR="00850FCE" w:rsidRPr="00394D63" w14:paraId="0112C31D" w14:textId="77777777" w:rsidTr="004668E2">
        <w:tc>
          <w:tcPr>
            <w:tcW w:w="7313" w:type="dxa"/>
          </w:tcPr>
          <w:p w14:paraId="5802DE30" w14:textId="254F50E9" w:rsidR="00850FCE" w:rsidRPr="00394D63" w:rsidDel="00B908EA" w:rsidRDefault="009A4EF7" w:rsidP="0089027D">
            <w:pPr>
              <w:spacing w:line="360" w:lineRule="auto"/>
              <w:ind w:left="0" w:firstLine="0"/>
              <w:rPr>
                <w:rFonts w:eastAsiaTheme="minorEastAsia"/>
                <w:i/>
                <w:color w:val="FF0000"/>
                <w:lang w:eastAsia="zh-HK"/>
              </w:rPr>
            </w:pPr>
            <w:r w:rsidRPr="009A4EF7">
              <w:rPr>
                <w:rFonts w:eastAsia="SimSun" w:hint="eastAsia"/>
                <w:i/>
                <w:color w:val="FF0000"/>
                <w:lang w:eastAsia="zh-CN"/>
              </w:rPr>
              <w:t>流，外国的艺术家得以了解了中国艺术院校师生的专业水平，</w:t>
            </w:r>
            <w:r w:rsidRPr="009A4EF7" w:rsidDel="00B908EA">
              <w:rPr>
                <w:rFonts w:eastAsia="SimSun"/>
                <w:i/>
                <w:color w:val="FF0000"/>
                <w:lang w:eastAsia="zh-CN"/>
              </w:rPr>
              <w:t xml:space="preserve"> </w:t>
            </w:r>
          </w:p>
        </w:tc>
      </w:tr>
      <w:tr w:rsidR="00850FCE" w:rsidRPr="00394D63" w14:paraId="26D29A9A" w14:textId="77777777" w:rsidTr="004668E2">
        <w:tc>
          <w:tcPr>
            <w:tcW w:w="7313" w:type="dxa"/>
          </w:tcPr>
          <w:p w14:paraId="47D3E3AF" w14:textId="06029483" w:rsidR="00850FCE" w:rsidRPr="00394D63" w:rsidRDefault="009A4EF7" w:rsidP="004668E2">
            <w:pPr>
              <w:spacing w:line="360" w:lineRule="auto"/>
              <w:ind w:left="0" w:firstLine="0"/>
              <w:rPr>
                <w:rFonts w:eastAsiaTheme="minorEastAsia"/>
                <w:i/>
                <w:color w:val="FF0000"/>
                <w:lang w:eastAsia="zh-CN"/>
              </w:rPr>
            </w:pPr>
            <w:r w:rsidRPr="009A4EF7">
              <w:rPr>
                <w:rFonts w:eastAsia="SimSun" w:hint="eastAsia"/>
                <w:i/>
                <w:color w:val="FF0000"/>
                <w:lang w:eastAsia="zh-CN"/>
              </w:rPr>
              <w:t>而中国亦可以把最专业的文化艺术带去欧洲。</w:t>
            </w:r>
          </w:p>
        </w:tc>
      </w:tr>
    </w:tbl>
    <w:p w14:paraId="7170DCC2" w14:textId="77777777" w:rsidR="0064588B" w:rsidRDefault="0064588B" w:rsidP="00987855">
      <w:pPr>
        <w:snapToGrid w:val="0"/>
        <w:spacing w:line="276" w:lineRule="auto"/>
        <w:ind w:left="0" w:firstLine="0"/>
        <w:jc w:val="both"/>
        <w:rPr>
          <w:rFonts w:ascii="微軟正黑體" w:eastAsia="SimSun" w:hAnsi="微軟正黑體"/>
          <w:b/>
          <w:lang w:eastAsia="zh-CN"/>
        </w:rPr>
      </w:pPr>
    </w:p>
    <w:p w14:paraId="3EDF59A6" w14:textId="77777777" w:rsidR="0064588B" w:rsidRDefault="0064588B" w:rsidP="00987855">
      <w:pPr>
        <w:snapToGrid w:val="0"/>
        <w:spacing w:line="276" w:lineRule="auto"/>
        <w:ind w:left="0" w:firstLine="0"/>
        <w:jc w:val="both"/>
        <w:rPr>
          <w:rFonts w:ascii="微軟正黑體" w:eastAsia="SimSun" w:hAnsi="微軟正黑體"/>
          <w:b/>
          <w:lang w:eastAsia="zh-CN"/>
        </w:rPr>
      </w:pPr>
    </w:p>
    <w:p w14:paraId="378691DE" w14:textId="77777777" w:rsidR="0064588B" w:rsidRDefault="0064588B" w:rsidP="00987855">
      <w:pPr>
        <w:snapToGrid w:val="0"/>
        <w:spacing w:line="276" w:lineRule="auto"/>
        <w:ind w:left="0" w:firstLine="0"/>
        <w:jc w:val="both"/>
        <w:rPr>
          <w:rFonts w:ascii="微軟正黑體" w:eastAsia="SimSun" w:hAnsi="微軟正黑體"/>
          <w:b/>
          <w:lang w:eastAsia="zh-CN"/>
        </w:rPr>
      </w:pPr>
    </w:p>
    <w:p w14:paraId="7881C5B5" w14:textId="197EFB97" w:rsidR="00987855" w:rsidRPr="001D63CC" w:rsidRDefault="009A4EF7" w:rsidP="00987855">
      <w:pPr>
        <w:snapToGrid w:val="0"/>
        <w:spacing w:line="276" w:lineRule="auto"/>
        <w:ind w:left="0" w:firstLine="0"/>
        <w:jc w:val="both"/>
        <w:rPr>
          <w:rFonts w:ascii="微軟正黑體" w:eastAsia="微軟正黑體" w:hAnsi="微軟正黑體"/>
          <w:b/>
        </w:rPr>
      </w:pPr>
      <w:r w:rsidRPr="009A4EF7">
        <w:rPr>
          <w:rFonts w:ascii="微軟正黑體" w:eastAsia="SimSun" w:hAnsi="微軟正黑體" w:hint="eastAsia"/>
          <w:b/>
          <w:lang w:eastAsia="zh-CN"/>
        </w:rPr>
        <w:lastRenderedPageBreak/>
        <w:t>资料二</w:t>
      </w:r>
    </w:p>
    <w:tbl>
      <w:tblPr>
        <w:tblStyle w:val="a5"/>
        <w:tblW w:w="0" w:type="auto"/>
        <w:tblLook w:val="04A0" w:firstRow="1" w:lastRow="0" w:firstColumn="1" w:lastColumn="0" w:noHBand="0" w:noVBand="1"/>
      </w:tblPr>
      <w:tblGrid>
        <w:gridCol w:w="8296"/>
      </w:tblGrid>
      <w:tr w:rsidR="001D63CC" w14:paraId="52EDF02A" w14:textId="77777777" w:rsidTr="004C11A6">
        <w:tc>
          <w:tcPr>
            <w:tcW w:w="8296" w:type="dxa"/>
            <w:shd w:val="clear" w:color="auto" w:fill="auto"/>
          </w:tcPr>
          <w:p w14:paraId="258AA0B3" w14:textId="3985B598" w:rsidR="001D63CC" w:rsidRPr="001D63CC" w:rsidRDefault="009A4EF7" w:rsidP="001D63CC">
            <w:pPr>
              <w:snapToGrid w:val="0"/>
              <w:ind w:left="0" w:firstLine="0"/>
              <w:jc w:val="both"/>
              <w:rPr>
                <w:rFonts w:ascii="微軟正黑體" w:eastAsia="微軟正黑體" w:hAnsi="微軟正黑體"/>
                <w:lang w:eastAsia="zh-CN"/>
              </w:rPr>
            </w:pPr>
            <w:r w:rsidRPr="009A4EF7">
              <w:rPr>
                <w:rFonts w:ascii="微軟正黑體" w:eastAsia="SimSun" w:hAnsi="微軟正黑體" w:hint="eastAsia"/>
                <w:u w:val="single"/>
                <w:lang w:eastAsia="zh-CN"/>
              </w:rPr>
              <w:t>中文能力建设推动高质量共建「一带一路」</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w:t>
            </w:r>
            <w:r w:rsidRPr="009A4EF7">
              <w:rPr>
                <w:rFonts w:ascii="微軟正黑體" w:eastAsia="SimSun" w:hAnsi="微軟正黑體"/>
                <w:lang w:eastAsia="zh-CN"/>
              </w:rPr>
              <w:t>2020</w:t>
            </w:r>
            <w:r w:rsidRPr="009A4EF7">
              <w:rPr>
                <w:rFonts w:ascii="微軟正黑體" w:eastAsia="SimSun" w:hAnsi="微軟正黑體" w:hint="eastAsia"/>
                <w:lang w:eastAsia="zh-CN"/>
              </w:rPr>
              <w:t>年</w:t>
            </w:r>
            <w:r w:rsidRPr="009A4EF7">
              <w:rPr>
                <w:rFonts w:ascii="微軟正黑體" w:eastAsia="SimSun" w:hAnsi="微軟正黑體"/>
                <w:lang w:eastAsia="zh-CN"/>
              </w:rPr>
              <w:t>7</w:t>
            </w:r>
            <w:r w:rsidRPr="009A4EF7">
              <w:rPr>
                <w:rFonts w:ascii="微軟正黑體" w:eastAsia="SimSun" w:hAnsi="微軟正黑體" w:hint="eastAsia"/>
                <w:lang w:eastAsia="zh-CN"/>
              </w:rPr>
              <w:t>月</w:t>
            </w:r>
            <w:r w:rsidRPr="009A4EF7">
              <w:rPr>
                <w:rFonts w:ascii="微軟正黑體" w:eastAsia="SimSun" w:hAnsi="微軟正黑體"/>
                <w:lang w:eastAsia="zh-CN"/>
              </w:rPr>
              <w:t>20</w:t>
            </w:r>
            <w:r w:rsidRPr="009A4EF7">
              <w:rPr>
                <w:rFonts w:ascii="微軟正黑體" w:eastAsia="SimSun" w:hAnsi="微軟正黑體" w:hint="eastAsia"/>
                <w:lang w:eastAsia="zh-CN"/>
              </w:rPr>
              <w:t>日）</w:t>
            </w:r>
          </w:p>
          <w:p w14:paraId="5243B4E3" w14:textId="77777777" w:rsidR="00850FCE" w:rsidRDefault="00850FCE" w:rsidP="004C11A6">
            <w:pPr>
              <w:spacing w:beforeLines="30" w:before="72"/>
              <w:ind w:left="0" w:right="16" w:firstLine="0"/>
              <w:jc w:val="both"/>
              <w:rPr>
                <w:rFonts w:ascii="微軟正黑體" w:eastAsia="微軟正黑體" w:hAnsi="微軟正黑體"/>
                <w:lang w:eastAsia="zh-CN"/>
              </w:rPr>
            </w:pPr>
          </w:p>
          <w:p w14:paraId="0A7F5BB5" w14:textId="18032255" w:rsidR="001D63CC" w:rsidRDefault="009A4EF7" w:rsidP="008C4C37">
            <w:pPr>
              <w:spacing w:beforeLines="30" w:before="72"/>
              <w:ind w:left="0" w:right="16" w:firstLine="0"/>
              <w:jc w:val="both"/>
              <w:rPr>
                <w:rFonts w:eastAsiaTheme="minorEastAsia"/>
                <w:lang w:eastAsia="zh-CN"/>
              </w:rPr>
            </w:pPr>
            <w:r w:rsidRPr="009A4EF7">
              <w:rPr>
                <w:rFonts w:ascii="微軟正黑體" w:eastAsia="SimSun" w:hAnsi="微軟正黑體" w:hint="eastAsia"/>
                <w:lang w:eastAsia="zh-CN"/>
              </w:rPr>
              <w:t>加强中文能力建设是推进「一带一路」民心相通的基石。在国际交往中，有效对话需要基于语言共识、并在共同语言层面上进行，否则不仅无法实现沟通，而且容易产生误解甚至误判。当前，国际社会特别是参与共建</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一带一路」的国家和地区对中文赋予更高期待，但「一带一路」国家中能够将中文作为外语熟练掌握、并能作为工作语言应用的人还不够多，与实际需要之间还存在差距。作为一个重要的战略问题，加强中文能力建设势在必行、潜力很大、任重道远。</w:t>
            </w:r>
          </w:p>
        </w:tc>
      </w:tr>
    </w:tbl>
    <w:p w14:paraId="0D236B0E" w14:textId="3243C11F" w:rsidR="00340061" w:rsidRPr="00AE7F58" w:rsidRDefault="009A4EF7" w:rsidP="0054449A">
      <w:pPr>
        <w:snapToGrid w:val="0"/>
        <w:spacing w:line="276" w:lineRule="auto"/>
        <w:ind w:left="0" w:firstLine="0"/>
        <w:rPr>
          <w:rFonts w:eastAsiaTheme="minorEastAsia"/>
          <w:sz w:val="22"/>
          <w:lang w:eastAsia="zh-CN"/>
        </w:rPr>
      </w:pPr>
      <w:r w:rsidRPr="009A4EF7">
        <w:rPr>
          <w:rFonts w:eastAsia="SimSun" w:hint="eastAsia"/>
          <w:sz w:val="22"/>
          <w:lang w:eastAsia="zh-CN"/>
        </w:rPr>
        <w:t>资料来源：中国网</w:t>
      </w:r>
      <w:r w:rsidRPr="009A4EF7">
        <w:rPr>
          <w:rFonts w:eastAsia="SimSun"/>
          <w:sz w:val="22"/>
          <w:lang w:eastAsia="zh-CN"/>
        </w:rPr>
        <w:t xml:space="preserve"> </w:t>
      </w:r>
      <w:r w:rsidRPr="009A4EF7">
        <w:rPr>
          <w:rFonts w:eastAsia="SimSun" w:hint="eastAsia"/>
          <w:sz w:val="22"/>
          <w:lang w:eastAsia="zh-CN"/>
        </w:rPr>
        <w:t>「一带一路」</w:t>
      </w:r>
      <w:r w:rsidRPr="009A4EF7">
        <w:rPr>
          <w:rFonts w:eastAsia="SimSun"/>
          <w:sz w:val="22"/>
          <w:lang w:eastAsia="zh-CN"/>
        </w:rPr>
        <w:t xml:space="preserve"> </w:t>
      </w:r>
      <w:r w:rsidRPr="009A4EF7">
        <w:rPr>
          <w:rFonts w:eastAsia="SimSun" w:hint="eastAsia"/>
          <w:sz w:val="22"/>
          <w:lang w:eastAsia="zh-CN"/>
        </w:rPr>
        <w:t>网，</w:t>
      </w:r>
    </w:p>
    <w:p w14:paraId="22CEABDD" w14:textId="0C78DF27" w:rsidR="00350384" w:rsidRPr="00AE7F58" w:rsidRDefault="009A4EF7" w:rsidP="0054449A">
      <w:pPr>
        <w:snapToGrid w:val="0"/>
        <w:spacing w:line="276" w:lineRule="auto"/>
        <w:ind w:left="0" w:firstLine="0"/>
        <w:rPr>
          <w:rFonts w:eastAsiaTheme="minorEastAsia"/>
          <w:sz w:val="22"/>
        </w:rPr>
      </w:pPr>
      <w:r w:rsidRPr="009A4EF7">
        <w:rPr>
          <w:rFonts w:eastAsia="SimSun"/>
          <w:sz w:val="22"/>
          <w:lang w:eastAsia="zh-CN"/>
        </w:rPr>
        <w:t>http://ydyl.china.com.cn/2020-07/20/content_76289727.htm</w:t>
      </w:r>
    </w:p>
    <w:p w14:paraId="6DA40477" w14:textId="77777777" w:rsidR="003502FD" w:rsidRDefault="003502FD" w:rsidP="003502FD">
      <w:pPr>
        <w:snapToGrid w:val="0"/>
        <w:spacing w:line="276" w:lineRule="auto"/>
        <w:ind w:left="0" w:firstLine="0"/>
        <w:rPr>
          <w:rFonts w:asciiTheme="minorEastAsia" w:eastAsiaTheme="minorEastAsia" w:hAnsiTheme="minorEastAsia"/>
        </w:rPr>
      </w:pPr>
    </w:p>
    <w:p w14:paraId="484C3880" w14:textId="13EF55C6" w:rsidR="00533180" w:rsidRPr="008B7098" w:rsidRDefault="009A4EF7" w:rsidP="00533180">
      <w:pPr>
        <w:pStyle w:val="a6"/>
        <w:numPr>
          <w:ilvl w:val="0"/>
          <w:numId w:val="113"/>
        </w:numPr>
        <w:tabs>
          <w:tab w:val="left" w:pos="426"/>
          <w:tab w:val="left" w:pos="993"/>
        </w:tabs>
        <w:spacing w:line="276" w:lineRule="auto"/>
        <w:ind w:left="993" w:hanging="993"/>
        <w:contextualSpacing w:val="0"/>
        <w:jc w:val="both"/>
        <w:rPr>
          <w:rFonts w:eastAsiaTheme="minorEastAsia"/>
          <w:lang w:eastAsia="zh-CN"/>
        </w:rPr>
      </w:pPr>
      <w:r w:rsidRPr="009A4EF7">
        <w:rPr>
          <w:rFonts w:eastAsia="SimSun"/>
          <w:lang w:eastAsia="zh-CN"/>
        </w:rPr>
        <w:t>(a)</w:t>
      </w:r>
      <w:r w:rsidRPr="00394D63">
        <w:rPr>
          <w:rFonts w:eastAsiaTheme="minorEastAsia"/>
          <w:lang w:eastAsia="zh-CN"/>
        </w:rPr>
        <w:tab/>
      </w:r>
      <w:r w:rsidRPr="009A4EF7">
        <w:rPr>
          <w:rFonts w:eastAsia="SimSun" w:hint="eastAsia"/>
          <w:lang w:eastAsia="zh-CN"/>
        </w:rPr>
        <w:t>根据资料二，</w:t>
      </w:r>
      <w:r w:rsidRPr="009A4EF7">
        <w:rPr>
          <w:rFonts w:ascii="新細明體" w:eastAsia="SimSun" w:hAnsi="新細明體" w:hint="eastAsia"/>
          <w:lang w:eastAsia="zh-CN"/>
        </w:rPr>
        <w:t>参与共建「一带一路」的国家和地区在语言共识上面对甚么挑战</w:t>
      </w:r>
      <w:r w:rsidRPr="009A4EF7">
        <w:rPr>
          <w:rFonts w:eastAsia="SimSun" w:hint="eastAsia"/>
          <w:lang w:eastAsia="zh-CN"/>
        </w:rPr>
        <w:t>？</w:t>
      </w:r>
    </w:p>
    <w:tbl>
      <w:tblPr>
        <w:tblStyle w:val="a5"/>
        <w:tblW w:w="7287"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87"/>
      </w:tblGrid>
      <w:tr w:rsidR="00533180" w:rsidRPr="00394D63" w14:paraId="069B8C9C" w14:textId="77777777" w:rsidTr="004668E2">
        <w:tc>
          <w:tcPr>
            <w:tcW w:w="7287" w:type="dxa"/>
          </w:tcPr>
          <w:p w14:paraId="2F20564D" w14:textId="18C32020" w:rsidR="00533180" w:rsidRPr="00394D63" w:rsidRDefault="009A4EF7" w:rsidP="00700591">
            <w:pPr>
              <w:spacing w:line="360" w:lineRule="auto"/>
              <w:ind w:left="0" w:firstLine="0"/>
              <w:rPr>
                <w:rFonts w:eastAsiaTheme="minorEastAsia"/>
                <w:i/>
                <w:color w:val="FF0000"/>
                <w:lang w:eastAsia="zh-CN"/>
              </w:rPr>
            </w:pPr>
            <w:r w:rsidRPr="009A4EF7">
              <w:rPr>
                <w:rFonts w:eastAsia="SimSun" w:hint="eastAsia"/>
                <w:i/>
                <w:color w:val="FF0000"/>
                <w:lang w:eastAsia="zh-CN"/>
              </w:rPr>
              <w:t>熟练掌握并能够应用中文作为工作语言的人不多，与实际需要之间</w:t>
            </w:r>
          </w:p>
        </w:tc>
      </w:tr>
      <w:tr w:rsidR="00533180" w:rsidRPr="00394D63" w14:paraId="4ED61A21" w14:textId="77777777" w:rsidTr="004668E2">
        <w:tc>
          <w:tcPr>
            <w:tcW w:w="7287" w:type="dxa"/>
          </w:tcPr>
          <w:p w14:paraId="186DFED6" w14:textId="6D69C874" w:rsidR="00533180" w:rsidRPr="00394D63" w:rsidRDefault="009A4EF7" w:rsidP="008C4C37">
            <w:pPr>
              <w:spacing w:line="360" w:lineRule="auto"/>
              <w:ind w:left="0" w:firstLine="0"/>
              <w:rPr>
                <w:rFonts w:eastAsiaTheme="minorEastAsia"/>
                <w:i/>
                <w:color w:val="FF0000"/>
                <w:lang w:eastAsia="zh-HK"/>
              </w:rPr>
            </w:pPr>
            <w:r w:rsidRPr="009A4EF7">
              <w:rPr>
                <w:rFonts w:eastAsia="SimSun" w:hint="eastAsia"/>
                <w:i/>
                <w:color w:val="FF0000"/>
                <w:lang w:eastAsia="zh-CN"/>
              </w:rPr>
              <w:t>还存在差距。</w:t>
            </w:r>
          </w:p>
        </w:tc>
      </w:tr>
    </w:tbl>
    <w:p w14:paraId="06B53B49" w14:textId="77777777" w:rsidR="00533180" w:rsidRPr="00394D63" w:rsidRDefault="00533180" w:rsidP="00533180">
      <w:pPr>
        <w:spacing w:line="276" w:lineRule="auto"/>
        <w:ind w:left="0" w:firstLine="0"/>
        <w:rPr>
          <w:lang w:eastAsia="zh-HK"/>
        </w:rPr>
      </w:pPr>
    </w:p>
    <w:p w14:paraId="71B00415" w14:textId="25680C9A" w:rsidR="00533180" w:rsidRPr="00394D63" w:rsidRDefault="009A4EF7" w:rsidP="00827CAD">
      <w:pPr>
        <w:tabs>
          <w:tab w:val="left" w:pos="426"/>
          <w:tab w:val="left" w:pos="993"/>
        </w:tabs>
        <w:spacing w:line="276" w:lineRule="auto"/>
        <w:ind w:leftChars="150" w:left="986" w:hangingChars="261" w:hanging="626"/>
        <w:jc w:val="both"/>
        <w:rPr>
          <w:rFonts w:eastAsiaTheme="minorEastAsia"/>
          <w:szCs w:val="28"/>
          <w:lang w:eastAsia="zh-CN"/>
        </w:rPr>
      </w:pPr>
      <w:r w:rsidRPr="009A4EF7" w:rsidDel="00091AFE">
        <w:rPr>
          <w:rFonts w:eastAsia="SimSun"/>
          <w:lang w:val="en-GB" w:eastAsia="zh-CN"/>
        </w:rPr>
        <w:t xml:space="preserve"> </w:t>
      </w:r>
      <w:r w:rsidRPr="009A4EF7">
        <w:rPr>
          <w:rFonts w:eastAsia="SimSun"/>
          <w:szCs w:val="28"/>
          <w:lang w:eastAsia="zh-CN"/>
        </w:rPr>
        <w:t>(b)</w:t>
      </w:r>
      <w:r w:rsidRPr="00394D63">
        <w:rPr>
          <w:rFonts w:eastAsiaTheme="minorEastAsia"/>
          <w:lang w:eastAsia="zh-CN"/>
        </w:rPr>
        <w:tab/>
      </w:r>
      <w:r w:rsidRPr="009A4EF7">
        <w:rPr>
          <w:rFonts w:eastAsia="SimSun" w:hint="eastAsia"/>
          <w:szCs w:val="28"/>
          <w:lang w:eastAsia="zh-CN"/>
        </w:rPr>
        <w:t>【</w:t>
      </w:r>
      <w:r w:rsidRPr="009A4EF7">
        <w:rPr>
          <w:rFonts w:eastAsia="SimSun" w:hint="eastAsia"/>
          <w:b/>
          <w:lang w:eastAsia="zh-CN"/>
        </w:rPr>
        <w:t>挑战题</w:t>
      </w:r>
      <w:r w:rsidRPr="009A4EF7">
        <w:rPr>
          <w:rFonts w:eastAsia="SimSun" w:hint="eastAsia"/>
          <w:szCs w:val="28"/>
          <w:lang w:eastAsia="zh-CN"/>
        </w:rPr>
        <w:t>】</w:t>
      </w:r>
      <w:r w:rsidRPr="009A4EF7">
        <w:rPr>
          <w:rFonts w:eastAsia="SimSun" w:hint="eastAsia"/>
          <w:lang w:eastAsia="zh-CN"/>
        </w:rPr>
        <w:t>结合资料二，作为国家的一份子，你认为香港居民可以如何发挥力量，在语言方面贡献国家，继而参与国家的</w:t>
      </w:r>
      <w:r w:rsidRPr="009A4EF7">
        <w:rPr>
          <w:rFonts w:asciiTheme="minorEastAsia" w:eastAsia="SimSun" w:hAnsiTheme="minorEastAsia" w:hint="eastAsia"/>
          <w:lang w:eastAsia="zh-CN"/>
        </w:rPr>
        <w:t>「</w:t>
      </w:r>
      <w:r w:rsidRPr="009A4EF7">
        <w:rPr>
          <w:rFonts w:eastAsia="SimSun" w:hint="eastAsia"/>
          <w:lang w:eastAsia="zh-CN"/>
        </w:rPr>
        <w:t>一带一路</w:t>
      </w:r>
      <w:r w:rsidRPr="009A4EF7">
        <w:rPr>
          <w:rFonts w:asciiTheme="minorEastAsia" w:eastAsia="SimSun" w:hAnsiTheme="minorEastAsia" w:hint="eastAsia"/>
          <w:lang w:eastAsia="zh-CN"/>
        </w:rPr>
        <w:t>」</w:t>
      </w:r>
      <w:r w:rsidRPr="009A4EF7">
        <w:rPr>
          <w:rFonts w:eastAsia="SimSun" w:hint="eastAsia"/>
          <w:lang w:eastAsia="zh-CN"/>
        </w:rPr>
        <w:t>建设？</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33180" w:rsidRPr="00394D63" w14:paraId="059E69ED" w14:textId="77777777" w:rsidTr="004668E2">
        <w:tc>
          <w:tcPr>
            <w:tcW w:w="7313" w:type="dxa"/>
          </w:tcPr>
          <w:p w14:paraId="08998C0C" w14:textId="570F55D8" w:rsidR="00533180" w:rsidRPr="00394D63" w:rsidRDefault="009A4EF7" w:rsidP="003F5CDC">
            <w:pPr>
              <w:spacing w:line="360" w:lineRule="auto"/>
              <w:ind w:left="0" w:firstLine="0"/>
              <w:rPr>
                <w:rFonts w:eastAsiaTheme="minorEastAsia"/>
                <w:i/>
                <w:color w:val="FF0000"/>
                <w:lang w:eastAsia="zh-HK"/>
              </w:rPr>
            </w:pPr>
            <w:r w:rsidRPr="009A4EF7">
              <w:rPr>
                <w:rFonts w:eastAsia="SimSun" w:hint="eastAsia"/>
                <w:i/>
                <w:color w:val="FF0000"/>
                <w:lang w:eastAsia="zh-CN"/>
              </w:rPr>
              <w:t>香港是一个背靠祖国，联通世界的国际大都会，</w:t>
            </w:r>
            <w:r w:rsidRPr="009A4EF7" w:rsidDel="003F5CDC">
              <w:rPr>
                <w:rFonts w:eastAsia="SimSun"/>
                <w:i/>
                <w:color w:val="FF0000"/>
                <w:lang w:eastAsia="zh-CN"/>
              </w:rPr>
              <w:t xml:space="preserve"> </w:t>
            </w:r>
          </w:p>
        </w:tc>
      </w:tr>
      <w:tr w:rsidR="00533180" w:rsidRPr="00394D63" w14:paraId="57576957" w14:textId="77777777" w:rsidTr="004668E2">
        <w:tc>
          <w:tcPr>
            <w:tcW w:w="7313" w:type="dxa"/>
          </w:tcPr>
          <w:p w14:paraId="29525A1A" w14:textId="1C899FD5" w:rsidR="00533180" w:rsidRPr="00394D63" w:rsidDel="00E333E0" w:rsidRDefault="009A4EF7" w:rsidP="003F5CDC">
            <w:pPr>
              <w:spacing w:line="360" w:lineRule="auto"/>
              <w:ind w:left="0" w:firstLine="0"/>
              <w:rPr>
                <w:rFonts w:eastAsiaTheme="minorEastAsia"/>
                <w:i/>
                <w:color w:val="FF0000"/>
                <w:lang w:eastAsia="zh-HK"/>
              </w:rPr>
            </w:pPr>
            <w:r w:rsidRPr="009A4EF7">
              <w:rPr>
                <w:rFonts w:eastAsia="SimSun" w:hint="eastAsia"/>
                <w:i/>
                <w:color w:val="FF0000"/>
                <w:lang w:eastAsia="zh-CN"/>
              </w:rPr>
              <w:t>香港居民有机会接触和学习其他国家的语言及文化。香港居民应</w:t>
            </w:r>
          </w:p>
        </w:tc>
      </w:tr>
      <w:tr w:rsidR="00533180" w:rsidRPr="00394D63" w14:paraId="416E8BC8" w14:textId="77777777" w:rsidTr="004668E2">
        <w:tc>
          <w:tcPr>
            <w:tcW w:w="7313" w:type="dxa"/>
          </w:tcPr>
          <w:p w14:paraId="4F711CE6" w14:textId="36012B1C" w:rsidR="00533180" w:rsidRPr="00394D63" w:rsidDel="00E333E0" w:rsidRDefault="009A4EF7" w:rsidP="004668E2">
            <w:pPr>
              <w:spacing w:line="360" w:lineRule="auto"/>
              <w:ind w:left="0" w:firstLine="0"/>
              <w:rPr>
                <w:rFonts w:eastAsiaTheme="minorEastAsia"/>
                <w:i/>
                <w:color w:val="FF0000"/>
                <w:lang w:eastAsia="zh-HK"/>
              </w:rPr>
            </w:pPr>
            <w:r w:rsidRPr="009A4EF7">
              <w:rPr>
                <w:rFonts w:eastAsia="SimSun" w:hint="eastAsia"/>
                <w:i/>
                <w:color w:val="FF0000"/>
                <w:lang w:eastAsia="zh-CN"/>
              </w:rPr>
              <w:t>该学好中文及其他国家的语言，并在可行的情况下，以自己所学弘</w:t>
            </w:r>
          </w:p>
        </w:tc>
      </w:tr>
      <w:tr w:rsidR="00533180" w:rsidRPr="00394D63" w14:paraId="0452FD30" w14:textId="77777777" w:rsidTr="004668E2">
        <w:tc>
          <w:tcPr>
            <w:tcW w:w="7313" w:type="dxa"/>
          </w:tcPr>
          <w:p w14:paraId="48F54488" w14:textId="4FA62CA1" w:rsidR="00533180" w:rsidRPr="00394D63" w:rsidDel="00E333E0" w:rsidRDefault="009A4EF7" w:rsidP="004668E2">
            <w:pPr>
              <w:spacing w:line="360" w:lineRule="auto"/>
              <w:ind w:left="0" w:firstLine="0"/>
              <w:rPr>
                <w:rFonts w:eastAsiaTheme="minorEastAsia"/>
                <w:i/>
                <w:color w:val="FF0000"/>
                <w:lang w:eastAsia="zh-HK"/>
              </w:rPr>
            </w:pPr>
            <w:r w:rsidRPr="009A4EF7">
              <w:rPr>
                <w:rFonts w:eastAsia="SimSun" w:hint="eastAsia"/>
                <w:i/>
                <w:color w:val="FF0000"/>
                <w:lang w:eastAsia="zh-CN"/>
              </w:rPr>
              <w:t>扬中国语文及文化，让更多外国人（尤其</w:t>
            </w:r>
            <w:r w:rsidRPr="009A4EF7">
              <w:rPr>
                <w:rFonts w:asciiTheme="minorEastAsia" w:eastAsia="SimSun" w:hAnsiTheme="minorEastAsia" w:hint="eastAsia"/>
                <w:i/>
                <w:color w:val="FF0000"/>
                <w:lang w:eastAsia="zh-CN"/>
              </w:rPr>
              <w:t>「</w:t>
            </w:r>
            <w:r w:rsidRPr="009A4EF7">
              <w:rPr>
                <w:rFonts w:eastAsia="SimSun" w:hint="eastAsia"/>
                <w:i/>
                <w:color w:val="FF0000"/>
                <w:lang w:eastAsia="zh-CN"/>
              </w:rPr>
              <w:t>一带一路</w:t>
            </w:r>
            <w:r w:rsidRPr="009A4EF7">
              <w:rPr>
                <w:rFonts w:asciiTheme="minorEastAsia" w:eastAsia="SimSun" w:hAnsiTheme="minorEastAsia" w:hint="eastAsia"/>
                <w:i/>
                <w:color w:val="FF0000"/>
                <w:lang w:eastAsia="zh-CN"/>
              </w:rPr>
              <w:t>」</w:t>
            </w:r>
            <w:r w:rsidRPr="009A4EF7">
              <w:rPr>
                <w:rFonts w:eastAsia="SimSun" w:hint="eastAsia"/>
                <w:i/>
                <w:color w:val="FF0000"/>
                <w:lang w:eastAsia="zh-CN"/>
              </w:rPr>
              <w:t>沿线国家的</w:t>
            </w:r>
          </w:p>
        </w:tc>
      </w:tr>
      <w:tr w:rsidR="00533180" w:rsidRPr="00AE7F58" w14:paraId="4FBDD800" w14:textId="77777777" w:rsidTr="004668E2">
        <w:tc>
          <w:tcPr>
            <w:tcW w:w="7313" w:type="dxa"/>
          </w:tcPr>
          <w:p w14:paraId="7EC7BD80" w14:textId="4888350C" w:rsidR="00533180" w:rsidRDefault="009A4EF7" w:rsidP="004668E2">
            <w:pPr>
              <w:spacing w:line="360" w:lineRule="auto"/>
              <w:ind w:left="0" w:firstLine="0"/>
              <w:rPr>
                <w:rFonts w:eastAsiaTheme="minorEastAsia"/>
                <w:i/>
                <w:color w:val="FF0000"/>
              </w:rPr>
            </w:pPr>
            <w:r w:rsidRPr="009A4EF7">
              <w:rPr>
                <w:rFonts w:eastAsia="SimSun" w:hint="eastAsia"/>
                <w:i/>
                <w:color w:val="FF0000"/>
                <w:lang w:eastAsia="zh-CN"/>
              </w:rPr>
              <w:t>人）了解国家。</w:t>
            </w:r>
          </w:p>
        </w:tc>
      </w:tr>
    </w:tbl>
    <w:p w14:paraId="4114659F" w14:textId="77777777" w:rsidR="00533180" w:rsidRDefault="00533180" w:rsidP="00533180">
      <w:pPr>
        <w:ind w:left="0" w:firstLine="0"/>
        <w:rPr>
          <w:rFonts w:asciiTheme="minorEastAsia" w:eastAsiaTheme="minorEastAsia" w:hAnsiTheme="minorEastAsia"/>
          <w:b/>
          <w:sz w:val="28"/>
        </w:rPr>
      </w:pPr>
    </w:p>
    <w:p w14:paraId="468B54A3" w14:textId="52C267AF" w:rsidR="00C31520" w:rsidRDefault="00C31520" w:rsidP="00533180">
      <w:pPr>
        <w:ind w:left="0" w:firstLine="0"/>
        <w:rPr>
          <w:rFonts w:asciiTheme="minorEastAsia" w:eastAsiaTheme="minorEastAsia" w:hAnsiTheme="minorEastAsia"/>
          <w:b/>
          <w:sz w:val="28"/>
        </w:rPr>
      </w:pPr>
      <w:r>
        <w:rPr>
          <w:rFonts w:asciiTheme="minorEastAsia" w:eastAsiaTheme="minorEastAsia" w:hAnsiTheme="minorEastAsia"/>
          <w:b/>
          <w:sz w:val="28"/>
        </w:rPr>
        <w:br w:type="page"/>
      </w:r>
    </w:p>
    <w:p w14:paraId="1D6B9F45" w14:textId="2B848586" w:rsidR="00533180" w:rsidRPr="00AB144B" w:rsidRDefault="009A4EF7" w:rsidP="00533180">
      <w:pPr>
        <w:ind w:left="0" w:firstLine="0"/>
        <w:rPr>
          <w:rFonts w:asciiTheme="minorEastAsia" w:eastAsiaTheme="minorEastAsia" w:hAnsiTheme="minorEastAsia"/>
          <w:b/>
          <w:sz w:val="28"/>
        </w:rPr>
      </w:pPr>
      <w:r w:rsidRPr="009A4EF7">
        <w:rPr>
          <w:rFonts w:asciiTheme="minorEastAsia" w:eastAsia="SimSun" w:hAnsiTheme="minorEastAsia" w:hint="eastAsia"/>
          <w:b/>
          <w:sz w:val="28"/>
          <w:lang w:eastAsia="zh-CN"/>
        </w:rPr>
        <w:lastRenderedPageBreak/>
        <w:t>延伸学习</w:t>
      </w:r>
    </w:p>
    <w:p w14:paraId="44C9D02A" w14:textId="77777777" w:rsidR="006D5755" w:rsidRDefault="006D5755" w:rsidP="00533180">
      <w:pPr>
        <w:snapToGrid w:val="0"/>
        <w:rPr>
          <w:b/>
          <w:sz w:val="28"/>
          <w:lang w:eastAsia="zh-HK"/>
        </w:rPr>
      </w:pPr>
    </w:p>
    <w:p w14:paraId="0D43BAA5" w14:textId="6F142853" w:rsidR="00533180" w:rsidRPr="00E60293" w:rsidRDefault="009A4EF7" w:rsidP="00533180">
      <w:pPr>
        <w:snapToGrid w:val="0"/>
        <w:rPr>
          <w:b/>
          <w:sz w:val="28"/>
          <w:lang w:eastAsia="zh-CN"/>
        </w:rPr>
      </w:pPr>
      <w:r w:rsidRPr="009A4EF7">
        <w:rPr>
          <w:rFonts w:eastAsia="SimSun" w:hint="eastAsia"/>
          <w:b/>
          <w:sz w:val="28"/>
          <w:lang w:eastAsia="zh-CN"/>
        </w:rPr>
        <w:t>认识「一带一路」为香港文化发展带来的发展机遇</w:t>
      </w:r>
    </w:p>
    <w:p w14:paraId="7A5C082E" w14:textId="77777777" w:rsidR="00533180" w:rsidRDefault="00533180" w:rsidP="00533180">
      <w:pPr>
        <w:ind w:left="0" w:firstLine="0"/>
        <w:rPr>
          <w:rFonts w:asciiTheme="minorEastAsia" w:eastAsiaTheme="minorEastAsia" w:hAnsiTheme="minorEastAsia"/>
          <w:lang w:eastAsia="zh-CN"/>
        </w:rPr>
      </w:pPr>
    </w:p>
    <w:p w14:paraId="37B2CE6A" w14:textId="1C60585E" w:rsidR="00533180" w:rsidRPr="00E60293" w:rsidRDefault="009A4EF7" w:rsidP="00533180">
      <w:pPr>
        <w:ind w:left="0" w:firstLine="0"/>
        <w:jc w:val="both"/>
        <w:rPr>
          <w:rFonts w:asciiTheme="minorEastAsia" w:eastAsiaTheme="minorEastAsia" w:hAnsiTheme="minorEastAsia"/>
          <w:lang w:eastAsia="zh-CN"/>
        </w:rPr>
      </w:pPr>
      <w:r w:rsidRPr="009A4EF7">
        <w:rPr>
          <w:rFonts w:asciiTheme="minorEastAsia" w:eastAsia="SimSun" w:hAnsiTheme="minorEastAsia" w:hint="eastAsia"/>
          <w:lang w:eastAsia="zh-CN"/>
        </w:rPr>
        <w:t>观看以下由香港贸易发展局制作有关「一带一路」为西九文化区带来的发展机遇视像片段，然后完成下列问题。</w:t>
      </w:r>
    </w:p>
    <w:p w14:paraId="61A57C2B" w14:textId="77777777" w:rsidR="00533180" w:rsidRDefault="00533180" w:rsidP="00533180">
      <w:pPr>
        <w:ind w:left="0" w:firstLine="0"/>
        <w:rPr>
          <w:rFonts w:asciiTheme="minorEastAsia" w:eastAsiaTheme="minorEastAsia" w:hAnsiTheme="minorEastAsia"/>
          <w:lang w:eastAsia="zh-CN"/>
        </w:rPr>
      </w:pPr>
    </w:p>
    <w:p w14:paraId="24995849" w14:textId="7FEDF64D" w:rsidR="00533180" w:rsidRPr="002C5AA5" w:rsidRDefault="009A4EF7" w:rsidP="00533180">
      <w:pPr>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2C5AA5" w:rsidRPr="00A03C46" w14:paraId="0AF3373A" w14:textId="77777777" w:rsidTr="007F42D4">
        <w:trPr>
          <w:trHeight w:val="490"/>
        </w:trPr>
        <w:tc>
          <w:tcPr>
            <w:tcW w:w="2022" w:type="dxa"/>
            <w:tcBorders>
              <w:bottom w:val="nil"/>
              <w:right w:val="nil"/>
            </w:tcBorders>
          </w:tcPr>
          <w:p w14:paraId="4A4A3470" w14:textId="020215C1" w:rsidR="002C5AA5"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1BCA9A29" w14:textId="6FF40789" w:rsidR="002C5AA5"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西九文化区盛载「一带一路」文化艺术</w:t>
            </w:r>
          </w:p>
        </w:tc>
        <w:tc>
          <w:tcPr>
            <w:tcW w:w="1454" w:type="dxa"/>
            <w:vMerge w:val="restart"/>
          </w:tcPr>
          <w:p w14:paraId="4688D8D5" w14:textId="4AA38448" w:rsidR="002C5AA5" w:rsidRPr="00A03C46" w:rsidRDefault="002C5AA5" w:rsidP="007F42D4">
            <w:pPr>
              <w:snapToGrid w:val="0"/>
              <w:spacing w:line="276" w:lineRule="auto"/>
              <w:contextualSpacing/>
              <w:jc w:val="center"/>
              <w:rPr>
                <w:rFonts w:asciiTheme="majorEastAsia" w:eastAsiaTheme="majorEastAsia" w:hAnsiTheme="majorEastAsia"/>
                <w:lang w:eastAsia="zh-HK"/>
              </w:rPr>
            </w:pPr>
            <w:r>
              <w:object w:dxaOrig="2625" w:dyaOrig="2685" w14:anchorId="7F75636C">
                <v:shape id="_x0000_i1031" type="#_x0000_t75" style="width:62.35pt;height:61.2pt" o:ole="">
                  <v:imagedata r:id="rId86" o:title=""/>
                </v:shape>
                <o:OLEObject Type="Embed" ProgID="PBrush" ShapeID="_x0000_i1031" DrawAspect="Content" ObjectID="_1829300755" r:id="rId87"/>
              </w:object>
            </w:r>
          </w:p>
        </w:tc>
      </w:tr>
      <w:tr w:rsidR="002C5AA5" w:rsidRPr="00A03C46" w14:paraId="5F4783E5" w14:textId="77777777" w:rsidTr="007F42D4">
        <w:trPr>
          <w:trHeight w:val="490"/>
        </w:trPr>
        <w:tc>
          <w:tcPr>
            <w:tcW w:w="2022" w:type="dxa"/>
            <w:tcBorders>
              <w:top w:val="nil"/>
              <w:bottom w:val="nil"/>
              <w:right w:val="nil"/>
            </w:tcBorders>
          </w:tcPr>
          <w:p w14:paraId="2F9A695D" w14:textId="1CBF53DC" w:rsidR="002C5AA5"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51C8DE97" w14:textId="01E4E11C" w:rsidR="002C5AA5"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香港贸易发展局</w:t>
            </w:r>
          </w:p>
        </w:tc>
        <w:tc>
          <w:tcPr>
            <w:tcW w:w="1454" w:type="dxa"/>
            <w:vMerge/>
          </w:tcPr>
          <w:p w14:paraId="22101D7A" w14:textId="77777777" w:rsidR="002C5AA5" w:rsidRPr="00A03C46" w:rsidRDefault="002C5AA5" w:rsidP="007F42D4">
            <w:pPr>
              <w:snapToGrid w:val="0"/>
              <w:spacing w:line="276" w:lineRule="auto"/>
              <w:contextualSpacing/>
              <w:jc w:val="both"/>
              <w:rPr>
                <w:rFonts w:asciiTheme="majorEastAsia" w:eastAsiaTheme="majorEastAsia" w:hAnsiTheme="majorEastAsia"/>
                <w:lang w:eastAsia="zh-HK"/>
              </w:rPr>
            </w:pPr>
          </w:p>
        </w:tc>
      </w:tr>
      <w:tr w:rsidR="002C5AA5" w:rsidRPr="007F6401" w14:paraId="001BB4D2" w14:textId="77777777" w:rsidTr="007F42D4">
        <w:tc>
          <w:tcPr>
            <w:tcW w:w="2022" w:type="dxa"/>
            <w:tcBorders>
              <w:top w:val="nil"/>
              <w:bottom w:val="nil"/>
              <w:right w:val="nil"/>
            </w:tcBorders>
          </w:tcPr>
          <w:p w14:paraId="559BD955" w14:textId="48018D03" w:rsidR="002C5AA5"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56ED765B" w14:textId="52C0EE5F" w:rsidR="002C5AA5"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3</w:t>
            </w:r>
            <w:r w:rsidRPr="009A4EF7">
              <w:rPr>
                <w:rFonts w:eastAsia="SimSun" w:hint="eastAsia"/>
                <w:lang w:eastAsia="zh-CN"/>
              </w:rPr>
              <w:t>分</w:t>
            </w:r>
            <w:r w:rsidRPr="009A4EF7">
              <w:rPr>
                <w:rFonts w:eastAsia="SimSun"/>
                <w:lang w:eastAsia="zh-CN"/>
              </w:rPr>
              <w:t>31</w:t>
            </w:r>
            <w:r w:rsidRPr="009A4EF7">
              <w:rPr>
                <w:rFonts w:eastAsia="SimSun" w:hint="eastAsia"/>
                <w:lang w:eastAsia="zh-CN"/>
              </w:rPr>
              <w:t>秒（粤语旁白）</w:t>
            </w:r>
          </w:p>
        </w:tc>
        <w:tc>
          <w:tcPr>
            <w:tcW w:w="1454" w:type="dxa"/>
            <w:vMerge/>
          </w:tcPr>
          <w:p w14:paraId="6EE27126" w14:textId="77777777" w:rsidR="002C5AA5" w:rsidRPr="007F6401" w:rsidRDefault="002C5AA5" w:rsidP="007F42D4">
            <w:pPr>
              <w:snapToGrid w:val="0"/>
              <w:rPr>
                <w:rFonts w:eastAsia="微軟正黑體"/>
                <w:color w:val="000000"/>
                <w:kern w:val="0"/>
              </w:rPr>
            </w:pPr>
          </w:p>
        </w:tc>
      </w:tr>
      <w:tr w:rsidR="002C5AA5" w:rsidRPr="00A03C46" w14:paraId="71C9F8F4" w14:textId="77777777" w:rsidTr="007F42D4">
        <w:tc>
          <w:tcPr>
            <w:tcW w:w="2022" w:type="dxa"/>
            <w:tcBorders>
              <w:top w:val="nil"/>
              <w:right w:val="nil"/>
            </w:tcBorders>
          </w:tcPr>
          <w:p w14:paraId="41F49310" w14:textId="7790C5E5" w:rsidR="002C5AA5" w:rsidRPr="00577068" w:rsidRDefault="009A4EF7" w:rsidP="002C5AA5">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3C229054" w14:textId="08D66689" w:rsidR="002C5AA5" w:rsidRPr="002C5AA5" w:rsidRDefault="009A4EF7" w:rsidP="002C5AA5">
            <w:pPr>
              <w:snapToGrid w:val="0"/>
              <w:rPr>
                <w:rFonts w:eastAsia="微軟正黑體"/>
              </w:rPr>
            </w:pPr>
            <w:r w:rsidRPr="009A4EF7">
              <w:rPr>
                <w:rFonts w:eastAsia="SimSun"/>
                <w:lang w:eastAsia="zh-CN"/>
              </w:rPr>
              <w:t>https://beltandroad.hktdc.com/index.php/tc/cas</w:t>
            </w:r>
          </w:p>
          <w:p w14:paraId="38536357" w14:textId="3A4F3EE3" w:rsidR="002C5AA5" w:rsidRPr="00FE76D4" w:rsidRDefault="009A4EF7" w:rsidP="002C5AA5">
            <w:pPr>
              <w:snapToGrid w:val="0"/>
              <w:rPr>
                <w:rFonts w:eastAsia="微軟正黑體"/>
              </w:rPr>
            </w:pPr>
            <w:r w:rsidRPr="009A4EF7">
              <w:rPr>
                <w:rFonts w:eastAsia="SimSun"/>
                <w:lang w:eastAsia="zh-CN"/>
              </w:rPr>
              <w:t>e-references/artistic-challenges-belt-and-road</w:t>
            </w:r>
          </w:p>
        </w:tc>
        <w:tc>
          <w:tcPr>
            <w:tcW w:w="1454" w:type="dxa"/>
            <w:vMerge/>
          </w:tcPr>
          <w:p w14:paraId="7216DA84" w14:textId="77777777" w:rsidR="002C5AA5" w:rsidRPr="00A03C46" w:rsidRDefault="002C5AA5" w:rsidP="002C5AA5">
            <w:pPr>
              <w:snapToGrid w:val="0"/>
              <w:spacing w:line="276" w:lineRule="auto"/>
              <w:contextualSpacing/>
              <w:jc w:val="both"/>
              <w:rPr>
                <w:rFonts w:asciiTheme="majorEastAsia" w:eastAsiaTheme="majorEastAsia" w:hAnsiTheme="majorEastAsia"/>
                <w:lang w:eastAsia="zh-HK"/>
              </w:rPr>
            </w:pPr>
          </w:p>
        </w:tc>
      </w:tr>
    </w:tbl>
    <w:p w14:paraId="2A97304F" w14:textId="7A3629DD" w:rsidR="002C5AA5" w:rsidRDefault="002C5AA5" w:rsidP="00533180">
      <w:pPr>
        <w:ind w:left="0" w:firstLine="0"/>
        <w:rPr>
          <w:rFonts w:asciiTheme="minorEastAsia" w:eastAsiaTheme="minorEastAsia" w:hAnsiTheme="minorEastAsia"/>
        </w:rPr>
      </w:pPr>
    </w:p>
    <w:p w14:paraId="419A1716" w14:textId="11D57066" w:rsidR="00533180" w:rsidRDefault="009A4EF7" w:rsidP="00533180">
      <w:pPr>
        <w:numPr>
          <w:ilvl w:val="0"/>
          <w:numId w:val="114"/>
        </w:numPr>
        <w:tabs>
          <w:tab w:val="left" w:pos="426"/>
          <w:tab w:val="left" w:pos="993"/>
        </w:tabs>
        <w:rPr>
          <w:rFonts w:eastAsiaTheme="minorEastAsia"/>
          <w:lang w:eastAsia="zh-CN"/>
        </w:rPr>
      </w:pPr>
      <w:r w:rsidRPr="009A4EF7">
        <w:rPr>
          <w:rFonts w:eastAsia="SimSun" w:hint="eastAsia"/>
          <w:lang w:eastAsia="zh-CN"/>
        </w:rPr>
        <w:t>根据资料一，</w:t>
      </w:r>
      <w:r w:rsidRPr="009A4EF7">
        <w:rPr>
          <w:rFonts w:eastAsia="SimSun"/>
          <w:lang w:eastAsia="zh-CN"/>
        </w:rPr>
        <w:t>M+</w:t>
      </w:r>
      <w:r w:rsidRPr="009A4EF7">
        <w:rPr>
          <w:rFonts w:eastAsia="SimSun" w:hint="eastAsia"/>
          <w:lang w:eastAsia="zh-CN"/>
        </w:rPr>
        <w:t>是西九文化区首座</w:t>
      </w:r>
      <w:r w:rsidRPr="009A4EF7">
        <w:rPr>
          <w:rFonts w:eastAsia="SimSun"/>
          <w:lang w:eastAsia="zh-CN"/>
        </w:rPr>
        <w:t>_____________</w:t>
      </w:r>
      <w:r w:rsidRPr="009A4EF7">
        <w:rPr>
          <w:rFonts w:eastAsia="SimSun" w:hint="eastAsia"/>
          <w:lang w:eastAsia="zh-CN"/>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33180" w:rsidRPr="00E22711" w14:paraId="7B1ED352" w14:textId="77777777" w:rsidTr="004668E2">
        <w:tc>
          <w:tcPr>
            <w:tcW w:w="630" w:type="dxa"/>
          </w:tcPr>
          <w:p w14:paraId="4F748E65" w14:textId="3FF2EF56" w:rsidR="00533180" w:rsidRPr="00E22711" w:rsidRDefault="009A4EF7" w:rsidP="004668E2">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458785A5" w14:textId="20FE03E5" w:rsidR="00533180" w:rsidRPr="00E22711" w:rsidRDefault="009A4EF7" w:rsidP="004668E2">
            <w:pPr>
              <w:snapToGrid w:val="0"/>
              <w:spacing w:line="276" w:lineRule="auto"/>
              <w:rPr>
                <w:rFonts w:eastAsiaTheme="minorEastAsia"/>
                <w:color w:val="000000"/>
              </w:rPr>
            </w:pPr>
            <w:r w:rsidRPr="009A4EF7">
              <w:rPr>
                <w:rFonts w:eastAsia="SimSun" w:hint="eastAsia"/>
                <w:color w:val="000000"/>
                <w:lang w:eastAsia="zh-CN"/>
              </w:rPr>
              <w:t>历史博物馆</w:t>
            </w:r>
          </w:p>
        </w:tc>
      </w:tr>
      <w:tr w:rsidR="00533180" w:rsidRPr="00E22711" w14:paraId="50E9D422" w14:textId="77777777" w:rsidTr="004668E2">
        <w:tc>
          <w:tcPr>
            <w:tcW w:w="630" w:type="dxa"/>
          </w:tcPr>
          <w:p w14:paraId="689DDC75" w14:textId="25545FF2" w:rsidR="00533180" w:rsidRPr="00E22711" w:rsidRDefault="009A4EF7" w:rsidP="004668E2">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0B1F7576" w14:textId="3F2A8C44" w:rsidR="00533180" w:rsidRPr="00E22711" w:rsidRDefault="009A4EF7" w:rsidP="004668E2">
            <w:pPr>
              <w:snapToGrid w:val="0"/>
              <w:spacing w:line="276" w:lineRule="auto"/>
              <w:ind w:left="0" w:firstLine="0"/>
              <w:rPr>
                <w:rFonts w:eastAsiaTheme="minorEastAsia"/>
                <w:color w:val="000000"/>
              </w:rPr>
            </w:pPr>
            <w:r w:rsidRPr="009A4EF7">
              <w:rPr>
                <w:rFonts w:eastAsia="SimSun" w:hint="eastAsia"/>
                <w:color w:val="000000"/>
                <w:lang w:eastAsia="zh-CN"/>
              </w:rPr>
              <w:t>艺术展览场馆</w:t>
            </w:r>
          </w:p>
        </w:tc>
      </w:tr>
      <w:tr w:rsidR="00533180" w:rsidRPr="00E22711" w14:paraId="085FD329" w14:textId="77777777" w:rsidTr="004668E2">
        <w:tc>
          <w:tcPr>
            <w:tcW w:w="630" w:type="dxa"/>
          </w:tcPr>
          <w:p w14:paraId="357BF2E5" w14:textId="559D5EB3" w:rsidR="00533180" w:rsidRPr="00E22711" w:rsidRDefault="009A4EF7" w:rsidP="004668E2">
            <w:pPr>
              <w:snapToGrid w:val="0"/>
              <w:spacing w:line="276" w:lineRule="auto"/>
              <w:rPr>
                <w:rFonts w:eastAsiaTheme="minorEastAsia"/>
              </w:rPr>
            </w:pPr>
            <w:r w:rsidRPr="009A4EF7">
              <w:rPr>
                <w:rFonts w:eastAsia="SimSun"/>
                <w:lang w:eastAsia="zh-CN"/>
              </w:rPr>
              <w:t>C</w:t>
            </w:r>
          </w:p>
        </w:tc>
        <w:tc>
          <w:tcPr>
            <w:tcW w:w="6660" w:type="dxa"/>
          </w:tcPr>
          <w:p w14:paraId="6F220D29" w14:textId="11B80578" w:rsidR="00533180" w:rsidRPr="00E22711" w:rsidRDefault="009A4EF7" w:rsidP="004668E2">
            <w:pPr>
              <w:snapToGrid w:val="0"/>
              <w:spacing w:line="276" w:lineRule="auto"/>
              <w:ind w:left="0" w:firstLine="0"/>
              <w:rPr>
                <w:rFonts w:eastAsiaTheme="minorEastAsia"/>
              </w:rPr>
            </w:pPr>
            <w:r w:rsidRPr="009A4EF7">
              <w:rPr>
                <w:rFonts w:eastAsia="SimSun" w:hint="eastAsia"/>
                <w:color w:val="000000"/>
                <w:lang w:eastAsia="zh-CN"/>
              </w:rPr>
              <w:t>科学技术展示馆</w:t>
            </w:r>
          </w:p>
        </w:tc>
      </w:tr>
      <w:tr w:rsidR="00533180" w:rsidRPr="00E22711" w14:paraId="2CEBC660" w14:textId="77777777" w:rsidTr="004668E2">
        <w:tc>
          <w:tcPr>
            <w:tcW w:w="630" w:type="dxa"/>
          </w:tcPr>
          <w:p w14:paraId="5F3489B5" w14:textId="03A1011C" w:rsidR="00533180" w:rsidRPr="00E22711" w:rsidRDefault="009A4EF7" w:rsidP="004668E2">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7D93DF55" w14:textId="14C0FD7D" w:rsidR="00533180" w:rsidRPr="00E22711" w:rsidRDefault="009A4EF7" w:rsidP="004668E2">
            <w:pPr>
              <w:snapToGrid w:val="0"/>
              <w:spacing w:line="276" w:lineRule="auto"/>
              <w:rPr>
                <w:rFonts w:eastAsiaTheme="minorEastAsia"/>
                <w:color w:val="000000"/>
                <w:lang w:eastAsia="zh-HK"/>
              </w:rPr>
            </w:pPr>
            <w:r w:rsidRPr="009A4EF7">
              <w:rPr>
                <w:rFonts w:eastAsia="SimSun" w:hint="eastAsia"/>
                <w:color w:val="000000"/>
                <w:lang w:eastAsia="zh-CN"/>
              </w:rPr>
              <w:t>学术会议展览中心</w:t>
            </w:r>
          </w:p>
        </w:tc>
      </w:tr>
      <w:tr w:rsidR="00533180" w:rsidRPr="00E22711" w14:paraId="0F867D0D" w14:textId="77777777" w:rsidTr="004668E2">
        <w:tc>
          <w:tcPr>
            <w:tcW w:w="7290" w:type="dxa"/>
            <w:gridSpan w:val="2"/>
          </w:tcPr>
          <w:p w14:paraId="6C262C83" w14:textId="6937B1ED" w:rsidR="00533180" w:rsidRPr="00E22711" w:rsidRDefault="009A4EF7" w:rsidP="004668E2">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B</w:t>
            </w:r>
          </w:p>
        </w:tc>
      </w:tr>
    </w:tbl>
    <w:p w14:paraId="35781F16" w14:textId="77777777" w:rsidR="00533180" w:rsidRDefault="00533180" w:rsidP="00533180">
      <w:pPr>
        <w:tabs>
          <w:tab w:val="left" w:pos="426"/>
          <w:tab w:val="left" w:pos="993"/>
        </w:tabs>
        <w:ind w:left="360" w:firstLine="0"/>
        <w:rPr>
          <w:rFonts w:eastAsiaTheme="minorEastAsia"/>
        </w:rPr>
      </w:pPr>
    </w:p>
    <w:p w14:paraId="5C4D4DC8" w14:textId="20E35E3E" w:rsidR="00533180" w:rsidRDefault="009A4EF7" w:rsidP="00533180">
      <w:pPr>
        <w:numPr>
          <w:ilvl w:val="0"/>
          <w:numId w:val="114"/>
        </w:numPr>
        <w:tabs>
          <w:tab w:val="left" w:pos="426"/>
          <w:tab w:val="left" w:pos="993"/>
        </w:tabs>
        <w:rPr>
          <w:rFonts w:eastAsiaTheme="minorEastAsia"/>
          <w:lang w:eastAsia="zh-CN"/>
        </w:rPr>
      </w:pPr>
      <w:r w:rsidRPr="009A4EF7">
        <w:rPr>
          <w:rFonts w:eastAsia="SimSun" w:hint="eastAsia"/>
          <w:lang w:eastAsia="zh-CN"/>
        </w:rPr>
        <w:t>根据资料一，以下哪项是「一带一路」国家与西九文化区的合作模式？</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33180" w:rsidRPr="001E3CFE" w14:paraId="5A88968F" w14:textId="77777777" w:rsidTr="004668E2">
        <w:tc>
          <w:tcPr>
            <w:tcW w:w="630" w:type="dxa"/>
          </w:tcPr>
          <w:p w14:paraId="1CADD3BD" w14:textId="0991642E" w:rsidR="00533180" w:rsidRPr="001E3CFE" w:rsidRDefault="009A4EF7" w:rsidP="004668E2">
            <w:pPr>
              <w:rPr>
                <w:rFonts w:eastAsiaTheme="minorEastAsia"/>
                <w:color w:val="000000"/>
              </w:rPr>
            </w:pPr>
            <w:r w:rsidRPr="009A4EF7">
              <w:rPr>
                <w:rFonts w:eastAsia="SimSun"/>
                <w:color w:val="000000"/>
                <w:lang w:eastAsia="zh-CN"/>
              </w:rPr>
              <w:t>(i)</w:t>
            </w:r>
          </w:p>
        </w:tc>
        <w:tc>
          <w:tcPr>
            <w:tcW w:w="6660" w:type="dxa"/>
          </w:tcPr>
          <w:p w14:paraId="53A0CA95" w14:textId="014A147E" w:rsidR="00533180" w:rsidRPr="001E3CFE" w:rsidRDefault="009A4EF7" w:rsidP="004668E2">
            <w:pPr>
              <w:rPr>
                <w:rFonts w:eastAsiaTheme="minorEastAsia"/>
                <w:color w:val="000000"/>
              </w:rPr>
            </w:pPr>
            <w:r w:rsidRPr="009A4EF7">
              <w:rPr>
                <w:rFonts w:eastAsia="SimSun" w:hint="eastAsia"/>
                <w:color w:val="000000"/>
                <w:lang w:eastAsia="zh-CN"/>
              </w:rPr>
              <w:t>巡回演出</w:t>
            </w:r>
          </w:p>
        </w:tc>
      </w:tr>
      <w:tr w:rsidR="00533180" w:rsidRPr="001E3CFE" w14:paraId="36F55D4A" w14:textId="77777777" w:rsidTr="004668E2">
        <w:tc>
          <w:tcPr>
            <w:tcW w:w="630" w:type="dxa"/>
          </w:tcPr>
          <w:p w14:paraId="4504E363" w14:textId="4786C7CF" w:rsidR="00533180" w:rsidRPr="001E3CFE" w:rsidRDefault="009A4EF7" w:rsidP="004668E2">
            <w:pPr>
              <w:rPr>
                <w:rFonts w:eastAsiaTheme="minorEastAsia"/>
                <w:color w:val="000000"/>
              </w:rPr>
            </w:pPr>
            <w:r w:rsidRPr="009A4EF7">
              <w:rPr>
                <w:rFonts w:eastAsia="SimSun"/>
                <w:color w:val="000000"/>
                <w:lang w:eastAsia="zh-CN"/>
              </w:rPr>
              <w:t>(ii)</w:t>
            </w:r>
          </w:p>
        </w:tc>
        <w:tc>
          <w:tcPr>
            <w:tcW w:w="6660" w:type="dxa"/>
          </w:tcPr>
          <w:p w14:paraId="679414F8" w14:textId="1F2A98D6" w:rsidR="00533180" w:rsidRPr="001E3CFE" w:rsidRDefault="009A4EF7" w:rsidP="004668E2">
            <w:pPr>
              <w:rPr>
                <w:rFonts w:eastAsiaTheme="minorEastAsia"/>
                <w:color w:val="000000"/>
              </w:rPr>
            </w:pPr>
            <w:r w:rsidRPr="009A4EF7">
              <w:rPr>
                <w:rFonts w:eastAsia="SimSun" w:hint="eastAsia"/>
                <w:color w:val="000000"/>
                <w:lang w:eastAsia="zh-CN"/>
              </w:rPr>
              <w:t>艺术家交流活动</w:t>
            </w:r>
          </w:p>
        </w:tc>
      </w:tr>
      <w:tr w:rsidR="00533180" w:rsidRPr="001E3CFE" w14:paraId="331CA535" w14:textId="77777777" w:rsidTr="004668E2">
        <w:tc>
          <w:tcPr>
            <w:tcW w:w="630" w:type="dxa"/>
          </w:tcPr>
          <w:p w14:paraId="7E08A8A2" w14:textId="72543E1C" w:rsidR="00533180" w:rsidRPr="001E3CFE" w:rsidRDefault="009A4EF7" w:rsidP="004668E2">
            <w:pPr>
              <w:rPr>
                <w:rFonts w:eastAsiaTheme="minorEastAsia"/>
                <w:color w:val="000000"/>
              </w:rPr>
            </w:pPr>
            <w:r w:rsidRPr="009A4EF7">
              <w:rPr>
                <w:rFonts w:eastAsia="SimSun"/>
                <w:lang w:eastAsia="zh-CN"/>
              </w:rPr>
              <w:t>(iii)</w:t>
            </w:r>
          </w:p>
        </w:tc>
        <w:tc>
          <w:tcPr>
            <w:tcW w:w="6660" w:type="dxa"/>
          </w:tcPr>
          <w:p w14:paraId="2D3A5D5E" w14:textId="1CA55093" w:rsidR="00533180" w:rsidRPr="00C62D1E" w:rsidRDefault="009A4EF7" w:rsidP="004668E2">
            <w:pPr>
              <w:rPr>
                <w:rFonts w:eastAsiaTheme="minorEastAsia"/>
                <w:color w:val="000000"/>
              </w:rPr>
            </w:pPr>
            <w:r w:rsidRPr="009A4EF7">
              <w:rPr>
                <w:rFonts w:eastAsia="SimSun" w:hint="eastAsia"/>
                <w:color w:val="000000"/>
                <w:lang w:eastAsia="zh-CN"/>
              </w:rPr>
              <w:t>展示委约的合作作品</w:t>
            </w:r>
          </w:p>
        </w:tc>
      </w:tr>
      <w:tr w:rsidR="00533180" w:rsidRPr="001E3CFE" w14:paraId="3703C2DC" w14:textId="77777777" w:rsidTr="004668E2">
        <w:tc>
          <w:tcPr>
            <w:tcW w:w="630" w:type="dxa"/>
          </w:tcPr>
          <w:p w14:paraId="6CFAB5B9" w14:textId="5A605318" w:rsidR="00533180" w:rsidRPr="001E3CFE" w:rsidRDefault="009A4EF7" w:rsidP="004668E2">
            <w:pPr>
              <w:rPr>
                <w:rFonts w:eastAsiaTheme="minorEastAsia"/>
                <w:color w:val="000000"/>
              </w:rPr>
            </w:pPr>
            <w:r w:rsidRPr="009A4EF7">
              <w:rPr>
                <w:rFonts w:eastAsia="SimSun"/>
                <w:color w:val="000000"/>
                <w:lang w:eastAsia="zh-CN"/>
              </w:rPr>
              <w:t>A</w:t>
            </w:r>
          </w:p>
          <w:p w14:paraId="691A6162" w14:textId="657EE01D" w:rsidR="00533180" w:rsidRPr="001E3CFE" w:rsidRDefault="009A4EF7" w:rsidP="004668E2">
            <w:pPr>
              <w:rPr>
                <w:rFonts w:eastAsiaTheme="minorEastAsia"/>
                <w:color w:val="000000"/>
              </w:rPr>
            </w:pPr>
            <w:r w:rsidRPr="009A4EF7">
              <w:rPr>
                <w:rFonts w:eastAsia="SimSun"/>
                <w:color w:val="000000"/>
                <w:lang w:eastAsia="zh-CN"/>
              </w:rPr>
              <w:t>B</w:t>
            </w:r>
          </w:p>
          <w:p w14:paraId="3416CB16" w14:textId="7BEC25B7" w:rsidR="00533180" w:rsidRPr="001E3CFE" w:rsidRDefault="009A4EF7" w:rsidP="004668E2">
            <w:pPr>
              <w:rPr>
                <w:rFonts w:eastAsiaTheme="minorEastAsia"/>
                <w:color w:val="000000"/>
              </w:rPr>
            </w:pPr>
            <w:r w:rsidRPr="009A4EF7">
              <w:rPr>
                <w:rFonts w:eastAsia="SimSun"/>
                <w:color w:val="000000"/>
                <w:lang w:eastAsia="zh-CN"/>
              </w:rPr>
              <w:t>C</w:t>
            </w:r>
          </w:p>
          <w:p w14:paraId="6979E6B4" w14:textId="33EF3E7B" w:rsidR="00533180" w:rsidRPr="001E3CFE" w:rsidRDefault="009A4EF7" w:rsidP="004668E2">
            <w:pPr>
              <w:rPr>
                <w:rFonts w:eastAsiaTheme="minorEastAsia"/>
                <w:color w:val="000000"/>
              </w:rPr>
            </w:pPr>
            <w:r w:rsidRPr="009A4EF7">
              <w:rPr>
                <w:rFonts w:eastAsia="SimSun"/>
                <w:color w:val="000000"/>
                <w:lang w:eastAsia="zh-CN"/>
              </w:rPr>
              <w:t>D</w:t>
            </w:r>
          </w:p>
        </w:tc>
        <w:tc>
          <w:tcPr>
            <w:tcW w:w="6660" w:type="dxa"/>
          </w:tcPr>
          <w:p w14:paraId="04946DD2" w14:textId="6071392F" w:rsidR="00533180" w:rsidRPr="001E3CFE" w:rsidRDefault="009A4EF7" w:rsidP="004668E2">
            <w:pPr>
              <w:rPr>
                <w:rFonts w:eastAsiaTheme="minorEastAsia"/>
                <w:color w:val="000000"/>
                <w:lang w:eastAsia="zh-HK"/>
              </w:rPr>
            </w:pPr>
            <w:r w:rsidRPr="009A4EF7">
              <w:rPr>
                <w:rFonts w:eastAsia="SimSun"/>
                <w:color w:val="000000"/>
                <w:lang w:eastAsia="zh-CN"/>
              </w:rPr>
              <w:t>(i)</w:t>
            </w:r>
          </w:p>
          <w:p w14:paraId="4D45D061" w14:textId="4A597B67" w:rsidR="00533180"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0A57F0D5" w14:textId="19FBD026" w:rsidR="00533180" w:rsidRPr="001E3CFE" w:rsidRDefault="009A4EF7" w:rsidP="004668E2">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6ABEDBD1" w14:textId="725BCE77" w:rsidR="00533180" w:rsidRPr="001E3CFE" w:rsidRDefault="009A4EF7" w:rsidP="004668E2">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533180" w:rsidRPr="001E3CFE" w14:paraId="7A9590F4" w14:textId="77777777" w:rsidTr="004668E2">
        <w:tc>
          <w:tcPr>
            <w:tcW w:w="7290" w:type="dxa"/>
            <w:gridSpan w:val="2"/>
          </w:tcPr>
          <w:p w14:paraId="265734E9" w14:textId="5E813D97" w:rsidR="00533180" w:rsidRPr="001E3CFE" w:rsidRDefault="009A4EF7" w:rsidP="004668E2">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56E6D753" w14:textId="77777777" w:rsidR="00533180" w:rsidRDefault="00533180" w:rsidP="00533180">
      <w:pPr>
        <w:tabs>
          <w:tab w:val="left" w:pos="426"/>
          <w:tab w:val="left" w:pos="993"/>
        </w:tabs>
        <w:ind w:left="360" w:firstLine="0"/>
        <w:rPr>
          <w:rFonts w:eastAsiaTheme="minorEastAsia"/>
        </w:rPr>
      </w:pPr>
    </w:p>
    <w:p w14:paraId="70DF8090" w14:textId="133220D6" w:rsidR="00533180" w:rsidRDefault="009A4EF7" w:rsidP="00533180">
      <w:pPr>
        <w:numPr>
          <w:ilvl w:val="0"/>
          <w:numId w:val="114"/>
        </w:numPr>
        <w:tabs>
          <w:tab w:val="left" w:pos="426"/>
          <w:tab w:val="left" w:pos="993"/>
        </w:tabs>
        <w:rPr>
          <w:rFonts w:eastAsiaTheme="minorEastAsia"/>
          <w:lang w:eastAsia="zh-CN"/>
        </w:rPr>
      </w:pPr>
      <w:r w:rsidRPr="009A4EF7">
        <w:rPr>
          <w:rFonts w:eastAsia="SimSun" w:hint="eastAsia"/>
          <w:szCs w:val="28"/>
          <w:lang w:eastAsia="zh-CN"/>
        </w:rPr>
        <w:t>【</w:t>
      </w:r>
      <w:r w:rsidRPr="009A4EF7">
        <w:rPr>
          <w:rFonts w:eastAsia="SimSun" w:hint="eastAsia"/>
          <w:b/>
          <w:lang w:eastAsia="zh-CN"/>
        </w:rPr>
        <w:t>挑战题</w:t>
      </w:r>
      <w:r w:rsidRPr="009A4EF7">
        <w:rPr>
          <w:rFonts w:eastAsia="SimSun" w:hint="eastAsia"/>
          <w:szCs w:val="28"/>
          <w:lang w:eastAsia="zh-CN"/>
        </w:rPr>
        <w:t>】</w:t>
      </w:r>
      <w:r w:rsidRPr="009A4EF7">
        <w:rPr>
          <w:rFonts w:eastAsia="SimSun" w:hint="eastAsia"/>
          <w:lang w:eastAsia="zh-CN"/>
        </w:rPr>
        <w:t>根据资料一，「一带一路」为西九文化区带来甚么发展机遇？</w:t>
      </w:r>
    </w:p>
    <w:tbl>
      <w:tblPr>
        <w:tblStyle w:val="a5"/>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0"/>
      </w:tblGrid>
      <w:tr w:rsidR="00533180" w:rsidRPr="00394D63" w14:paraId="37849638" w14:textId="77777777" w:rsidTr="004668E2">
        <w:tc>
          <w:tcPr>
            <w:tcW w:w="7290" w:type="dxa"/>
          </w:tcPr>
          <w:p w14:paraId="4954065A" w14:textId="3A73CFD5" w:rsidR="00533180" w:rsidRPr="00394D63" w:rsidRDefault="009A4EF7" w:rsidP="004668E2">
            <w:pPr>
              <w:spacing w:line="360" w:lineRule="auto"/>
              <w:ind w:left="0" w:firstLine="0"/>
              <w:rPr>
                <w:rFonts w:eastAsiaTheme="minorEastAsia"/>
                <w:i/>
                <w:color w:val="FF0000"/>
                <w:lang w:eastAsia="zh-CN"/>
              </w:rPr>
            </w:pPr>
            <w:r w:rsidRPr="009A4EF7">
              <w:rPr>
                <w:rFonts w:eastAsia="SimSun" w:hint="eastAsia"/>
                <w:i/>
                <w:color w:val="FF0000"/>
                <w:lang w:eastAsia="zh-CN"/>
              </w:rPr>
              <w:t>「一带一路」倡议联系沿线</w:t>
            </w:r>
            <w:r w:rsidRPr="009A4EF7">
              <w:rPr>
                <w:rFonts w:eastAsia="SimSun"/>
                <w:i/>
                <w:color w:val="FF0000"/>
                <w:lang w:eastAsia="zh-CN"/>
              </w:rPr>
              <w:t>60</w:t>
            </w:r>
            <w:r w:rsidRPr="009A4EF7">
              <w:rPr>
                <w:rFonts w:eastAsia="SimSun" w:hint="eastAsia"/>
                <w:i/>
                <w:color w:val="FF0000"/>
                <w:lang w:eastAsia="zh-CN"/>
              </w:rPr>
              <w:t>多个国家，各国具有多元背景，具</w:t>
            </w:r>
          </w:p>
        </w:tc>
      </w:tr>
      <w:tr w:rsidR="00533180" w:rsidRPr="00394D63" w14:paraId="7ADA5FA2" w14:textId="77777777" w:rsidTr="004668E2">
        <w:tc>
          <w:tcPr>
            <w:tcW w:w="7290" w:type="dxa"/>
          </w:tcPr>
          <w:p w14:paraId="7483AEEB" w14:textId="7CEBF181" w:rsidR="00533180" w:rsidRPr="00A824B2" w:rsidRDefault="009A4EF7" w:rsidP="004668E2">
            <w:pPr>
              <w:spacing w:line="360" w:lineRule="auto"/>
              <w:ind w:left="0" w:firstLine="0"/>
              <w:rPr>
                <w:rFonts w:eastAsiaTheme="minorEastAsia"/>
                <w:i/>
                <w:color w:val="FF0000"/>
                <w:lang w:eastAsia="zh-CN"/>
              </w:rPr>
            </w:pPr>
            <w:r w:rsidRPr="009A4EF7">
              <w:rPr>
                <w:rFonts w:eastAsia="SimSun" w:hint="eastAsia"/>
                <w:i/>
                <w:color w:val="FF0000"/>
                <w:lang w:eastAsia="zh-CN"/>
              </w:rPr>
              <w:t>备文化及艺术独特之处。西九文化区能扮演文化枢纽角色，让各</w:t>
            </w:r>
          </w:p>
        </w:tc>
      </w:tr>
      <w:tr w:rsidR="00533180" w:rsidRPr="00394D63" w14:paraId="0EC10C94" w14:textId="77777777" w:rsidTr="004668E2">
        <w:tc>
          <w:tcPr>
            <w:tcW w:w="7290" w:type="dxa"/>
          </w:tcPr>
          <w:p w14:paraId="2693CA35" w14:textId="563507F5" w:rsidR="00533180" w:rsidRPr="00A824B2" w:rsidRDefault="009A4EF7" w:rsidP="004668E2">
            <w:pPr>
              <w:spacing w:line="360" w:lineRule="auto"/>
              <w:ind w:left="0" w:firstLine="0"/>
              <w:rPr>
                <w:rFonts w:eastAsiaTheme="minorEastAsia"/>
                <w:i/>
                <w:color w:val="FF0000"/>
                <w:lang w:eastAsia="zh-HK"/>
              </w:rPr>
            </w:pPr>
            <w:r w:rsidRPr="009A4EF7">
              <w:rPr>
                <w:rFonts w:eastAsia="SimSun" w:hint="eastAsia"/>
                <w:i/>
                <w:color w:val="FF0000"/>
                <w:lang w:eastAsia="zh-CN"/>
              </w:rPr>
              <w:t>地的艺术家，呈献作品给来自世界不同角落的观众。</w:t>
            </w:r>
          </w:p>
        </w:tc>
      </w:tr>
    </w:tbl>
    <w:p w14:paraId="1F0C3B85" w14:textId="77777777" w:rsidR="00533180" w:rsidRPr="008B6D91" w:rsidRDefault="00533180" w:rsidP="00533180">
      <w:pPr>
        <w:ind w:left="0" w:firstLine="0"/>
        <w:rPr>
          <w:rFonts w:eastAsia="微軟正黑體"/>
          <w:b/>
          <w:sz w:val="28"/>
          <w:szCs w:val="28"/>
          <w:lang w:eastAsia="zh-CN"/>
        </w:rPr>
      </w:pPr>
    </w:p>
    <w:p w14:paraId="3354282C" w14:textId="77777777" w:rsidR="004D277F" w:rsidRPr="00AE7F58" w:rsidRDefault="004D277F">
      <w:pPr>
        <w:rPr>
          <w:rFonts w:eastAsia="微軟正黑體"/>
          <w:b/>
          <w:sz w:val="28"/>
          <w:szCs w:val="28"/>
          <w:lang w:eastAsia="zh-CN"/>
        </w:rPr>
      </w:pPr>
      <w:r w:rsidRPr="00AE7F58">
        <w:rPr>
          <w:rFonts w:eastAsia="微軟正黑體"/>
          <w:b/>
          <w:sz w:val="28"/>
          <w:szCs w:val="28"/>
          <w:lang w:eastAsia="zh-CN"/>
        </w:rPr>
        <w:br w:type="page"/>
      </w:r>
    </w:p>
    <w:p w14:paraId="3E95E512" w14:textId="7B36303E" w:rsidR="001D63CC" w:rsidRDefault="009A4EF7" w:rsidP="001D63CC">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lastRenderedPageBreak/>
        <w:t>单元</w:t>
      </w:r>
      <w:r w:rsidRPr="009A4EF7">
        <w:rPr>
          <w:rFonts w:eastAsia="SimSun"/>
          <w:b/>
          <w:noProof/>
          <w:lang w:eastAsia="zh-CN"/>
        </w:rPr>
        <w:t>3.3</w:t>
      </w:r>
      <w:r w:rsidRPr="009A4EF7">
        <w:rPr>
          <w:rFonts w:ascii="新細明體" w:eastAsia="SimSun" w:hAnsi="新細明體" w:hint="eastAsia"/>
          <w:b/>
          <w:noProof/>
          <w:lang w:eastAsia="zh-CN"/>
        </w:rPr>
        <w:t>：国家的政治体制和国家参与国际事务</w:t>
      </w:r>
    </w:p>
    <w:p w14:paraId="1781A926" w14:textId="6444A518" w:rsidR="001D63CC" w:rsidRDefault="009A4EF7" w:rsidP="001D63CC">
      <w:pPr>
        <w:spacing w:line="276" w:lineRule="auto"/>
        <w:ind w:left="0" w:firstLine="0"/>
        <w:jc w:val="center"/>
        <w:rPr>
          <w:rFonts w:ascii="新細明體" w:hAnsi="新細明體"/>
          <w:b/>
          <w:noProof/>
          <w:lang w:eastAsia="zh-CN"/>
        </w:rPr>
      </w:pPr>
      <w:r w:rsidRPr="009A4EF7">
        <w:rPr>
          <w:rFonts w:ascii="新細明體" w:eastAsia="SimSun" w:hAnsi="新細明體" w:hint="eastAsia"/>
          <w:b/>
          <w:noProof/>
          <w:lang w:eastAsia="zh-CN"/>
        </w:rPr>
        <w:t>（第十二课节）</w:t>
      </w:r>
    </w:p>
    <w:p w14:paraId="6442E6D4" w14:textId="67504D7E" w:rsidR="001D63CC" w:rsidRDefault="009A4EF7" w:rsidP="001D63CC">
      <w:pPr>
        <w:tabs>
          <w:tab w:val="left" w:pos="426"/>
          <w:tab w:val="left" w:pos="993"/>
        </w:tabs>
        <w:ind w:left="0" w:firstLine="0"/>
        <w:jc w:val="center"/>
        <w:rPr>
          <w:b/>
          <w:sz w:val="28"/>
          <w:lang w:eastAsia="zh-CN"/>
        </w:rPr>
      </w:pPr>
      <w:r w:rsidRPr="009A4EF7">
        <w:rPr>
          <w:rFonts w:ascii="新細明體" w:eastAsia="SimSun" w:hAnsi="新細明體" w:hint="eastAsia"/>
          <w:b/>
          <w:lang w:eastAsia="zh-CN"/>
        </w:rPr>
        <w:t>学与教材料</w:t>
      </w:r>
    </w:p>
    <w:p w14:paraId="759E2C8D" w14:textId="77777777" w:rsidR="001D63CC" w:rsidRDefault="001D63CC" w:rsidP="00583EBB">
      <w:pPr>
        <w:tabs>
          <w:tab w:val="left" w:pos="426"/>
          <w:tab w:val="left" w:pos="993"/>
        </w:tabs>
        <w:ind w:left="0" w:firstLine="0"/>
        <w:rPr>
          <w:b/>
          <w:sz w:val="28"/>
          <w:lang w:eastAsia="zh-CN"/>
        </w:rPr>
      </w:pPr>
    </w:p>
    <w:p w14:paraId="50201FBF" w14:textId="64B440A3" w:rsidR="000C5EB8" w:rsidRDefault="009A4EF7" w:rsidP="00C43033">
      <w:pPr>
        <w:ind w:left="0" w:firstLine="0"/>
        <w:rPr>
          <w:rFonts w:ascii="微軟正黑體" w:eastAsia="微軟正黑體" w:hAnsi="微軟正黑體"/>
          <w:b/>
          <w:sz w:val="28"/>
          <w:lang w:eastAsia="zh-CN"/>
        </w:rPr>
      </w:pPr>
      <w:r w:rsidRPr="009A4EF7">
        <w:rPr>
          <w:rFonts w:ascii="微軟正黑體" w:eastAsia="SimSun" w:hAnsi="微軟正黑體" w:hint="eastAsia"/>
          <w:b/>
          <w:sz w:val="28"/>
          <w:lang w:eastAsia="zh-CN"/>
        </w:rPr>
        <w:t>「一带一路」对国家带来的机遇与挑战：经济发展</w:t>
      </w:r>
    </w:p>
    <w:p w14:paraId="7B6ECC68" w14:textId="3A2B0751" w:rsidR="00C43033" w:rsidRPr="00AE7F58" w:rsidRDefault="009A4EF7" w:rsidP="00C43033">
      <w:pPr>
        <w:ind w:left="0" w:firstLine="0"/>
        <w:rPr>
          <w:rFonts w:ascii="微軟正黑體" w:eastAsia="微軟正黑體" w:hAnsi="微軟正黑體"/>
          <w:b/>
          <w:sz w:val="28"/>
          <w:lang w:eastAsia="zh-HK"/>
        </w:rPr>
      </w:pPr>
      <w:r w:rsidRPr="009A4EF7">
        <w:rPr>
          <w:rFonts w:ascii="微軟正黑體" w:eastAsia="SimSun" w:hAnsi="微軟正黑體" w:hint="eastAsia"/>
          <w:b/>
          <w:sz w:val="28"/>
          <w:lang w:eastAsia="zh-CN"/>
        </w:rPr>
        <w:t>活动十一</w:t>
      </w:r>
    </w:p>
    <w:p w14:paraId="64A4B2CE" w14:textId="77777777" w:rsidR="00685AD0" w:rsidRPr="00AE7F58" w:rsidRDefault="00685AD0" w:rsidP="007D7B4C">
      <w:pPr>
        <w:ind w:left="0" w:firstLine="0"/>
        <w:rPr>
          <w:rFonts w:eastAsiaTheme="minorEastAsia"/>
          <w:color w:val="404040"/>
          <w:shd w:val="clear" w:color="auto" w:fill="FFFFFF"/>
        </w:rPr>
      </w:pPr>
    </w:p>
    <w:p w14:paraId="1D6C80F3" w14:textId="505EF960" w:rsidR="00754B2E" w:rsidRDefault="009A4EF7" w:rsidP="00754B2E">
      <w:pPr>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2C5AA5" w:rsidRPr="00A03C46" w14:paraId="710C279E" w14:textId="77777777" w:rsidTr="007F42D4">
        <w:trPr>
          <w:trHeight w:val="490"/>
        </w:trPr>
        <w:tc>
          <w:tcPr>
            <w:tcW w:w="2022" w:type="dxa"/>
            <w:tcBorders>
              <w:bottom w:val="nil"/>
              <w:right w:val="nil"/>
            </w:tcBorders>
          </w:tcPr>
          <w:p w14:paraId="3CF2A776" w14:textId="2E41BAD0" w:rsidR="002C5AA5"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440F2432" w14:textId="1FBB380E" w:rsidR="002C5AA5"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「一带一路」中国为沙特建高铁</w:t>
            </w:r>
          </w:p>
        </w:tc>
        <w:tc>
          <w:tcPr>
            <w:tcW w:w="1454" w:type="dxa"/>
            <w:vMerge w:val="restart"/>
          </w:tcPr>
          <w:p w14:paraId="13EC7333" w14:textId="7B148316" w:rsidR="002C5AA5" w:rsidRPr="00A03C46" w:rsidRDefault="003E0342"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7F9FDE2A" wp14:editId="43D596BB">
                  <wp:extent cx="786130" cy="793750"/>
                  <wp:effectExtent l="0" t="0" r="0" b="635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B87C78.tmp"/>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86130" cy="793750"/>
                          </a:xfrm>
                          <a:prstGeom prst="rect">
                            <a:avLst/>
                          </a:prstGeom>
                        </pic:spPr>
                      </pic:pic>
                    </a:graphicData>
                  </a:graphic>
                </wp:inline>
              </w:drawing>
            </w:r>
          </w:p>
        </w:tc>
      </w:tr>
      <w:tr w:rsidR="002C5AA5" w:rsidRPr="00A03C46" w14:paraId="2CDD0EB6" w14:textId="77777777" w:rsidTr="007F42D4">
        <w:trPr>
          <w:trHeight w:val="490"/>
        </w:trPr>
        <w:tc>
          <w:tcPr>
            <w:tcW w:w="2022" w:type="dxa"/>
            <w:tcBorders>
              <w:top w:val="nil"/>
              <w:bottom w:val="nil"/>
              <w:right w:val="nil"/>
            </w:tcBorders>
          </w:tcPr>
          <w:p w14:paraId="7A58CC29" w14:textId="10B00674" w:rsidR="002C5AA5"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3B9D3329" w14:textId="75798E91" w:rsidR="002C5AA5"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color w:val="000000"/>
                <w:lang w:eastAsia="zh-CN"/>
              </w:rPr>
              <w:t>The China Current</w:t>
            </w:r>
          </w:p>
        </w:tc>
        <w:tc>
          <w:tcPr>
            <w:tcW w:w="1454" w:type="dxa"/>
            <w:vMerge/>
          </w:tcPr>
          <w:p w14:paraId="18C085E3" w14:textId="77777777" w:rsidR="002C5AA5" w:rsidRPr="00A03C46" w:rsidRDefault="002C5AA5" w:rsidP="007F42D4">
            <w:pPr>
              <w:snapToGrid w:val="0"/>
              <w:spacing w:line="276" w:lineRule="auto"/>
              <w:contextualSpacing/>
              <w:jc w:val="both"/>
              <w:rPr>
                <w:rFonts w:asciiTheme="majorEastAsia" w:eastAsiaTheme="majorEastAsia" w:hAnsiTheme="majorEastAsia"/>
                <w:lang w:eastAsia="zh-HK"/>
              </w:rPr>
            </w:pPr>
          </w:p>
        </w:tc>
      </w:tr>
      <w:tr w:rsidR="002C5AA5" w:rsidRPr="007F6401" w14:paraId="5C6259DD" w14:textId="77777777" w:rsidTr="007F42D4">
        <w:tc>
          <w:tcPr>
            <w:tcW w:w="2022" w:type="dxa"/>
            <w:tcBorders>
              <w:top w:val="nil"/>
              <w:bottom w:val="nil"/>
              <w:right w:val="nil"/>
            </w:tcBorders>
          </w:tcPr>
          <w:p w14:paraId="378A2D44" w14:textId="094A2986" w:rsidR="002C5AA5"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4AF758AD" w14:textId="4352AFDD" w:rsidR="002C5AA5"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4</w:t>
            </w:r>
            <w:r w:rsidRPr="009A4EF7">
              <w:rPr>
                <w:rFonts w:eastAsia="SimSun" w:hint="eastAsia"/>
                <w:lang w:eastAsia="zh-CN"/>
              </w:rPr>
              <w:t>分</w:t>
            </w:r>
            <w:r w:rsidRPr="009A4EF7">
              <w:rPr>
                <w:rFonts w:eastAsia="SimSun"/>
                <w:lang w:eastAsia="zh-CN"/>
              </w:rPr>
              <w:t>18</w:t>
            </w:r>
            <w:r w:rsidRPr="009A4EF7">
              <w:rPr>
                <w:rFonts w:eastAsia="SimSun" w:hint="eastAsia"/>
                <w:lang w:eastAsia="zh-CN"/>
              </w:rPr>
              <w:t>秒（粤语旁白，中文字幕）</w:t>
            </w:r>
          </w:p>
        </w:tc>
        <w:tc>
          <w:tcPr>
            <w:tcW w:w="1454" w:type="dxa"/>
            <w:vMerge/>
          </w:tcPr>
          <w:p w14:paraId="0E11CFEC" w14:textId="77777777" w:rsidR="002C5AA5" w:rsidRPr="007F6401" w:rsidRDefault="002C5AA5" w:rsidP="007F42D4">
            <w:pPr>
              <w:snapToGrid w:val="0"/>
              <w:rPr>
                <w:rFonts w:eastAsia="微軟正黑體"/>
                <w:color w:val="000000"/>
                <w:kern w:val="0"/>
                <w:lang w:eastAsia="zh-CN"/>
              </w:rPr>
            </w:pPr>
          </w:p>
        </w:tc>
      </w:tr>
      <w:tr w:rsidR="002C5AA5" w:rsidRPr="00A03C46" w14:paraId="73527E27" w14:textId="77777777" w:rsidTr="007F42D4">
        <w:tc>
          <w:tcPr>
            <w:tcW w:w="2022" w:type="dxa"/>
            <w:tcBorders>
              <w:top w:val="nil"/>
              <w:right w:val="nil"/>
            </w:tcBorders>
          </w:tcPr>
          <w:p w14:paraId="441E57EA" w14:textId="4711CC85" w:rsidR="002C5AA5"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1C2574E0" w14:textId="19AE498B" w:rsidR="002C5AA5" w:rsidRDefault="009A4EF7" w:rsidP="007F42D4">
            <w:pPr>
              <w:snapToGrid w:val="0"/>
              <w:rPr>
                <w:rFonts w:eastAsia="微軟正黑體"/>
              </w:rPr>
            </w:pPr>
            <w:r w:rsidRPr="009A4EF7">
              <w:rPr>
                <w:rFonts w:eastAsia="SimSun"/>
                <w:lang w:eastAsia="zh-CN"/>
              </w:rPr>
              <w:t>https://chinacurrent.com/story/24550/belt-and-</w:t>
            </w:r>
          </w:p>
          <w:p w14:paraId="4352DA6C" w14:textId="3EAA8CAC" w:rsidR="002C5AA5" w:rsidRPr="00FE76D4" w:rsidRDefault="009A4EF7" w:rsidP="007F42D4">
            <w:pPr>
              <w:snapToGrid w:val="0"/>
              <w:rPr>
                <w:rFonts w:eastAsia="微軟正黑體"/>
              </w:rPr>
            </w:pPr>
            <w:r w:rsidRPr="009A4EF7">
              <w:rPr>
                <w:rFonts w:eastAsia="SimSun"/>
                <w:lang w:eastAsia="zh-CN"/>
              </w:rPr>
              <w:t>road-initiative-</w:t>
            </w:r>
            <w:proofErr w:type="spellStart"/>
            <w:r w:rsidRPr="009A4EF7">
              <w:rPr>
                <w:rFonts w:eastAsia="SimSun"/>
                <w:lang w:eastAsia="zh-CN"/>
              </w:rPr>
              <w:t>saudi</w:t>
            </w:r>
            <w:proofErr w:type="spellEnd"/>
            <w:r w:rsidRPr="009A4EF7">
              <w:rPr>
                <w:rFonts w:eastAsia="SimSun"/>
                <w:lang w:eastAsia="zh-CN"/>
              </w:rPr>
              <w:t>-</w:t>
            </w:r>
            <w:proofErr w:type="spellStart"/>
            <w:r w:rsidRPr="009A4EF7">
              <w:rPr>
                <w:rFonts w:eastAsia="SimSun"/>
                <w:lang w:eastAsia="zh-CN"/>
              </w:rPr>
              <w:t>arabia</w:t>
            </w:r>
            <w:proofErr w:type="spellEnd"/>
            <w:r w:rsidRPr="009A4EF7">
              <w:rPr>
                <w:rFonts w:eastAsia="SimSun"/>
                <w:lang w:eastAsia="zh-CN"/>
              </w:rPr>
              <w:t>-and-</w:t>
            </w:r>
            <w:proofErr w:type="spellStart"/>
            <w:r w:rsidRPr="009A4EF7">
              <w:rPr>
                <w:rFonts w:eastAsia="SimSun"/>
                <w:lang w:eastAsia="zh-CN"/>
              </w:rPr>
              <w:t>china</w:t>
            </w:r>
            <w:proofErr w:type="spellEnd"/>
            <w:r w:rsidRPr="009A4EF7">
              <w:rPr>
                <w:rFonts w:eastAsia="SimSun"/>
                <w:lang w:eastAsia="zh-CN"/>
              </w:rPr>
              <w:t xml:space="preserve"> </w:t>
            </w:r>
          </w:p>
        </w:tc>
        <w:tc>
          <w:tcPr>
            <w:tcW w:w="1454" w:type="dxa"/>
            <w:vMerge/>
          </w:tcPr>
          <w:p w14:paraId="5C924AF5" w14:textId="77777777" w:rsidR="002C5AA5" w:rsidRPr="00A03C46" w:rsidRDefault="002C5AA5" w:rsidP="007F42D4">
            <w:pPr>
              <w:snapToGrid w:val="0"/>
              <w:spacing w:line="276" w:lineRule="auto"/>
              <w:contextualSpacing/>
              <w:jc w:val="both"/>
              <w:rPr>
                <w:rFonts w:asciiTheme="majorEastAsia" w:eastAsiaTheme="majorEastAsia" w:hAnsiTheme="majorEastAsia"/>
                <w:lang w:eastAsia="zh-HK"/>
              </w:rPr>
            </w:pPr>
          </w:p>
        </w:tc>
      </w:tr>
    </w:tbl>
    <w:p w14:paraId="4091D824" w14:textId="34B35F3E" w:rsidR="002C5AA5" w:rsidRDefault="002C5AA5" w:rsidP="00754B2E">
      <w:pPr>
        <w:ind w:left="0" w:firstLine="0"/>
        <w:rPr>
          <w:rFonts w:ascii="微軟正黑體" w:eastAsia="微軟正黑體" w:hAnsi="微軟正黑體"/>
          <w:b/>
        </w:rPr>
      </w:pPr>
    </w:p>
    <w:p w14:paraId="77022836" w14:textId="74A12565" w:rsidR="000C5EB8" w:rsidRDefault="009A4EF7" w:rsidP="004C11A6">
      <w:pPr>
        <w:numPr>
          <w:ilvl w:val="0"/>
          <w:numId w:val="115"/>
        </w:numPr>
        <w:tabs>
          <w:tab w:val="left" w:pos="426"/>
          <w:tab w:val="left" w:pos="993"/>
        </w:tabs>
        <w:rPr>
          <w:rFonts w:eastAsiaTheme="minorEastAsia"/>
          <w:lang w:eastAsia="zh-CN"/>
        </w:rPr>
      </w:pPr>
      <w:r w:rsidRPr="009A4EF7">
        <w:rPr>
          <w:rFonts w:eastAsia="SimSun" w:hint="eastAsia"/>
          <w:lang w:eastAsia="zh-CN"/>
        </w:rPr>
        <w:t>根据资料一，中国企业从沙特阿拉伯政府手上接过甚么建设项目？</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0C5EB8" w:rsidRPr="00E22711" w14:paraId="6CFE2395" w14:textId="77777777" w:rsidTr="002D09FC">
        <w:tc>
          <w:tcPr>
            <w:tcW w:w="720" w:type="dxa"/>
          </w:tcPr>
          <w:p w14:paraId="28CD867F" w14:textId="43F1F07A" w:rsidR="000C5EB8" w:rsidRPr="00E22711" w:rsidRDefault="009A4EF7" w:rsidP="00EB30B8">
            <w:pPr>
              <w:snapToGrid w:val="0"/>
              <w:spacing w:line="276" w:lineRule="auto"/>
              <w:rPr>
                <w:rFonts w:eastAsiaTheme="minorEastAsia"/>
                <w:color w:val="000000"/>
              </w:rPr>
            </w:pPr>
            <w:r w:rsidRPr="009A4EF7">
              <w:rPr>
                <w:rFonts w:eastAsia="SimSun"/>
                <w:color w:val="000000"/>
                <w:lang w:eastAsia="zh-CN"/>
              </w:rPr>
              <w:t>A</w:t>
            </w:r>
          </w:p>
        </w:tc>
        <w:tc>
          <w:tcPr>
            <w:tcW w:w="6660" w:type="dxa"/>
          </w:tcPr>
          <w:p w14:paraId="6FAD78BF" w14:textId="1C9F148B" w:rsidR="000C5EB8" w:rsidRPr="00E22711" w:rsidRDefault="009A4EF7" w:rsidP="00EB30B8">
            <w:pPr>
              <w:snapToGrid w:val="0"/>
              <w:spacing w:line="276" w:lineRule="auto"/>
              <w:rPr>
                <w:rFonts w:eastAsiaTheme="minorEastAsia"/>
                <w:color w:val="000000"/>
              </w:rPr>
            </w:pPr>
            <w:r w:rsidRPr="009A4EF7">
              <w:rPr>
                <w:rFonts w:eastAsia="SimSun" w:hint="eastAsia"/>
                <w:color w:val="000000"/>
                <w:lang w:eastAsia="zh-CN"/>
              </w:rPr>
              <w:t>高铁</w:t>
            </w:r>
          </w:p>
        </w:tc>
      </w:tr>
      <w:tr w:rsidR="000C5EB8" w:rsidRPr="00E22711" w14:paraId="0772835C" w14:textId="77777777" w:rsidTr="002D09FC">
        <w:tc>
          <w:tcPr>
            <w:tcW w:w="720" w:type="dxa"/>
          </w:tcPr>
          <w:p w14:paraId="6CA7F00E" w14:textId="47120142" w:rsidR="000C5EB8" w:rsidRPr="00E22711" w:rsidRDefault="009A4EF7" w:rsidP="00EB30B8">
            <w:pPr>
              <w:snapToGrid w:val="0"/>
              <w:spacing w:line="276" w:lineRule="auto"/>
              <w:rPr>
                <w:rFonts w:eastAsiaTheme="minorEastAsia"/>
                <w:color w:val="000000"/>
              </w:rPr>
            </w:pPr>
            <w:r w:rsidRPr="009A4EF7">
              <w:rPr>
                <w:rFonts w:eastAsia="SimSun"/>
                <w:color w:val="000000"/>
                <w:lang w:eastAsia="zh-CN"/>
              </w:rPr>
              <w:t>B</w:t>
            </w:r>
          </w:p>
        </w:tc>
        <w:tc>
          <w:tcPr>
            <w:tcW w:w="6660" w:type="dxa"/>
          </w:tcPr>
          <w:p w14:paraId="01B13CB4" w14:textId="29E96F43" w:rsidR="000C5EB8" w:rsidRPr="00E22711" w:rsidRDefault="009A4EF7" w:rsidP="00EB30B8">
            <w:pPr>
              <w:snapToGrid w:val="0"/>
              <w:spacing w:line="276" w:lineRule="auto"/>
              <w:rPr>
                <w:rFonts w:eastAsiaTheme="minorEastAsia"/>
                <w:color w:val="000000"/>
              </w:rPr>
            </w:pPr>
            <w:r w:rsidRPr="009A4EF7">
              <w:rPr>
                <w:rFonts w:eastAsia="SimSun" w:hint="eastAsia"/>
                <w:color w:val="000000"/>
                <w:lang w:eastAsia="zh-CN"/>
              </w:rPr>
              <w:t>港口</w:t>
            </w:r>
          </w:p>
        </w:tc>
      </w:tr>
      <w:tr w:rsidR="000C5EB8" w:rsidRPr="00E22711" w14:paraId="41FF009C" w14:textId="77777777" w:rsidTr="002D09FC">
        <w:tc>
          <w:tcPr>
            <w:tcW w:w="720" w:type="dxa"/>
          </w:tcPr>
          <w:p w14:paraId="4F261C37" w14:textId="66E2639E" w:rsidR="000C5EB8" w:rsidRPr="00E22711" w:rsidRDefault="009A4EF7" w:rsidP="00EB30B8">
            <w:pPr>
              <w:snapToGrid w:val="0"/>
              <w:spacing w:line="276" w:lineRule="auto"/>
              <w:rPr>
                <w:rFonts w:eastAsiaTheme="minorEastAsia"/>
              </w:rPr>
            </w:pPr>
            <w:r w:rsidRPr="009A4EF7">
              <w:rPr>
                <w:rFonts w:eastAsia="SimSun"/>
                <w:lang w:eastAsia="zh-CN"/>
              </w:rPr>
              <w:t>C</w:t>
            </w:r>
          </w:p>
        </w:tc>
        <w:tc>
          <w:tcPr>
            <w:tcW w:w="6660" w:type="dxa"/>
          </w:tcPr>
          <w:p w14:paraId="041558DE" w14:textId="2C04F2C8" w:rsidR="000C5EB8" w:rsidRPr="00E22711" w:rsidRDefault="009A4EF7" w:rsidP="00EB30B8">
            <w:pPr>
              <w:snapToGrid w:val="0"/>
              <w:spacing w:line="276" w:lineRule="auto"/>
              <w:ind w:left="0" w:firstLine="0"/>
              <w:rPr>
                <w:rFonts w:eastAsiaTheme="minorEastAsia"/>
              </w:rPr>
            </w:pPr>
            <w:r w:rsidRPr="009A4EF7">
              <w:rPr>
                <w:rFonts w:eastAsia="SimSun" w:hint="eastAsia"/>
                <w:color w:val="000000"/>
                <w:lang w:eastAsia="zh-CN"/>
              </w:rPr>
              <w:t>公路</w:t>
            </w:r>
          </w:p>
        </w:tc>
      </w:tr>
      <w:tr w:rsidR="000C5EB8" w:rsidRPr="00E22711" w14:paraId="0BB5D8EA" w14:textId="77777777" w:rsidTr="002D09FC">
        <w:tc>
          <w:tcPr>
            <w:tcW w:w="720" w:type="dxa"/>
          </w:tcPr>
          <w:p w14:paraId="6EC730D8" w14:textId="165848FD" w:rsidR="000C5EB8" w:rsidRPr="00E22711" w:rsidRDefault="009A4EF7" w:rsidP="00EB30B8">
            <w:pPr>
              <w:snapToGrid w:val="0"/>
              <w:spacing w:line="276" w:lineRule="auto"/>
              <w:rPr>
                <w:rFonts w:eastAsiaTheme="minorEastAsia"/>
                <w:color w:val="000000"/>
              </w:rPr>
            </w:pPr>
            <w:r w:rsidRPr="009A4EF7">
              <w:rPr>
                <w:rFonts w:eastAsia="SimSun"/>
                <w:color w:val="000000"/>
                <w:lang w:eastAsia="zh-CN"/>
              </w:rPr>
              <w:t>D</w:t>
            </w:r>
          </w:p>
        </w:tc>
        <w:tc>
          <w:tcPr>
            <w:tcW w:w="6660" w:type="dxa"/>
          </w:tcPr>
          <w:p w14:paraId="6AA9B5F1" w14:textId="665CA41A" w:rsidR="000C5EB8" w:rsidRPr="00E22711" w:rsidRDefault="009A4EF7" w:rsidP="00EB30B8">
            <w:pPr>
              <w:snapToGrid w:val="0"/>
              <w:spacing w:line="276" w:lineRule="auto"/>
              <w:rPr>
                <w:rFonts w:eastAsiaTheme="minorEastAsia"/>
                <w:color w:val="000000"/>
                <w:lang w:eastAsia="zh-HK"/>
              </w:rPr>
            </w:pPr>
            <w:r w:rsidRPr="009A4EF7">
              <w:rPr>
                <w:rFonts w:eastAsia="SimSun" w:hint="eastAsia"/>
                <w:color w:val="000000"/>
                <w:lang w:eastAsia="zh-CN"/>
              </w:rPr>
              <w:t>发电站</w:t>
            </w:r>
          </w:p>
        </w:tc>
      </w:tr>
      <w:tr w:rsidR="000C5EB8" w:rsidRPr="00E22711" w14:paraId="4A93ED8E" w14:textId="77777777" w:rsidTr="002D09FC">
        <w:tc>
          <w:tcPr>
            <w:tcW w:w="720" w:type="dxa"/>
          </w:tcPr>
          <w:p w14:paraId="5A4F2DDF" w14:textId="77777777" w:rsidR="000C5EB8" w:rsidRPr="00E22711" w:rsidRDefault="000C5EB8" w:rsidP="00EB30B8">
            <w:pPr>
              <w:snapToGrid w:val="0"/>
              <w:spacing w:line="276" w:lineRule="auto"/>
              <w:rPr>
                <w:rFonts w:eastAsiaTheme="minorEastAsia"/>
                <w:color w:val="000000"/>
              </w:rPr>
            </w:pPr>
          </w:p>
        </w:tc>
        <w:tc>
          <w:tcPr>
            <w:tcW w:w="6660" w:type="dxa"/>
          </w:tcPr>
          <w:p w14:paraId="2A9FABF0" w14:textId="77777777" w:rsidR="000C5EB8" w:rsidRPr="00E22711" w:rsidRDefault="000C5EB8" w:rsidP="00EB30B8">
            <w:pPr>
              <w:snapToGrid w:val="0"/>
              <w:spacing w:line="276" w:lineRule="auto"/>
              <w:rPr>
                <w:rFonts w:eastAsiaTheme="minorEastAsia"/>
                <w:color w:val="000000"/>
              </w:rPr>
            </w:pPr>
          </w:p>
        </w:tc>
      </w:tr>
      <w:tr w:rsidR="000C5EB8" w:rsidRPr="00E22711" w14:paraId="1D5686FB" w14:textId="77777777" w:rsidTr="002D09FC">
        <w:tc>
          <w:tcPr>
            <w:tcW w:w="7380" w:type="dxa"/>
            <w:gridSpan w:val="2"/>
          </w:tcPr>
          <w:p w14:paraId="280D327C" w14:textId="666DE8B6" w:rsidR="000C5EB8" w:rsidRPr="00E22711" w:rsidRDefault="009A4EF7" w:rsidP="00EB30B8">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A</w:t>
            </w:r>
          </w:p>
        </w:tc>
      </w:tr>
    </w:tbl>
    <w:p w14:paraId="1B850D0C" w14:textId="77777777" w:rsidR="000C5EB8" w:rsidRDefault="000C5EB8" w:rsidP="000C5EB8">
      <w:pPr>
        <w:tabs>
          <w:tab w:val="left" w:pos="426"/>
          <w:tab w:val="left" w:pos="993"/>
        </w:tabs>
        <w:ind w:left="360" w:firstLine="0"/>
        <w:rPr>
          <w:rFonts w:eastAsiaTheme="minorEastAsia"/>
        </w:rPr>
      </w:pPr>
    </w:p>
    <w:p w14:paraId="5A52523C" w14:textId="09BAE50E" w:rsidR="000C5EB8" w:rsidRDefault="009A4EF7" w:rsidP="004C11A6">
      <w:pPr>
        <w:numPr>
          <w:ilvl w:val="0"/>
          <w:numId w:val="115"/>
        </w:numPr>
        <w:tabs>
          <w:tab w:val="left" w:pos="426"/>
          <w:tab w:val="left" w:pos="993"/>
        </w:tabs>
        <w:rPr>
          <w:rFonts w:eastAsiaTheme="minorEastAsia"/>
          <w:lang w:eastAsia="zh-CN"/>
        </w:rPr>
      </w:pPr>
      <w:r w:rsidRPr="009A4EF7">
        <w:rPr>
          <w:rFonts w:eastAsia="SimSun" w:hint="eastAsia"/>
          <w:lang w:eastAsia="zh-CN"/>
        </w:rPr>
        <w:t>根据资料一，是次兴建连接麦加和麦地那的高铁项目，如何加深沙特阿拉伯及中国在发展「一带一路」上的合作关系？</w:t>
      </w:r>
    </w:p>
    <w:tbl>
      <w:tblPr>
        <w:tblStyle w:val="a5"/>
        <w:tblW w:w="8004" w:type="dxa"/>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004"/>
      </w:tblGrid>
      <w:tr w:rsidR="000C5EB8" w:rsidRPr="00E57BC6" w14:paraId="114163D6" w14:textId="77777777" w:rsidTr="002D09FC">
        <w:tc>
          <w:tcPr>
            <w:tcW w:w="8004" w:type="dxa"/>
          </w:tcPr>
          <w:p w14:paraId="2329AF93" w14:textId="7E063603" w:rsidR="000C5EB8" w:rsidRPr="00E57BC6" w:rsidRDefault="009A4EF7" w:rsidP="00EB30B8">
            <w:pPr>
              <w:spacing w:line="360" w:lineRule="auto"/>
              <w:ind w:left="0" w:firstLine="0"/>
              <w:rPr>
                <w:rFonts w:eastAsiaTheme="minorEastAsia"/>
                <w:i/>
                <w:color w:val="FF0000"/>
                <w:lang w:eastAsia="zh-HK"/>
              </w:rPr>
            </w:pPr>
            <w:r w:rsidRPr="009A4EF7">
              <w:rPr>
                <w:rFonts w:eastAsia="SimSun" w:hint="eastAsia"/>
                <w:i/>
                <w:color w:val="FF0000"/>
                <w:lang w:eastAsia="zh-CN"/>
              </w:rPr>
              <w:t>中国企业在恶劣的沙漠环境兴建铁路的过程中展现出高质量的工程</w:t>
            </w:r>
          </w:p>
        </w:tc>
      </w:tr>
      <w:tr w:rsidR="000C5EB8" w:rsidRPr="00E57BC6" w14:paraId="4F10017F" w14:textId="77777777" w:rsidTr="002D09FC">
        <w:tc>
          <w:tcPr>
            <w:tcW w:w="8004" w:type="dxa"/>
          </w:tcPr>
          <w:p w14:paraId="149FBC85" w14:textId="566D20D7" w:rsidR="000C5EB8" w:rsidRPr="00E57BC6" w:rsidRDefault="009A4EF7" w:rsidP="00EB30B8">
            <w:pPr>
              <w:spacing w:line="360" w:lineRule="auto"/>
              <w:ind w:left="0" w:firstLine="0"/>
              <w:rPr>
                <w:rFonts w:eastAsiaTheme="minorEastAsia"/>
                <w:i/>
                <w:color w:val="FF0000"/>
                <w:lang w:eastAsia="zh-HK"/>
              </w:rPr>
            </w:pPr>
            <w:r w:rsidRPr="009A4EF7">
              <w:rPr>
                <w:rFonts w:eastAsia="SimSun" w:hint="eastAsia"/>
                <w:i/>
                <w:color w:val="FF0000"/>
                <w:lang w:eastAsia="zh-CN"/>
              </w:rPr>
              <w:t>技术，以及其便宜的价格，令沙特阿拉伯政府对</w:t>
            </w:r>
            <w:r w:rsidRPr="009A4EF7">
              <w:rPr>
                <w:rFonts w:asciiTheme="minorEastAsia" w:eastAsia="SimSun" w:hAnsiTheme="minorEastAsia" w:hint="eastAsia"/>
                <w:i/>
                <w:color w:val="FF0000"/>
                <w:lang w:eastAsia="zh-CN"/>
              </w:rPr>
              <w:t>「</w:t>
            </w:r>
            <w:r w:rsidRPr="009A4EF7">
              <w:rPr>
                <w:rFonts w:eastAsia="SimSun" w:hint="eastAsia"/>
                <w:i/>
                <w:color w:val="FF0000"/>
                <w:lang w:eastAsia="zh-CN"/>
              </w:rPr>
              <w:t>中国制造</w:t>
            </w:r>
            <w:r w:rsidRPr="009A4EF7">
              <w:rPr>
                <w:rFonts w:asciiTheme="minorEastAsia" w:eastAsia="SimSun" w:hAnsiTheme="minorEastAsia" w:hint="eastAsia"/>
                <w:i/>
                <w:color w:val="FF0000"/>
                <w:lang w:eastAsia="zh-CN"/>
              </w:rPr>
              <w:t>」</w:t>
            </w:r>
            <w:r w:rsidRPr="009A4EF7">
              <w:rPr>
                <w:rFonts w:eastAsia="SimSun" w:hint="eastAsia"/>
                <w:i/>
                <w:color w:val="FF0000"/>
                <w:lang w:eastAsia="zh-CN"/>
              </w:rPr>
              <w:t>充满</w:t>
            </w:r>
          </w:p>
        </w:tc>
      </w:tr>
      <w:tr w:rsidR="000C5EB8" w:rsidRPr="00E57BC6" w14:paraId="57B0E981" w14:textId="77777777" w:rsidTr="002D09FC">
        <w:tc>
          <w:tcPr>
            <w:tcW w:w="8004" w:type="dxa"/>
          </w:tcPr>
          <w:p w14:paraId="34165468" w14:textId="6082768E" w:rsidR="000C5EB8" w:rsidRPr="00E57BC6" w:rsidRDefault="009A4EF7" w:rsidP="00EB30B8">
            <w:pPr>
              <w:spacing w:line="360" w:lineRule="auto"/>
              <w:ind w:left="0" w:firstLine="0"/>
              <w:rPr>
                <w:rFonts w:eastAsiaTheme="minorEastAsia"/>
                <w:i/>
                <w:color w:val="FF0000"/>
                <w:lang w:eastAsia="zh-HK"/>
              </w:rPr>
            </w:pPr>
            <w:r w:rsidRPr="009A4EF7">
              <w:rPr>
                <w:rFonts w:eastAsia="SimSun" w:hint="eastAsia"/>
                <w:i/>
                <w:color w:val="FF0000"/>
                <w:lang w:eastAsia="zh-CN"/>
              </w:rPr>
              <w:t>信心，有利以后中国和沙特阿拉伯之间的进一步合作。</w:t>
            </w:r>
          </w:p>
        </w:tc>
      </w:tr>
    </w:tbl>
    <w:p w14:paraId="38FADDE5" w14:textId="77777777" w:rsidR="000C5EB8" w:rsidRPr="00E57BC6" w:rsidRDefault="000C5EB8" w:rsidP="000C5EB8">
      <w:pPr>
        <w:ind w:left="0" w:firstLine="0"/>
        <w:rPr>
          <w:rFonts w:asciiTheme="minorEastAsia" w:eastAsiaTheme="minorEastAsia" w:hAnsiTheme="minorEastAsia"/>
          <w:lang w:eastAsia="zh-HK"/>
        </w:rPr>
      </w:pPr>
    </w:p>
    <w:p w14:paraId="0B1F607A" w14:textId="782AC45D" w:rsidR="000C5EB8" w:rsidRPr="00996B05" w:rsidRDefault="009A4EF7" w:rsidP="004C11A6">
      <w:pPr>
        <w:pStyle w:val="a6"/>
        <w:numPr>
          <w:ilvl w:val="0"/>
          <w:numId w:val="115"/>
        </w:numPr>
        <w:contextualSpacing w:val="0"/>
        <w:rPr>
          <w:rFonts w:eastAsiaTheme="minorEastAsia"/>
          <w:lang w:eastAsia="zh-CN"/>
        </w:rPr>
      </w:pPr>
      <w:r w:rsidRPr="009A4EF7">
        <w:rPr>
          <w:rFonts w:eastAsia="SimSun" w:hint="eastAsia"/>
          <w:lang w:eastAsia="zh-CN"/>
        </w:rPr>
        <w:t>根据资料一，至</w:t>
      </w:r>
      <w:r w:rsidRPr="009A4EF7">
        <w:rPr>
          <w:rFonts w:eastAsia="SimSun"/>
          <w:lang w:eastAsia="zh-CN"/>
        </w:rPr>
        <w:t>2022</w:t>
      </w:r>
      <w:r w:rsidRPr="009A4EF7">
        <w:rPr>
          <w:rFonts w:eastAsia="SimSun" w:hint="eastAsia"/>
          <w:lang w:eastAsia="zh-CN"/>
        </w:rPr>
        <w:t>年，中沙两国如何进一步开展「一带一路」的合作关系？</w:t>
      </w:r>
    </w:p>
    <w:tbl>
      <w:tblPr>
        <w:tblStyle w:val="a5"/>
        <w:tblW w:w="8004" w:type="dxa"/>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004"/>
      </w:tblGrid>
      <w:tr w:rsidR="000C5EB8" w:rsidRPr="00E57BC6" w14:paraId="165E99B2" w14:textId="77777777" w:rsidTr="002D09FC">
        <w:tc>
          <w:tcPr>
            <w:tcW w:w="8004" w:type="dxa"/>
          </w:tcPr>
          <w:p w14:paraId="4DC4EA55" w14:textId="2FF51812" w:rsidR="000C5EB8" w:rsidRPr="00E57BC6" w:rsidRDefault="009A4EF7" w:rsidP="00EB30B8">
            <w:pPr>
              <w:spacing w:line="360" w:lineRule="auto"/>
              <w:ind w:left="0" w:firstLine="0"/>
              <w:rPr>
                <w:rFonts w:eastAsiaTheme="minorEastAsia"/>
                <w:i/>
                <w:color w:val="FF0000"/>
                <w:lang w:eastAsia="zh-CN"/>
              </w:rPr>
            </w:pPr>
            <w:r w:rsidRPr="009A4EF7">
              <w:rPr>
                <w:rFonts w:eastAsia="SimSun"/>
                <w:i/>
                <w:color w:val="FF0000"/>
                <w:lang w:eastAsia="zh-CN"/>
              </w:rPr>
              <w:t>2022</w:t>
            </w:r>
            <w:r w:rsidRPr="009A4EF7">
              <w:rPr>
                <w:rFonts w:eastAsia="SimSun" w:hint="eastAsia"/>
                <w:i/>
                <w:color w:val="FF0000"/>
                <w:lang w:eastAsia="zh-CN"/>
              </w:rPr>
              <w:t>年，中沙两国元首签署「中国和沙乌地阿拉伯王国建立全面战略</w:t>
            </w:r>
          </w:p>
        </w:tc>
      </w:tr>
      <w:tr w:rsidR="000C5EB8" w:rsidRPr="00E57BC6" w14:paraId="5FB5ADEB" w14:textId="77777777" w:rsidTr="002D09FC">
        <w:tc>
          <w:tcPr>
            <w:tcW w:w="8004" w:type="dxa"/>
          </w:tcPr>
          <w:p w14:paraId="463AFAD6" w14:textId="60DD7834" w:rsidR="000C5EB8" w:rsidRPr="00E57BC6" w:rsidRDefault="009A4EF7" w:rsidP="00EB30B8">
            <w:pPr>
              <w:spacing w:line="360" w:lineRule="auto"/>
              <w:ind w:left="0" w:firstLine="0"/>
              <w:rPr>
                <w:rFonts w:eastAsiaTheme="minorEastAsia"/>
                <w:i/>
                <w:color w:val="FF0000"/>
                <w:lang w:eastAsia="zh-HK"/>
              </w:rPr>
            </w:pPr>
            <w:r w:rsidRPr="009A4EF7">
              <w:rPr>
                <w:rFonts w:eastAsia="SimSun" w:hint="eastAsia"/>
                <w:i/>
                <w:color w:val="FF0000"/>
                <w:lang w:eastAsia="zh-CN"/>
              </w:rPr>
              <w:t>伙伴关系的协定」，打通了货币、产业链的新合作。</w:t>
            </w:r>
          </w:p>
        </w:tc>
      </w:tr>
    </w:tbl>
    <w:p w14:paraId="57DE09D4" w14:textId="77777777" w:rsidR="000C5EB8" w:rsidRDefault="000C5EB8" w:rsidP="000C5EB8">
      <w:pPr>
        <w:tabs>
          <w:tab w:val="left" w:pos="426"/>
          <w:tab w:val="left" w:pos="993"/>
        </w:tabs>
        <w:ind w:left="360" w:firstLine="0"/>
        <w:rPr>
          <w:rFonts w:eastAsiaTheme="minorEastAsia"/>
          <w:lang w:eastAsia="zh-CN"/>
        </w:rPr>
      </w:pPr>
    </w:p>
    <w:p w14:paraId="7C2BF4B6" w14:textId="77777777" w:rsidR="003C7DD9" w:rsidRPr="00AE7F58" w:rsidRDefault="003C7DD9" w:rsidP="00917D30">
      <w:pPr>
        <w:spacing w:line="276" w:lineRule="auto"/>
        <w:ind w:left="0" w:firstLine="0"/>
        <w:rPr>
          <w:lang w:eastAsia="zh-HK"/>
        </w:rPr>
      </w:pPr>
    </w:p>
    <w:p w14:paraId="3D57DD22" w14:textId="77777777" w:rsidR="00E84E5E" w:rsidRPr="00AE7F58" w:rsidRDefault="00E84E5E">
      <w:pPr>
        <w:rPr>
          <w:rFonts w:eastAsia="微軟正黑體"/>
          <w:b/>
          <w:sz w:val="28"/>
          <w:szCs w:val="28"/>
          <w:lang w:eastAsia="zh-CN"/>
        </w:rPr>
      </w:pPr>
      <w:r w:rsidRPr="00AE7F58">
        <w:rPr>
          <w:rFonts w:eastAsia="微軟正黑體"/>
          <w:b/>
          <w:sz w:val="28"/>
          <w:szCs w:val="28"/>
          <w:lang w:eastAsia="zh-CN"/>
        </w:rPr>
        <w:br w:type="page"/>
      </w:r>
    </w:p>
    <w:p w14:paraId="6ECB344B" w14:textId="0B03DCC6" w:rsidR="00880701" w:rsidRPr="00AE7F58" w:rsidRDefault="009A4EF7" w:rsidP="00917D30">
      <w:pPr>
        <w:ind w:left="1701" w:hanging="1701"/>
        <w:rPr>
          <w:rFonts w:eastAsia="微軟正黑體"/>
          <w:sz w:val="28"/>
          <w:szCs w:val="28"/>
          <w:lang w:eastAsia="zh-CN"/>
        </w:rPr>
      </w:pPr>
      <w:r w:rsidRPr="009A4EF7">
        <w:rPr>
          <w:rFonts w:eastAsia="SimSun" w:hint="eastAsia"/>
          <w:b/>
          <w:sz w:val="28"/>
          <w:szCs w:val="28"/>
          <w:lang w:eastAsia="zh-CN"/>
        </w:rPr>
        <w:lastRenderedPageBreak/>
        <w:t>工作纸二十一：</w:t>
      </w:r>
      <w:r w:rsidRPr="00AE7F58">
        <w:rPr>
          <w:rFonts w:eastAsia="微軟正黑體"/>
          <w:b/>
          <w:sz w:val="28"/>
          <w:szCs w:val="28"/>
          <w:lang w:eastAsia="zh-CN"/>
        </w:rPr>
        <w:tab/>
      </w:r>
      <w:r w:rsidRPr="009A4EF7">
        <w:rPr>
          <w:rFonts w:eastAsia="SimSun" w:hint="eastAsia"/>
          <w:b/>
          <w:sz w:val="28"/>
          <w:szCs w:val="28"/>
          <w:lang w:eastAsia="zh-CN"/>
        </w:rPr>
        <w:t>从中欧班列看「一带一路」对国家的经济发展带来的机遇与挑战</w:t>
      </w:r>
    </w:p>
    <w:p w14:paraId="742EAA66" w14:textId="77777777" w:rsidR="0064588B" w:rsidRDefault="0064588B" w:rsidP="00A85EB0">
      <w:pPr>
        <w:ind w:left="0" w:firstLine="0"/>
        <w:rPr>
          <w:rFonts w:ascii="微軟正黑體" w:eastAsia="SimSun" w:hAnsi="微軟正黑體"/>
          <w:b/>
          <w:lang w:eastAsia="zh-CN"/>
        </w:rPr>
      </w:pPr>
    </w:p>
    <w:p w14:paraId="04A22460" w14:textId="4096CC76" w:rsidR="00A85EB0" w:rsidRPr="00917D30" w:rsidRDefault="009A4EF7" w:rsidP="00A85EB0">
      <w:pPr>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917D30" w:rsidRPr="00917D30" w14:paraId="7E7C31B5" w14:textId="77777777" w:rsidTr="004C11A6">
        <w:tc>
          <w:tcPr>
            <w:tcW w:w="8296" w:type="dxa"/>
            <w:shd w:val="clear" w:color="auto" w:fill="auto"/>
          </w:tcPr>
          <w:p w14:paraId="5B5A258E" w14:textId="4583ACC3" w:rsidR="00917D30" w:rsidRPr="00917D30" w:rsidRDefault="009A4EF7" w:rsidP="00C31520">
            <w:pPr>
              <w:ind w:left="0" w:right="17" w:firstLine="0"/>
              <w:jc w:val="both"/>
              <w:rPr>
                <w:rFonts w:ascii="微軟正黑體" w:eastAsia="微軟正黑體" w:hAnsi="微軟正黑體"/>
                <w:lang w:eastAsia="zh-CN"/>
              </w:rPr>
            </w:pPr>
            <w:r w:rsidRPr="009A4EF7">
              <w:rPr>
                <w:rFonts w:ascii="微軟正黑體" w:eastAsia="SimSun" w:hAnsi="微軟正黑體" w:hint="eastAsia"/>
                <w:u w:val="single"/>
                <w:lang w:eastAsia="zh-CN"/>
              </w:rPr>
              <w:t>中欧班列</w:t>
            </w:r>
            <w:r w:rsidRPr="009A4EF7">
              <w:rPr>
                <w:rFonts w:ascii="微軟正黑體" w:eastAsia="SimSun" w:hAnsi="微軟正黑體" w:hint="eastAsia"/>
                <w:lang w:eastAsia="zh-CN"/>
              </w:rPr>
              <w:t>（</w:t>
            </w:r>
            <w:r w:rsidRPr="009A4EF7">
              <w:rPr>
                <w:rFonts w:ascii="微軟正黑體" w:eastAsia="SimSun" w:hAnsi="微軟正黑體"/>
                <w:lang w:eastAsia="zh-CN"/>
              </w:rPr>
              <w:t>2018</w:t>
            </w:r>
            <w:r w:rsidRPr="009A4EF7">
              <w:rPr>
                <w:rFonts w:ascii="微軟正黑體" w:eastAsia="SimSun" w:hAnsi="微軟正黑體" w:hint="eastAsia"/>
                <w:lang w:eastAsia="zh-CN"/>
              </w:rPr>
              <w:t>年</w:t>
            </w:r>
            <w:r w:rsidRPr="009A4EF7">
              <w:rPr>
                <w:rFonts w:ascii="微軟正黑體" w:eastAsia="SimSun" w:hAnsi="微軟正黑體"/>
                <w:lang w:eastAsia="zh-CN"/>
              </w:rPr>
              <w:t>7</w:t>
            </w:r>
            <w:r w:rsidRPr="009A4EF7">
              <w:rPr>
                <w:rFonts w:ascii="微軟正黑體" w:eastAsia="SimSun" w:hAnsi="微軟正黑體" w:hint="eastAsia"/>
                <w:lang w:eastAsia="zh-CN"/>
              </w:rPr>
              <w:t>月</w:t>
            </w:r>
            <w:r w:rsidRPr="009A4EF7">
              <w:rPr>
                <w:rFonts w:ascii="微軟正黑體" w:eastAsia="SimSun" w:hAnsi="微軟正黑體"/>
                <w:lang w:eastAsia="zh-CN"/>
              </w:rPr>
              <w:t>20</w:t>
            </w:r>
            <w:r w:rsidRPr="009A4EF7">
              <w:rPr>
                <w:rFonts w:ascii="微軟正黑體" w:eastAsia="SimSun" w:hAnsi="微軟正黑體" w:hint="eastAsia"/>
                <w:lang w:eastAsia="zh-CN"/>
              </w:rPr>
              <w:t>日）</w:t>
            </w:r>
          </w:p>
          <w:p w14:paraId="2C5F98A5" w14:textId="77777777" w:rsidR="001324F7" w:rsidRDefault="001324F7" w:rsidP="00C31520">
            <w:pPr>
              <w:ind w:left="0" w:right="17" w:firstLine="0"/>
              <w:jc w:val="both"/>
              <w:rPr>
                <w:rFonts w:ascii="微軟正黑體" w:eastAsia="微軟正黑體" w:hAnsi="微軟正黑體"/>
                <w:lang w:eastAsia="zh-CN"/>
              </w:rPr>
            </w:pPr>
          </w:p>
          <w:p w14:paraId="6A6FC688" w14:textId="6E2DDC7E" w:rsidR="00917D30" w:rsidRPr="00917D30" w:rsidRDefault="009A4EF7" w:rsidP="00C31520">
            <w:pPr>
              <w:ind w:left="0" w:right="17" w:firstLine="0"/>
              <w:jc w:val="both"/>
              <w:rPr>
                <w:rFonts w:ascii="微軟正黑體" w:eastAsia="微軟正黑體" w:hAnsi="微軟正黑體"/>
                <w:lang w:eastAsia="zh-CN"/>
              </w:rPr>
            </w:pPr>
            <w:r w:rsidRPr="009A4EF7">
              <w:rPr>
                <w:rFonts w:ascii="微軟正黑體" w:eastAsia="SimSun" w:hAnsi="微軟正黑體" w:hint="eastAsia"/>
                <w:lang w:eastAsia="zh-CN"/>
              </w:rPr>
              <w:t>中欧班列（英文名称</w:t>
            </w:r>
            <w:r w:rsidRPr="009A4EF7">
              <w:rPr>
                <w:rFonts w:ascii="微軟正黑體" w:eastAsia="SimSun" w:hAnsi="微軟正黑體"/>
                <w:lang w:eastAsia="zh-CN"/>
              </w:rPr>
              <w:t>China-Europe Railway Express</w:t>
            </w:r>
            <w:r w:rsidRPr="009A4EF7">
              <w:rPr>
                <w:rFonts w:ascii="微軟正黑體" w:eastAsia="SimSun" w:hAnsi="微軟正黑體" w:hint="eastAsia"/>
                <w:lang w:eastAsia="zh-CN"/>
              </w:rPr>
              <w:t>）是由中国铁路总公司组织，运行于中国与欧洲以及「一带一路」沿线国家间的集装箱等铁路国际联运列车，是深化我国与沿线国家经贸合作的重要载体和推进「一带一路」建设的重要抓手。</w:t>
            </w:r>
          </w:p>
          <w:p w14:paraId="5D205261" w14:textId="77777777" w:rsidR="001324F7" w:rsidRDefault="001324F7" w:rsidP="00C31520">
            <w:pPr>
              <w:ind w:left="0" w:right="17" w:firstLine="0"/>
              <w:jc w:val="both"/>
              <w:rPr>
                <w:rFonts w:ascii="微軟正黑體" w:eastAsia="微軟正黑體" w:hAnsi="微軟正黑體"/>
                <w:lang w:eastAsia="zh-CN"/>
              </w:rPr>
            </w:pPr>
          </w:p>
          <w:p w14:paraId="3C05408F" w14:textId="614EEB33" w:rsidR="00917D30" w:rsidRPr="00917D30" w:rsidRDefault="009A4EF7" w:rsidP="00C31520">
            <w:pPr>
              <w:ind w:left="0" w:right="17" w:firstLine="0"/>
              <w:jc w:val="both"/>
              <w:rPr>
                <w:rFonts w:ascii="微軟正黑體" w:eastAsia="微軟正黑體" w:hAnsi="微軟正黑體"/>
                <w:lang w:eastAsia="zh-CN"/>
              </w:rPr>
            </w:pPr>
            <w:r w:rsidRPr="009A4EF7">
              <w:rPr>
                <w:rFonts w:ascii="微軟正黑體" w:eastAsia="SimSun" w:hAnsi="微軟正黑體" w:hint="eastAsia"/>
                <w:lang w:eastAsia="zh-CN"/>
              </w:rPr>
              <w:t>中欧班列通道不仅连通欧洲及沿线国家，也连通东亚、东南亚及其他地区；不仅是铁路通道，也是多式联运走廊。</w:t>
            </w:r>
          </w:p>
          <w:p w14:paraId="308A8850" w14:textId="77777777" w:rsidR="008B4E85" w:rsidRDefault="008B4E85" w:rsidP="00C31520">
            <w:pPr>
              <w:ind w:left="0" w:right="17" w:firstLine="0"/>
              <w:jc w:val="both"/>
              <w:rPr>
                <w:rFonts w:ascii="微軟正黑體" w:eastAsia="微軟正黑體" w:hAnsi="微軟正黑體"/>
                <w:lang w:eastAsia="zh-CN"/>
              </w:rPr>
            </w:pPr>
          </w:p>
          <w:p w14:paraId="4D9C4126" w14:textId="447D3712" w:rsidR="00917D30" w:rsidRPr="00917D30" w:rsidRDefault="009A4EF7" w:rsidP="00C31520">
            <w:pPr>
              <w:ind w:left="0" w:right="17" w:firstLine="0"/>
              <w:jc w:val="both"/>
              <w:rPr>
                <w:rFonts w:ascii="微軟正黑體" w:eastAsia="微軟正黑體" w:hAnsi="微軟正黑體"/>
                <w:lang w:eastAsia="zh-CN"/>
              </w:rPr>
            </w:pPr>
            <w:r w:rsidRPr="009A4EF7">
              <w:rPr>
                <w:rFonts w:ascii="微軟正黑體" w:eastAsia="SimSun" w:hAnsi="微軟正黑體" w:hint="eastAsia"/>
                <w:lang w:eastAsia="zh-CN"/>
              </w:rPr>
              <w:t>根据</w:t>
            </w:r>
            <w:r w:rsidRPr="009A4EF7">
              <w:rPr>
                <w:rFonts w:ascii="微軟正黑體" w:eastAsia="SimSun" w:hAnsi="微軟正黑體"/>
                <w:lang w:eastAsia="zh-CN"/>
              </w:rPr>
              <w:t>2021</w:t>
            </w:r>
            <w:r w:rsidRPr="009A4EF7">
              <w:rPr>
                <w:rFonts w:ascii="微軟正黑體" w:eastAsia="SimSun" w:hAnsi="微軟正黑體" w:hint="eastAsia"/>
                <w:lang w:eastAsia="zh-CN"/>
              </w:rPr>
              <w:t>年</w:t>
            </w:r>
            <w:r w:rsidRPr="009A4EF7">
              <w:rPr>
                <w:rFonts w:ascii="微軟正黑體" w:eastAsia="SimSun" w:hAnsi="微軟正黑體"/>
                <w:lang w:eastAsia="zh-CN"/>
              </w:rPr>
              <w:t>9</w:t>
            </w:r>
            <w:r w:rsidRPr="009A4EF7">
              <w:rPr>
                <w:rFonts w:ascii="微軟正黑體" w:eastAsia="SimSun" w:hAnsi="微軟正黑體" w:hint="eastAsia"/>
                <w:lang w:eastAsia="zh-CN"/>
              </w:rPr>
              <w:t>月的资料，中欧班列已铺划</w:t>
            </w:r>
            <w:r w:rsidRPr="009A4EF7">
              <w:rPr>
                <w:rFonts w:ascii="微軟正黑體" w:eastAsia="SimSun" w:hAnsi="微軟正黑體"/>
                <w:lang w:eastAsia="zh-CN"/>
              </w:rPr>
              <w:t>73</w:t>
            </w:r>
            <w:r w:rsidRPr="009A4EF7">
              <w:rPr>
                <w:rFonts w:ascii="微軟正黑體" w:eastAsia="SimSun" w:hAnsi="微軟正黑體" w:hint="eastAsia"/>
                <w:lang w:eastAsia="zh-CN"/>
              </w:rPr>
              <w:t>条运行线路，通达欧洲</w:t>
            </w:r>
            <w:r w:rsidRPr="009A4EF7">
              <w:rPr>
                <w:rFonts w:ascii="微軟正黑體" w:eastAsia="SimSun" w:hAnsi="微軟正黑體"/>
                <w:lang w:eastAsia="zh-CN"/>
              </w:rPr>
              <w:t>23</w:t>
            </w:r>
            <w:r w:rsidRPr="009A4EF7">
              <w:rPr>
                <w:rFonts w:ascii="微軟正黑體" w:eastAsia="SimSun" w:hAnsi="微軟正黑體" w:hint="eastAsia"/>
                <w:lang w:eastAsia="zh-CN"/>
              </w:rPr>
              <w:t>个国家的</w:t>
            </w:r>
            <w:r w:rsidRPr="009A4EF7">
              <w:rPr>
                <w:rFonts w:ascii="微軟正黑體" w:eastAsia="SimSun" w:hAnsi="微軟正黑體"/>
                <w:lang w:eastAsia="zh-CN"/>
              </w:rPr>
              <w:t>170</w:t>
            </w:r>
            <w:r w:rsidRPr="009A4EF7">
              <w:rPr>
                <w:rFonts w:ascii="微軟正黑體" w:eastAsia="SimSun" w:hAnsi="微軟正黑體" w:hint="eastAsia"/>
                <w:lang w:eastAsia="zh-CN"/>
              </w:rPr>
              <w:t>多个城市，运输货品达</w:t>
            </w:r>
            <w:r w:rsidRPr="009A4EF7">
              <w:rPr>
                <w:rFonts w:ascii="微軟正黑體" w:eastAsia="SimSun" w:hAnsi="微軟正黑體"/>
                <w:lang w:eastAsia="zh-CN"/>
              </w:rPr>
              <w:t>5</w:t>
            </w:r>
            <w:r w:rsidRPr="009A4EF7">
              <w:rPr>
                <w:rFonts w:ascii="微軟正黑體" w:eastAsia="SimSun" w:hAnsi="微軟正黑體" w:hint="eastAsia"/>
                <w:lang w:eastAsia="zh-CN"/>
              </w:rPr>
              <w:t>万余种。</w:t>
            </w:r>
          </w:p>
        </w:tc>
      </w:tr>
    </w:tbl>
    <w:p w14:paraId="7D8BE3F6" w14:textId="65DDFADE" w:rsidR="00A85EB0" w:rsidRPr="007C3B9A" w:rsidRDefault="009A4EF7" w:rsidP="00A85EB0">
      <w:pPr>
        <w:ind w:left="0" w:firstLine="0"/>
        <w:rPr>
          <w:sz w:val="22"/>
          <w:szCs w:val="22"/>
          <w:lang w:eastAsia="zh-HK"/>
        </w:rPr>
      </w:pPr>
      <w:r w:rsidRPr="009A4EF7">
        <w:rPr>
          <w:rFonts w:eastAsia="SimSun" w:hint="eastAsia"/>
          <w:sz w:val="22"/>
          <w:szCs w:val="22"/>
          <w:lang w:eastAsia="zh-CN"/>
        </w:rPr>
        <w:t>资料来源：中国一带一路网，</w:t>
      </w:r>
      <w:r w:rsidRPr="009A4EF7">
        <w:rPr>
          <w:rFonts w:eastAsia="SimSun"/>
          <w:sz w:val="22"/>
          <w:szCs w:val="22"/>
          <w:lang w:eastAsia="zh-CN"/>
        </w:rPr>
        <w:t>https://www.yidaiyilu.gov.cn/zchj/rcjd/60645.htm</w:t>
      </w:r>
    </w:p>
    <w:p w14:paraId="7AB55444" w14:textId="77777777" w:rsidR="00A85EB0" w:rsidRDefault="00A85EB0" w:rsidP="00A85EB0">
      <w:pPr>
        <w:ind w:left="0" w:firstLine="0"/>
        <w:rPr>
          <w:lang w:eastAsia="zh-HK"/>
        </w:rPr>
      </w:pPr>
    </w:p>
    <w:p w14:paraId="196EB74E" w14:textId="05D856EC" w:rsidR="00E25F53" w:rsidRDefault="009A4EF7" w:rsidP="00E25F53">
      <w:pPr>
        <w:numPr>
          <w:ilvl w:val="0"/>
          <w:numId w:val="53"/>
        </w:numPr>
        <w:tabs>
          <w:tab w:val="left" w:pos="426"/>
          <w:tab w:val="left" w:pos="993"/>
        </w:tabs>
        <w:spacing w:line="276" w:lineRule="auto"/>
        <w:ind w:left="993" w:hanging="993"/>
        <w:jc w:val="both"/>
        <w:rPr>
          <w:rFonts w:eastAsiaTheme="minorEastAsia"/>
          <w:lang w:eastAsia="zh-CN"/>
        </w:rPr>
      </w:pPr>
      <w:r w:rsidRPr="009A4EF7">
        <w:rPr>
          <w:rFonts w:eastAsia="SimSun"/>
          <w:lang w:eastAsia="zh-CN"/>
        </w:rPr>
        <w:t>(a)</w:t>
      </w:r>
      <w:r w:rsidRPr="00E57BC6">
        <w:rPr>
          <w:rFonts w:eastAsiaTheme="minorEastAsia"/>
          <w:lang w:eastAsia="zh-CN"/>
        </w:rPr>
        <w:tab/>
      </w:r>
      <w:r w:rsidRPr="009A4EF7">
        <w:rPr>
          <w:rFonts w:eastAsia="SimSun" w:hint="eastAsia"/>
          <w:lang w:eastAsia="zh-CN"/>
        </w:rPr>
        <w:t>根据资料一，中欧班列连通中国和哪些国家／地区？</w:t>
      </w:r>
    </w:p>
    <w:tbl>
      <w:tblPr>
        <w:tblStyle w:val="TableGrid4"/>
        <w:tblW w:w="666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084"/>
      </w:tblGrid>
      <w:tr w:rsidR="00E25F53" w:rsidRPr="001E3CFE" w14:paraId="25B47483" w14:textId="77777777" w:rsidTr="008B4E85">
        <w:tc>
          <w:tcPr>
            <w:tcW w:w="576" w:type="dxa"/>
          </w:tcPr>
          <w:p w14:paraId="477AF5E4" w14:textId="17816FBF" w:rsidR="00E25F53" w:rsidRPr="001E3CFE" w:rsidRDefault="009A4EF7" w:rsidP="00EB30B8">
            <w:pPr>
              <w:rPr>
                <w:rFonts w:eastAsiaTheme="minorEastAsia"/>
                <w:color w:val="000000"/>
              </w:rPr>
            </w:pPr>
            <w:r w:rsidRPr="009A4EF7">
              <w:rPr>
                <w:rFonts w:eastAsia="SimSun"/>
                <w:color w:val="000000"/>
                <w:lang w:eastAsia="zh-CN"/>
              </w:rPr>
              <w:t>(i)</w:t>
            </w:r>
          </w:p>
        </w:tc>
        <w:tc>
          <w:tcPr>
            <w:tcW w:w="6084" w:type="dxa"/>
          </w:tcPr>
          <w:p w14:paraId="5337FB67" w14:textId="73345B52" w:rsidR="00E25F53" w:rsidRPr="001E3CFE" w:rsidRDefault="009A4EF7" w:rsidP="00EB30B8">
            <w:pPr>
              <w:rPr>
                <w:rFonts w:eastAsiaTheme="minorEastAsia"/>
                <w:color w:val="000000"/>
              </w:rPr>
            </w:pPr>
            <w:r w:rsidRPr="009A4EF7">
              <w:rPr>
                <w:rFonts w:eastAsia="SimSun" w:hint="eastAsia"/>
                <w:color w:val="000000"/>
                <w:lang w:eastAsia="zh-CN"/>
              </w:rPr>
              <w:t>欧洲</w:t>
            </w:r>
          </w:p>
        </w:tc>
      </w:tr>
      <w:tr w:rsidR="00E25F53" w:rsidRPr="001E3CFE" w14:paraId="22257AC1" w14:textId="77777777" w:rsidTr="008B4E85">
        <w:tc>
          <w:tcPr>
            <w:tcW w:w="576" w:type="dxa"/>
          </w:tcPr>
          <w:p w14:paraId="16E6941E" w14:textId="32F34BEC" w:rsidR="00E25F53" w:rsidRPr="001E3CFE" w:rsidRDefault="009A4EF7" w:rsidP="00EB30B8">
            <w:pPr>
              <w:rPr>
                <w:rFonts w:eastAsiaTheme="minorEastAsia"/>
                <w:color w:val="000000"/>
              </w:rPr>
            </w:pPr>
            <w:r w:rsidRPr="009A4EF7">
              <w:rPr>
                <w:rFonts w:eastAsia="SimSun"/>
                <w:color w:val="000000"/>
                <w:lang w:eastAsia="zh-CN"/>
              </w:rPr>
              <w:t>(ii)</w:t>
            </w:r>
          </w:p>
        </w:tc>
        <w:tc>
          <w:tcPr>
            <w:tcW w:w="6084" w:type="dxa"/>
          </w:tcPr>
          <w:p w14:paraId="26CD042A" w14:textId="37BFDC61" w:rsidR="00E25F53" w:rsidRPr="001E3CFE" w:rsidRDefault="009A4EF7" w:rsidP="00EB30B8">
            <w:pPr>
              <w:rPr>
                <w:rFonts w:eastAsiaTheme="minorEastAsia"/>
                <w:color w:val="000000"/>
              </w:rPr>
            </w:pPr>
            <w:r w:rsidRPr="009A4EF7">
              <w:rPr>
                <w:rFonts w:eastAsia="SimSun" w:hint="eastAsia"/>
                <w:color w:val="000000"/>
                <w:lang w:eastAsia="zh-CN"/>
              </w:rPr>
              <w:t>东亚</w:t>
            </w:r>
          </w:p>
        </w:tc>
      </w:tr>
      <w:tr w:rsidR="00E25F53" w:rsidRPr="001E3CFE" w14:paraId="0464DEF9" w14:textId="77777777" w:rsidTr="008B4E85">
        <w:tc>
          <w:tcPr>
            <w:tcW w:w="576" w:type="dxa"/>
          </w:tcPr>
          <w:p w14:paraId="12E2FA22" w14:textId="10468C29" w:rsidR="00E25F53" w:rsidRPr="001E3CFE" w:rsidRDefault="009A4EF7" w:rsidP="00EB30B8">
            <w:pPr>
              <w:rPr>
                <w:rFonts w:eastAsiaTheme="minorEastAsia"/>
                <w:color w:val="000000"/>
              </w:rPr>
            </w:pPr>
            <w:r w:rsidRPr="009A4EF7">
              <w:rPr>
                <w:rFonts w:eastAsia="SimSun"/>
                <w:lang w:eastAsia="zh-CN"/>
              </w:rPr>
              <w:t>(iii)</w:t>
            </w:r>
          </w:p>
        </w:tc>
        <w:tc>
          <w:tcPr>
            <w:tcW w:w="6084" w:type="dxa"/>
          </w:tcPr>
          <w:p w14:paraId="28A2B0C9" w14:textId="100AF7EF" w:rsidR="00E25F53" w:rsidRPr="00C62D1E" w:rsidRDefault="009A4EF7" w:rsidP="00EB30B8">
            <w:pPr>
              <w:rPr>
                <w:rFonts w:eastAsiaTheme="minorEastAsia"/>
                <w:color w:val="000000"/>
              </w:rPr>
            </w:pPr>
            <w:r w:rsidRPr="009A4EF7">
              <w:rPr>
                <w:rFonts w:eastAsia="SimSun" w:hint="eastAsia"/>
                <w:color w:val="000000"/>
                <w:lang w:eastAsia="zh-CN"/>
              </w:rPr>
              <w:t>东南亚</w:t>
            </w:r>
          </w:p>
        </w:tc>
      </w:tr>
      <w:tr w:rsidR="00E25F53" w:rsidRPr="001E3CFE" w14:paraId="62C53957" w14:textId="77777777" w:rsidTr="008B4E85">
        <w:tc>
          <w:tcPr>
            <w:tcW w:w="576" w:type="dxa"/>
          </w:tcPr>
          <w:p w14:paraId="2CCAA2AB" w14:textId="2A55727D" w:rsidR="00E25F53" w:rsidRPr="001E3CFE" w:rsidRDefault="009A4EF7" w:rsidP="00EB30B8">
            <w:pPr>
              <w:rPr>
                <w:rFonts w:eastAsiaTheme="minorEastAsia"/>
                <w:color w:val="000000"/>
              </w:rPr>
            </w:pPr>
            <w:r w:rsidRPr="009A4EF7">
              <w:rPr>
                <w:rFonts w:eastAsia="SimSun"/>
                <w:color w:val="000000"/>
                <w:lang w:eastAsia="zh-CN"/>
              </w:rPr>
              <w:t>A</w:t>
            </w:r>
          </w:p>
          <w:p w14:paraId="74CF340A" w14:textId="054D132B" w:rsidR="00E25F53" w:rsidRPr="001E3CFE" w:rsidRDefault="009A4EF7" w:rsidP="00EB30B8">
            <w:pPr>
              <w:rPr>
                <w:rFonts w:eastAsiaTheme="minorEastAsia"/>
                <w:color w:val="000000"/>
              </w:rPr>
            </w:pPr>
            <w:r w:rsidRPr="009A4EF7">
              <w:rPr>
                <w:rFonts w:eastAsia="SimSun"/>
                <w:color w:val="000000"/>
                <w:lang w:eastAsia="zh-CN"/>
              </w:rPr>
              <w:t>B</w:t>
            </w:r>
          </w:p>
          <w:p w14:paraId="4C0C4D22" w14:textId="0613AC80" w:rsidR="00E25F53" w:rsidRPr="001E3CFE" w:rsidRDefault="009A4EF7" w:rsidP="00EB30B8">
            <w:pPr>
              <w:rPr>
                <w:rFonts w:eastAsiaTheme="minorEastAsia"/>
                <w:color w:val="000000"/>
              </w:rPr>
            </w:pPr>
            <w:r w:rsidRPr="009A4EF7">
              <w:rPr>
                <w:rFonts w:eastAsia="SimSun"/>
                <w:color w:val="000000"/>
                <w:lang w:eastAsia="zh-CN"/>
              </w:rPr>
              <w:t>C</w:t>
            </w:r>
          </w:p>
          <w:p w14:paraId="0EF7E19A" w14:textId="4F4DA07E" w:rsidR="00E25F53" w:rsidRPr="001E3CFE" w:rsidRDefault="009A4EF7" w:rsidP="00EB30B8">
            <w:pPr>
              <w:rPr>
                <w:rFonts w:eastAsiaTheme="minorEastAsia"/>
                <w:color w:val="000000"/>
              </w:rPr>
            </w:pPr>
            <w:r w:rsidRPr="009A4EF7">
              <w:rPr>
                <w:rFonts w:eastAsia="SimSun"/>
                <w:color w:val="000000"/>
                <w:lang w:eastAsia="zh-CN"/>
              </w:rPr>
              <w:t>D</w:t>
            </w:r>
          </w:p>
        </w:tc>
        <w:tc>
          <w:tcPr>
            <w:tcW w:w="6084" w:type="dxa"/>
          </w:tcPr>
          <w:p w14:paraId="56969906" w14:textId="25AEADD6" w:rsidR="00E25F53" w:rsidRPr="001E3CFE" w:rsidRDefault="009A4EF7" w:rsidP="00EB30B8">
            <w:pPr>
              <w:rPr>
                <w:rFonts w:eastAsiaTheme="minorEastAsia"/>
                <w:color w:val="000000"/>
                <w:lang w:eastAsia="zh-HK"/>
              </w:rPr>
            </w:pPr>
            <w:r w:rsidRPr="009A4EF7">
              <w:rPr>
                <w:rFonts w:eastAsia="SimSun"/>
                <w:color w:val="000000"/>
                <w:lang w:eastAsia="zh-CN"/>
              </w:rPr>
              <w:t>(i)</w:t>
            </w:r>
          </w:p>
          <w:p w14:paraId="6A797157" w14:textId="6C5870DB" w:rsidR="00E25F53" w:rsidRPr="001E3CFE" w:rsidRDefault="009A4EF7" w:rsidP="00EB30B8">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4FFE019A" w14:textId="5DF2B5B1" w:rsidR="00E25F53" w:rsidRPr="001E3CFE" w:rsidRDefault="009A4EF7" w:rsidP="00EB30B8">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5E905978" w14:textId="6E66DB40" w:rsidR="00E25F53" w:rsidRPr="001E3CFE" w:rsidRDefault="009A4EF7" w:rsidP="00EB30B8">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E25F53" w:rsidRPr="001E3CFE" w14:paraId="7F842144" w14:textId="77777777" w:rsidTr="008B4E85">
        <w:tc>
          <w:tcPr>
            <w:tcW w:w="6660" w:type="dxa"/>
            <w:gridSpan w:val="2"/>
          </w:tcPr>
          <w:p w14:paraId="4335BC43" w14:textId="3B7D14B4" w:rsidR="00E25F53" w:rsidRPr="001E3CFE" w:rsidRDefault="009A4EF7" w:rsidP="00EB30B8">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0AFD201F" w14:textId="77777777" w:rsidR="00E25F53" w:rsidRPr="00E57BC6" w:rsidRDefault="00E25F53" w:rsidP="00E25F53">
      <w:pPr>
        <w:tabs>
          <w:tab w:val="left" w:pos="426"/>
          <w:tab w:val="left" w:pos="993"/>
        </w:tabs>
        <w:spacing w:line="276" w:lineRule="auto"/>
        <w:ind w:leftChars="177" w:left="987" w:hangingChars="234" w:hanging="562"/>
        <w:jc w:val="both"/>
        <w:rPr>
          <w:rFonts w:eastAsiaTheme="minorEastAsia"/>
          <w:szCs w:val="28"/>
        </w:rPr>
      </w:pPr>
    </w:p>
    <w:p w14:paraId="2BC606D3" w14:textId="2B2083EA" w:rsidR="00E25F53" w:rsidRPr="00E57BC6" w:rsidRDefault="009A4EF7" w:rsidP="00E25F53">
      <w:pPr>
        <w:tabs>
          <w:tab w:val="left" w:pos="426"/>
          <w:tab w:val="left" w:pos="993"/>
        </w:tabs>
        <w:spacing w:line="276" w:lineRule="auto"/>
        <w:ind w:leftChars="177" w:left="987" w:hangingChars="234" w:hanging="562"/>
        <w:jc w:val="both"/>
        <w:rPr>
          <w:rFonts w:eastAsiaTheme="minorEastAsia"/>
          <w:szCs w:val="28"/>
          <w:lang w:eastAsia="zh-CN"/>
        </w:rPr>
      </w:pPr>
      <w:r w:rsidRPr="009A4EF7">
        <w:rPr>
          <w:rFonts w:eastAsia="SimSun"/>
          <w:szCs w:val="28"/>
          <w:lang w:eastAsia="zh-CN"/>
        </w:rPr>
        <w:t>(b)</w:t>
      </w:r>
      <w:r w:rsidRPr="00E57BC6">
        <w:rPr>
          <w:rFonts w:eastAsiaTheme="minorEastAsia"/>
          <w:lang w:eastAsia="zh-CN"/>
        </w:rPr>
        <w:tab/>
      </w:r>
      <w:r w:rsidRPr="009A4EF7">
        <w:rPr>
          <w:rFonts w:eastAsia="SimSun" w:hint="eastAsia"/>
          <w:lang w:eastAsia="zh-CN"/>
        </w:rPr>
        <w:t>根据资料一，中欧班列对推进</w:t>
      </w:r>
      <w:r w:rsidRPr="009A4EF7">
        <w:rPr>
          <w:rFonts w:ascii="新細明體" w:eastAsia="SimSun" w:hAnsi="新細明體" w:hint="eastAsia"/>
          <w:lang w:eastAsia="zh-CN"/>
        </w:rPr>
        <w:t>「</w:t>
      </w:r>
      <w:r w:rsidRPr="009A4EF7">
        <w:rPr>
          <w:rFonts w:eastAsia="SimSun" w:hint="eastAsia"/>
          <w:lang w:eastAsia="zh-CN"/>
        </w:rPr>
        <w:t>一带一路</w:t>
      </w:r>
      <w:r w:rsidRPr="009A4EF7">
        <w:rPr>
          <w:rFonts w:ascii="新細明體" w:eastAsia="SimSun" w:hAnsi="新細明體" w:hint="eastAsia"/>
          <w:lang w:eastAsia="zh-CN"/>
        </w:rPr>
        <w:t>」</w:t>
      </w:r>
      <w:r w:rsidRPr="009A4EF7">
        <w:rPr>
          <w:rFonts w:eastAsia="SimSun" w:hint="eastAsia"/>
          <w:lang w:eastAsia="zh-CN"/>
        </w:rPr>
        <w:t>有甚么作用？</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25F53" w:rsidRPr="00E57BC6" w14:paraId="1EA125B7" w14:textId="77777777" w:rsidTr="00EB30B8">
        <w:tc>
          <w:tcPr>
            <w:tcW w:w="7313" w:type="dxa"/>
          </w:tcPr>
          <w:p w14:paraId="6700A404" w14:textId="3BB21645" w:rsidR="00E25F53" w:rsidRPr="00E57BC6" w:rsidRDefault="009A4EF7" w:rsidP="00EB30B8">
            <w:pPr>
              <w:spacing w:line="360" w:lineRule="auto"/>
              <w:ind w:left="0" w:firstLine="0"/>
              <w:rPr>
                <w:rFonts w:eastAsiaTheme="minorEastAsia"/>
                <w:i/>
                <w:color w:val="FF0000"/>
                <w:lang w:eastAsia="zh-CN"/>
              </w:rPr>
            </w:pPr>
            <w:r w:rsidRPr="009A4EF7">
              <w:rPr>
                <w:rFonts w:eastAsia="SimSun" w:hint="eastAsia"/>
                <w:i/>
                <w:color w:val="FF0000"/>
                <w:lang w:eastAsia="zh-CN"/>
              </w:rPr>
              <w:t>深化我国与</w:t>
            </w:r>
            <w:r w:rsidRPr="009A4EF7">
              <w:rPr>
                <w:rFonts w:ascii="新細明體" w:eastAsia="SimSun" w:hAnsi="新細明體" w:hint="eastAsia"/>
                <w:i/>
                <w:color w:val="FF0000"/>
                <w:lang w:eastAsia="zh-CN"/>
              </w:rPr>
              <w:t>「</w:t>
            </w:r>
            <w:r w:rsidRPr="009A4EF7">
              <w:rPr>
                <w:rFonts w:eastAsia="SimSun" w:hint="eastAsia"/>
                <w:i/>
                <w:color w:val="FF0000"/>
                <w:lang w:eastAsia="zh-CN"/>
              </w:rPr>
              <w:t>一带一路</w:t>
            </w:r>
            <w:r w:rsidRPr="009A4EF7">
              <w:rPr>
                <w:rFonts w:ascii="新細明體" w:eastAsia="SimSun" w:hAnsi="新細明體" w:hint="eastAsia"/>
                <w:i/>
                <w:color w:val="FF0000"/>
                <w:lang w:eastAsia="zh-CN"/>
              </w:rPr>
              <w:t>」</w:t>
            </w:r>
            <w:r w:rsidRPr="009A4EF7">
              <w:rPr>
                <w:rFonts w:eastAsia="SimSun" w:hint="eastAsia"/>
                <w:i/>
                <w:color w:val="FF0000"/>
                <w:lang w:eastAsia="zh-CN"/>
              </w:rPr>
              <w:t>沿线国家的经贸合作和推进</w:t>
            </w:r>
            <w:r w:rsidRPr="009A4EF7">
              <w:rPr>
                <w:rFonts w:ascii="新細明體" w:eastAsia="SimSun" w:hAnsi="新細明體" w:hint="eastAsia"/>
                <w:i/>
                <w:color w:val="FF0000"/>
                <w:lang w:eastAsia="zh-CN"/>
              </w:rPr>
              <w:t>「</w:t>
            </w:r>
            <w:r w:rsidRPr="009A4EF7">
              <w:rPr>
                <w:rFonts w:eastAsia="SimSun" w:hint="eastAsia"/>
                <w:i/>
                <w:color w:val="FF0000"/>
                <w:lang w:eastAsia="zh-CN"/>
              </w:rPr>
              <w:t>一带一路</w:t>
            </w:r>
            <w:r w:rsidRPr="009A4EF7">
              <w:rPr>
                <w:rFonts w:ascii="新細明體" w:eastAsia="SimSun" w:hAnsi="新細明體" w:hint="eastAsia"/>
                <w:i/>
                <w:color w:val="FF0000"/>
                <w:lang w:eastAsia="zh-CN"/>
              </w:rPr>
              <w:t>」</w:t>
            </w:r>
          </w:p>
        </w:tc>
      </w:tr>
      <w:tr w:rsidR="00E25F53" w:rsidRPr="00E57BC6" w14:paraId="1046955F" w14:textId="77777777" w:rsidTr="00EB30B8">
        <w:tc>
          <w:tcPr>
            <w:tcW w:w="7313" w:type="dxa"/>
          </w:tcPr>
          <w:p w14:paraId="2730A56A" w14:textId="269F4E06" w:rsidR="00E25F53" w:rsidRPr="00E57BC6" w:rsidRDefault="009A4EF7" w:rsidP="00EB30B8">
            <w:pPr>
              <w:spacing w:line="360" w:lineRule="auto"/>
              <w:ind w:left="0" w:firstLine="0"/>
              <w:rPr>
                <w:rFonts w:eastAsiaTheme="minorEastAsia"/>
                <w:i/>
                <w:color w:val="FF0000"/>
                <w:lang w:eastAsia="zh-HK"/>
              </w:rPr>
            </w:pPr>
            <w:r w:rsidRPr="009A4EF7">
              <w:rPr>
                <w:rFonts w:eastAsia="SimSun" w:hint="eastAsia"/>
                <w:i/>
                <w:color w:val="FF0000"/>
                <w:lang w:eastAsia="zh-CN"/>
              </w:rPr>
              <w:t>的建设。</w:t>
            </w:r>
          </w:p>
        </w:tc>
      </w:tr>
    </w:tbl>
    <w:p w14:paraId="7EDD2A62" w14:textId="77777777" w:rsidR="00E25F53" w:rsidRDefault="00E25F53" w:rsidP="00A85EB0">
      <w:pPr>
        <w:ind w:left="0" w:firstLine="0"/>
        <w:rPr>
          <w:lang w:eastAsia="zh-HK"/>
        </w:rPr>
      </w:pPr>
    </w:p>
    <w:p w14:paraId="05AFFFBF" w14:textId="77777777" w:rsidR="00326E16" w:rsidRDefault="00326E16" w:rsidP="00A85EB0">
      <w:pPr>
        <w:ind w:left="0" w:firstLine="0"/>
        <w:rPr>
          <w:lang w:eastAsia="zh-HK"/>
        </w:rPr>
      </w:pPr>
    </w:p>
    <w:p w14:paraId="4BF2E587" w14:textId="77777777" w:rsidR="00326E16" w:rsidRDefault="00326E16" w:rsidP="00A85EB0">
      <w:pPr>
        <w:ind w:left="0" w:firstLine="0"/>
        <w:rPr>
          <w:lang w:eastAsia="zh-HK"/>
        </w:rPr>
      </w:pPr>
    </w:p>
    <w:p w14:paraId="405C4D26" w14:textId="77777777" w:rsidR="00326E16" w:rsidRDefault="00326E16" w:rsidP="00A85EB0">
      <w:pPr>
        <w:ind w:left="0" w:firstLine="0"/>
        <w:rPr>
          <w:lang w:eastAsia="zh-HK"/>
        </w:rPr>
      </w:pPr>
    </w:p>
    <w:p w14:paraId="3008943B" w14:textId="3D4BFB99" w:rsidR="00326E16" w:rsidRDefault="00326E16" w:rsidP="00A85EB0">
      <w:pPr>
        <w:ind w:left="0" w:firstLine="0"/>
        <w:rPr>
          <w:lang w:eastAsia="zh-HK"/>
        </w:rPr>
      </w:pPr>
    </w:p>
    <w:p w14:paraId="26FFEFD4" w14:textId="43A06A49" w:rsidR="0064588B" w:rsidRDefault="0064588B" w:rsidP="00A85EB0">
      <w:pPr>
        <w:ind w:left="0" w:firstLine="0"/>
        <w:rPr>
          <w:lang w:eastAsia="zh-HK"/>
        </w:rPr>
      </w:pPr>
    </w:p>
    <w:p w14:paraId="7C1A5D4A" w14:textId="77777777" w:rsidR="0064588B" w:rsidRDefault="0064588B" w:rsidP="00A85EB0">
      <w:pPr>
        <w:ind w:left="0" w:firstLine="0"/>
        <w:rPr>
          <w:lang w:eastAsia="zh-HK"/>
        </w:rPr>
      </w:pPr>
    </w:p>
    <w:p w14:paraId="542B64B6" w14:textId="77777777" w:rsidR="00326E16" w:rsidRDefault="00326E16" w:rsidP="00A85EB0">
      <w:pPr>
        <w:ind w:left="0" w:firstLine="0"/>
        <w:rPr>
          <w:lang w:eastAsia="zh-HK"/>
        </w:rPr>
      </w:pPr>
    </w:p>
    <w:p w14:paraId="1FC38CAF" w14:textId="77777777" w:rsidR="00326E16" w:rsidRDefault="00326E16" w:rsidP="00A85EB0">
      <w:pPr>
        <w:ind w:left="0" w:firstLine="0"/>
        <w:rPr>
          <w:lang w:eastAsia="zh-HK"/>
        </w:rPr>
      </w:pPr>
    </w:p>
    <w:p w14:paraId="2BF8E500" w14:textId="77777777" w:rsidR="00326E16" w:rsidRPr="00AE7F58" w:rsidRDefault="00326E16" w:rsidP="00A85EB0">
      <w:pPr>
        <w:ind w:left="0" w:firstLine="0"/>
        <w:rPr>
          <w:lang w:eastAsia="zh-HK"/>
        </w:rPr>
      </w:pPr>
    </w:p>
    <w:p w14:paraId="0675F929" w14:textId="198762E4" w:rsidR="00A85EB0" w:rsidRPr="00917D30" w:rsidRDefault="009A4EF7" w:rsidP="00A85EB0">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lastRenderedPageBreak/>
        <w:t>资料二</w:t>
      </w:r>
    </w:p>
    <w:tbl>
      <w:tblPr>
        <w:tblStyle w:val="a5"/>
        <w:tblW w:w="0" w:type="auto"/>
        <w:tblLook w:val="04A0" w:firstRow="1" w:lastRow="0" w:firstColumn="1" w:lastColumn="0" w:noHBand="0" w:noVBand="1"/>
      </w:tblPr>
      <w:tblGrid>
        <w:gridCol w:w="8296"/>
      </w:tblGrid>
      <w:tr w:rsidR="00917D30" w14:paraId="37EE6842" w14:textId="77777777" w:rsidTr="004C11A6">
        <w:tc>
          <w:tcPr>
            <w:tcW w:w="8296" w:type="dxa"/>
            <w:shd w:val="clear" w:color="auto" w:fill="auto"/>
          </w:tcPr>
          <w:p w14:paraId="76E44A4C" w14:textId="218BE8A6" w:rsidR="00917D30" w:rsidRPr="00917D30" w:rsidRDefault="009A4EF7" w:rsidP="00917D30">
            <w:pPr>
              <w:spacing w:beforeLines="30" w:before="72"/>
              <w:ind w:left="0" w:right="16" w:firstLine="0"/>
              <w:jc w:val="both"/>
              <w:rPr>
                <w:rFonts w:ascii="微軟正黑體" w:eastAsia="微軟正黑體" w:hAnsi="微軟正黑體"/>
                <w:lang w:eastAsia="zh-CN"/>
              </w:rPr>
            </w:pPr>
            <w:r w:rsidRPr="009A4EF7">
              <w:rPr>
                <w:rFonts w:ascii="微軟正黑體" w:eastAsia="SimSun" w:hAnsi="微軟正黑體" w:hint="eastAsia"/>
                <w:u w:val="single"/>
                <w:lang w:eastAsia="zh-CN"/>
              </w:rPr>
              <w:t>中欧班列首开自贸区专列「苏州制造」力保国际产业链供应链</w:t>
            </w:r>
            <w:r w:rsidRPr="009A4EF7">
              <w:rPr>
                <w:rFonts w:ascii="微軟正黑體" w:eastAsia="SimSun" w:hAnsi="微軟正黑體" w:hint="eastAsia"/>
                <w:lang w:eastAsia="zh-CN"/>
              </w:rPr>
              <w:t>（</w:t>
            </w:r>
            <w:r w:rsidRPr="009A4EF7">
              <w:rPr>
                <w:rFonts w:ascii="微軟正黑體" w:eastAsia="SimSun" w:hAnsi="微軟正黑體"/>
                <w:lang w:eastAsia="zh-CN"/>
              </w:rPr>
              <w:t>2020</w:t>
            </w:r>
            <w:r w:rsidRPr="009A4EF7">
              <w:rPr>
                <w:rFonts w:ascii="微軟正黑體" w:eastAsia="SimSun" w:hAnsi="微軟正黑體" w:hint="eastAsia"/>
                <w:lang w:eastAsia="zh-CN"/>
              </w:rPr>
              <w:t>年</w:t>
            </w:r>
            <w:r w:rsidRPr="009A4EF7">
              <w:rPr>
                <w:rFonts w:ascii="微軟正黑體" w:eastAsia="SimSun" w:hAnsi="微軟正黑體"/>
                <w:lang w:eastAsia="zh-CN"/>
              </w:rPr>
              <w:t>5</w:t>
            </w:r>
            <w:r w:rsidRPr="009A4EF7">
              <w:rPr>
                <w:rFonts w:ascii="微軟正黑體" w:eastAsia="SimSun" w:hAnsi="微軟正黑體" w:hint="eastAsia"/>
                <w:lang w:eastAsia="zh-CN"/>
              </w:rPr>
              <w:t>月</w:t>
            </w:r>
            <w:r w:rsidRPr="009A4EF7">
              <w:rPr>
                <w:rFonts w:ascii="微軟正黑體" w:eastAsia="SimSun" w:hAnsi="微軟正黑體"/>
                <w:lang w:eastAsia="zh-CN"/>
              </w:rPr>
              <w:t>13</w:t>
            </w:r>
            <w:r w:rsidRPr="009A4EF7">
              <w:rPr>
                <w:rFonts w:ascii="微軟正黑體" w:eastAsia="SimSun" w:hAnsi="微軟正黑體" w:hint="eastAsia"/>
                <w:lang w:eastAsia="zh-CN"/>
              </w:rPr>
              <w:t>日）</w:t>
            </w:r>
          </w:p>
          <w:p w14:paraId="2F032C7D" w14:textId="77777777" w:rsidR="00326E16" w:rsidRDefault="00326E16" w:rsidP="004C11A6">
            <w:pPr>
              <w:spacing w:beforeLines="30" w:before="72"/>
              <w:ind w:left="0" w:right="16" w:firstLine="0"/>
              <w:jc w:val="both"/>
              <w:rPr>
                <w:rFonts w:ascii="微軟正黑體" w:eastAsia="微軟正黑體" w:hAnsi="微軟正黑體"/>
                <w:lang w:eastAsia="zh-CN"/>
              </w:rPr>
            </w:pPr>
          </w:p>
          <w:p w14:paraId="27CE7A06" w14:textId="4B30DD53" w:rsidR="00917D30" w:rsidRPr="00917D30" w:rsidRDefault="009A4EF7" w:rsidP="004C11A6">
            <w:pPr>
              <w:spacing w:beforeLines="30" w:before="72"/>
              <w:ind w:left="0" w:right="16" w:firstLine="0"/>
              <w:jc w:val="both"/>
              <w:rPr>
                <w:rFonts w:ascii="微軟正黑體" w:eastAsia="微軟正黑體" w:hAnsi="微軟正黑體"/>
                <w:lang w:eastAsia="zh-CN"/>
              </w:rPr>
            </w:pPr>
            <w:r w:rsidRPr="009A4EF7">
              <w:rPr>
                <w:rFonts w:ascii="微軟正黑體" w:eastAsia="SimSun" w:hAnsi="微軟正黑體"/>
                <w:lang w:eastAsia="zh-CN"/>
              </w:rPr>
              <w:t>5</w:t>
            </w:r>
            <w:r w:rsidRPr="009A4EF7">
              <w:rPr>
                <w:rFonts w:ascii="微軟正黑體" w:eastAsia="SimSun" w:hAnsi="微軟正黑體" w:hint="eastAsia"/>
                <w:lang w:eastAsia="zh-CN"/>
              </w:rPr>
              <w:t>月</w:t>
            </w:r>
            <w:r w:rsidRPr="009A4EF7">
              <w:rPr>
                <w:rFonts w:ascii="微軟正黑體" w:eastAsia="SimSun" w:hAnsi="微軟正黑體"/>
                <w:lang w:eastAsia="zh-CN"/>
              </w:rPr>
              <w:t>12</w:t>
            </w:r>
            <w:r w:rsidRPr="009A4EF7">
              <w:rPr>
                <w:rFonts w:ascii="微軟正黑體" w:eastAsia="SimSun" w:hAnsi="微軟正黑體" w:hint="eastAsia"/>
                <w:lang w:eastAsia="zh-CN"/>
              </w:rPr>
              <w:t>日，中欧班列自贸区专列举行首发仪式，满载千吨「苏州制造」的两趟列车分别前往俄罗斯和德国。列车上的货物均来自江苏自贸区苏州片区的生产及贸易企业，涉及数控机床、家用电器、通信基站、医疗器械等数十种工业产品，共计</w:t>
            </w:r>
            <w:r w:rsidRPr="009A4EF7">
              <w:rPr>
                <w:rFonts w:ascii="微軟正黑體" w:eastAsia="SimSun" w:hAnsi="微軟正黑體"/>
                <w:lang w:eastAsia="zh-CN"/>
              </w:rPr>
              <w:t>172</w:t>
            </w:r>
            <w:r w:rsidRPr="009A4EF7">
              <w:rPr>
                <w:rFonts w:ascii="微軟正黑體" w:eastAsia="SimSun" w:hAnsi="微軟正黑體" w:hint="eastAsia"/>
                <w:lang w:eastAsia="zh-CN"/>
              </w:rPr>
              <w:t>个标箱，货重超</w:t>
            </w:r>
            <w:r w:rsidRPr="009A4EF7">
              <w:rPr>
                <w:rFonts w:ascii="微軟正黑體" w:eastAsia="SimSun" w:hAnsi="微軟正黑體"/>
                <w:lang w:eastAsia="zh-CN"/>
              </w:rPr>
              <w:t>1100</w:t>
            </w:r>
            <w:r w:rsidRPr="009A4EF7">
              <w:rPr>
                <w:rFonts w:ascii="微軟正黑體" w:eastAsia="SimSun" w:hAnsi="微軟正黑體" w:hint="eastAsia"/>
                <w:lang w:eastAsia="zh-CN"/>
              </w:rPr>
              <w:t>吨，货值近</w:t>
            </w:r>
            <w:r w:rsidRPr="009A4EF7">
              <w:rPr>
                <w:rFonts w:ascii="微軟正黑體" w:eastAsia="SimSun" w:hAnsi="微軟正黑體"/>
                <w:lang w:eastAsia="zh-CN"/>
              </w:rPr>
              <w:t>1</w:t>
            </w:r>
            <w:r w:rsidRPr="009A4EF7">
              <w:rPr>
                <w:rFonts w:ascii="微軟正黑體" w:eastAsia="SimSun" w:hAnsi="微軟正黑體" w:hint="eastAsia"/>
                <w:lang w:eastAsia="zh-CN"/>
              </w:rPr>
              <w:t>亿元。</w:t>
            </w:r>
          </w:p>
          <w:p w14:paraId="372BFE04" w14:textId="77777777" w:rsidR="00854AB7" w:rsidRDefault="00854AB7" w:rsidP="004C11A6">
            <w:pPr>
              <w:spacing w:beforeLines="30" w:before="72"/>
              <w:ind w:left="0" w:right="16" w:firstLine="0"/>
              <w:jc w:val="both"/>
              <w:rPr>
                <w:rFonts w:ascii="微軟正黑體" w:eastAsia="微軟正黑體" w:hAnsi="微軟正黑體"/>
                <w:lang w:eastAsia="zh-CN"/>
              </w:rPr>
            </w:pPr>
          </w:p>
          <w:p w14:paraId="7DA4D78E" w14:textId="061D65EE" w:rsidR="00917D30" w:rsidRPr="00917D30" w:rsidRDefault="009A4EF7" w:rsidP="00C62BD1">
            <w:pPr>
              <w:spacing w:beforeLines="30" w:before="72"/>
              <w:ind w:left="0" w:right="16" w:firstLine="0"/>
              <w:jc w:val="both"/>
              <w:rPr>
                <w:rFonts w:ascii="微軟正黑體" w:eastAsia="微軟正黑體" w:hAnsi="微軟正黑體"/>
                <w:lang w:eastAsia="zh-HK"/>
              </w:rPr>
            </w:pPr>
            <w:r w:rsidRPr="009A4EF7">
              <w:rPr>
                <w:rFonts w:ascii="微軟正黑體" w:eastAsia="SimSun" w:hAnsi="微軟正黑體" w:hint="eastAsia"/>
                <w:lang w:eastAsia="zh-CN"/>
              </w:rPr>
              <w:t>电子家电有限公司的产品就在其中。「疫情发生后，公司的海运、空运线路都受到影响，自贸区专列将对我们保市场、保订单、保履约提供极大帮助。」</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公司中方副总经理介绍，公司与班列公司签署合作备忘录，尤其是到乌兹别克斯坦的中亚线路，与公司原先的运输模式相比，无论时间还是物流成本，都减少</w:t>
            </w:r>
            <w:r w:rsidRPr="009A4EF7">
              <w:rPr>
                <w:rFonts w:ascii="微軟正黑體" w:eastAsia="SimSun" w:hAnsi="微軟正黑體"/>
                <w:lang w:eastAsia="zh-CN"/>
              </w:rPr>
              <w:t>20%</w:t>
            </w:r>
            <w:r w:rsidRPr="009A4EF7">
              <w:rPr>
                <w:rFonts w:ascii="微軟正黑體" w:eastAsia="SimSun" w:hAnsi="微軟正黑體" w:hint="eastAsia"/>
                <w:lang w:eastAsia="zh-CN"/>
              </w:rPr>
              <w:t>以上。「那边的客户得知消息后，表示将持续增加订单，至少比去年增加</w:t>
            </w:r>
            <w:r w:rsidRPr="009A4EF7">
              <w:rPr>
                <w:rFonts w:ascii="微軟正黑體" w:eastAsia="SimSun" w:hAnsi="微軟正黑體"/>
                <w:lang w:eastAsia="zh-CN"/>
              </w:rPr>
              <w:t>50%</w:t>
            </w:r>
            <w:r w:rsidRPr="009A4EF7">
              <w:rPr>
                <w:rFonts w:ascii="微軟正黑體" w:eastAsia="SimSun" w:hAnsi="微軟正黑體" w:hint="eastAsia"/>
                <w:lang w:eastAsia="zh-CN"/>
              </w:rPr>
              <w:t>。」</w:t>
            </w:r>
          </w:p>
        </w:tc>
      </w:tr>
    </w:tbl>
    <w:p w14:paraId="5022879D" w14:textId="6303A034" w:rsidR="00A85EB0" w:rsidRPr="00AE7F58" w:rsidRDefault="009A4EF7" w:rsidP="00A85EB0">
      <w:pPr>
        <w:ind w:left="0" w:firstLine="0"/>
        <w:rPr>
          <w:sz w:val="22"/>
          <w:lang w:eastAsia="zh-HK"/>
        </w:rPr>
      </w:pPr>
      <w:r w:rsidRPr="009A4EF7">
        <w:rPr>
          <w:rFonts w:eastAsia="SimSun" w:hint="eastAsia"/>
          <w:sz w:val="22"/>
          <w:lang w:eastAsia="zh-CN"/>
        </w:rPr>
        <w:t>资料来源：江苏一带一路网，</w:t>
      </w:r>
    </w:p>
    <w:p w14:paraId="57B9717E" w14:textId="46A2EF33" w:rsidR="00A85EB0" w:rsidRPr="00AE7F58" w:rsidRDefault="009A4EF7" w:rsidP="00A85EB0">
      <w:pPr>
        <w:ind w:left="0" w:firstLine="0"/>
        <w:rPr>
          <w:sz w:val="22"/>
          <w:lang w:eastAsia="zh-HK"/>
        </w:rPr>
      </w:pPr>
      <w:r w:rsidRPr="009A4EF7">
        <w:rPr>
          <w:rFonts w:eastAsia="SimSun"/>
          <w:sz w:val="22"/>
          <w:lang w:eastAsia="zh-CN"/>
        </w:rPr>
        <w:t>http://ydyl.jiangsu.gov.cn/art/2020/5/13/art_76376_9113573.html</w:t>
      </w:r>
    </w:p>
    <w:p w14:paraId="0043D85A" w14:textId="77777777" w:rsidR="00880701" w:rsidRDefault="00880701" w:rsidP="00880701">
      <w:pPr>
        <w:tabs>
          <w:tab w:val="left" w:pos="1701"/>
        </w:tabs>
        <w:ind w:left="1701" w:hanging="1701"/>
        <w:rPr>
          <w:rFonts w:eastAsia="微軟正黑體"/>
          <w:szCs w:val="28"/>
        </w:rPr>
      </w:pPr>
    </w:p>
    <w:p w14:paraId="45CFA58C" w14:textId="2D3D0C66" w:rsidR="00854AB7" w:rsidRPr="00E57BC6" w:rsidRDefault="009A4EF7" w:rsidP="00326D63">
      <w:pPr>
        <w:numPr>
          <w:ilvl w:val="0"/>
          <w:numId w:val="53"/>
        </w:numPr>
        <w:tabs>
          <w:tab w:val="left" w:pos="426"/>
          <w:tab w:val="left" w:pos="993"/>
        </w:tabs>
        <w:spacing w:line="276" w:lineRule="auto"/>
        <w:jc w:val="both"/>
        <w:rPr>
          <w:rFonts w:eastAsiaTheme="minorEastAsia"/>
          <w:lang w:eastAsia="zh-CN"/>
        </w:rPr>
      </w:pPr>
      <w:r w:rsidRPr="009A4EF7">
        <w:rPr>
          <w:rFonts w:eastAsia="SimSun"/>
          <w:lang w:eastAsia="zh-CN"/>
        </w:rPr>
        <w:t xml:space="preserve">(a)  </w:t>
      </w:r>
      <w:r w:rsidRPr="009A4EF7">
        <w:rPr>
          <w:rFonts w:eastAsia="SimSun" w:hint="eastAsia"/>
          <w:lang w:eastAsia="zh-CN"/>
        </w:rPr>
        <w:t>根据资料二，中欧班列首发的自贸区专列主要运载甚么类型产品？</w:t>
      </w:r>
    </w:p>
    <w:tbl>
      <w:tblPr>
        <w:tblStyle w:val="a5"/>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510"/>
      </w:tblGrid>
      <w:tr w:rsidR="00854AB7" w:rsidRPr="00E22711" w14:paraId="299AD489" w14:textId="77777777" w:rsidTr="0070215E">
        <w:tc>
          <w:tcPr>
            <w:tcW w:w="540" w:type="dxa"/>
          </w:tcPr>
          <w:p w14:paraId="4A0ED62F" w14:textId="2B01B717" w:rsidR="00854AB7" w:rsidRPr="00E22711" w:rsidRDefault="009A4EF7" w:rsidP="00EB30B8">
            <w:pPr>
              <w:snapToGrid w:val="0"/>
              <w:spacing w:line="276" w:lineRule="auto"/>
              <w:rPr>
                <w:rFonts w:eastAsiaTheme="minorEastAsia"/>
                <w:color w:val="000000"/>
              </w:rPr>
            </w:pPr>
            <w:r w:rsidRPr="009A4EF7">
              <w:rPr>
                <w:rFonts w:eastAsia="SimSun"/>
                <w:color w:val="000000"/>
                <w:lang w:eastAsia="zh-CN"/>
              </w:rPr>
              <w:t>A</w:t>
            </w:r>
          </w:p>
        </w:tc>
        <w:tc>
          <w:tcPr>
            <w:tcW w:w="6510" w:type="dxa"/>
          </w:tcPr>
          <w:p w14:paraId="363BA7A2" w14:textId="6B9C27C4" w:rsidR="00854AB7" w:rsidRPr="00E22711" w:rsidRDefault="009A4EF7" w:rsidP="00EB30B8">
            <w:pPr>
              <w:snapToGrid w:val="0"/>
              <w:spacing w:line="276" w:lineRule="auto"/>
              <w:rPr>
                <w:rFonts w:eastAsiaTheme="minorEastAsia"/>
                <w:color w:val="000000"/>
              </w:rPr>
            </w:pPr>
            <w:r w:rsidRPr="009A4EF7">
              <w:rPr>
                <w:rFonts w:eastAsia="SimSun" w:hint="eastAsia"/>
                <w:color w:val="000000"/>
                <w:lang w:eastAsia="zh-CN"/>
              </w:rPr>
              <w:t>鲜肉</w:t>
            </w:r>
          </w:p>
        </w:tc>
      </w:tr>
      <w:tr w:rsidR="00854AB7" w:rsidRPr="00E22711" w14:paraId="496575FC" w14:textId="77777777" w:rsidTr="0070215E">
        <w:tc>
          <w:tcPr>
            <w:tcW w:w="540" w:type="dxa"/>
          </w:tcPr>
          <w:p w14:paraId="33D847B7" w14:textId="21799B1E" w:rsidR="00854AB7" w:rsidRPr="00E22711" w:rsidRDefault="009A4EF7" w:rsidP="00EB30B8">
            <w:pPr>
              <w:snapToGrid w:val="0"/>
              <w:spacing w:line="276" w:lineRule="auto"/>
              <w:rPr>
                <w:rFonts w:eastAsiaTheme="minorEastAsia"/>
                <w:color w:val="000000"/>
              </w:rPr>
            </w:pPr>
            <w:r w:rsidRPr="009A4EF7">
              <w:rPr>
                <w:rFonts w:eastAsia="SimSun"/>
                <w:color w:val="000000"/>
                <w:lang w:eastAsia="zh-CN"/>
              </w:rPr>
              <w:t>B</w:t>
            </w:r>
          </w:p>
        </w:tc>
        <w:tc>
          <w:tcPr>
            <w:tcW w:w="6510" w:type="dxa"/>
          </w:tcPr>
          <w:p w14:paraId="0B43F6F3" w14:textId="372AFDF2" w:rsidR="00854AB7" w:rsidRPr="00E22711" w:rsidRDefault="009A4EF7" w:rsidP="00EB30B8">
            <w:pPr>
              <w:snapToGrid w:val="0"/>
              <w:spacing w:line="276" w:lineRule="auto"/>
              <w:rPr>
                <w:rFonts w:eastAsiaTheme="minorEastAsia"/>
                <w:color w:val="000000"/>
              </w:rPr>
            </w:pPr>
            <w:r w:rsidRPr="009A4EF7">
              <w:rPr>
                <w:rFonts w:eastAsia="SimSun" w:hint="eastAsia"/>
                <w:color w:val="000000"/>
                <w:lang w:eastAsia="zh-CN"/>
              </w:rPr>
              <w:t>蔬果</w:t>
            </w:r>
          </w:p>
        </w:tc>
      </w:tr>
      <w:tr w:rsidR="00854AB7" w:rsidRPr="00E22711" w14:paraId="1BF64EC2" w14:textId="77777777" w:rsidTr="0070215E">
        <w:tc>
          <w:tcPr>
            <w:tcW w:w="540" w:type="dxa"/>
          </w:tcPr>
          <w:p w14:paraId="546C16BE" w14:textId="1793C362" w:rsidR="00854AB7" w:rsidRPr="00E22711" w:rsidRDefault="009A4EF7" w:rsidP="00EB30B8">
            <w:pPr>
              <w:snapToGrid w:val="0"/>
              <w:spacing w:line="276" w:lineRule="auto"/>
              <w:rPr>
                <w:rFonts w:eastAsiaTheme="minorEastAsia"/>
              </w:rPr>
            </w:pPr>
            <w:r w:rsidRPr="009A4EF7">
              <w:rPr>
                <w:rFonts w:eastAsia="SimSun"/>
                <w:lang w:eastAsia="zh-CN"/>
              </w:rPr>
              <w:t>C</w:t>
            </w:r>
          </w:p>
        </w:tc>
        <w:tc>
          <w:tcPr>
            <w:tcW w:w="6510" w:type="dxa"/>
          </w:tcPr>
          <w:p w14:paraId="51B15AD4" w14:textId="02223265" w:rsidR="00854AB7" w:rsidRPr="00E22711" w:rsidRDefault="009A4EF7" w:rsidP="00EB30B8">
            <w:pPr>
              <w:snapToGrid w:val="0"/>
              <w:spacing w:line="276" w:lineRule="auto"/>
              <w:ind w:left="0" w:firstLine="0"/>
              <w:rPr>
                <w:rFonts w:eastAsiaTheme="minorEastAsia"/>
              </w:rPr>
            </w:pPr>
            <w:r w:rsidRPr="009A4EF7">
              <w:rPr>
                <w:rFonts w:eastAsia="SimSun" w:hint="eastAsia"/>
                <w:color w:val="000000"/>
                <w:lang w:eastAsia="zh-CN"/>
              </w:rPr>
              <w:t>消耗品</w:t>
            </w:r>
          </w:p>
        </w:tc>
      </w:tr>
      <w:tr w:rsidR="00854AB7" w:rsidRPr="00E22711" w14:paraId="5D502233" w14:textId="77777777" w:rsidTr="0070215E">
        <w:tc>
          <w:tcPr>
            <w:tcW w:w="540" w:type="dxa"/>
          </w:tcPr>
          <w:p w14:paraId="533836DA" w14:textId="4DF3F799" w:rsidR="00854AB7" w:rsidRPr="00E22711" w:rsidRDefault="009A4EF7" w:rsidP="00EB30B8">
            <w:pPr>
              <w:snapToGrid w:val="0"/>
              <w:spacing w:line="276" w:lineRule="auto"/>
              <w:rPr>
                <w:rFonts w:eastAsiaTheme="minorEastAsia"/>
                <w:color w:val="000000"/>
              </w:rPr>
            </w:pPr>
            <w:r w:rsidRPr="009A4EF7">
              <w:rPr>
                <w:rFonts w:eastAsia="SimSun"/>
                <w:color w:val="000000"/>
                <w:lang w:eastAsia="zh-CN"/>
              </w:rPr>
              <w:t>D</w:t>
            </w:r>
          </w:p>
        </w:tc>
        <w:tc>
          <w:tcPr>
            <w:tcW w:w="6510" w:type="dxa"/>
          </w:tcPr>
          <w:p w14:paraId="2E9D22E3" w14:textId="0086A54A" w:rsidR="00854AB7" w:rsidRPr="00E22711" w:rsidRDefault="009A4EF7" w:rsidP="00EB30B8">
            <w:pPr>
              <w:snapToGrid w:val="0"/>
              <w:spacing w:line="276" w:lineRule="auto"/>
              <w:rPr>
                <w:rFonts w:eastAsiaTheme="minorEastAsia"/>
                <w:color w:val="000000"/>
                <w:lang w:eastAsia="zh-HK"/>
              </w:rPr>
            </w:pPr>
            <w:r w:rsidRPr="009A4EF7">
              <w:rPr>
                <w:rFonts w:eastAsia="SimSun" w:hint="eastAsia"/>
                <w:color w:val="000000"/>
                <w:lang w:eastAsia="zh-CN"/>
              </w:rPr>
              <w:t>工业产品</w:t>
            </w:r>
          </w:p>
        </w:tc>
      </w:tr>
      <w:tr w:rsidR="00854AB7" w:rsidRPr="00E22711" w14:paraId="1814D94F" w14:textId="77777777" w:rsidTr="0070215E">
        <w:tc>
          <w:tcPr>
            <w:tcW w:w="540" w:type="dxa"/>
          </w:tcPr>
          <w:p w14:paraId="663CE028" w14:textId="77777777" w:rsidR="00854AB7" w:rsidRPr="00E22711" w:rsidRDefault="00854AB7" w:rsidP="00EB30B8">
            <w:pPr>
              <w:snapToGrid w:val="0"/>
              <w:spacing w:line="276" w:lineRule="auto"/>
              <w:rPr>
                <w:rFonts w:eastAsiaTheme="minorEastAsia"/>
                <w:color w:val="000000"/>
              </w:rPr>
            </w:pPr>
          </w:p>
        </w:tc>
        <w:tc>
          <w:tcPr>
            <w:tcW w:w="6510" w:type="dxa"/>
          </w:tcPr>
          <w:p w14:paraId="4870525F" w14:textId="77777777" w:rsidR="00854AB7" w:rsidRPr="00E22711" w:rsidRDefault="00854AB7" w:rsidP="00EB30B8">
            <w:pPr>
              <w:snapToGrid w:val="0"/>
              <w:spacing w:line="276" w:lineRule="auto"/>
              <w:rPr>
                <w:rFonts w:eastAsiaTheme="minorEastAsia"/>
                <w:color w:val="000000"/>
              </w:rPr>
            </w:pPr>
          </w:p>
        </w:tc>
      </w:tr>
      <w:tr w:rsidR="00854AB7" w:rsidRPr="00E22711" w14:paraId="4F2643D1" w14:textId="77777777" w:rsidTr="0070215E">
        <w:tc>
          <w:tcPr>
            <w:tcW w:w="7050" w:type="dxa"/>
            <w:gridSpan w:val="2"/>
          </w:tcPr>
          <w:p w14:paraId="72E17A85" w14:textId="427D7176" w:rsidR="00854AB7" w:rsidRPr="00E22711" w:rsidRDefault="009A4EF7" w:rsidP="00EB30B8">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D</w:t>
            </w:r>
          </w:p>
        </w:tc>
      </w:tr>
    </w:tbl>
    <w:p w14:paraId="0A047A60" w14:textId="77777777" w:rsidR="00854AB7" w:rsidRPr="00E57BC6" w:rsidRDefault="00854AB7" w:rsidP="00854AB7">
      <w:pPr>
        <w:tabs>
          <w:tab w:val="left" w:pos="426"/>
          <w:tab w:val="left" w:pos="993"/>
        </w:tabs>
        <w:spacing w:line="276" w:lineRule="auto"/>
        <w:ind w:leftChars="177" w:left="987" w:hangingChars="234" w:hanging="562"/>
        <w:jc w:val="both"/>
        <w:rPr>
          <w:rFonts w:eastAsiaTheme="minorEastAsia"/>
          <w:szCs w:val="28"/>
        </w:rPr>
      </w:pPr>
    </w:p>
    <w:p w14:paraId="68D7795B" w14:textId="1E1D4C1C" w:rsidR="00854AB7" w:rsidRDefault="009A4EF7" w:rsidP="00854AB7">
      <w:pPr>
        <w:tabs>
          <w:tab w:val="left" w:pos="426"/>
          <w:tab w:val="left" w:pos="993"/>
        </w:tabs>
        <w:spacing w:line="276" w:lineRule="auto"/>
        <w:ind w:leftChars="177" w:left="987" w:hangingChars="234" w:hanging="562"/>
        <w:jc w:val="both"/>
        <w:rPr>
          <w:rFonts w:eastAsiaTheme="minorEastAsia"/>
          <w:lang w:eastAsia="zh-CN"/>
        </w:rPr>
      </w:pPr>
      <w:r w:rsidRPr="009A4EF7">
        <w:rPr>
          <w:rFonts w:eastAsia="SimSun"/>
          <w:szCs w:val="28"/>
          <w:lang w:eastAsia="zh-CN"/>
        </w:rPr>
        <w:t>(b)</w:t>
      </w:r>
      <w:r w:rsidRPr="009A4EF7">
        <w:rPr>
          <w:rFonts w:eastAsia="SimSun"/>
          <w:lang w:eastAsia="zh-CN"/>
        </w:rPr>
        <w:t xml:space="preserve">  </w:t>
      </w:r>
      <w:r w:rsidRPr="009A4EF7">
        <w:rPr>
          <w:rFonts w:eastAsia="SimSun" w:hint="eastAsia"/>
          <w:lang w:eastAsia="zh-CN"/>
        </w:rPr>
        <w:t>根据资料二，中欧班列为电子家电有限公司带来甚么经济优势？</w:t>
      </w:r>
    </w:p>
    <w:tbl>
      <w:tblPr>
        <w:tblStyle w:val="TableGrid4"/>
        <w:tblW w:w="693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354"/>
      </w:tblGrid>
      <w:tr w:rsidR="00854AB7" w:rsidRPr="001E3CFE" w14:paraId="52C1B363" w14:textId="77777777" w:rsidTr="0070215E">
        <w:tc>
          <w:tcPr>
            <w:tcW w:w="540" w:type="dxa"/>
          </w:tcPr>
          <w:p w14:paraId="2D579903" w14:textId="6F54AD17" w:rsidR="00854AB7" w:rsidRPr="001E3CFE" w:rsidRDefault="009A4EF7" w:rsidP="00EB30B8">
            <w:pPr>
              <w:rPr>
                <w:rFonts w:eastAsiaTheme="minorEastAsia"/>
                <w:color w:val="000000"/>
              </w:rPr>
            </w:pPr>
            <w:r w:rsidRPr="009A4EF7">
              <w:rPr>
                <w:rFonts w:eastAsia="SimSun"/>
                <w:color w:val="000000"/>
                <w:lang w:eastAsia="zh-CN"/>
              </w:rPr>
              <w:t>(i)</w:t>
            </w:r>
          </w:p>
        </w:tc>
        <w:tc>
          <w:tcPr>
            <w:tcW w:w="6390" w:type="dxa"/>
          </w:tcPr>
          <w:p w14:paraId="1495D2B9" w14:textId="1F6CBB1E" w:rsidR="00854AB7" w:rsidRPr="001E3CFE" w:rsidRDefault="009A4EF7" w:rsidP="00EB30B8">
            <w:pPr>
              <w:ind w:left="0" w:firstLine="0"/>
              <w:rPr>
                <w:rFonts w:eastAsiaTheme="minorEastAsia"/>
                <w:color w:val="000000"/>
              </w:rPr>
            </w:pPr>
            <w:r w:rsidRPr="009A4EF7">
              <w:rPr>
                <w:rFonts w:eastAsia="SimSun" w:hint="eastAsia"/>
                <w:color w:val="000000"/>
                <w:lang w:eastAsia="zh-CN"/>
              </w:rPr>
              <w:t>节省租金成本</w:t>
            </w:r>
          </w:p>
        </w:tc>
      </w:tr>
      <w:tr w:rsidR="00854AB7" w:rsidRPr="001E3CFE" w14:paraId="7FCDBC2B" w14:textId="77777777" w:rsidTr="0070215E">
        <w:tc>
          <w:tcPr>
            <w:tcW w:w="540" w:type="dxa"/>
          </w:tcPr>
          <w:p w14:paraId="6C0BAEEF" w14:textId="78D787A4" w:rsidR="00854AB7" w:rsidRPr="001E3CFE" w:rsidRDefault="009A4EF7" w:rsidP="00EB30B8">
            <w:pPr>
              <w:rPr>
                <w:rFonts w:eastAsiaTheme="minorEastAsia"/>
                <w:color w:val="000000"/>
              </w:rPr>
            </w:pPr>
            <w:r w:rsidRPr="009A4EF7">
              <w:rPr>
                <w:rFonts w:eastAsia="SimSun"/>
                <w:color w:val="000000"/>
                <w:lang w:eastAsia="zh-CN"/>
              </w:rPr>
              <w:t>(ii)</w:t>
            </w:r>
          </w:p>
        </w:tc>
        <w:tc>
          <w:tcPr>
            <w:tcW w:w="6390" w:type="dxa"/>
          </w:tcPr>
          <w:p w14:paraId="1742FC17" w14:textId="7ED28CEF" w:rsidR="00854AB7" w:rsidRPr="001E3CFE" w:rsidRDefault="009A4EF7" w:rsidP="00EB30B8">
            <w:pPr>
              <w:rPr>
                <w:rFonts w:eastAsiaTheme="minorEastAsia"/>
                <w:color w:val="000000"/>
              </w:rPr>
            </w:pPr>
            <w:r w:rsidRPr="009A4EF7">
              <w:rPr>
                <w:rFonts w:eastAsia="SimSun" w:hint="eastAsia"/>
                <w:color w:val="000000"/>
                <w:lang w:eastAsia="zh-CN"/>
              </w:rPr>
              <w:t>节省运输时间</w:t>
            </w:r>
          </w:p>
        </w:tc>
      </w:tr>
      <w:tr w:rsidR="00854AB7" w:rsidRPr="001E3CFE" w14:paraId="5DD258BE" w14:textId="77777777" w:rsidTr="0070215E">
        <w:tc>
          <w:tcPr>
            <w:tcW w:w="540" w:type="dxa"/>
          </w:tcPr>
          <w:p w14:paraId="12B8B835" w14:textId="34506DB8" w:rsidR="00854AB7" w:rsidRPr="001E3CFE" w:rsidRDefault="009A4EF7" w:rsidP="00EB30B8">
            <w:pPr>
              <w:rPr>
                <w:rFonts w:eastAsiaTheme="minorEastAsia"/>
                <w:color w:val="000000"/>
              </w:rPr>
            </w:pPr>
            <w:r w:rsidRPr="009A4EF7">
              <w:rPr>
                <w:rFonts w:eastAsia="SimSun"/>
                <w:lang w:eastAsia="zh-CN"/>
              </w:rPr>
              <w:t>(iii)</w:t>
            </w:r>
          </w:p>
        </w:tc>
        <w:tc>
          <w:tcPr>
            <w:tcW w:w="6390" w:type="dxa"/>
          </w:tcPr>
          <w:p w14:paraId="537F8306" w14:textId="40C48D81" w:rsidR="00854AB7" w:rsidRPr="00C62D1E" w:rsidRDefault="009A4EF7" w:rsidP="00EB30B8">
            <w:pPr>
              <w:rPr>
                <w:rFonts w:eastAsiaTheme="minorEastAsia"/>
                <w:color w:val="000000"/>
              </w:rPr>
            </w:pPr>
            <w:r w:rsidRPr="009A4EF7">
              <w:rPr>
                <w:rFonts w:eastAsia="SimSun" w:hint="eastAsia"/>
                <w:color w:val="000000"/>
                <w:lang w:eastAsia="zh-CN"/>
              </w:rPr>
              <w:t>节省物流成本</w:t>
            </w:r>
          </w:p>
        </w:tc>
      </w:tr>
      <w:tr w:rsidR="00854AB7" w:rsidRPr="001E3CFE" w14:paraId="383708ED" w14:textId="77777777" w:rsidTr="0070215E">
        <w:tc>
          <w:tcPr>
            <w:tcW w:w="540" w:type="dxa"/>
          </w:tcPr>
          <w:p w14:paraId="69A34983" w14:textId="649CC722" w:rsidR="00854AB7" w:rsidRPr="001E3CFE" w:rsidRDefault="009A4EF7" w:rsidP="00EB30B8">
            <w:pPr>
              <w:rPr>
                <w:rFonts w:eastAsiaTheme="minorEastAsia"/>
                <w:color w:val="000000"/>
              </w:rPr>
            </w:pPr>
            <w:r w:rsidRPr="009A4EF7">
              <w:rPr>
                <w:rFonts w:eastAsia="SimSun"/>
                <w:color w:val="000000"/>
                <w:lang w:eastAsia="zh-CN"/>
              </w:rPr>
              <w:t>A</w:t>
            </w:r>
          </w:p>
          <w:p w14:paraId="38481449" w14:textId="527F875A" w:rsidR="00854AB7" w:rsidRPr="001E3CFE" w:rsidRDefault="009A4EF7" w:rsidP="00EB30B8">
            <w:pPr>
              <w:rPr>
                <w:rFonts w:eastAsiaTheme="minorEastAsia"/>
                <w:color w:val="000000"/>
              </w:rPr>
            </w:pPr>
            <w:r w:rsidRPr="009A4EF7">
              <w:rPr>
                <w:rFonts w:eastAsia="SimSun"/>
                <w:color w:val="000000"/>
                <w:lang w:eastAsia="zh-CN"/>
              </w:rPr>
              <w:t>B</w:t>
            </w:r>
          </w:p>
          <w:p w14:paraId="403F0B5D" w14:textId="00D2A700" w:rsidR="00854AB7" w:rsidRPr="001E3CFE" w:rsidRDefault="009A4EF7" w:rsidP="00EB30B8">
            <w:pPr>
              <w:rPr>
                <w:rFonts w:eastAsiaTheme="minorEastAsia"/>
                <w:color w:val="000000"/>
              </w:rPr>
            </w:pPr>
            <w:r w:rsidRPr="009A4EF7">
              <w:rPr>
                <w:rFonts w:eastAsia="SimSun"/>
                <w:color w:val="000000"/>
                <w:lang w:eastAsia="zh-CN"/>
              </w:rPr>
              <w:t>C</w:t>
            </w:r>
          </w:p>
          <w:p w14:paraId="4DA3B644" w14:textId="137D1CD3" w:rsidR="00854AB7" w:rsidRPr="001E3CFE" w:rsidRDefault="009A4EF7" w:rsidP="00EB30B8">
            <w:pPr>
              <w:rPr>
                <w:rFonts w:eastAsiaTheme="minorEastAsia"/>
                <w:color w:val="000000"/>
              </w:rPr>
            </w:pPr>
            <w:r w:rsidRPr="009A4EF7">
              <w:rPr>
                <w:rFonts w:eastAsia="SimSun"/>
                <w:color w:val="000000"/>
                <w:lang w:eastAsia="zh-CN"/>
              </w:rPr>
              <w:t>D</w:t>
            </w:r>
          </w:p>
        </w:tc>
        <w:tc>
          <w:tcPr>
            <w:tcW w:w="6390" w:type="dxa"/>
          </w:tcPr>
          <w:p w14:paraId="1C94337C" w14:textId="06813341" w:rsidR="00854AB7" w:rsidRPr="001E3CFE" w:rsidRDefault="009A4EF7" w:rsidP="00EB30B8">
            <w:pPr>
              <w:rPr>
                <w:rFonts w:eastAsiaTheme="minorEastAsia"/>
                <w:color w:val="000000"/>
                <w:lang w:eastAsia="zh-HK"/>
              </w:rPr>
            </w:pPr>
            <w:r w:rsidRPr="009A4EF7">
              <w:rPr>
                <w:rFonts w:eastAsia="SimSun"/>
                <w:color w:val="000000"/>
                <w:lang w:eastAsia="zh-CN"/>
              </w:rPr>
              <w:t>(i)</w:t>
            </w:r>
          </w:p>
          <w:p w14:paraId="7C87DB48" w14:textId="245390B7" w:rsidR="00854AB7" w:rsidRPr="001E3CFE" w:rsidRDefault="009A4EF7" w:rsidP="00EB30B8">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02F4650D" w14:textId="4F983646" w:rsidR="00854AB7" w:rsidRPr="001E3CFE" w:rsidRDefault="009A4EF7" w:rsidP="00EB30B8">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74D55BFE" w14:textId="0D9D9D69" w:rsidR="00854AB7" w:rsidRPr="001E3CFE" w:rsidRDefault="009A4EF7" w:rsidP="00EB30B8">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854AB7" w:rsidRPr="001E3CFE" w14:paraId="640A2CBD" w14:textId="77777777" w:rsidTr="0070215E">
        <w:tc>
          <w:tcPr>
            <w:tcW w:w="6930" w:type="dxa"/>
            <w:gridSpan w:val="2"/>
          </w:tcPr>
          <w:p w14:paraId="325E3B00" w14:textId="00BE3724" w:rsidR="00854AB7" w:rsidRPr="001E3CFE" w:rsidRDefault="009A4EF7" w:rsidP="00EB30B8">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C</w:t>
            </w:r>
          </w:p>
        </w:tc>
      </w:tr>
    </w:tbl>
    <w:p w14:paraId="75634246" w14:textId="580B270F" w:rsidR="00854AB7" w:rsidRDefault="00854AB7" w:rsidP="00854AB7">
      <w:pPr>
        <w:spacing w:line="276" w:lineRule="auto"/>
        <w:ind w:left="0" w:firstLine="0"/>
        <w:rPr>
          <w:rFonts w:eastAsiaTheme="minorEastAsia"/>
        </w:rPr>
      </w:pPr>
    </w:p>
    <w:p w14:paraId="3EE65BAB" w14:textId="77777777" w:rsidR="00534239" w:rsidRPr="00E57BC6" w:rsidRDefault="00534239" w:rsidP="00854AB7">
      <w:pPr>
        <w:spacing w:line="276" w:lineRule="auto"/>
        <w:ind w:left="0" w:firstLine="0"/>
        <w:rPr>
          <w:rFonts w:eastAsiaTheme="minorEastAsia"/>
        </w:rPr>
      </w:pPr>
    </w:p>
    <w:p w14:paraId="7BF25BAE" w14:textId="15091252" w:rsidR="00854AB7" w:rsidRPr="00187509" w:rsidRDefault="009A4EF7" w:rsidP="00854AB7">
      <w:pPr>
        <w:pStyle w:val="a6"/>
        <w:numPr>
          <w:ilvl w:val="0"/>
          <w:numId w:val="53"/>
        </w:numPr>
        <w:spacing w:line="276" w:lineRule="auto"/>
        <w:ind w:left="482" w:hanging="482"/>
        <w:contextualSpacing w:val="0"/>
        <w:rPr>
          <w:rFonts w:eastAsiaTheme="minorEastAsia"/>
          <w:lang w:eastAsia="zh-CN"/>
        </w:rPr>
      </w:pPr>
      <w:r w:rsidRPr="009A4EF7">
        <w:rPr>
          <w:rFonts w:eastAsia="SimSun" w:hint="eastAsia"/>
          <w:lang w:eastAsia="zh-CN"/>
        </w:rPr>
        <w:lastRenderedPageBreak/>
        <w:t>参考资料一和资料二，</w:t>
      </w:r>
      <w:r w:rsidRPr="009A4EF7">
        <w:rPr>
          <w:rFonts w:ascii="新細明體" w:eastAsia="SimSun" w:hAnsi="新細明體" w:hint="eastAsia"/>
          <w:lang w:eastAsia="zh-CN"/>
        </w:rPr>
        <w:t>中欧班列</w:t>
      </w:r>
      <w:r w:rsidRPr="009A4EF7">
        <w:rPr>
          <w:rFonts w:eastAsia="SimSun" w:hint="eastAsia"/>
          <w:lang w:eastAsia="zh-CN"/>
        </w:rPr>
        <w:t>作为</w:t>
      </w:r>
      <w:r w:rsidRPr="009A4EF7">
        <w:rPr>
          <w:rFonts w:ascii="新細明體" w:eastAsia="SimSun" w:hAnsi="新細明體" w:hint="eastAsia"/>
          <w:lang w:eastAsia="zh-CN"/>
        </w:rPr>
        <w:t>「一带一路」的重要载体，比起传统往来欧洲及中亚的海运、空运线路有甚么优势？试把优势和分析用线连起来</w:t>
      </w:r>
      <w:r w:rsidRPr="009A4EF7">
        <w:rPr>
          <w:rFonts w:ascii="新細明體" w:eastAsia="SimSun" w:hAnsi="新細明體" w:hint="eastAsia"/>
          <w:sz w:val="22"/>
          <w:lang w:eastAsia="zh-CN"/>
        </w:rPr>
        <w:t>。</w:t>
      </w:r>
    </w:p>
    <w:tbl>
      <w:tblPr>
        <w:tblStyle w:val="TableGrid1"/>
        <w:tblW w:w="7830" w:type="dxa"/>
        <w:tblInd w:w="445" w:type="dxa"/>
        <w:tblLook w:val="04A0" w:firstRow="1" w:lastRow="0" w:firstColumn="1" w:lastColumn="0" w:noHBand="0" w:noVBand="1"/>
      </w:tblPr>
      <w:tblGrid>
        <w:gridCol w:w="2700"/>
        <w:gridCol w:w="2166"/>
        <w:gridCol w:w="2964"/>
      </w:tblGrid>
      <w:tr w:rsidR="00854AB7" w:rsidRPr="00D573A2" w14:paraId="212F659E" w14:textId="77777777" w:rsidTr="00EB30B8">
        <w:tc>
          <w:tcPr>
            <w:tcW w:w="2700" w:type="dxa"/>
            <w:tcBorders>
              <w:right w:val="single" w:sz="4" w:space="0" w:color="auto"/>
            </w:tcBorders>
            <w:shd w:val="clear" w:color="auto" w:fill="D9D9D9" w:themeFill="background1" w:themeFillShade="D9"/>
          </w:tcPr>
          <w:p w14:paraId="1BB423EA" w14:textId="4FC2AF1D" w:rsidR="00854AB7" w:rsidRPr="00D573A2" w:rsidRDefault="009A4EF7" w:rsidP="00EB30B8">
            <w:pPr>
              <w:spacing w:line="360" w:lineRule="auto"/>
              <w:ind w:left="0" w:firstLine="0"/>
              <w:jc w:val="center"/>
              <w:rPr>
                <w:b/>
                <w:lang w:eastAsia="zh-HK"/>
              </w:rPr>
            </w:pPr>
            <w:r w:rsidRPr="009A4EF7">
              <w:rPr>
                <w:rFonts w:eastAsia="SimSun" w:hint="eastAsia"/>
                <w:b/>
                <w:lang w:eastAsia="zh-CN"/>
              </w:rPr>
              <w:t>优势</w:t>
            </w:r>
          </w:p>
        </w:tc>
        <w:tc>
          <w:tcPr>
            <w:tcW w:w="2166" w:type="dxa"/>
            <w:tcBorders>
              <w:top w:val="nil"/>
              <w:left w:val="single" w:sz="4" w:space="0" w:color="auto"/>
              <w:bottom w:val="nil"/>
              <w:right w:val="single" w:sz="4" w:space="0" w:color="auto"/>
            </w:tcBorders>
          </w:tcPr>
          <w:p w14:paraId="68D28BAA" w14:textId="77777777" w:rsidR="00854AB7" w:rsidRPr="00D573A2" w:rsidRDefault="00854AB7" w:rsidP="00EB30B8">
            <w:pPr>
              <w:snapToGrid w:val="0"/>
              <w:spacing w:after="160" w:line="360" w:lineRule="auto"/>
              <w:rPr>
                <w:rFonts w:eastAsia="標楷體"/>
                <w:bCs/>
                <w:sz w:val="28"/>
                <w:szCs w:val="28"/>
                <w:lang w:eastAsia="zh-HK"/>
              </w:rPr>
            </w:pPr>
          </w:p>
        </w:tc>
        <w:tc>
          <w:tcPr>
            <w:tcW w:w="2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44F9C8" w14:textId="68FA4F60" w:rsidR="00854AB7" w:rsidRPr="00D573A2" w:rsidRDefault="009A4EF7" w:rsidP="00EB30B8">
            <w:pPr>
              <w:spacing w:line="360" w:lineRule="auto"/>
              <w:jc w:val="center"/>
              <w:rPr>
                <w:b/>
                <w:lang w:eastAsia="zh-HK"/>
              </w:rPr>
            </w:pPr>
            <w:r w:rsidRPr="009A4EF7">
              <w:rPr>
                <w:rFonts w:eastAsia="SimSun" w:hint="eastAsia"/>
                <w:b/>
                <w:lang w:eastAsia="zh-CN"/>
              </w:rPr>
              <w:t>分析</w:t>
            </w:r>
          </w:p>
        </w:tc>
      </w:tr>
      <w:tr w:rsidR="00854AB7" w:rsidRPr="00D573A2" w14:paraId="5D2A5156" w14:textId="77777777" w:rsidTr="00EB30B8">
        <w:tc>
          <w:tcPr>
            <w:tcW w:w="2700" w:type="dxa"/>
            <w:tcBorders>
              <w:right w:val="single" w:sz="4" w:space="0" w:color="auto"/>
            </w:tcBorders>
          </w:tcPr>
          <w:p w14:paraId="325A30E5" w14:textId="29B606CF" w:rsidR="00854AB7" w:rsidRPr="008C560B" w:rsidRDefault="009A4EF7" w:rsidP="002D09FC">
            <w:pPr>
              <w:spacing w:line="360" w:lineRule="auto"/>
              <w:ind w:left="0" w:firstLine="0"/>
              <w:rPr>
                <w:rFonts w:asciiTheme="minorEastAsia" w:eastAsiaTheme="minorEastAsia" w:hAnsiTheme="minorEastAsia"/>
                <w:lang w:eastAsia="zh-HK"/>
              </w:rPr>
            </w:pPr>
            <w:r w:rsidRPr="009A4EF7">
              <w:rPr>
                <w:rFonts w:asciiTheme="minorEastAsia" w:eastAsia="SimSun" w:hAnsiTheme="minorEastAsia" w:hint="eastAsia"/>
                <w:lang w:eastAsia="zh-CN"/>
              </w:rPr>
              <w:t>使商家可以多一个选择进行发货送货，继续贸易，减少损失。</w:t>
            </w:r>
          </w:p>
        </w:tc>
        <w:tc>
          <w:tcPr>
            <w:tcW w:w="2166" w:type="dxa"/>
            <w:tcBorders>
              <w:top w:val="nil"/>
              <w:left w:val="single" w:sz="4" w:space="0" w:color="auto"/>
              <w:bottom w:val="nil"/>
              <w:right w:val="single" w:sz="4" w:space="0" w:color="auto"/>
            </w:tcBorders>
          </w:tcPr>
          <w:p w14:paraId="49129A81" w14:textId="77777777" w:rsidR="00854AB7" w:rsidRDefault="00854AB7" w:rsidP="00EB30B8">
            <w:pPr>
              <w:snapToGrid w:val="0"/>
              <w:spacing w:after="160" w:line="360" w:lineRule="auto"/>
              <w:rPr>
                <w:rFonts w:ascii="細明體" w:eastAsia="細明體" w:hAnsi="細明體"/>
                <w:bCs/>
                <w:sz w:val="28"/>
                <w:szCs w:val="28"/>
                <w:lang w:eastAsia="zh-HK"/>
              </w:rPr>
            </w:pPr>
          </w:p>
          <w:p w14:paraId="69BE347B" w14:textId="11F197E8" w:rsidR="00854AB7" w:rsidRPr="00D573A2" w:rsidRDefault="004C7B2E" w:rsidP="00EB30B8">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704832" behindDoc="0" locked="0" layoutInCell="1" allowOverlap="1" wp14:anchorId="6CB79CCB" wp14:editId="41895BB3">
                      <wp:simplePos x="0" y="0"/>
                      <wp:positionH relativeFrom="column">
                        <wp:posOffset>80134</wp:posOffset>
                      </wp:positionH>
                      <wp:positionV relativeFrom="paragraph">
                        <wp:posOffset>128167</wp:posOffset>
                      </wp:positionV>
                      <wp:extent cx="867082" cy="1732321"/>
                      <wp:effectExtent l="57150" t="57150" r="66675" b="58420"/>
                      <wp:wrapNone/>
                      <wp:docPr id="35963" name="直線接點 5"/>
                      <wp:cNvGraphicFramePr/>
                      <a:graphic xmlns:a="http://schemas.openxmlformats.org/drawingml/2006/main">
                        <a:graphicData uri="http://schemas.microsoft.com/office/word/2010/wordprocessingShape">
                          <wps:wsp>
                            <wps:cNvCnPr/>
                            <wps:spPr>
                              <a:xfrm>
                                <a:off x="0" y="0"/>
                                <a:ext cx="867082" cy="1732321"/>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D1127" id="直線接點 5"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0.1pt" to="74.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" strokecolor="red" strokeweight="2.25pt">
                      <v:stroke startarrow="oval" endarrow="oval"/>
                    </v:line>
                  </w:pict>
                </mc:Fallback>
              </mc:AlternateContent>
            </w:r>
            <w:r w:rsidR="00EA16CF" w:rsidRPr="00D573A2">
              <w:rPr>
                <w:noProof/>
                <w:lang w:eastAsia="zh-CN"/>
              </w:rPr>
              <mc:AlternateContent>
                <mc:Choice Requires="wps">
                  <w:drawing>
                    <wp:anchor distT="0" distB="0" distL="114300" distR="114300" simplePos="0" relativeHeight="251705856" behindDoc="0" locked="0" layoutInCell="1" allowOverlap="1" wp14:anchorId="377786D7" wp14:editId="62CA91C5">
                      <wp:simplePos x="0" y="0"/>
                      <wp:positionH relativeFrom="column">
                        <wp:posOffset>80133</wp:posOffset>
                      </wp:positionH>
                      <wp:positionV relativeFrom="paragraph">
                        <wp:posOffset>110347</wp:posOffset>
                      </wp:positionV>
                      <wp:extent cx="857250" cy="1721874"/>
                      <wp:effectExtent l="57150" t="57150" r="57150" b="69215"/>
                      <wp:wrapNone/>
                      <wp:docPr id="35962" name="直線接點 5"/>
                      <wp:cNvGraphicFramePr/>
                      <a:graphic xmlns:a="http://schemas.openxmlformats.org/drawingml/2006/main">
                        <a:graphicData uri="http://schemas.microsoft.com/office/word/2010/wordprocessingShape">
                          <wps:wsp>
                            <wps:cNvCnPr/>
                            <wps:spPr>
                              <a:xfrm flipH="1">
                                <a:off x="0" y="0"/>
                                <a:ext cx="857250" cy="1721874"/>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DC488" id="直線接點 5"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7pt" to="73.8pt,1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" strokecolor="red" strokeweight="2.25pt">
                      <v:stroke startarrow="oval" endarrow="oval"/>
                    </v:line>
                  </w:pict>
                </mc:Fallback>
              </mc:AlternateContent>
            </w:r>
            <w:r w:rsidR="009A4EF7" w:rsidRPr="009A4EF7">
              <w:rPr>
                <w:rFonts w:ascii="細明體" w:eastAsia="SimSun" w:hAnsi="細明體" w:hint="eastAsia"/>
                <w:bCs/>
                <w:sz w:val="28"/>
                <w:szCs w:val="28"/>
                <w:lang w:eastAsia="zh-CN"/>
              </w:rPr>
              <w:t>•</w:t>
            </w:r>
            <w:r w:rsidR="009A4EF7" w:rsidRPr="009A4EF7">
              <w:rPr>
                <w:rFonts w:ascii="細明體" w:eastAsia="SimSun" w:hAnsi="細明體"/>
                <w:bCs/>
                <w:sz w:val="28"/>
                <w:szCs w:val="28"/>
                <w:lang w:eastAsia="zh-CN"/>
              </w:rPr>
              <w:t xml:space="preserve">         </w:t>
            </w:r>
            <w:r w:rsidR="009A4EF7" w:rsidRPr="009A4EF7">
              <w:rPr>
                <w:rFonts w:ascii="細明體" w:eastAsia="SimSun" w:hAnsi="細明體" w:hint="eastAsia"/>
                <w:bCs/>
                <w:sz w:val="28"/>
                <w:szCs w:val="28"/>
                <w:lang w:eastAsia="zh-CN"/>
              </w:rPr>
              <w:t>•</w:t>
            </w:r>
          </w:p>
        </w:tc>
        <w:tc>
          <w:tcPr>
            <w:tcW w:w="2964" w:type="dxa"/>
            <w:tcBorders>
              <w:top w:val="single" w:sz="4" w:space="0" w:color="auto"/>
              <w:left w:val="single" w:sz="4" w:space="0" w:color="auto"/>
            </w:tcBorders>
          </w:tcPr>
          <w:p w14:paraId="40F048EC" w14:textId="2720CC3D" w:rsidR="00854AB7" w:rsidRPr="00C3296A" w:rsidRDefault="009A4EF7" w:rsidP="00C31520">
            <w:pPr>
              <w:spacing w:line="360" w:lineRule="auto"/>
              <w:ind w:left="0" w:firstLine="0"/>
              <w:rPr>
                <w:lang w:eastAsia="zh-CN"/>
              </w:rPr>
            </w:pPr>
            <w:r w:rsidRPr="009A4EF7">
              <w:rPr>
                <w:rFonts w:eastAsia="SimSun" w:hint="eastAsia"/>
                <w:lang w:eastAsia="zh-CN"/>
              </w:rPr>
              <w:t>中欧班列部份的路段，如乌兹别克斯坦的中亚线路一段，与原先的运输模式相比，在时间和物流成本上，都减少</w:t>
            </w:r>
            <w:r w:rsidRPr="009A4EF7">
              <w:rPr>
                <w:rFonts w:eastAsia="SimSun"/>
                <w:lang w:eastAsia="zh-CN"/>
              </w:rPr>
              <w:t>20%</w:t>
            </w:r>
            <w:r w:rsidRPr="009A4EF7">
              <w:rPr>
                <w:rFonts w:eastAsia="SimSun" w:hint="eastAsia"/>
                <w:lang w:eastAsia="zh-CN"/>
              </w:rPr>
              <w:t>以上。</w:t>
            </w:r>
          </w:p>
        </w:tc>
      </w:tr>
      <w:tr w:rsidR="00854AB7" w:rsidRPr="00D573A2" w14:paraId="1F0C73F8" w14:textId="77777777" w:rsidTr="00EB30B8">
        <w:tc>
          <w:tcPr>
            <w:tcW w:w="2700" w:type="dxa"/>
            <w:tcBorders>
              <w:right w:val="single" w:sz="4" w:space="0" w:color="auto"/>
            </w:tcBorders>
          </w:tcPr>
          <w:p w14:paraId="1A138712" w14:textId="5434FC0F" w:rsidR="00854AB7" w:rsidRPr="00C31520" w:rsidRDefault="009A4EF7" w:rsidP="00C31520">
            <w:pPr>
              <w:spacing w:line="360" w:lineRule="auto"/>
              <w:ind w:left="0" w:firstLine="0"/>
              <w:rPr>
                <w:rFonts w:ascii="新細明體" w:hAnsi="新細明體"/>
                <w:lang w:eastAsia="zh-CN"/>
              </w:rPr>
            </w:pPr>
            <w:r w:rsidRPr="009A4EF7">
              <w:rPr>
                <w:rFonts w:ascii="新細明體" w:eastAsia="SimSun" w:hAnsi="新細明體" w:hint="eastAsia"/>
                <w:lang w:eastAsia="zh-CN"/>
              </w:rPr>
              <w:t>有助企业减低营运成本，促进贸易发展</w:t>
            </w:r>
          </w:p>
        </w:tc>
        <w:tc>
          <w:tcPr>
            <w:tcW w:w="2166" w:type="dxa"/>
            <w:tcBorders>
              <w:top w:val="nil"/>
              <w:left w:val="single" w:sz="4" w:space="0" w:color="auto"/>
              <w:bottom w:val="nil"/>
              <w:right w:val="single" w:sz="4" w:space="0" w:color="auto"/>
            </w:tcBorders>
          </w:tcPr>
          <w:p w14:paraId="7A316AF1" w14:textId="77777777" w:rsidR="00854AB7" w:rsidRDefault="00854AB7" w:rsidP="00EB30B8">
            <w:pPr>
              <w:spacing w:line="360" w:lineRule="auto"/>
              <w:ind w:left="0" w:firstLine="0"/>
              <w:rPr>
                <w:rFonts w:ascii="細明體" w:eastAsia="細明體" w:hAnsi="細明體"/>
                <w:bCs/>
                <w:sz w:val="28"/>
                <w:szCs w:val="28"/>
                <w:lang w:eastAsia="zh-HK"/>
              </w:rPr>
            </w:pPr>
          </w:p>
          <w:p w14:paraId="54E0A299" w14:textId="77777777" w:rsidR="0070215E" w:rsidRDefault="0070215E" w:rsidP="00EB30B8">
            <w:pPr>
              <w:spacing w:line="360" w:lineRule="auto"/>
              <w:ind w:left="0" w:firstLine="0"/>
              <w:rPr>
                <w:rFonts w:ascii="細明體" w:eastAsia="細明體" w:hAnsi="細明體"/>
                <w:bCs/>
                <w:sz w:val="28"/>
                <w:szCs w:val="28"/>
                <w:lang w:eastAsia="zh-HK"/>
              </w:rPr>
            </w:pPr>
          </w:p>
          <w:p w14:paraId="48CABBF2" w14:textId="37EDD72D" w:rsidR="00854AB7" w:rsidRPr="00D573A2" w:rsidRDefault="009A4EF7" w:rsidP="00EB30B8">
            <w:pPr>
              <w:spacing w:line="360" w:lineRule="auto"/>
              <w:rPr>
                <w:lang w:eastAsia="zh-HK"/>
              </w:rPr>
            </w:pPr>
            <w:r w:rsidRPr="009A4EF7">
              <w:rPr>
                <w:rFonts w:ascii="細明體" w:eastAsia="SimSun" w:hAnsi="細明體" w:hint="eastAsia"/>
                <w:bCs/>
                <w:sz w:val="28"/>
                <w:szCs w:val="28"/>
                <w:lang w:eastAsia="zh-CN"/>
              </w:rPr>
              <w:t>•</w:t>
            </w:r>
            <w:r w:rsidRPr="009A4EF7">
              <w:rPr>
                <w:rFonts w:ascii="細明體" w:eastAsia="SimSun" w:hAnsi="細明體"/>
                <w:bCs/>
                <w:sz w:val="28"/>
                <w:szCs w:val="28"/>
                <w:lang w:eastAsia="zh-CN"/>
              </w:rPr>
              <w:t xml:space="preserve">         </w:t>
            </w:r>
            <w:r w:rsidRPr="009A4EF7">
              <w:rPr>
                <w:rFonts w:ascii="細明體" w:eastAsia="SimSun" w:hAnsi="細明體" w:hint="eastAsia"/>
                <w:bCs/>
                <w:sz w:val="28"/>
                <w:szCs w:val="28"/>
                <w:lang w:eastAsia="zh-CN"/>
              </w:rPr>
              <w:t>•</w:t>
            </w:r>
          </w:p>
        </w:tc>
        <w:tc>
          <w:tcPr>
            <w:tcW w:w="2964" w:type="dxa"/>
            <w:tcBorders>
              <w:left w:val="single" w:sz="4" w:space="0" w:color="auto"/>
            </w:tcBorders>
          </w:tcPr>
          <w:p w14:paraId="24991020" w14:textId="2B1C54AA" w:rsidR="00854AB7" w:rsidRPr="00D573A2" w:rsidRDefault="009A4EF7" w:rsidP="00EB30B8">
            <w:pPr>
              <w:spacing w:line="360" w:lineRule="auto"/>
              <w:ind w:left="0" w:firstLine="0"/>
              <w:rPr>
                <w:lang w:eastAsia="zh-HK"/>
              </w:rPr>
            </w:pPr>
            <w:r w:rsidRPr="009A4EF7">
              <w:rPr>
                <w:rFonts w:eastAsia="SimSun" w:hint="eastAsia"/>
                <w:lang w:eastAsia="zh-CN"/>
              </w:rPr>
              <w:t>当传统的海运、空运线路因重大疫情爆发而受到影响时，使用陆路的「中欧班列」可以取代海运、空运线路。</w:t>
            </w:r>
          </w:p>
        </w:tc>
      </w:tr>
    </w:tbl>
    <w:p w14:paraId="3BC9AA7D" w14:textId="77777777" w:rsidR="00880701" w:rsidRPr="00917D30" w:rsidRDefault="00880701" w:rsidP="00880701">
      <w:pPr>
        <w:ind w:left="0" w:firstLine="0"/>
        <w:rPr>
          <w:rFonts w:ascii="微軟正黑體" w:eastAsia="微軟正黑體" w:hAnsi="微軟正黑體"/>
          <w:b/>
          <w:lang w:eastAsia="zh-HK"/>
        </w:rPr>
      </w:pPr>
    </w:p>
    <w:p w14:paraId="429E5C7F" w14:textId="77777777" w:rsidR="00AD40F4" w:rsidRPr="00AE7F58" w:rsidRDefault="00AD40F4" w:rsidP="00CF283C">
      <w:pPr>
        <w:ind w:left="0" w:firstLine="0"/>
        <w:rPr>
          <w:b/>
          <w:lang w:eastAsia="zh-HK"/>
        </w:rPr>
      </w:pPr>
    </w:p>
    <w:p w14:paraId="504F3ADE" w14:textId="3142F5C1" w:rsidR="00AD40F4" w:rsidRPr="00917D30" w:rsidRDefault="009A4EF7" w:rsidP="00AD40F4">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t>资料三</w:t>
      </w:r>
    </w:p>
    <w:tbl>
      <w:tblPr>
        <w:tblStyle w:val="a5"/>
        <w:tblW w:w="0" w:type="auto"/>
        <w:tblLook w:val="04A0" w:firstRow="1" w:lastRow="0" w:firstColumn="1" w:lastColumn="0" w:noHBand="0" w:noVBand="1"/>
      </w:tblPr>
      <w:tblGrid>
        <w:gridCol w:w="8296"/>
      </w:tblGrid>
      <w:tr w:rsidR="00917D30" w14:paraId="280CDE0C" w14:textId="77777777" w:rsidTr="004C11A6">
        <w:tc>
          <w:tcPr>
            <w:tcW w:w="8296" w:type="dxa"/>
            <w:shd w:val="clear" w:color="auto" w:fill="auto"/>
          </w:tcPr>
          <w:p w14:paraId="0A924279" w14:textId="70DB1778" w:rsidR="00917D30" w:rsidRPr="00917D30" w:rsidRDefault="009A4EF7" w:rsidP="004C11A6">
            <w:pPr>
              <w:ind w:left="0" w:firstLine="0"/>
              <w:jc w:val="both"/>
              <w:rPr>
                <w:rFonts w:ascii="微軟正黑體" w:eastAsia="微軟正黑體" w:hAnsi="微軟正黑體"/>
                <w:b/>
                <w:lang w:eastAsia="zh-HK"/>
              </w:rPr>
            </w:pPr>
            <w:r w:rsidRPr="009A4EF7">
              <w:rPr>
                <w:rFonts w:ascii="微軟正黑體" w:eastAsia="SimSun" w:hAnsi="微軟正黑體" w:hint="eastAsia"/>
                <w:bCs/>
                <w:lang w:eastAsia="zh-CN"/>
              </w:rPr>
              <w:t>俄乌之战爆发后，乌克兰炸毁连接俄罗斯的铁路以阻俄军入乌，自此中欧铁路入乌克兰一线「断流」。</w:t>
            </w:r>
            <w:r w:rsidRPr="009A4EF7">
              <w:rPr>
                <w:rFonts w:ascii="微軟正黑體" w:eastAsia="SimSun" w:hAnsi="微軟正黑體" w:hint="eastAsia"/>
                <w:lang w:eastAsia="zh-CN"/>
              </w:rPr>
              <w:t>中欧班列九成经俄罗斯，现时虽未禁经俄来往欧亚货运，但制裁带来的风险及支付障碍，加上欧洲客户可能抵制使用俄罗斯铁路运送的产品，出口商和物流公司不得不寻求避开经俄乌战区之陆运路线，超过一百万个货柜只能改用海路，徒增成本外，势必加剧全球供应链混乱。</w:t>
            </w:r>
          </w:p>
        </w:tc>
      </w:tr>
    </w:tbl>
    <w:p w14:paraId="10AF2DC8" w14:textId="7E7A4097" w:rsidR="00AD40F4" w:rsidRPr="00AE7F58" w:rsidRDefault="009A4EF7" w:rsidP="00AD40F4">
      <w:pPr>
        <w:ind w:left="0" w:firstLine="0"/>
        <w:rPr>
          <w:sz w:val="22"/>
          <w:lang w:eastAsia="zh-HK"/>
        </w:rPr>
      </w:pPr>
      <w:r w:rsidRPr="009A4EF7">
        <w:rPr>
          <w:rFonts w:eastAsia="SimSun" w:hint="eastAsia"/>
          <w:sz w:val="22"/>
          <w:lang w:eastAsia="zh-CN"/>
        </w:rPr>
        <w:t>资料来源：《亚洲周刊》，</w:t>
      </w:r>
      <w:r w:rsidRPr="009A4EF7">
        <w:rPr>
          <w:rFonts w:eastAsia="SimSun"/>
          <w:sz w:val="22"/>
          <w:lang w:eastAsia="zh-CN"/>
        </w:rPr>
        <w:t>2022</w:t>
      </w:r>
      <w:r w:rsidRPr="009A4EF7">
        <w:rPr>
          <w:rFonts w:eastAsia="SimSun" w:hint="eastAsia"/>
          <w:sz w:val="22"/>
          <w:lang w:eastAsia="zh-CN"/>
        </w:rPr>
        <w:t>年</w:t>
      </w:r>
      <w:r w:rsidRPr="009A4EF7">
        <w:rPr>
          <w:rFonts w:eastAsia="SimSun"/>
          <w:sz w:val="22"/>
          <w:lang w:eastAsia="zh-CN"/>
        </w:rPr>
        <w:t>14</w:t>
      </w:r>
      <w:r w:rsidRPr="009A4EF7">
        <w:rPr>
          <w:rFonts w:eastAsia="SimSun" w:hint="eastAsia"/>
          <w:sz w:val="22"/>
          <w:lang w:eastAsia="zh-CN"/>
        </w:rPr>
        <w:t>期，</w:t>
      </w:r>
      <w:r w:rsidRPr="009A4EF7">
        <w:rPr>
          <w:rFonts w:eastAsia="SimSun"/>
          <w:sz w:val="22"/>
          <w:lang w:eastAsia="zh-CN"/>
        </w:rPr>
        <w:t>2022/4/4-4/10</w:t>
      </w:r>
      <w:r w:rsidRPr="009A4EF7">
        <w:rPr>
          <w:rFonts w:eastAsia="SimSun" w:hint="eastAsia"/>
          <w:sz w:val="22"/>
          <w:lang w:eastAsia="zh-CN"/>
        </w:rPr>
        <w:t>，〈中欧班列「减流」避乌战风险　供应链混乱冲击一带一路〉，</w:t>
      </w:r>
      <w:r w:rsidRPr="009A4EF7">
        <w:rPr>
          <w:rFonts w:eastAsia="SimSun"/>
          <w:sz w:val="22"/>
          <w:lang w:eastAsia="zh-CN"/>
        </w:rPr>
        <w:t>https://www.yzzk.com/article/details/</w:t>
      </w:r>
      <w:r w:rsidRPr="009A4EF7">
        <w:rPr>
          <w:rFonts w:eastAsia="SimSun" w:hint="eastAsia"/>
          <w:sz w:val="22"/>
          <w:lang w:eastAsia="zh-CN"/>
        </w:rPr>
        <w:t>新闻眼</w:t>
      </w:r>
      <w:r w:rsidRPr="009A4EF7">
        <w:rPr>
          <w:rFonts w:eastAsia="SimSun"/>
          <w:sz w:val="22"/>
          <w:lang w:eastAsia="zh-CN"/>
        </w:rPr>
        <w:t>/2022-14/1648697245004/</w:t>
      </w:r>
      <w:r w:rsidRPr="009A4EF7">
        <w:rPr>
          <w:rFonts w:eastAsia="SimSun" w:hint="eastAsia"/>
          <w:sz w:val="22"/>
          <w:lang w:eastAsia="zh-CN"/>
        </w:rPr>
        <w:t>中欧班列「减流」避乌战风险　供应链混乱冲击一带一路</w:t>
      </w:r>
    </w:p>
    <w:p w14:paraId="2B7C06B5" w14:textId="77777777" w:rsidR="004B329B" w:rsidRDefault="004B329B" w:rsidP="004C11A6">
      <w:pPr>
        <w:tabs>
          <w:tab w:val="left" w:pos="426"/>
          <w:tab w:val="left" w:pos="993"/>
        </w:tabs>
        <w:spacing w:line="276" w:lineRule="auto"/>
        <w:ind w:left="482" w:firstLine="0"/>
        <w:jc w:val="both"/>
        <w:rPr>
          <w:rFonts w:eastAsiaTheme="minorEastAsia"/>
        </w:rPr>
      </w:pPr>
    </w:p>
    <w:p w14:paraId="501A184F" w14:textId="29C1FE8F" w:rsidR="004B329B" w:rsidRPr="00E57BC6" w:rsidRDefault="009A4EF7" w:rsidP="004B329B">
      <w:pPr>
        <w:numPr>
          <w:ilvl w:val="0"/>
          <w:numId w:val="53"/>
        </w:numPr>
        <w:tabs>
          <w:tab w:val="left" w:pos="426"/>
          <w:tab w:val="left" w:pos="993"/>
        </w:tabs>
        <w:spacing w:line="276" w:lineRule="auto"/>
        <w:ind w:left="482" w:hanging="482"/>
        <w:jc w:val="both"/>
        <w:rPr>
          <w:rFonts w:eastAsiaTheme="minorEastAsia"/>
          <w:lang w:eastAsia="zh-CN"/>
        </w:rPr>
      </w:pPr>
      <w:r w:rsidRPr="009A4EF7">
        <w:rPr>
          <w:rFonts w:eastAsia="SimSun" w:hint="eastAsia"/>
          <w:lang w:eastAsia="zh-CN"/>
        </w:rPr>
        <w:t>根据资料三，甚么原因导致中欧铁路入乌克兰一线「断流」？</w:t>
      </w:r>
    </w:p>
    <w:tbl>
      <w:tblPr>
        <w:tblStyle w:val="a5"/>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470"/>
      </w:tblGrid>
      <w:tr w:rsidR="004B329B" w:rsidRPr="00E57BC6" w14:paraId="2BE47986" w14:textId="77777777" w:rsidTr="00EB30B8">
        <w:tc>
          <w:tcPr>
            <w:tcW w:w="7470" w:type="dxa"/>
          </w:tcPr>
          <w:p w14:paraId="14235E47" w14:textId="0A0DCFA5" w:rsidR="004B329B" w:rsidRPr="00E57BC6" w:rsidRDefault="009A4EF7" w:rsidP="00EB30B8">
            <w:pPr>
              <w:spacing w:line="360" w:lineRule="auto"/>
              <w:ind w:left="0" w:firstLine="0"/>
              <w:rPr>
                <w:rFonts w:eastAsiaTheme="minorEastAsia"/>
                <w:i/>
                <w:color w:val="FF0000"/>
              </w:rPr>
            </w:pPr>
            <w:r w:rsidRPr="009A4EF7">
              <w:rPr>
                <w:rFonts w:eastAsia="SimSun" w:hint="eastAsia"/>
                <w:i/>
                <w:color w:val="FF0000"/>
                <w:lang w:eastAsia="zh-CN"/>
              </w:rPr>
              <w:t>俄乌之战爆发。</w:t>
            </w:r>
          </w:p>
        </w:tc>
      </w:tr>
    </w:tbl>
    <w:p w14:paraId="0411DADE" w14:textId="77777777" w:rsidR="00534239" w:rsidRDefault="00534239" w:rsidP="00AD40F4">
      <w:pPr>
        <w:ind w:left="0" w:firstLine="0"/>
        <w:rPr>
          <w:rFonts w:ascii="微軟正黑體" w:eastAsia="SimSun" w:hAnsi="微軟正黑體"/>
          <w:b/>
          <w:lang w:eastAsia="zh-CN"/>
        </w:rPr>
      </w:pPr>
    </w:p>
    <w:p w14:paraId="5212503D" w14:textId="77777777" w:rsidR="00534239" w:rsidRDefault="00534239" w:rsidP="00AD40F4">
      <w:pPr>
        <w:ind w:left="0" w:firstLine="0"/>
        <w:rPr>
          <w:rFonts w:ascii="微軟正黑體" w:eastAsia="SimSun" w:hAnsi="微軟正黑體"/>
          <w:b/>
          <w:lang w:eastAsia="zh-CN"/>
        </w:rPr>
      </w:pPr>
    </w:p>
    <w:p w14:paraId="5B8803A9" w14:textId="77777777" w:rsidR="00534239" w:rsidRDefault="00534239" w:rsidP="00AD40F4">
      <w:pPr>
        <w:ind w:left="0" w:firstLine="0"/>
        <w:rPr>
          <w:rFonts w:ascii="微軟正黑體" w:eastAsia="SimSun" w:hAnsi="微軟正黑體"/>
          <w:b/>
          <w:lang w:eastAsia="zh-CN"/>
        </w:rPr>
      </w:pPr>
    </w:p>
    <w:p w14:paraId="2B6C37E3" w14:textId="77777777" w:rsidR="00534239" w:rsidRDefault="00534239" w:rsidP="00AD40F4">
      <w:pPr>
        <w:ind w:left="0" w:firstLine="0"/>
        <w:rPr>
          <w:rFonts w:ascii="微軟正黑體" w:eastAsia="SimSun" w:hAnsi="微軟正黑體"/>
          <w:b/>
          <w:lang w:eastAsia="zh-CN"/>
        </w:rPr>
      </w:pPr>
    </w:p>
    <w:p w14:paraId="746C051A" w14:textId="77777777" w:rsidR="00534239" w:rsidRDefault="00534239" w:rsidP="00AD40F4">
      <w:pPr>
        <w:ind w:left="0" w:firstLine="0"/>
        <w:rPr>
          <w:rFonts w:ascii="微軟正黑體" w:eastAsia="SimSun" w:hAnsi="微軟正黑體"/>
          <w:b/>
          <w:lang w:eastAsia="zh-CN"/>
        </w:rPr>
      </w:pPr>
    </w:p>
    <w:p w14:paraId="540D23F7" w14:textId="77777777" w:rsidR="00534239" w:rsidRDefault="00534239" w:rsidP="00AD40F4">
      <w:pPr>
        <w:ind w:left="0" w:firstLine="0"/>
        <w:rPr>
          <w:rFonts w:ascii="微軟正黑體" w:eastAsia="SimSun" w:hAnsi="微軟正黑體"/>
          <w:b/>
          <w:lang w:eastAsia="zh-CN"/>
        </w:rPr>
      </w:pPr>
    </w:p>
    <w:p w14:paraId="35518761" w14:textId="77777777" w:rsidR="00534239" w:rsidRDefault="00534239" w:rsidP="00AD40F4">
      <w:pPr>
        <w:ind w:left="0" w:firstLine="0"/>
        <w:rPr>
          <w:rFonts w:ascii="微軟正黑體" w:eastAsia="SimSun" w:hAnsi="微軟正黑體"/>
          <w:b/>
          <w:lang w:eastAsia="zh-CN"/>
        </w:rPr>
      </w:pPr>
    </w:p>
    <w:p w14:paraId="42712A84" w14:textId="1729AFFF" w:rsidR="00AD40F4" w:rsidRPr="00917D30" w:rsidRDefault="009A4EF7" w:rsidP="00AD40F4">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lastRenderedPageBreak/>
        <w:t>资料四</w:t>
      </w:r>
    </w:p>
    <w:tbl>
      <w:tblPr>
        <w:tblStyle w:val="a5"/>
        <w:tblW w:w="0" w:type="auto"/>
        <w:tblLook w:val="04A0" w:firstRow="1" w:lastRow="0" w:firstColumn="1" w:lastColumn="0" w:noHBand="0" w:noVBand="1"/>
      </w:tblPr>
      <w:tblGrid>
        <w:gridCol w:w="8296"/>
      </w:tblGrid>
      <w:tr w:rsidR="00917D30" w14:paraId="40AE25D6" w14:textId="77777777" w:rsidTr="004C11A6">
        <w:tc>
          <w:tcPr>
            <w:tcW w:w="8296" w:type="dxa"/>
            <w:shd w:val="clear" w:color="auto" w:fill="auto"/>
          </w:tcPr>
          <w:p w14:paraId="0A78EBE3" w14:textId="753D818C" w:rsidR="00917D30" w:rsidRPr="00917D30" w:rsidRDefault="009A4EF7" w:rsidP="00917D30">
            <w:pPr>
              <w:ind w:left="0" w:firstLine="0"/>
              <w:jc w:val="both"/>
              <w:rPr>
                <w:rFonts w:ascii="微軟正黑體" w:eastAsia="微軟正黑體" w:hAnsi="微軟正黑體"/>
                <w:lang w:eastAsia="zh-CN"/>
              </w:rPr>
            </w:pPr>
            <w:r w:rsidRPr="009A4EF7">
              <w:rPr>
                <w:rFonts w:ascii="微軟正黑體" w:eastAsia="SimSun" w:hAnsi="微軟正黑體" w:hint="eastAsia"/>
                <w:bCs/>
                <w:lang w:eastAsia="zh-CN"/>
              </w:rPr>
              <w:t>「中欧班列长安号跨里海、黑海班列」</w:t>
            </w:r>
            <w:r w:rsidRPr="009A4EF7">
              <w:rPr>
                <w:rFonts w:ascii="微軟正黑體" w:eastAsia="SimSun" w:hAnsi="微軟正黑體"/>
                <w:bCs/>
                <w:lang w:eastAsia="zh-CN"/>
              </w:rPr>
              <w:t>4</w:t>
            </w:r>
            <w:r w:rsidRPr="009A4EF7">
              <w:rPr>
                <w:rFonts w:ascii="微軟正黑體" w:eastAsia="SimSun" w:hAnsi="微軟正黑體" w:hint="eastAsia"/>
                <w:bCs/>
                <w:lang w:eastAsia="zh-CN"/>
              </w:rPr>
              <w:t>月</w:t>
            </w:r>
            <w:r w:rsidRPr="009A4EF7">
              <w:rPr>
                <w:rFonts w:ascii="微軟正黑體" w:eastAsia="SimSun" w:hAnsi="微軟正黑體"/>
                <w:bCs/>
                <w:lang w:eastAsia="zh-CN"/>
              </w:rPr>
              <w:t>13</w:t>
            </w:r>
            <w:r w:rsidRPr="009A4EF7">
              <w:rPr>
                <w:rFonts w:ascii="微軟正黑體" w:eastAsia="SimSun" w:hAnsi="微軟正黑體" w:hint="eastAsia"/>
                <w:bCs/>
                <w:lang w:eastAsia="zh-CN"/>
              </w:rPr>
              <w:t>日在西安国际港站首发，这也是继开行经土耳其到欧洲线路之后，长安号推出的又一条经南线通道去往欧洲的新线路。</w:t>
            </w:r>
          </w:p>
          <w:p w14:paraId="5BFE2673" w14:textId="77777777" w:rsidR="004B329B" w:rsidRDefault="004B329B" w:rsidP="00917D30">
            <w:pPr>
              <w:ind w:left="0" w:firstLine="0"/>
              <w:jc w:val="both"/>
              <w:rPr>
                <w:rFonts w:ascii="微軟正黑體" w:eastAsia="微軟正黑體" w:hAnsi="微軟正黑體"/>
                <w:lang w:eastAsia="zh-CN"/>
              </w:rPr>
            </w:pPr>
          </w:p>
          <w:p w14:paraId="4015F274" w14:textId="7A62714A" w:rsidR="00917D30" w:rsidRPr="00917D30" w:rsidRDefault="009A4EF7" w:rsidP="00917D30">
            <w:pPr>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据了解，此次首发的「中欧班列长安号跨里海、黑海班列」，从西安始发后，经霍尔果斯口岸出境，随后途经哈萨克斯坦、阿塞拜疆、罗马尼亚、匈牙利、斯洛伐克、捷克等国，最终到达德国曼海姆，途中跨里海和黑海。</w:t>
            </w:r>
          </w:p>
          <w:p w14:paraId="25031C77" w14:textId="77777777" w:rsidR="004B329B" w:rsidRDefault="004B329B" w:rsidP="00917D30">
            <w:pPr>
              <w:ind w:left="0" w:firstLine="0"/>
              <w:jc w:val="both"/>
              <w:rPr>
                <w:rFonts w:ascii="微軟正黑體" w:eastAsia="微軟正黑體" w:hAnsi="微軟正黑體"/>
                <w:lang w:eastAsia="zh-CN"/>
              </w:rPr>
            </w:pPr>
          </w:p>
          <w:p w14:paraId="0367D049" w14:textId="2B781D01" w:rsidR="00917D30" w:rsidRPr="00917D30" w:rsidRDefault="009A4EF7" w:rsidP="004C11A6">
            <w:pPr>
              <w:ind w:left="0" w:firstLine="0"/>
              <w:jc w:val="both"/>
              <w:rPr>
                <w:rFonts w:ascii="微軟正黑體" w:eastAsia="微軟正黑體" w:hAnsi="微軟正黑體"/>
                <w:b/>
                <w:lang w:eastAsia="zh-HK"/>
              </w:rPr>
            </w:pPr>
            <w:r w:rsidRPr="009A4EF7">
              <w:rPr>
                <w:rFonts w:ascii="微軟正黑體" w:eastAsia="SimSun" w:hAnsi="微軟正黑體" w:hint="eastAsia"/>
                <w:lang w:eastAsia="zh-CN"/>
              </w:rPr>
              <w:t>作为中欧班列长安号直接的受益方，锐昂（西安）国际物流现场经理贾敏认为，在当前国际局势和疫情形势下，「中欧班列长安号跨里海、黑海班列」的开通，为企业稳定出口又提供了一个新的选择。</w:t>
            </w:r>
          </w:p>
        </w:tc>
      </w:tr>
    </w:tbl>
    <w:p w14:paraId="73EE47C0" w14:textId="0A9F9EE0" w:rsidR="00AD40F4" w:rsidRPr="00AE7F58" w:rsidRDefault="009A4EF7" w:rsidP="00FA142E">
      <w:pPr>
        <w:ind w:left="0" w:firstLine="0"/>
        <w:rPr>
          <w:sz w:val="22"/>
          <w:lang w:eastAsia="zh-HK"/>
        </w:rPr>
      </w:pPr>
      <w:r w:rsidRPr="009A4EF7">
        <w:rPr>
          <w:rFonts w:eastAsia="SimSun" w:hint="eastAsia"/>
          <w:sz w:val="22"/>
          <w:lang w:eastAsia="zh-CN"/>
        </w:rPr>
        <w:t>资料来源：文汇网，〈中欧班列长安号跨里海黑海班列首发〉，</w:t>
      </w:r>
      <w:r w:rsidRPr="009A4EF7">
        <w:rPr>
          <w:rFonts w:eastAsia="SimSun"/>
          <w:sz w:val="22"/>
          <w:lang w:eastAsia="zh-CN"/>
        </w:rPr>
        <w:t>2022</w:t>
      </w:r>
      <w:r w:rsidRPr="009A4EF7">
        <w:rPr>
          <w:rFonts w:eastAsia="SimSun" w:hint="eastAsia"/>
          <w:sz w:val="22"/>
          <w:lang w:eastAsia="zh-CN"/>
        </w:rPr>
        <w:t>年</w:t>
      </w:r>
      <w:r w:rsidRPr="009A4EF7">
        <w:rPr>
          <w:rFonts w:eastAsia="SimSun"/>
          <w:sz w:val="22"/>
          <w:lang w:eastAsia="zh-CN"/>
        </w:rPr>
        <w:t>4</w:t>
      </w:r>
      <w:r w:rsidRPr="009A4EF7">
        <w:rPr>
          <w:rFonts w:eastAsia="SimSun" w:hint="eastAsia"/>
          <w:sz w:val="22"/>
          <w:lang w:eastAsia="zh-CN"/>
        </w:rPr>
        <w:t>月</w:t>
      </w:r>
      <w:r w:rsidRPr="009A4EF7">
        <w:rPr>
          <w:rFonts w:eastAsia="SimSun"/>
          <w:sz w:val="22"/>
          <w:lang w:eastAsia="zh-CN"/>
        </w:rPr>
        <w:t>14</w:t>
      </w:r>
      <w:r w:rsidRPr="009A4EF7">
        <w:rPr>
          <w:rFonts w:eastAsia="SimSun" w:hint="eastAsia"/>
          <w:sz w:val="22"/>
          <w:lang w:eastAsia="zh-CN"/>
        </w:rPr>
        <w:t>日，</w:t>
      </w:r>
      <w:r w:rsidRPr="009A4EF7">
        <w:rPr>
          <w:rFonts w:eastAsia="SimSun"/>
          <w:sz w:val="22"/>
          <w:lang w:eastAsia="zh-CN"/>
        </w:rPr>
        <w:t>https://www.wenweipo.com/a/202204/14/AP62583e88e4b036dce9a7c017.html</w:t>
      </w:r>
    </w:p>
    <w:p w14:paraId="174375C2" w14:textId="77777777" w:rsidR="00AD40F4" w:rsidRPr="00AE7F58" w:rsidRDefault="00AD40F4" w:rsidP="00AD40F4">
      <w:pPr>
        <w:ind w:left="0" w:firstLine="0"/>
        <w:rPr>
          <w:lang w:eastAsia="zh-HK"/>
        </w:rPr>
      </w:pPr>
    </w:p>
    <w:p w14:paraId="12094143" w14:textId="77777777" w:rsidR="00FA142E" w:rsidRPr="00AE7F58" w:rsidRDefault="00FA142E" w:rsidP="00917D30">
      <w:pPr>
        <w:tabs>
          <w:tab w:val="left" w:pos="426"/>
          <w:tab w:val="left" w:pos="993"/>
        </w:tabs>
        <w:spacing w:line="276" w:lineRule="auto"/>
        <w:ind w:leftChars="177" w:left="987" w:hangingChars="234" w:hanging="562"/>
        <w:jc w:val="both"/>
        <w:rPr>
          <w:rFonts w:eastAsiaTheme="minorEastAsia"/>
          <w:szCs w:val="28"/>
        </w:rPr>
      </w:pPr>
    </w:p>
    <w:p w14:paraId="08195A25" w14:textId="6C5F8DE5" w:rsidR="004B329B" w:rsidRPr="00E57BC6" w:rsidRDefault="009A4EF7" w:rsidP="004B329B">
      <w:pPr>
        <w:keepNext/>
        <w:numPr>
          <w:ilvl w:val="0"/>
          <w:numId w:val="53"/>
        </w:numPr>
        <w:tabs>
          <w:tab w:val="left" w:pos="426"/>
        </w:tabs>
        <w:spacing w:line="276" w:lineRule="auto"/>
        <w:ind w:left="357" w:hanging="357"/>
        <w:jc w:val="both"/>
        <w:rPr>
          <w:rFonts w:eastAsiaTheme="minorEastAsia"/>
          <w:lang w:eastAsia="zh-CN"/>
        </w:rPr>
      </w:pPr>
      <w:r w:rsidRPr="009A4EF7">
        <w:rPr>
          <w:rFonts w:eastAsia="SimSun" w:hint="eastAsia"/>
          <w:lang w:eastAsia="zh-CN"/>
        </w:rPr>
        <w:t>根据资料三和四，为甚么「中欧班列长安号跨里海、黑海班列」的开通，为企业稳定出口又提供了一个新的选择？</w:t>
      </w:r>
    </w:p>
    <w:tbl>
      <w:tblPr>
        <w:tblStyle w:val="a5"/>
        <w:tblW w:w="0" w:type="auto"/>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0"/>
      </w:tblGrid>
      <w:tr w:rsidR="004B329B" w:rsidRPr="00E57BC6" w14:paraId="603E6EF4" w14:textId="77777777" w:rsidTr="00EB30B8">
        <w:tc>
          <w:tcPr>
            <w:tcW w:w="7880" w:type="dxa"/>
          </w:tcPr>
          <w:p w14:paraId="4FA3F6C3" w14:textId="225FC7DB" w:rsidR="004B329B" w:rsidRPr="00E57BC6" w:rsidRDefault="009A4EF7" w:rsidP="00EB30B8">
            <w:pPr>
              <w:spacing w:line="360" w:lineRule="auto"/>
              <w:ind w:left="0" w:firstLine="0"/>
              <w:rPr>
                <w:rFonts w:eastAsiaTheme="minorEastAsia"/>
                <w:i/>
                <w:color w:val="FF0000"/>
                <w:lang w:eastAsia="zh-CN"/>
              </w:rPr>
            </w:pPr>
            <w:r w:rsidRPr="009A4EF7">
              <w:rPr>
                <w:rFonts w:eastAsia="SimSun" w:hint="eastAsia"/>
                <w:i/>
                <w:color w:val="FF0000"/>
                <w:lang w:eastAsia="zh-CN"/>
              </w:rPr>
              <w:t>因为该班列经南线通道去往欧洲，避开了俄乌战区。</w:t>
            </w:r>
          </w:p>
        </w:tc>
      </w:tr>
    </w:tbl>
    <w:p w14:paraId="563377DB" w14:textId="77777777" w:rsidR="004B329B" w:rsidRPr="00E57BC6" w:rsidRDefault="004B329B" w:rsidP="004B329B">
      <w:pPr>
        <w:tabs>
          <w:tab w:val="left" w:pos="426"/>
          <w:tab w:val="left" w:pos="993"/>
        </w:tabs>
        <w:spacing w:line="276" w:lineRule="auto"/>
        <w:ind w:leftChars="177" w:left="987" w:hangingChars="234" w:hanging="562"/>
        <w:jc w:val="both"/>
        <w:rPr>
          <w:rFonts w:eastAsiaTheme="minorEastAsia"/>
          <w:szCs w:val="28"/>
          <w:lang w:eastAsia="zh-CN"/>
        </w:rPr>
      </w:pPr>
    </w:p>
    <w:p w14:paraId="0F89F802" w14:textId="6B7F8A73" w:rsidR="004B329B" w:rsidRPr="00E57BC6" w:rsidRDefault="009A4EF7" w:rsidP="004B329B">
      <w:pPr>
        <w:pStyle w:val="a6"/>
        <w:numPr>
          <w:ilvl w:val="0"/>
          <w:numId w:val="53"/>
        </w:numPr>
        <w:spacing w:line="276" w:lineRule="auto"/>
        <w:contextualSpacing w:val="0"/>
        <w:rPr>
          <w:rFonts w:eastAsiaTheme="minorEastAsia"/>
          <w:lang w:eastAsia="zh-CN"/>
        </w:rPr>
      </w:pPr>
      <w:r w:rsidRPr="009A4EF7">
        <w:rPr>
          <w:rFonts w:ascii="新細明體" w:eastAsia="SimSun" w:hAnsi="新細明體" w:hint="eastAsia"/>
          <w:lang w:eastAsia="zh-CN"/>
        </w:rPr>
        <w:t>【</w:t>
      </w:r>
      <w:r w:rsidRPr="009A4EF7">
        <w:rPr>
          <w:rFonts w:ascii="新細明體" w:eastAsia="SimSun" w:hAnsi="新細明體" w:hint="eastAsia"/>
          <w:b/>
          <w:lang w:eastAsia="zh-CN"/>
        </w:rPr>
        <w:t>挑战题</w:t>
      </w:r>
      <w:r w:rsidRPr="009A4EF7">
        <w:rPr>
          <w:rFonts w:ascii="新細明體" w:eastAsia="SimSun" w:hAnsi="新細明體" w:hint="eastAsia"/>
          <w:lang w:eastAsia="zh-CN"/>
        </w:rPr>
        <w:t>】参考资料三和资料四，陆上的铁路运输存在甚么挑战？试举出一个例子其加以解释。</w:t>
      </w:r>
    </w:p>
    <w:tbl>
      <w:tblPr>
        <w:tblStyle w:val="a5"/>
        <w:tblW w:w="0" w:type="auto"/>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0"/>
      </w:tblGrid>
      <w:tr w:rsidR="004B329B" w:rsidRPr="00E57BC6" w14:paraId="76F0F543" w14:textId="77777777" w:rsidTr="00EB30B8">
        <w:tc>
          <w:tcPr>
            <w:tcW w:w="7880" w:type="dxa"/>
          </w:tcPr>
          <w:p w14:paraId="3AFC2A56" w14:textId="3D24AB78" w:rsidR="004B329B" w:rsidRPr="00E57BC6" w:rsidRDefault="009A4EF7" w:rsidP="00EB30B8">
            <w:pPr>
              <w:spacing w:line="360" w:lineRule="auto"/>
              <w:ind w:left="0" w:firstLine="0"/>
              <w:rPr>
                <w:rFonts w:eastAsiaTheme="minorEastAsia"/>
                <w:i/>
                <w:color w:val="FF0000"/>
                <w:lang w:eastAsia="zh-CN"/>
              </w:rPr>
            </w:pPr>
            <w:r w:rsidRPr="009A4EF7">
              <w:rPr>
                <w:rFonts w:eastAsia="SimSun" w:hint="eastAsia"/>
                <w:i/>
                <w:color w:val="FF0000"/>
                <w:lang w:eastAsia="zh-CN"/>
              </w:rPr>
              <w:t>仍有机会受战乱影响的风险。以中欧铁路入乌克兰一线为例，就因俄乌</w:t>
            </w:r>
          </w:p>
        </w:tc>
      </w:tr>
      <w:tr w:rsidR="004B329B" w:rsidRPr="00E57BC6" w14:paraId="710225C2" w14:textId="77777777" w:rsidTr="00EB30B8">
        <w:tc>
          <w:tcPr>
            <w:tcW w:w="7880" w:type="dxa"/>
          </w:tcPr>
          <w:p w14:paraId="14FE0B3F" w14:textId="323F0B45" w:rsidR="004B329B" w:rsidRPr="00E57BC6" w:rsidRDefault="009A4EF7" w:rsidP="00EB30B8">
            <w:pPr>
              <w:spacing w:line="360" w:lineRule="auto"/>
              <w:ind w:left="0" w:firstLine="0"/>
              <w:rPr>
                <w:rFonts w:eastAsiaTheme="minorEastAsia"/>
                <w:i/>
                <w:color w:val="FF0000"/>
                <w:lang w:eastAsia="zh-HK"/>
              </w:rPr>
            </w:pPr>
            <w:r w:rsidRPr="009A4EF7">
              <w:rPr>
                <w:rFonts w:eastAsia="SimSun" w:hint="eastAsia"/>
                <w:i/>
                <w:color w:val="FF0000"/>
                <w:lang w:eastAsia="zh-CN"/>
              </w:rPr>
              <w:t>战争的爆发而被中断。战争有机会破坏铁路设施，然后中断交通运输；</w:t>
            </w:r>
          </w:p>
        </w:tc>
      </w:tr>
      <w:tr w:rsidR="004B329B" w:rsidRPr="00E57BC6" w14:paraId="20CE368C" w14:textId="77777777" w:rsidTr="00EB30B8">
        <w:tc>
          <w:tcPr>
            <w:tcW w:w="7880" w:type="dxa"/>
          </w:tcPr>
          <w:p w14:paraId="7A6F7451" w14:textId="0A9B9B48" w:rsidR="004B329B" w:rsidRPr="00E57BC6" w:rsidRDefault="009A4EF7" w:rsidP="00EB30B8">
            <w:pPr>
              <w:spacing w:line="360" w:lineRule="auto"/>
              <w:ind w:left="0" w:firstLine="0"/>
              <w:rPr>
                <w:rFonts w:eastAsiaTheme="minorEastAsia"/>
                <w:i/>
                <w:color w:val="FF0000"/>
                <w:lang w:eastAsia="zh-HK"/>
              </w:rPr>
            </w:pPr>
            <w:r w:rsidRPr="009A4EF7">
              <w:rPr>
                <w:rFonts w:eastAsia="SimSun" w:hint="eastAsia"/>
                <w:i/>
                <w:color w:val="FF0000"/>
                <w:lang w:eastAsia="zh-CN"/>
              </w:rPr>
              <w:t>而已在运输途中的货物亦有机会受到战争破坏，或是被延误运送时间，</w:t>
            </w:r>
            <w:r w:rsidRPr="009A4EF7">
              <w:rPr>
                <w:rFonts w:eastAsia="SimSun"/>
                <w:i/>
                <w:color w:val="FF0000"/>
                <w:lang w:eastAsia="zh-CN"/>
              </w:rPr>
              <w:t xml:space="preserve"> </w:t>
            </w:r>
          </w:p>
        </w:tc>
      </w:tr>
      <w:tr w:rsidR="004B329B" w:rsidRPr="00E57BC6" w14:paraId="42183815" w14:textId="77777777" w:rsidTr="00EB30B8">
        <w:tc>
          <w:tcPr>
            <w:tcW w:w="7880" w:type="dxa"/>
          </w:tcPr>
          <w:p w14:paraId="220F5AB9" w14:textId="6C180728" w:rsidR="004B329B" w:rsidRPr="00E57BC6" w:rsidRDefault="009A4EF7" w:rsidP="00EB30B8">
            <w:pPr>
              <w:spacing w:line="360" w:lineRule="auto"/>
              <w:ind w:left="0" w:firstLine="0"/>
              <w:rPr>
                <w:rFonts w:eastAsiaTheme="minorEastAsia"/>
                <w:i/>
                <w:color w:val="FF0000"/>
                <w:lang w:eastAsia="zh-HK"/>
              </w:rPr>
            </w:pPr>
            <w:r w:rsidRPr="009A4EF7">
              <w:rPr>
                <w:rFonts w:eastAsia="SimSun" w:hint="eastAsia"/>
                <w:i/>
                <w:color w:val="FF0000"/>
                <w:lang w:eastAsia="zh-CN"/>
              </w:rPr>
              <w:t>为企业带来损失。</w:t>
            </w:r>
          </w:p>
        </w:tc>
      </w:tr>
    </w:tbl>
    <w:p w14:paraId="362C6568" w14:textId="77777777" w:rsidR="00A85EB0" w:rsidRPr="00AE7F58" w:rsidRDefault="00A85EB0" w:rsidP="00917D30">
      <w:pPr>
        <w:spacing w:line="276" w:lineRule="auto"/>
        <w:ind w:left="0" w:firstLine="0"/>
        <w:rPr>
          <w:lang w:eastAsia="zh-HK"/>
        </w:rPr>
      </w:pPr>
    </w:p>
    <w:p w14:paraId="603B1036" w14:textId="77777777" w:rsidR="00807600" w:rsidRPr="00AE7F58" w:rsidRDefault="00807600" w:rsidP="00A85EB0">
      <w:pPr>
        <w:ind w:left="0" w:firstLine="0"/>
        <w:rPr>
          <w:sz w:val="22"/>
          <w:lang w:eastAsia="zh-HK"/>
        </w:rPr>
      </w:pPr>
      <w:r w:rsidRPr="00AE7F58">
        <w:rPr>
          <w:sz w:val="22"/>
          <w:lang w:eastAsia="zh-HK"/>
        </w:rPr>
        <w:br w:type="page"/>
      </w:r>
    </w:p>
    <w:p w14:paraId="54E9C1C1" w14:textId="05F00AAE" w:rsidR="00C072FD" w:rsidRPr="00AE7F58" w:rsidRDefault="009A4EF7" w:rsidP="0081571F">
      <w:pPr>
        <w:ind w:left="1985" w:hanging="1985"/>
        <w:rPr>
          <w:rFonts w:eastAsia="微軟正黑體"/>
          <w:sz w:val="28"/>
          <w:szCs w:val="28"/>
          <w:lang w:eastAsia="zh-HK"/>
        </w:rPr>
      </w:pPr>
      <w:r w:rsidRPr="009A4EF7">
        <w:rPr>
          <w:rFonts w:eastAsia="SimSun" w:hint="eastAsia"/>
          <w:b/>
          <w:sz w:val="28"/>
          <w:szCs w:val="28"/>
          <w:lang w:eastAsia="zh-CN"/>
        </w:rPr>
        <w:lastRenderedPageBreak/>
        <w:t>工作纸二十二：</w:t>
      </w:r>
      <w:r w:rsidRPr="00AE7F58">
        <w:rPr>
          <w:rFonts w:eastAsia="微軟正黑體"/>
          <w:b/>
          <w:sz w:val="28"/>
          <w:szCs w:val="28"/>
          <w:lang w:eastAsia="zh-CN"/>
        </w:rPr>
        <w:tab/>
      </w:r>
      <w:r w:rsidRPr="009A4EF7">
        <w:rPr>
          <w:rFonts w:eastAsia="SimSun" w:hint="eastAsia"/>
          <w:b/>
          <w:sz w:val="28"/>
          <w:szCs w:val="28"/>
          <w:lang w:eastAsia="zh-CN"/>
        </w:rPr>
        <w:t>从境外港口和工业园区看「一带一路」对国家的经济发展带来的机遇与挑战</w:t>
      </w:r>
    </w:p>
    <w:p w14:paraId="26BAF6A9" w14:textId="77777777" w:rsidR="00C072FD" w:rsidRPr="00AE7F58" w:rsidRDefault="00C072FD" w:rsidP="00C072FD">
      <w:pPr>
        <w:tabs>
          <w:tab w:val="left" w:pos="1701"/>
        </w:tabs>
        <w:ind w:left="1701" w:hanging="1701"/>
        <w:rPr>
          <w:rFonts w:eastAsia="微軟正黑體"/>
          <w:szCs w:val="28"/>
          <w:lang w:eastAsia="zh-CN"/>
        </w:rPr>
      </w:pPr>
    </w:p>
    <w:p w14:paraId="6D957A4C" w14:textId="127D8277" w:rsidR="00736407" w:rsidRPr="00917D30" w:rsidRDefault="009A4EF7" w:rsidP="00736407">
      <w:pPr>
        <w:ind w:left="0" w:firstLine="0"/>
        <w:rPr>
          <w:rFonts w:ascii="微軟正黑體" w:eastAsia="微軟正黑體" w:hAnsi="微軟正黑體"/>
          <w:b/>
          <w:lang w:eastAsia="zh-HK"/>
        </w:rPr>
      </w:pPr>
      <w:r w:rsidRPr="009A4EF7">
        <w:rPr>
          <w:rFonts w:ascii="微軟正黑體" w:eastAsia="SimSun" w:hAnsi="微軟正黑體" w:hint="eastAsia"/>
          <w:b/>
          <w:lang w:eastAsia="zh-CN"/>
        </w:rPr>
        <w:t>资料一</w:t>
      </w:r>
    </w:p>
    <w:tbl>
      <w:tblPr>
        <w:tblStyle w:val="a5"/>
        <w:tblW w:w="0" w:type="auto"/>
        <w:tblLook w:val="04A0" w:firstRow="1" w:lastRow="0" w:firstColumn="1" w:lastColumn="0" w:noHBand="0" w:noVBand="1"/>
      </w:tblPr>
      <w:tblGrid>
        <w:gridCol w:w="8296"/>
      </w:tblGrid>
      <w:tr w:rsidR="00917D30" w14:paraId="7BB5D3C2" w14:textId="77777777" w:rsidTr="004C11A6">
        <w:tc>
          <w:tcPr>
            <w:tcW w:w="8296" w:type="dxa"/>
            <w:shd w:val="clear" w:color="auto" w:fill="auto"/>
          </w:tcPr>
          <w:p w14:paraId="1A81ABB3" w14:textId="0C3D3AE9" w:rsidR="00917D30" w:rsidRPr="00917D30" w:rsidRDefault="009A4EF7" w:rsidP="00917D30">
            <w:pPr>
              <w:ind w:left="0" w:firstLine="0"/>
              <w:rPr>
                <w:rFonts w:ascii="微軟正黑體" w:eastAsia="微軟正黑體" w:hAnsi="微軟正黑體"/>
                <w:u w:val="single"/>
                <w:lang w:eastAsia="zh-CN"/>
              </w:rPr>
            </w:pPr>
            <w:r w:rsidRPr="009A4EF7">
              <w:rPr>
                <w:rFonts w:ascii="微軟正黑體" w:eastAsia="SimSun" w:hAnsi="微軟正黑體" w:hint="eastAsia"/>
                <w:u w:val="single"/>
                <w:lang w:eastAsia="zh-CN"/>
              </w:rPr>
              <w:t>《共同梦想—「一带一路」故事丛书》第一辑〈比雷埃夫斯港的</w:t>
            </w:r>
            <w:r w:rsidRPr="009A4EF7">
              <w:rPr>
                <w:rFonts w:ascii="微軟正黑體" w:eastAsia="SimSun" w:hAnsi="微軟正黑體"/>
                <w:u w:val="single"/>
                <w:lang w:eastAsia="zh-CN"/>
              </w:rPr>
              <w:t>“</w:t>
            </w:r>
            <w:r w:rsidRPr="009A4EF7">
              <w:rPr>
                <w:rFonts w:ascii="微軟正黑體" w:eastAsia="SimSun" w:hAnsi="微軟正黑體" w:hint="eastAsia"/>
                <w:u w:val="single"/>
                <w:lang w:eastAsia="zh-CN"/>
              </w:rPr>
              <w:t>神话</w:t>
            </w:r>
            <w:r w:rsidRPr="009A4EF7">
              <w:rPr>
                <w:rFonts w:ascii="微軟正黑體" w:eastAsia="SimSun" w:hAnsi="微軟正黑體"/>
                <w:u w:val="single"/>
                <w:lang w:eastAsia="zh-CN"/>
              </w:rPr>
              <w:t>”</w:t>
            </w:r>
            <w:r w:rsidRPr="009A4EF7">
              <w:rPr>
                <w:rFonts w:ascii="微軟正黑體" w:eastAsia="SimSun" w:hAnsi="微軟正黑體" w:hint="eastAsia"/>
                <w:u w:val="single"/>
                <w:lang w:eastAsia="zh-CN"/>
              </w:rPr>
              <w:t>〉</w:t>
            </w:r>
          </w:p>
          <w:p w14:paraId="7BA4AFB1" w14:textId="512ADD73" w:rsidR="00917D30" w:rsidRPr="00917D30" w:rsidRDefault="009A4EF7" w:rsidP="00917D30">
            <w:pPr>
              <w:ind w:left="0" w:firstLine="0"/>
              <w:rPr>
                <w:rFonts w:ascii="微軟正黑體" w:eastAsia="微軟正黑體" w:hAnsi="微軟正黑體"/>
                <w:u w:val="single"/>
                <w:lang w:eastAsia="zh-CN"/>
              </w:rPr>
            </w:pPr>
            <w:r w:rsidRPr="009A4EF7">
              <w:rPr>
                <w:rFonts w:ascii="微軟正黑體" w:eastAsia="SimSun" w:hAnsi="微軟正黑體" w:hint="eastAsia"/>
                <w:u w:val="single"/>
                <w:lang w:eastAsia="zh-CN"/>
              </w:rPr>
              <w:t>作者：宋冉</w:t>
            </w:r>
            <w:r w:rsidRPr="009A4EF7">
              <w:rPr>
                <w:rFonts w:ascii="微軟正黑體" w:eastAsia="SimSun" w:hAnsi="微軟正黑體"/>
                <w:u w:val="single"/>
                <w:lang w:eastAsia="zh-CN"/>
              </w:rPr>
              <w:t xml:space="preserve"> [</w:t>
            </w:r>
            <w:r w:rsidRPr="009A4EF7">
              <w:rPr>
                <w:rFonts w:ascii="微軟正黑體" w:eastAsia="SimSun" w:hAnsi="微軟正黑體" w:hint="eastAsia"/>
                <w:u w:val="single"/>
                <w:lang w:eastAsia="zh-CN"/>
              </w:rPr>
              <w:t>希腊</w:t>
            </w:r>
            <w:r w:rsidRPr="009A4EF7">
              <w:rPr>
                <w:rFonts w:ascii="微軟正黑體" w:eastAsia="SimSun" w:hAnsi="微軟正黑體"/>
                <w:u w:val="single"/>
                <w:lang w:eastAsia="zh-CN"/>
              </w:rPr>
              <w:t xml:space="preserve">] </w:t>
            </w:r>
            <w:r w:rsidRPr="009A4EF7">
              <w:rPr>
                <w:rFonts w:ascii="微軟正黑體" w:eastAsia="SimSun" w:hAnsi="微軟正黑體" w:hint="eastAsia"/>
                <w:u w:val="single"/>
                <w:lang w:eastAsia="zh-CN"/>
              </w:rPr>
              <w:t>塞诺斯•里亚古斯</w:t>
            </w:r>
            <w:r w:rsidRPr="009A4EF7">
              <w:rPr>
                <w:rFonts w:ascii="微軟正黑體" w:eastAsia="SimSun" w:hAnsi="微軟正黑體" w:hint="eastAsia"/>
                <w:lang w:eastAsia="zh-CN"/>
              </w:rPr>
              <w:t>（</w:t>
            </w:r>
            <w:r w:rsidRPr="009A4EF7">
              <w:rPr>
                <w:rFonts w:ascii="微軟正黑體" w:eastAsia="SimSun" w:hAnsi="微軟正黑體"/>
                <w:lang w:eastAsia="zh-CN"/>
              </w:rPr>
              <w:t>2019</w:t>
            </w:r>
            <w:r w:rsidRPr="009A4EF7">
              <w:rPr>
                <w:rFonts w:ascii="微軟正黑體" w:eastAsia="SimSun" w:hAnsi="微軟正黑體" w:hint="eastAsia"/>
                <w:lang w:eastAsia="zh-CN"/>
              </w:rPr>
              <w:t>年）</w:t>
            </w:r>
          </w:p>
          <w:p w14:paraId="77F505F2" w14:textId="77777777" w:rsidR="002D24ED" w:rsidRDefault="002D24ED" w:rsidP="004C11A6">
            <w:pPr>
              <w:ind w:left="0" w:firstLine="0"/>
              <w:jc w:val="both"/>
              <w:rPr>
                <w:rFonts w:ascii="微軟正黑體" w:eastAsia="微軟正黑體" w:hAnsi="微軟正黑體"/>
                <w:lang w:eastAsia="zh-CN"/>
              </w:rPr>
            </w:pPr>
          </w:p>
          <w:p w14:paraId="0DF1FD71" w14:textId="0E864D4A" w:rsidR="00917D30" w:rsidRDefault="009A4EF7" w:rsidP="004C11A6">
            <w:pPr>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十多年前的全球金融危机，让比港（希腊比雷埃夫斯港）经历了「至暗时刻」。所有人都在降薪和失业的阴影笼罩下焦虑不安，绝大多数设备得不到及时维修和保养，使用记录也不知去向；集装箱堆场混乱不堪，靠港船舶压港严重，港区门口卡车堵塞长达</w:t>
            </w:r>
            <w:r w:rsidRPr="009A4EF7">
              <w:rPr>
                <w:rFonts w:ascii="微軟正黑體" w:eastAsia="SimSun" w:hAnsi="微軟正黑體"/>
                <w:lang w:eastAsia="zh-CN"/>
              </w:rPr>
              <w:t>5</w:t>
            </w:r>
            <w:r w:rsidRPr="009A4EF7">
              <w:rPr>
                <w:rFonts w:ascii="微軟正黑體" w:eastAsia="SimSun" w:hAnsi="微軟正黑體" w:hint="eastAsia"/>
                <w:lang w:eastAsia="zh-CN"/>
              </w:rPr>
              <w:t>公里；一批批船东弃港而去，客户几乎流失殆尽。</w:t>
            </w:r>
          </w:p>
          <w:p w14:paraId="17949A84" w14:textId="77777777" w:rsidR="002D24ED" w:rsidRPr="00917D30" w:rsidRDefault="002D24ED" w:rsidP="004C11A6">
            <w:pPr>
              <w:ind w:left="0" w:firstLine="0"/>
              <w:jc w:val="both"/>
              <w:rPr>
                <w:rFonts w:ascii="微軟正黑體" w:eastAsia="微軟正黑體" w:hAnsi="微軟正黑體"/>
                <w:lang w:eastAsia="zh-CN"/>
              </w:rPr>
            </w:pPr>
          </w:p>
          <w:p w14:paraId="3AF871DA" w14:textId="14143914" w:rsidR="002D24ED" w:rsidRDefault="009A4EF7" w:rsidP="004C11A6">
            <w:pPr>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接手港口经营后，中远海运管理层郑重承诺：…</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…中远海运管理团队不会超过七名中国人，其他所有岗位都属于希腊员工。</w:t>
            </w:r>
          </w:p>
          <w:p w14:paraId="68347F00" w14:textId="77777777" w:rsidR="002D24ED" w:rsidRDefault="002D24ED" w:rsidP="004C11A6">
            <w:pPr>
              <w:ind w:left="0" w:firstLine="0"/>
              <w:jc w:val="both"/>
              <w:rPr>
                <w:rFonts w:ascii="微軟正黑體" w:eastAsia="微軟正黑體" w:hAnsi="微軟正黑體"/>
                <w:lang w:eastAsia="zh-CN"/>
              </w:rPr>
            </w:pPr>
          </w:p>
          <w:p w14:paraId="40F915CA" w14:textId="212DEBAE" w:rsidR="00917D30" w:rsidRPr="00917D30" w:rsidRDefault="009A4EF7" w:rsidP="004C11A6">
            <w:pPr>
              <w:ind w:left="0" w:firstLine="0"/>
              <w:jc w:val="both"/>
              <w:rPr>
                <w:rFonts w:ascii="微軟正黑體" w:eastAsia="微軟正黑體" w:hAnsi="微軟正黑體"/>
                <w:lang w:eastAsia="zh-CN"/>
              </w:rPr>
            </w:pPr>
            <w:r w:rsidRPr="009A4EF7">
              <w:rPr>
                <w:rFonts w:ascii="微軟正黑體" w:eastAsia="SimSun" w:hAnsi="微軟正黑體"/>
                <w:lang w:eastAsia="zh-CN"/>
              </w:rPr>
              <w:t>… …</w:t>
            </w:r>
            <w:r w:rsidRPr="009A4EF7">
              <w:rPr>
                <w:rFonts w:ascii="微軟正黑體" w:eastAsia="SimSun" w:hAnsi="微軟正黑體" w:hint="eastAsia"/>
                <w:lang w:eastAsia="zh-CN"/>
              </w:rPr>
              <w:t>中远海运与本地员工一起奋力开拓。当地市场有限，管理层就带着大家集中精力拓展国际市场；货源不多，就设法多拉中转货物；设施老化，就亲力亲为带头抢修更换</w:t>
            </w:r>
            <w:r w:rsidRPr="009A4EF7">
              <w:rPr>
                <w:rFonts w:ascii="微軟正黑體" w:eastAsia="SimSun" w:hAnsi="微軟正黑體"/>
                <w:lang w:eastAsia="zh-CN"/>
              </w:rPr>
              <w:t>… …</w:t>
            </w:r>
            <w:r w:rsidRPr="009A4EF7">
              <w:rPr>
                <w:rFonts w:ascii="微軟正黑體" w:eastAsia="SimSun" w:hAnsi="微軟正黑體" w:hint="eastAsia"/>
                <w:lang w:eastAsia="zh-CN"/>
              </w:rPr>
              <w:t>员工看在眼里，记在心里，疑虑在逐渐消除，人心在迅速凝聚。员工午餐不方便，公司就提供免费午餐并让员工自主管理餐厅。为弘扬中希文明相近的「家」文化传统，新年时邀请工人们参加聚会，为员工家中学习优秀的孩子们颁发奖学金…</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…如沐春风的管理方式，让信任升级为融合，进而转化成更加强大的发展合力。</w:t>
            </w:r>
          </w:p>
          <w:p w14:paraId="2EC5CAB7" w14:textId="77777777" w:rsidR="002D24ED" w:rsidRDefault="002D24ED" w:rsidP="004C11A6">
            <w:pPr>
              <w:ind w:left="0" w:firstLine="0"/>
              <w:jc w:val="both"/>
              <w:rPr>
                <w:rFonts w:ascii="微軟正黑體" w:eastAsia="微軟正黑體" w:hAnsi="微軟正黑體"/>
                <w:lang w:eastAsia="zh-CN"/>
              </w:rPr>
            </w:pPr>
          </w:p>
          <w:p w14:paraId="74FE8A45" w14:textId="22D36044" w:rsidR="002D24ED" w:rsidRDefault="009A4EF7" w:rsidP="004C11A6">
            <w:pPr>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「他们不是来抢我们饭碗的，反而创造了更多就业机会。不到半年，比港就开始连续单月盈利了，他们做到了多年来我们想做而没有做到的事情。」</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如今已是公司商务经理的塔索斯充满敬意，心悦诚服。</w:t>
            </w:r>
          </w:p>
          <w:p w14:paraId="640B7752" w14:textId="5E692680" w:rsidR="00917D30" w:rsidRPr="00917D30" w:rsidRDefault="009A4EF7" w:rsidP="004C11A6">
            <w:pPr>
              <w:ind w:left="0" w:firstLine="0"/>
              <w:jc w:val="both"/>
              <w:rPr>
                <w:rFonts w:ascii="微軟正黑體" w:eastAsia="微軟正黑體" w:hAnsi="微軟正黑體"/>
                <w:lang w:eastAsia="zh-CN"/>
              </w:rPr>
            </w:pPr>
            <w:r w:rsidRPr="009A4EF7">
              <w:rPr>
                <w:rFonts w:ascii="微軟正黑體" w:eastAsia="SimSun" w:hAnsi="微軟正黑體"/>
                <w:lang w:eastAsia="zh-CN"/>
              </w:rPr>
              <w:t>… …</w:t>
            </w:r>
          </w:p>
          <w:p w14:paraId="26ED612D" w14:textId="5EA8667F" w:rsidR="00917D30" w:rsidRPr="00917D30" w:rsidRDefault="009A4EF7" w:rsidP="004C11A6">
            <w:pPr>
              <w:ind w:left="0" w:firstLine="0"/>
              <w:jc w:val="both"/>
              <w:rPr>
                <w:rFonts w:ascii="微軟正黑體" w:eastAsia="微軟正黑體" w:hAnsi="微軟正黑體"/>
                <w:lang w:eastAsia="zh-HK"/>
              </w:rPr>
            </w:pPr>
            <w:r w:rsidRPr="009A4EF7">
              <w:rPr>
                <w:rFonts w:ascii="微軟正黑體" w:eastAsia="SimSun" w:hAnsi="微軟正黑體" w:hint="eastAsia"/>
                <w:lang w:eastAsia="zh-CN"/>
              </w:rPr>
              <w:t>经过十年的辛苦耕耘，</w:t>
            </w:r>
            <w:r w:rsidRPr="009A4EF7">
              <w:rPr>
                <w:rFonts w:ascii="微軟正黑體" w:eastAsia="SimSun" w:hAnsi="微軟正黑體"/>
                <w:lang w:eastAsia="zh-CN"/>
              </w:rPr>
              <w:t>… …</w:t>
            </w:r>
            <w:r w:rsidRPr="009A4EF7">
              <w:rPr>
                <w:rFonts w:ascii="微軟正黑體" w:eastAsia="SimSun" w:hAnsi="微軟正黑體" w:hint="eastAsia"/>
                <w:lang w:eastAsia="zh-CN"/>
              </w:rPr>
              <w:t>二号、三号码头先后得到翻建和扩建；配备世界一流的装卸运输设备，管理服务有了质的飞跃；「集装箱码头」、「邮轮码头」、「汽车码头」、「修造船」、「渡轮码头」以及「物流仓储」六大业务板块先后投入运营，形成了覆盖航运、港口、综合物流的整条产业链。</w:t>
            </w:r>
          </w:p>
        </w:tc>
      </w:tr>
    </w:tbl>
    <w:p w14:paraId="0989C692" w14:textId="6970F929" w:rsidR="00DD4858" w:rsidRPr="00AE7F58" w:rsidRDefault="009A4EF7" w:rsidP="00DD4858">
      <w:pPr>
        <w:ind w:left="0" w:firstLine="0"/>
        <w:rPr>
          <w:sz w:val="22"/>
          <w:lang w:eastAsia="zh-HK"/>
        </w:rPr>
      </w:pPr>
      <w:r w:rsidRPr="009A4EF7">
        <w:rPr>
          <w:rFonts w:eastAsia="SimSun" w:hint="eastAsia"/>
          <w:sz w:val="22"/>
          <w:lang w:eastAsia="zh-CN"/>
        </w:rPr>
        <w:t>资料来源：中华人民共和国商务部，</w:t>
      </w:r>
    </w:p>
    <w:p w14:paraId="059383B8" w14:textId="04A9346B" w:rsidR="0015186F" w:rsidRPr="00AE7F58" w:rsidRDefault="009A4EF7" w:rsidP="00736407">
      <w:pPr>
        <w:ind w:left="0" w:firstLine="0"/>
        <w:rPr>
          <w:sz w:val="22"/>
          <w:lang w:eastAsia="zh-HK"/>
        </w:rPr>
      </w:pPr>
      <w:r w:rsidRPr="009A4EF7">
        <w:rPr>
          <w:rFonts w:eastAsia="SimSun"/>
          <w:color w:val="404040"/>
          <w:shd w:val="clear" w:color="auto" w:fill="FFFFFF"/>
          <w:lang w:eastAsia="zh-CN"/>
        </w:rPr>
        <w:t>http://www.mofcom.gov.cn/article/beltandroad/gr/chnindex.shtml</w:t>
      </w:r>
    </w:p>
    <w:p w14:paraId="0730D18F" w14:textId="38040791" w:rsidR="002D24ED" w:rsidRPr="00E57BC6" w:rsidRDefault="009A4EF7" w:rsidP="002D24ED">
      <w:pPr>
        <w:pStyle w:val="a6"/>
        <w:numPr>
          <w:ilvl w:val="0"/>
          <w:numId w:val="116"/>
        </w:numPr>
        <w:tabs>
          <w:tab w:val="left" w:pos="426"/>
        </w:tabs>
        <w:spacing w:line="276" w:lineRule="auto"/>
        <w:ind w:left="482" w:hanging="482"/>
        <w:contextualSpacing w:val="0"/>
        <w:rPr>
          <w:rFonts w:eastAsiaTheme="minorEastAsia"/>
          <w:szCs w:val="28"/>
          <w:lang w:eastAsia="zh-CN"/>
        </w:rPr>
      </w:pPr>
      <w:r w:rsidRPr="00E57BC6">
        <w:rPr>
          <w:rFonts w:eastAsiaTheme="minorEastAsia"/>
          <w:lang w:eastAsia="zh-CN"/>
        </w:rPr>
        <w:tab/>
      </w:r>
      <w:r w:rsidRPr="009A4EF7">
        <w:rPr>
          <w:rFonts w:eastAsia="SimSun" w:hint="eastAsia"/>
          <w:lang w:eastAsia="zh-CN"/>
        </w:rPr>
        <w:t>根据资料一提及，比雷埃夫斯港六大业务板块先后投入运营，形成了覆盖航运、港口、综合物流的整条产业链。当中的</w:t>
      </w:r>
      <w:r w:rsidRPr="009A4EF7">
        <w:rPr>
          <w:rFonts w:asciiTheme="minorEastAsia" w:eastAsia="SimSun" w:hAnsiTheme="minorEastAsia" w:hint="eastAsia"/>
          <w:lang w:eastAsia="zh-CN"/>
        </w:rPr>
        <w:t>「</w:t>
      </w:r>
      <w:r w:rsidRPr="009A4EF7">
        <w:rPr>
          <w:rFonts w:eastAsia="SimSun" w:hint="eastAsia"/>
          <w:lang w:eastAsia="zh-CN"/>
        </w:rPr>
        <w:t>六大业务板块</w:t>
      </w:r>
      <w:r w:rsidRPr="009A4EF7">
        <w:rPr>
          <w:rFonts w:asciiTheme="minorEastAsia" w:eastAsia="SimSun" w:hAnsiTheme="minorEastAsia" w:hint="eastAsia"/>
          <w:lang w:eastAsia="zh-CN"/>
        </w:rPr>
        <w:t>」</w:t>
      </w:r>
      <w:r w:rsidRPr="009A4EF7">
        <w:rPr>
          <w:rFonts w:eastAsia="SimSun" w:hint="eastAsia"/>
          <w:lang w:eastAsia="zh-CN"/>
        </w:rPr>
        <w:t>指的是甚么？</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40"/>
      </w:tblGrid>
      <w:tr w:rsidR="002D24ED" w:rsidRPr="00E57BC6" w14:paraId="2796EB6D" w14:textId="77777777" w:rsidTr="00EB30B8">
        <w:tc>
          <w:tcPr>
            <w:tcW w:w="7740" w:type="dxa"/>
          </w:tcPr>
          <w:p w14:paraId="76E418C3" w14:textId="45D77E4E" w:rsidR="002D24ED" w:rsidRPr="00E57BC6" w:rsidRDefault="009A4EF7" w:rsidP="00EB30B8">
            <w:pPr>
              <w:spacing w:line="360" w:lineRule="auto"/>
              <w:ind w:left="0" w:firstLine="0"/>
              <w:rPr>
                <w:rFonts w:eastAsiaTheme="minorEastAsia"/>
                <w:i/>
                <w:color w:val="FF0000"/>
                <w:lang w:eastAsia="zh-CN"/>
              </w:rPr>
            </w:pPr>
            <w:r w:rsidRPr="009A4EF7">
              <w:rPr>
                <w:rFonts w:eastAsia="SimSun" w:hint="eastAsia"/>
                <w:i/>
                <w:color w:val="FF0000"/>
                <w:lang w:eastAsia="zh-CN"/>
              </w:rPr>
              <w:t>集装箱码头、邮轮码头、汽车码头、修造船、渡轮码头及物流仓储。</w:t>
            </w:r>
          </w:p>
        </w:tc>
      </w:tr>
    </w:tbl>
    <w:p w14:paraId="63D26E5E" w14:textId="13C3617E" w:rsidR="002D24ED" w:rsidRDefault="002D24ED" w:rsidP="002D24ED">
      <w:pPr>
        <w:tabs>
          <w:tab w:val="left" w:pos="426"/>
          <w:tab w:val="left" w:pos="993"/>
        </w:tabs>
        <w:spacing w:line="276" w:lineRule="auto"/>
        <w:jc w:val="both"/>
        <w:rPr>
          <w:rFonts w:eastAsia="SimSun"/>
          <w:szCs w:val="28"/>
          <w:lang w:eastAsia="zh-CN"/>
        </w:rPr>
      </w:pPr>
    </w:p>
    <w:p w14:paraId="497FDCAA" w14:textId="77777777" w:rsidR="00534239" w:rsidRPr="00534239" w:rsidRDefault="00534239" w:rsidP="002D24ED">
      <w:pPr>
        <w:tabs>
          <w:tab w:val="left" w:pos="426"/>
          <w:tab w:val="left" w:pos="993"/>
        </w:tabs>
        <w:spacing w:line="276" w:lineRule="auto"/>
        <w:jc w:val="both"/>
        <w:rPr>
          <w:rFonts w:eastAsia="SimSun"/>
          <w:szCs w:val="28"/>
          <w:lang w:eastAsia="zh-CN"/>
        </w:rPr>
      </w:pPr>
    </w:p>
    <w:p w14:paraId="1AE0E7B7" w14:textId="0B0E8C4C" w:rsidR="002D24ED" w:rsidRPr="00E57BC6" w:rsidRDefault="009A4EF7" w:rsidP="002D24ED">
      <w:pPr>
        <w:pStyle w:val="a6"/>
        <w:numPr>
          <w:ilvl w:val="0"/>
          <w:numId w:val="116"/>
        </w:numPr>
        <w:tabs>
          <w:tab w:val="left" w:pos="426"/>
          <w:tab w:val="left" w:pos="993"/>
        </w:tabs>
        <w:spacing w:line="276" w:lineRule="auto"/>
        <w:ind w:left="993" w:hanging="993"/>
        <w:contextualSpacing w:val="0"/>
        <w:jc w:val="both"/>
        <w:rPr>
          <w:rFonts w:eastAsiaTheme="minorEastAsia"/>
          <w:lang w:eastAsia="zh-CN"/>
        </w:rPr>
      </w:pPr>
      <w:r w:rsidRPr="009A4EF7">
        <w:rPr>
          <w:rFonts w:eastAsia="SimSun"/>
          <w:lang w:eastAsia="zh-CN"/>
        </w:rPr>
        <w:lastRenderedPageBreak/>
        <w:t>(a)</w:t>
      </w:r>
      <w:r w:rsidRPr="00E57BC6">
        <w:rPr>
          <w:rFonts w:eastAsiaTheme="minorEastAsia"/>
          <w:lang w:eastAsia="zh-CN"/>
        </w:rPr>
        <w:tab/>
      </w:r>
      <w:r w:rsidRPr="009A4EF7">
        <w:rPr>
          <w:rFonts w:eastAsia="SimSun" w:hint="eastAsia"/>
          <w:lang w:eastAsia="zh-CN"/>
        </w:rPr>
        <w:t>根据资料一，中远海运在接手港口经营时面对甚么挑战？</w:t>
      </w:r>
    </w:p>
    <w:tbl>
      <w:tblPr>
        <w:tblStyle w:val="TableGrid4"/>
        <w:tblW w:w="675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174"/>
      </w:tblGrid>
      <w:tr w:rsidR="002D24ED" w:rsidRPr="001E3CFE" w14:paraId="47A19634" w14:textId="77777777" w:rsidTr="009F3410">
        <w:tc>
          <w:tcPr>
            <w:tcW w:w="396" w:type="dxa"/>
          </w:tcPr>
          <w:p w14:paraId="4126099C" w14:textId="688C076F" w:rsidR="002D24ED" w:rsidRPr="001E3CFE" w:rsidRDefault="009A4EF7" w:rsidP="00EB30B8">
            <w:pPr>
              <w:rPr>
                <w:rFonts w:eastAsiaTheme="minorEastAsia"/>
                <w:color w:val="000000"/>
              </w:rPr>
            </w:pPr>
            <w:r w:rsidRPr="009A4EF7">
              <w:rPr>
                <w:rFonts w:eastAsia="SimSun"/>
                <w:color w:val="000000"/>
                <w:lang w:eastAsia="zh-CN"/>
              </w:rPr>
              <w:t>(i)</w:t>
            </w:r>
          </w:p>
        </w:tc>
        <w:tc>
          <w:tcPr>
            <w:tcW w:w="6354" w:type="dxa"/>
          </w:tcPr>
          <w:p w14:paraId="6B4B6D00" w14:textId="0963F8DC" w:rsidR="002D24ED" w:rsidRPr="001E3CFE" w:rsidRDefault="009A4EF7" w:rsidP="00EB30B8">
            <w:pPr>
              <w:ind w:left="0" w:firstLine="0"/>
              <w:rPr>
                <w:rFonts w:eastAsiaTheme="minorEastAsia"/>
                <w:color w:val="000000"/>
              </w:rPr>
            </w:pPr>
            <w:r w:rsidRPr="009A4EF7">
              <w:rPr>
                <w:rFonts w:eastAsia="SimSun" w:hint="eastAsia"/>
                <w:color w:val="000000"/>
                <w:lang w:eastAsia="zh-CN"/>
              </w:rPr>
              <w:t>设施老化</w:t>
            </w:r>
          </w:p>
        </w:tc>
      </w:tr>
      <w:tr w:rsidR="002D24ED" w:rsidRPr="001E3CFE" w14:paraId="1C3BBB66" w14:textId="77777777" w:rsidTr="009F3410">
        <w:tc>
          <w:tcPr>
            <w:tcW w:w="396" w:type="dxa"/>
          </w:tcPr>
          <w:p w14:paraId="1D0C36D0" w14:textId="77043939" w:rsidR="002D24ED" w:rsidRPr="001E3CFE" w:rsidRDefault="009A4EF7" w:rsidP="00EB30B8">
            <w:pPr>
              <w:rPr>
                <w:rFonts w:eastAsiaTheme="minorEastAsia"/>
                <w:color w:val="000000"/>
              </w:rPr>
            </w:pPr>
            <w:r w:rsidRPr="009A4EF7">
              <w:rPr>
                <w:rFonts w:eastAsia="SimSun"/>
                <w:color w:val="000000"/>
                <w:lang w:eastAsia="zh-CN"/>
              </w:rPr>
              <w:t>(ii)</w:t>
            </w:r>
          </w:p>
        </w:tc>
        <w:tc>
          <w:tcPr>
            <w:tcW w:w="6354" w:type="dxa"/>
          </w:tcPr>
          <w:p w14:paraId="789F8EF1" w14:textId="3D2690E8" w:rsidR="002D24ED" w:rsidRPr="001E3CFE" w:rsidRDefault="009A4EF7" w:rsidP="00EB30B8">
            <w:pPr>
              <w:rPr>
                <w:rFonts w:eastAsiaTheme="minorEastAsia"/>
                <w:color w:val="000000"/>
              </w:rPr>
            </w:pPr>
            <w:r w:rsidRPr="009A4EF7">
              <w:rPr>
                <w:rFonts w:eastAsia="SimSun" w:hint="eastAsia"/>
                <w:color w:val="000000"/>
                <w:lang w:eastAsia="zh-CN"/>
              </w:rPr>
              <w:t>维修保养不当</w:t>
            </w:r>
          </w:p>
        </w:tc>
      </w:tr>
      <w:tr w:rsidR="002D24ED" w:rsidRPr="00C62D1E" w14:paraId="7A87E4F0" w14:textId="77777777" w:rsidTr="009F3410">
        <w:tc>
          <w:tcPr>
            <w:tcW w:w="396" w:type="dxa"/>
          </w:tcPr>
          <w:p w14:paraId="3A90F7AB" w14:textId="7937E39E" w:rsidR="002D24ED" w:rsidRPr="001E3CFE" w:rsidRDefault="009A4EF7" w:rsidP="00EB30B8">
            <w:pPr>
              <w:rPr>
                <w:rFonts w:eastAsiaTheme="minorEastAsia"/>
                <w:color w:val="000000"/>
              </w:rPr>
            </w:pPr>
            <w:r w:rsidRPr="009A4EF7">
              <w:rPr>
                <w:rFonts w:eastAsia="SimSun"/>
                <w:lang w:eastAsia="zh-CN"/>
              </w:rPr>
              <w:t>(iii)</w:t>
            </w:r>
          </w:p>
        </w:tc>
        <w:tc>
          <w:tcPr>
            <w:tcW w:w="6354" w:type="dxa"/>
          </w:tcPr>
          <w:p w14:paraId="667A3D20" w14:textId="023A10FD" w:rsidR="002D24ED" w:rsidRPr="00C62D1E" w:rsidRDefault="009A4EF7" w:rsidP="00EB30B8">
            <w:pPr>
              <w:rPr>
                <w:rFonts w:eastAsiaTheme="minorEastAsia"/>
                <w:color w:val="000000"/>
                <w:lang w:eastAsia="zh-CN"/>
              </w:rPr>
            </w:pPr>
            <w:r w:rsidRPr="009A4EF7">
              <w:rPr>
                <w:rFonts w:eastAsia="SimSun" w:hint="eastAsia"/>
                <w:color w:val="000000"/>
                <w:lang w:eastAsia="zh-CN"/>
              </w:rPr>
              <w:t>当地人对中远海运的管理有疑虑</w:t>
            </w:r>
          </w:p>
        </w:tc>
      </w:tr>
      <w:tr w:rsidR="002D24ED" w:rsidRPr="001E3CFE" w14:paraId="7EB59C9E" w14:textId="77777777" w:rsidTr="009F3410">
        <w:tc>
          <w:tcPr>
            <w:tcW w:w="396" w:type="dxa"/>
          </w:tcPr>
          <w:p w14:paraId="4A66D61B" w14:textId="0CA3871C" w:rsidR="002D24ED" w:rsidRPr="001E3CFE" w:rsidRDefault="009A4EF7" w:rsidP="00EB30B8">
            <w:pPr>
              <w:rPr>
                <w:rFonts w:eastAsiaTheme="minorEastAsia"/>
                <w:color w:val="000000"/>
              </w:rPr>
            </w:pPr>
            <w:r w:rsidRPr="009A4EF7">
              <w:rPr>
                <w:rFonts w:eastAsia="SimSun"/>
                <w:color w:val="000000"/>
                <w:lang w:eastAsia="zh-CN"/>
              </w:rPr>
              <w:t>A</w:t>
            </w:r>
          </w:p>
          <w:p w14:paraId="66309AA7" w14:textId="521A28B5" w:rsidR="002D24ED" w:rsidRPr="001E3CFE" w:rsidRDefault="009A4EF7" w:rsidP="00EB30B8">
            <w:pPr>
              <w:rPr>
                <w:rFonts w:eastAsiaTheme="minorEastAsia"/>
                <w:color w:val="000000"/>
              </w:rPr>
            </w:pPr>
            <w:r w:rsidRPr="009A4EF7">
              <w:rPr>
                <w:rFonts w:eastAsia="SimSun"/>
                <w:color w:val="000000"/>
                <w:lang w:eastAsia="zh-CN"/>
              </w:rPr>
              <w:t>B</w:t>
            </w:r>
          </w:p>
          <w:p w14:paraId="71A9F87E" w14:textId="07E3DC8C" w:rsidR="002D24ED" w:rsidRPr="001E3CFE" w:rsidRDefault="009A4EF7" w:rsidP="00EB30B8">
            <w:pPr>
              <w:rPr>
                <w:rFonts w:eastAsiaTheme="minorEastAsia"/>
                <w:color w:val="000000"/>
              </w:rPr>
            </w:pPr>
            <w:r w:rsidRPr="009A4EF7">
              <w:rPr>
                <w:rFonts w:eastAsia="SimSun"/>
                <w:color w:val="000000"/>
                <w:lang w:eastAsia="zh-CN"/>
              </w:rPr>
              <w:t>C</w:t>
            </w:r>
          </w:p>
          <w:p w14:paraId="20AEF555" w14:textId="051BEB51" w:rsidR="002D24ED" w:rsidRPr="001E3CFE" w:rsidRDefault="009A4EF7" w:rsidP="00EB30B8">
            <w:pPr>
              <w:rPr>
                <w:rFonts w:eastAsiaTheme="minorEastAsia"/>
                <w:color w:val="000000"/>
              </w:rPr>
            </w:pPr>
            <w:r w:rsidRPr="009A4EF7">
              <w:rPr>
                <w:rFonts w:eastAsia="SimSun"/>
                <w:color w:val="000000"/>
                <w:lang w:eastAsia="zh-CN"/>
              </w:rPr>
              <w:t>D</w:t>
            </w:r>
          </w:p>
        </w:tc>
        <w:tc>
          <w:tcPr>
            <w:tcW w:w="6354" w:type="dxa"/>
          </w:tcPr>
          <w:p w14:paraId="73068595" w14:textId="25586914" w:rsidR="002D24ED" w:rsidRPr="001E3CFE" w:rsidRDefault="009A4EF7" w:rsidP="00EB30B8">
            <w:pPr>
              <w:rPr>
                <w:rFonts w:eastAsiaTheme="minorEastAsia"/>
                <w:color w:val="000000"/>
                <w:lang w:eastAsia="zh-HK"/>
              </w:rPr>
            </w:pPr>
            <w:r w:rsidRPr="009A4EF7">
              <w:rPr>
                <w:rFonts w:eastAsia="SimSun"/>
                <w:color w:val="000000"/>
                <w:lang w:eastAsia="zh-CN"/>
              </w:rPr>
              <w:t>(i)</w:t>
            </w:r>
          </w:p>
          <w:p w14:paraId="5C3F9ED0" w14:textId="74B4222C" w:rsidR="002D24ED" w:rsidRPr="001E3CFE" w:rsidRDefault="009A4EF7" w:rsidP="00EB30B8">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0FBC6ACE" w14:textId="4B82D72A" w:rsidR="002D24ED" w:rsidRPr="001E3CFE" w:rsidRDefault="009A4EF7" w:rsidP="00EB30B8">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4A5A2120" w14:textId="44D26859" w:rsidR="002D24ED" w:rsidRPr="001E3CFE" w:rsidRDefault="009A4EF7" w:rsidP="00EB30B8">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2D24ED" w:rsidRPr="001E3CFE" w14:paraId="5BB7B3D6" w14:textId="77777777" w:rsidTr="009F3410">
        <w:tc>
          <w:tcPr>
            <w:tcW w:w="6750" w:type="dxa"/>
            <w:gridSpan w:val="2"/>
          </w:tcPr>
          <w:p w14:paraId="18464AFE" w14:textId="638DC9B0" w:rsidR="002D24ED" w:rsidRPr="001E3CFE" w:rsidRDefault="009A4EF7" w:rsidP="00EB30B8">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317AF01C" w14:textId="77777777" w:rsidR="002D24ED" w:rsidRPr="00E57BC6" w:rsidRDefault="002D24ED" w:rsidP="002D24ED">
      <w:pPr>
        <w:tabs>
          <w:tab w:val="left" w:pos="426"/>
          <w:tab w:val="left" w:pos="993"/>
        </w:tabs>
        <w:spacing w:line="276" w:lineRule="auto"/>
        <w:ind w:leftChars="177" w:left="987" w:hangingChars="234" w:hanging="562"/>
        <w:jc w:val="both"/>
        <w:rPr>
          <w:rFonts w:eastAsiaTheme="minorEastAsia"/>
          <w:szCs w:val="28"/>
        </w:rPr>
      </w:pPr>
    </w:p>
    <w:p w14:paraId="545A3411" w14:textId="7C147693" w:rsidR="002D24ED" w:rsidRDefault="009A4EF7" w:rsidP="002D24ED">
      <w:pPr>
        <w:tabs>
          <w:tab w:val="left" w:pos="426"/>
          <w:tab w:val="left" w:pos="993"/>
        </w:tabs>
        <w:spacing w:line="276" w:lineRule="auto"/>
        <w:ind w:leftChars="177" w:left="987" w:hangingChars="234" w:hanging="562"/>
        <w:jc w:val="both"/>
        <w:rPr>
          <w:rFonts w:eastAsiaTheme="minorEastAsia"/>
          <w:szCs w:val="28"/>
          <w:lang w:eastAsia="zh-CN"/>
        </w:rPr>
      </w:pPr>
      <w:r w:rsidRPr="009A4EF7">
        <w:rPr>
          <w:rFonts w:eastAsia="SimSun"/>
          <w:szCs w:val="28"/>
          <w:lang w:eastAsia="zh-CN"/>
        </w:rPr>
        <w:t>(b)</w:t>
      </w:r>
      <w:r w:rsidRPr="009A4EF7">
        <w:rPr>
          <w:rFonts w:eastAsia="SimSun"/>
          <w:lang w:eastAsia="zh-CN"/>
        </w:rPr>
        <w:t xml:space="preserve"> </w:t>
      </w:r>
      <w:r w:rsidRPr="00E57BC6">
        <w:rPr>
          <w:rFonts w:eastAsiaTheme="minorEastAsia"/>
          <w:lang w:eastAsia="zh-CN"/>
        </w:rPr>
        <w:tab/>
      </w:r>
      <w:r w:rsidRPr="009A4EF7">
        <w:rPr>
          <w:rFonts w:eastAsia="SimSun" w:hint="eastAsia"/>
          <w:lang w:eastAsia="zh-CN"/>
        </w:rPr>
        <w:t>承上题，中远海运分别在工作层面和日常生活层面，透过甚么方法提升员工对公司的信心？</w:t>
      </w:r>
      <w:r w:rsidR="002D24ED" w:rsidRPr="00E57BC6">
        <w:rPr>
          <w:rFonts w:eastAsiaTheme="minorEastAsia"/>
          <w:szCs w:val="28"/>
          <w:lang w:eastAsia="zh-CN"/>
        </w:rPr>
        <w:t xml:space="preserve"> </w:t>
      </w:r>
    </w:p>
    <w:p w14:paraId="238C5E79" w14:textId="77777777" w:rsidR="002D24ED" w:rsidRPr="00E57BC6" w:rsidRDefault="002D24ED" w:rsidP="002D24ED">
      <w:pPr>
        <w:tabs>
          <w:tab w:val="left" w:pos="426"/>
          <w:tab w:val="left" w:pos="993"/>
        </w:tabs>
        <w:spacing w:line="276" w:lineRule="auto"/>
        <w:ind w:leftChars="12" w:left="454" w:hangingChars="177"/>
        <w:jc w:val="both"/>
        <w:rPr>
          <w:rFonts w:eastAsiaTheme="minorEastAsia"/>
          <w:szCs w:val="28"/>
          <w:lang w:eastAsia="zh-CN"/>
        </w:rPr>
      </w:pPr>
    </w:p>
    <w:tbl>
      <w:tblPr>
        <w:tblStyle w:val="a5"/>
        <w:tblW w:w="0" w:type="auto"/>
        <w:tblInd w:w="993" w:type="dxa"/>
        <w:tblLook w:val="04A0" w:firstRow="1" w:lastRow="0" w:firstColumn="1" w:lastColumn="0" w:noHBand="0" w:noVBand="1"/>
      </w:tblPr>
      <w:tblGrid>
        <w:gridCol w:w="1885"/>
        <w:gridCol w:w="5418"/>
      </w:tblGrid>
      <w:tr w:rsidR="002D24ED" w:rsidRPr="00E57BC6" w14:paraId="576B5508" w14:textId="77777777" w:rsidTr="00912435">
        <w:trPr>
          <w:trHeight w:val="935"/>
        </w:trPr>
        <w:tc>
          <w:tcPr>
            <w:tcW w:w="1887" w:type="dxa"/>
          </w:tcPr>
          <w:p w14:paraId="5B1109D1" w14:textId="389DD982" w:rsidR="002D24ED" w:rsidRPr="00E57BC6" w:rsidRDefault="009A4EF7" w:rsidP="00EB30B8">
            <w:pPr>
              <w:spacing w:line="360" w:lineRule="auto"/>
              <w:ind w:left="0" w:firstLine="0"/>
              <w:jc w:val="center"/>
              <w:rPr>
                <w:rFonts w:eastAsiaTheme="minorEastAsia"/>
              </w:rPr>
            </w:pPr>
            <w:r w:rsidRPr="009A4EF7">
              <w:rPr>
                <w:rFonts w:eastAsia="SimSun" w:hint="eastAsia"/>
                <w:lang w:eastAsia="zh-CN"/>
              </w:rPr>
              <w:t>工作层面</w:t>
            </w:r>
          </w:p>
        </w:tc>
        <w:tc>
          <w:tcPr>
            <w:tcW w:w="5426" w:type="dxa"/>
          </w:tcPr>
          <w:p w14:paraId="37B28A2B" w14:textId="4FB2FD31" w:rsidR="002D24ED" w:rsidRPr="00E57BC6" w:rsidRDefault="009A4EF7" w:rsidP="00466E89">
            <w:pPr>
              <w:spacing w:line="360" w:lineRule="auto"/>
              <w:ind w:left="0" w:firstLine="0"/>
              <w:rPr>
                <w:rFonts w:eastAsiaTheme="minorEastAsia"/>
                <w:i/>
                <w:color w:val="FF0000"/>
                <w:lang w:eastAsia="zh-CN"/>
              </w:rPr>
            </w:pPr>
            <w:r w:rsidRPr="009A4EF7">
              <w:rPr>
                <w:rFonts w:eastAsia="SimSun" w:hint="eastAsia"/>
                <w:i/>
                <w:color w:val="FF0000"/>
                <w:lang w:eastAsia="zh-CN"/>
              </w:rPr>
              <w:t>承诺管理团队不会超过七名中国人，其他所有岗位都属于希腊员工。</w:t>
            </w:r>
          </w:p>
        </w:tc>
      </w:tr>
      <w:tr w:rsidR="002D24ED" w:rsidRPr="00E57BC6" w14:paraId="05DE6CCF" w14:textId="77777777" w:rsidTr="009F3410">
        <w:trPr>
          <w:trHeight w:val="1709"/>
        </w:trPr>
        <w:tc>
          <w:tcPr>
            <w:tcW w:w="1887" w:type="dxa"/>
          </w:tcPr>
          <w:p w14:paraId="4BAA03B3" w14:textId="6D85A691" w:rsidR="002D24ED" w:rsidRPr="00E57BC6" w:rsidRDefault="009A4EF7" w:rsidP="00EB30B8">
            <w:pPr>
              <w:spacing w:line="360" w:lineRule="auto"/>
              <w:ind w:left="0" w:firstLine="0"/>
              <w:jc w:val="center"/>
              <w:rPr>
                <w:rFonts w:eastAsiaTheme="minorEastAsia"/>
              </w:rPr>
            </w:pPr>
            <w:r w:rsidRPr="009A4EF7">
              <w:rPr>
                <w:rFonts w:eastAsia="SimSun" w:hint="eastAsia"/>
                <w:lang w:eastAsia="zh-CN"/>
              </w:rPr>
              <w:t>日常生活层面</w:t>
            </w:r>
          </w:p>
        </w:tc>
        <w:tc>
          <w:tcPr>
            <w:tcW w:w="5426" w:type="dxa"/>
          </w:tcPr>
          <w:p w14:paraId="545CC42A" w14:textId="6BB4B749" w:rsidR="002D24ED" w:rsidRPr="00E57BC6" w:rsidRDefault="009A4EF7" w:rsidP="00326D63">
            <w:pPr>
              <w:spacing w:line="360" w:lineRule="auto"/>
              <w:ind w:left="0" w:firstLine="0"/>
              <w:rPr>
                <w:rFonts w:eastAsiaTheme="minorEastAsia"/>
                <w:i/>
                <w:color w:val="FF0000"/>
                <w:lang w:eastAsia="zh-CN"/>
              </w:rPr>
            </w:pPr>
            <w:r w:rsidRPr="009A4EF7">
              <w:rPr>
                <w:rFonts w:eastAsia="SimSun" w:hint="eastAsia"/>
                <w:i/>
                <w:color w:val="FF0000"/>
                <w:lang w:eastAsia="zh-CN"/>
              </w:rPr>
              <w:t>提供免费午餐并让员工自主管理餐厅；新年时邀请工人们参加聚会，弘扬中希文明相近的</w:t>
            </w:r>
            <w:r w:rsidRPr="009A4EF7">
              <w:rPr>
                <w:rFonts w:ascii="新細明體" w:eastAsia="SimSun" w:hAnsi="新細明體" w:hint="eastAsia"/>
                <w:i/>
                <w:color w:val="FF0000"/>
                <w:lang w:eastAsia="zh-CN"/>
              </w:rPr>
              <w:t>「</w:t>
            </w:r>
            <w:r w:rsidRPr="009A4EF7">
              <w:rPr>
                <w:rFonts w:eastAsia="SimSun" w:hint="eastAsia"/>
                <w:i/>
                <w:color w:val="FF0000"/>
                <w:lang w:eastAsia="zh-CN"/>
              </w:rPr>
              <w:t>家</w:t>
            </w:r>
            <w:r w:rsidRPr="009A4EF7">
              <w:rPr>
                <w:rFonts w:asciiTheme="minorEastAsia" w:eastAsia="SimSun" w:hAnsiTheme="minorEastAsia" w:hint="eastAsia"/>
                <w:i/>
                <w:color w:val="FF0000"/>
                <w:lang w:eastAsia="zh-CN"/>
              </w:rPr>
              <w:t>」</w:t>
            </w:r>
            <w:r w:rsidRPr="009A4EF7">
              <w:rPr>
                <w:rFonts w:eastAsia="SimSun" w:hint="eastAsia"/>
                <w:i/>
                <w:color w:val="FF0000"/>
                <w:lang w:eastAsia="zh-CN"/>
              </w:rPr>
              <w:t>文化传统；为员工家中学习优的孩子们颁发奖学金。</w:t>
            </w:r>
          </w:p>
        </w:tc>
      </w:tr>
    </w:tbl>
    <w:p w14:paraId="4100E3BE" w14:textId="77777777" w:rsidR="002D24ED" w:rsidRDefault="002D24ED" w:rsidP="002D24ED">
      <w:pPr>
        <w:tabs>
          <w:tab w:val="left" w:pos="426"/>
          <w:tab w:val="left" w:pos="993"/>
        </w:tabs>
        <w:spacing w:line="276" w:lineRule="auto"/>
        <w:ind w:leftChars="177" w:left="987" w:hangingChars="234" w:hanging="562"/>
        <w:jc w:val="both"/>
        <w:rPr>
          <w:rFonts w:eastAsiaTheme="minorEastAsia"/>
          <w:szCs w:val="28"/>
          <w:lang w:eastAsia="zh-CN"/>
        </w:rPr>
      </w:pPr>
    </w:p>
    <w:p w14:paraId="5A2DBFBF" w14:textId="5130229D" w:rsidR="00AF34B8" w:rsidRDefault="009A4EF7" w:rsidP="002D24ED">
      <w:pPr>
        <w:tabs>
          <w:tab w:val="left" w:pos="426"/>
          <w:tab w:val="left" w:pos="993"/>
        </w:tabs>
        <w:spacing w:line="276" w:lineRule="auto"/>
        <w:ind w:leftChars="200" w:left="960" w:hangingChars="200" w:hanging="480"/>
        <w:jc w:val="both"/>
        <w:rPr>
          <w:rFonts w:eastAsiaTheme="minorEastAsia"/>
          <w:lang w:eastAsia="zh-CN"/>
        </w:rPr>
      </w:pPr>
      <w:r w:rsidRPr="009A4EF7">
        <w:rPr>
          <w:rFonts w:eastAsia="SimSun"/>
          <w:szCs w:val="28"/>
          <w:lang w:eastAsia="zh-CN"/>
        </w:rPr>
        <w:t xml:space="preserve"> (c)</w:t>
      </w:r>
      <w:r w:rsidRPr="009A4EF7">
        <w:rPr>
          <w:rFonts w:eastAsia="SimSun"/>
          <w:lang w:eastAsia="zh-CN"/>
        </w:rPr>
        <w:t xml:space="preserve"> </w:t>
      </w:r>
      <w:r w:rsidRPr="00E57BC6">
        <w:rPr>
          <w:rFonts w:eastAsiaTheme="minorEastAsia"/>
          <w:lang w:eastAsia="zh-CN"/>
        </w:rPr>
        <w:tab/>
      </w:r>
      <w:r w:rsidRPr="009A4EF7">
        <w:rPr>
          <w:rFonts w:eastAsia="SimSun"/>
          <w:lang w:eastAsia="zh-CN"/>
        </w:rPr>
        <w:t xml:space="preserve"> </w:t>
      </w:r>
      <w:r w:rsidRPr="009A4EF7">
        <w:rPr>
          <w:rFonts w:eastAsia="SimSun" w:hint="eastAsia"/>
          <w:lang w:eastAsia="zh-CN"/>
        </w:rPr>
        <w:t>根据资料一，中国企业接手经营希腊比雷埃夫斯港，为希腊带来甚么</w:t>
      </w:r>
      <w:r w:rsidR="00AF34B8">
        <w:rPr>
          <w:rFonts w:eastAsiaTheme="minorEastAsia" w:hint="eastAsia"/>
          <w:lang w:eastAsia="zh-CN"/>
        </w:rPr>
        <w:t xml:space="preserve">  </w:t>
      </w:r>
    </w:p>
    <w:p w14:paraId="2821E66B" w14:textId="0B7CA780" w:rsidR="002D24ED" w:rsidRDefault="009A4EF7" w:rsidP="002D24ED">
      <w:pPr>
        <w:tabs>
          <w:tab w:val="left" w:pos="426"/>
          <w:tab w:val="left" w:pos="993"/>
        </w:tabs>
        <w:spacing w:line="276" w:lineRule="auto"/>
        <w:ind w:leftChars="200" w:left="960" w:hangingChars="200" w:hanging="480"/>
        <w:jc w:val="both"/>
        <w:rPr>
          <w:rFonts w:eastAsiaTheme="minorEastAsia"/>
          <w:szCs w:val="28"/>
        </w:rPr>
      </w:pPr>
      <w:r w:rsidRPr="009A4EF7">
        <w:rPr>
          <w:rFonts w:eastAsia="SimSun"/>
          <w:lang w:eastAsia="zh-CN"/>
        </w:rPr>
        <w:t xml:space="preserve">         </w:t>
      </w:r>
      <w:r w:rsidRPr="009A4EF7">
        <w:rPr>
          <w:rFonts w:eastAsia="SimSun" w:hint="eastAsia"/>
          <w:lang w:eastAsia="zh-CN"/>
        </w:rPr>
        <w:t>好处？</w:t>
      </w:r>
    </w:p>
    <w:tbl>
      <w:tblPr>
        <w:tblStyle w:val="TableGrid4"/>
        <w:tblW w:w="675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120"/>
      </w:tblGrid>
      <w:tr w:rsidR="002D24ED" w:rsidRPr="001E3CFE" w14:paraId="0F3C7450" w14:textId="77777777" w:rsidTr="00C7177F">
        <w:tc>
          <w:tcPr>
            <w:tcW w:w="630" w:type="dxa"/>
          </w:tcPr>
          <w:p w14:paraId="37915D28" w14:textId="588D6B04" w:rsidR="002D24ED" w:rsidRPr="001E3CFE" w:rsidRDefault="009A4EF7" w:rsidP="00EB30B8">
            <w:pPr>
              <w:rPr>
                <w:rFonts w:eastAsiaTheme="minorEastAsia"/>
                <w:color w:val="000000"/>
              </w:rPr>
            </w:pPr>
            <w:r w:rsidRPr="009A4EF7">
              <w:rPr>
                <w:rFonts w:eastAsia="SimSun"/>
                <w:color w:val="000000"/>
                <w:lang w:eastAsia="zh-CN"/>
              </w:rPr>
              <w:t>(i)</w:t>
            </w:r>
          </w:p>
        </w:tc>
        <w:tc>
          <w:tcPr>
            <w:tcW w:w="6120" w:type="dxa"/>
          </w:tcPr>
          <w:p w14:paraId="5EAF898B" w14:textId="3115046E" w:rsidR="002D24ED" w:rsidRPr="001E3CFE" w:rsidRDefault="009A4EF7" w:rsidP="00EB30B8">
            <w:pPr>
              <w:ind w:left="0" w:firstLine="0"/>
              <w:rPr>
                <w:rFonts w:eastAsiaTheme="minorEastAsia"/>
                <w:color w:val="000000"/>
                <w:lang w:eastAsia="zh-CN"/>
              </w:rPr>
            </w:pPr>
            <w:r w:rsidRPr="009A4EF7">
              <w:rPr>
                <w:rFonts w:eastAsia="SimSun" w:hint="eastAsia"/>
                <w:color w:val="000000"/>
                <w:lang w:eastAsia="zh-CN"/>
              </w:rPr>
              <w:t>为当地人民带来就业机会</w:t>
            </w:r>
          </w:p>
        </w:tc>
      </w:tr>
      <w:tr w:rsidR="002D24ED" w:rsidRPr="001E3CFE" w14:paraId="1F38BEEB" w14:textId="77777777" w:rsidTr="00C7177F">
        <w:tc>
          <w:tcPr>
            <w:tcW w:w="630" w:type="dxa"/>
          </w:tcPr>
          <w:p w14:paraId="1D46DA3C" w14:textId="564D8D05" w:rsidR="002D24ED" w:rsidRPr="001E3CFE" w:rsidRDefault="009A4EF7" w:rsidP="00EB30B8">
            <w:pPr>
              <w:rPr>
                <w:rFonts w:eastAsiaTheme="minorEastAsia"/>
                <w:color w:val="000000"/>
              </w:rPr>
            </w:pPr>
            <w:r w:rsidRPr="009A4EF7">
              <w:rPr>
                <w:rFonts w:eastAsia="SimSun"/>
                <w:color w:val="000000"/>
                <w:lang w:eastAsia="zh-CN"/>
              </w:rPr>
              <w:t>(ii)</w:t>
            </w:r>
          </w:p>
        </w:tc>
        <w:tc>
          <w:tcPr>
            <w:tcW w:w="6120" w:type="dxa"/>
          </w:tcPr>
          <w:p w14:paraId="422EF9FA" w14:textId="7EE6D445" w:rsidR="002D24ED" w:rsidRPr="001E3CFE" w:rsidRDefault="009A4EF7" w:rsidP="00EB30B8">
            <w:pPr>
              <w:rPr>
                <w:rFonts w:eastAsiaTheme="minorEastAsia"/>
                <w:color w:val="000000"/>
                <w:lang w:eastAsia="zh-CN"/>
              </w:rPr>
            </w:pPr>
            <w:r w:rsidRPr="009A4EF7">
              <w:rPr>
                <w:rFonts w:eastAsia="SimSun" w:hint="eastAsia"/>
                <w:color w:val="000000"/>
                <w:lang w:eastAsia="zh-CN"/>
              </w:rPr>
              <w:t>令荒废的港口重新运作及经营</w:t>
            </w:r>
          </w:p>
        </w:tc>
      </w:tr>
      <w:tr w:rsidR="002D24ED" w:rsidRPr="00C62D1E" w14:paraId="7A2BEDA6" w14:textId="77777777" w:rsidTr="00C7177F">
        <w:tc>
          <w:tcPr>
            <w:tcW w:w="630" w:type="dxa"/>
          </w:tcPr>
          <w:p w14:paraId="5F0101B4" w14:textId="22114544" w:rsidR="002D24ED" w:rsidRPr="001E3CFE" w:rsidRDefault="009A4EF7" w:rsidP="00EB30B8">
            <w:pPr>
              <w:rPr>
                <w:rFonts w:eastAsiaTheme="minorEastAsia"/>
                <w:color w:val="000000"/>
              </w:rPr>
            </w:pPr>
            <w:r w:rsidRPr="009A4EF7">
              <w:rPr>
                <w:rFonts w:eastAsia="SimSun"/>
                <w:lang w:eastAsia="zh-CN"/>
              </w:rPr>
              <w:t>(iii)</w:t>
            </w:r>
          </w:p>
        </w:tc>
        <w:tc>
          <w:tcPr>
            <w:tcW w:w="6120" w:type="dxa"/>
          </w:tcPr>
          <w:p w14:paraId="44AB4968" w14:textId="21211930" w:rsidR="002D24ED" w:rsidRPr="00C62D1E" w:rsidRDefault="009A4EF7" w:rsidP="00EB30B8">
            <w:pPr>
              <w:rPr>
                <w:rFonts w:eastAsiaTheme="minorEastAsia"/>
                <w:color w:val="000000"/>
                <w:lang w:eastAsia="zh-CN"/>
              </w:rPr>
            </w:pPr>
            <w:r w:rsidRPr="009A4EF7">
              <w:rPr>
                <w:rFonts w:eastAsia="SimSun" w:hint="eastAsia"/>
                <w:color w:val="000000"/>
                <w:lang w:eastAsia="zh-CN"/>
              </w:rPr>
              <w:t>打造世界一流综合物流的整条产业链</w:t>
            </w:r>
          </w:p>
        </w:tc>
      </w:tr>
      <w:tr w:rsidR="002D24ED" w:rsidRPr="001E3CFE" w14:paraId="74027E09" w14:textId="77777777" w:rsidTr="00C7177F">
        <w:tc>
          <w:tcPr>
            <w:tcW w:w="630" w:type="dxa"/>
          </w:tcPr>
          <w:p w14:paraId="0248F577" w14:textId="0170B821" w:rsidR="002D24ED" w:rsidRPr="001E3CFE" w:rsidRDefault="009A4EF7" w:rsidP="00EB30B8">
            <w:pPr>
              <w:rPr>
                <w:rFonts w:eastAsiaTheme="minorEastAsia"/>
                <w:color w:val="000000"/>
              </w:rPr>
            </w:pPr>
            <w:r w:rsidRPr="009A4EF7">
              <w:rPr>
                <w:rFonts w:eastAsia="SimSun"/>
                <w:color w:val="000000"/>
                <w:lang w:eastAsia="zh-CN"/>
              </w:rPr>
              <w:t>A</w:t>
            </w:r>
          </w:p>
          <w:p w14:paraId="43FD88F5" w14:textId="2F165EA6" w:rsidR="002D24ED" w:rsidRPr="001E3CFE" w:rsidRDefault="009A4EF7" w:rsidP="00EB30B8">
            <w:pPr>
              <w:rPr>
                <w:rFonts w:eastAsiaTheme="minorEastAsia"/>
                <w:color w:val="000000"/>
              </w:rPr>
            </w:pPr>
            <w:r w:rsidRPr="009A4EF7">
              <w:rPr>
                <w:rFonts w:eastAsia="SimSun"/>
                <w:color w:val="000000"/>
                <w:lang w:eastAsia="zh-CN"/>
              </w:rPr>
              <w:t>B</w:t>
            </w:r>
          </w:p>
          <w:p w14:paraId="707BF7B8" w14:textId="2CA9BC06" w:rsidR="002D24ED" w:rsidRPr="001E3CFE" w:rsidRDefault="009A4EF7" w:rsidP="00EB30B8">
            <w:pPr>
              <w:rPr>
                <w:rFonts w:eastAsiaTheme="minorEastAsia"/>
                <w:color w:val="000000"/>
              </w:rPr>
            </w:pPr>
            <w:r w:rsidRPr="009A4EF7">
              <w:rPr>
                <w:rFonts w:eastAsia="SimSun"/>
                <w:color w:val="000000"/>
                <w:lang w:eastAsia="zh-CN"/>
              </w:rPr>
              <w:t>C</w:t>
            </w:r>
          </w:p>
          <w:p w14:paraId="5EDB4115" w14:textId="1CABA3DD" w:rsidR="002D24ED" w:rsidRPr="001E3CFE" w:rsidRDefault="009A4EF7" w:rsidP="00EB30B8">
            <w:pPr>
              <w:rPr>
                <w:rFonts w:eastAsiaTheme="minorEastAsia"/>
                <w:color w:val="000000"/>
              </w:rPr>
            </w:pPr>
            <w:r w:rsidRPr="009A4EF7">
              <w:rPr>
                <w:rFonts w:eastAsia="SimSun"/>
                <w:color w:val="000000"/>
                <w:lang w:eastAsia="zh-CN"/>
              </w:rPr>
              <w:t>D</w:t>
            </w:r>
          </w:p>
        </w:tc>
        <w:tc>
          <w:tcPr>
            <w:tcW w:w="6120" w:type="dxa"/>
          </w:tcPr>
          <w:p w14:paraId="1C5CAA8F" w14:textId="12E62953" w:rsidR="002D24ED" w:rsidRPr="001E3CFE" w:rsidRDefault="009A4EF7" w:rsidP="00EB30B8">
            <w:pPr>
              <w:rPr>
                <w:rFonts w:eastAsiaTheme="minorEastAsia"/>
                <w:color w:val="000000"/>
                <w:lang w:eastAsia="zh-HK"/>
              </w:rPr>
            </w:pPr>
            <w:r w:rsidRPr="009A4EF7">
              <w:rPr>
                <w:rFonts w:eastAsia="SimSun"/>
                <w:color w:val="000000"/>
                <w:lang w:eastAsia="zh-CN"/>
              </w:rPr>
              <w:t>(i)</w:t>
            </w:r>
          </w:p>
          <w:p w14:paraId="2A07E0F4" w14:textId="1193C259" w:rsidR="002D24ED" w:rsidRPr="001E3CFE" w:rsidRDefault="009A4EF7" w:rsidP="00EB30B8">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0B4DC28A" w14:textId="0CF42E39" w:rsidR="002D24ED" w:rsidRPr="001E3CFE" w:rsidRDefault="009A4EF7" w:rsidP="00EB30B8">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412CF010" w14:textId="7FACD6EE" w:rsidR="002D24ED" w:rsidRPr="001E3CFE" w:rsidRDefault="009A4EF7" w:rsidP="00EB30B8">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2D24ED" w:rsidRPr="001E3CFE" w14:paraId="7D94ED26" w14:textId="77777777" w:rsidTr="00C7177F">
        <w:tc>
          <w:tcPr>
            <w:tcW w:w="6750" w:type="dxa"/>
            <w:gridSpan w:val="2"/>
          </w:tcPr>
          <w:p w14:paraId="1EAA1283" w14:textId="3C29DAAC" w:rsidR="002D24ED" w:rsidRPr="001E3CFE" w:rsidRDefault="009A4EF7" w:rsidP="00EB30B8">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D</w:t>
            </w:r>
          </w:p>
        </w:tc>
      </w:tr>
    </w:tbl>
    <w:p w14:paraId="555AC889" w14:textId="77777777" w:rsidR="002D24ED" w:rsidRPr="00E57BC6" w:rsidRDefault="002D24ED" w:rsidP="002D24ED">
      <w:pPr>
        <w:ind w:left="0" w:firstLine="0"/>
        <w:rPr>
          <w:lang w:eastAsia="zh-HK"/>
        </w:rPr>
      </w:pPr>
      <w:r w:rsidRPr="00E57BC6">
        <w:rPr>
          <w:lang w:eastAsia="zh-HK"/>
        </w:rPr>
        <w:br w:type="page"/>
      </w:r>
    </w:p>
    <w:p w14:paraId="2B6E84CC" w14:textId="7A6DC5D1" w:rsidR="00736407" w:rsidRPr="00917D30" w:rsidRDefault="009A4EF7" w:rsidP="002D09FC">
      <w:pPr>
        <w:spacing w:beforeLines="30" w:before="72"/>
        <w:ind w:left="0" w:right="16" w:firstLine="0"/>
        <w:jc w:val="both"/>
        <w:rPr>
          <w:rFonts w:ascii="微軟正黑體" w:eastAsia="微軟正黑體" w:hAnsi="微軟正黑體"/>
          <w:sz w:val="22"/>
          <w:lang w:eastAsia="zh-HK"/>
        </w:rPr>
      </w:pPr>
      <w:r w:rsidRPr="009A4EF7">
        <w:rPr>
          <w:rFonts w:ascii="微軟正黑體" w:eastAsia="SimSun" w:hAnsi="微軟正黑體" w:hint="eastAsia"/>
          <w:b/>
          <w:lang w:eastAsia="zh-CN"/>
        </w:rPr>
        <w:lastRenderedPageBreak/>
        <w:t>资料二</w:t>
      </w:r>
    </w:p>
    <w:tbl>
      <w:tblPr>
        <w:tblStyle w:val="a5"/>
        <w:tblW w:w="0" w:type="auto"/>
        <w:tblLook w:val="04A0" w:firstRow="1" w:lastRow="0" w:firstColumn="1" w:lastColumn="0" w:noHBand="0" w:noVBand="1"/>
      </w:tblPr>
      <w:tblGrid>
        <w:gridCol w:w="8296"/>
      </w:tblGrid>
      <w:tr w:rsidR="00917D30" w14:paraId="7B45DB32" w14:textId="77777777" w:rsidTr="004C11A6">
        <w:tc>
          <w:tcPr>
            <w:tcW w:w="8296" w:type="dxa"/>
            <w:shd w:val="clear" w:color="auto" w:fill="auto"/>
          </w:tcPr>
          <w:p w14:paraId="49E93FBB" w14:textId="782937AF" w:rsidR="00917D30" w:rsidRPr="00917D30" w:rsidRDefault="009A4EF7" w:rsidP="00917D30">
            <w:pPr>
              <w:spacing w:beforeLines="30" w:before="72"/>
              <w:ind w:left="0" w:right="16" w:firstLine="0"/>
              <w:jc w:val="both"/>
              <w:rPr>
                <w:rFonts w:ascii="微軟正黑體" w:eastAsia="微軟正黑體" w:hAnsi="微軟正黑體"/>
                <w:lang w:eastAsia="zh-CN"/>
              </w:rPr>
            </w:pPr>
            <w:r w:rsidRPr="009A4EF7">
              <w:rPr>
                <w:rFonts w:ascii="微軟正黑體" w:eastAsia="SimSun" w:hAnsi="微軟正黑體" w:hint="eastAsia"/>
                <w:u w:val="single"/>
                <w:lang w:eastAsia="zh-CN"/>
              </w:rPr>
              <w:t>打造</w:t>
            </w:r>
            <w:r w:rsidRPr="009A4EF7">
              <w:rPr>
                <w:rFonts w:ascii="微軟正黑體" w:eastAsia="SimSun" w:hAnsi="微軟正黑體"/>
                <w:u w:val="single"/>
                <w:lang w:eastAsia="zh-CN"/>
              </w:rPr>
              <w:t xml:space="preserve"> </w:t>
            </w:r>
            <w:r w:rsidRPr="009A4EF7">
              <w:rPr>
                <w:rFonts w:ascii="微軟正黑體" w:eastAsia="SimSun" w:hAnsi="微軟正黑體" w:hint="eastAsia"/>
                <w:u w:val="single"/>
                <w:lang w:eastAsia="zh-CN"/>
              </w:rPr>
              <w:t>「一带一路」</w:t>
            </w:r>
            <w:r w:rsidRPr="009A4EF7">
              <w:rPr>
                <w:rFonts w:ascii="微軟正黑體" w:eastAsia="SimSun" w:hAnsi="微軟正黑體"/>
                <w:u w:val="single"/>
                <w:lang w:eastAsia="zh-CN"/>
              </w:rPr>
              <w:t xml:space="preserve"> </w:t>
            </w:r>
            <w:r w:rsidRPr="009A4EF7">
              <w:rPr>
                <w:rFonts w:ascii="微軟正黑體" w:eastAsia="SimSun" w:hAnsi="微軟正黑體" w:hint="eastAsia"/>
                <w:u w:val="single"/>
                <w:lang w:eastAsia="zh-CN"/>
              </w:rPr>
              <w:t>沿线国家境外示范园区</w:t>
            </w:r>
            <w:r w:rsidRPr="009A4EF7">
              <w:rPr>
                <w:rFonts w:ascii="微軟正黑體" w:eastAsia="SimSun" w:hAnsi="微軟正黑體" w:hint="eastAsia"/>
                <w:lang w:eastAsia="zh-CN"/>
              </w:rPr>
              <w:t>（</w:t>
            </w:r>
            <w:r w:rsidRPr="009A4EF7">
              <w:rPr>
                <w:rFonts w:ascii="微軟正黑體" w:eastAsia="SimSun" w:hAnsi="微軟正黑體"/>
                <w:lang w:eastAsia="zh-CN"/>
              </w:rPr>
              <w:t>2020</w:t>
            </w:r>
            <w:r w:rsidRPr="009A4EF7">
              <w:rPr>
                <w:rFonts w:ascii="微軟正黑體" w:eastAsia="SimSun" w:hAnsi="微軟正黑體" w:hint="eastAsia"/>
                <w:lang w:eastAsia="zh-CN"/>
              </w:rPr>
              <w:t>年</w:t>
            </w:r>
            <w:r w:rsidRPr="009A4EF7">
              <w:rPr>
                <w:rFonts w:ascii="微軟正黑體" w:eastAsia="SimSun" w:hAnsi="微軟正黑體"/>
                <w:lang w:eastAsia="zh-CN"/>
              </w:rPr>
              <w:t>9</w:t>
            </w:r>
            <w:r w:rsidRPr="009A4EF7">
              <w:rPr>
                <w:rFonts w:ascii="微軟正黑體" w:eastAsia="SimSun" w:hAnsi="微軟正黑體" w:hint="eastAsia"/>
                <w:lang w:eastAsia="zh-CN"/>
              </w:rPr>
              <w:t>月</w:t>
            </w:r>
            <w:r w:rsidRPr="009A4EF7">
              <w:rPr>
                <w:rFonts w:ascii="微軟正黑體" w:eastAsia="SimSun" w:hAnsi="微軟正黑體"/>
                <w:lang w:eastAsia="zh-CN"/>
              </w:rPr>
              <w:t>3</w:t>
            </w:r>
            <w:r w:rsidRPr="009A4EF7">
              <w:rPr>
                <w:rFonts w:ascii="微軟正黑體" w:eastAsia="SimSun" w:hAnsi="微軟正黑體" w:hint="eastAsia"/>
                <w:lang w:eastAsia="zh-CN"/>
              </w:rPr>
              <w:t>日）</w:t>
            </w:r>
          </w:p>
          <w:p w14:paraId="143EB690" w14:textId="77777777" w:rsidR="002D24ED" w:rsidRDefault="002D24ED" w:rsidP="004C11A6">
            <w:pPr>
              <w:ind w:left="0" w:firstLine="0"/>
              <w:jc w:val="both"/>
              <w:rPr>
                <w:rFonts w:ascii="微軟正黑體" w:eastAsia="微軟正黑體" w:hAnsi="微軟正黑體"/>
                <w:lang w:eastAsia="zh-CN"/>
              </w:rPr>
            </w:pPr>
          </w:p>
          <w:p w14:paraId="44EE6CAF" w14:textId="71567C3B" w:rsidR="00917D30" w:rsidRPr="00917D30" w:rsidRDefault="009A4EF7" w:rsidP="004C11A6">
            <w:pPr>
              <w:ind w:left="0" w:firstLine="0"/>
              <w:jc w:val="both"/>
              <w:rPr>
                <w:rFonts w:ascii="微軟正黑體" w:eastAsia="微軟正黑體" w:hAnsi="微軟正黑體"/>
                <w:lang w:eastAsia="zh-CN"/>
              </w:rPr>
            </w:pPr>
            <w:r w:rsidRPr="009A4EF7">
              <w:rPr>
                <w:rFonts w:ascii="微軟正黑體" w:eastAsia="SimSun" w:hAnsi="微軟正黑體" w:hint="eastAsia"/>
                <w:lang w:eastAsia="zh-CN"/>
              </w:rPr>
              <w:t>泰中罗勇工业园是中国首批境外经贸合作区之一。入驻的中国企业涉及光伏、汽配</w:t>
            </w:r>
            <w:r w:rsidRPr="009A4EF7">
              <w:rPr>
                <w:rStyle w:val="ac"/>
                <w:rFonts w:asciiTheme="minorEastAsia" w:eastAsia="SimSun" w:hAnsiTheme="minorEastAsia"/>
                <w:color w:val="auto"/>
                <w:sz w:val="22"/>
                <w:szCs w:val="22"/>
                <w:lang w:eastAsia="zh-CN"/>
              </w:rPr>
              <w:t>*</w:t>
            </w:r>
            <w:r w:rsidRPr="009A4EF7">
              <w:rPr>
                <w:rFonts w:ascii="微軟正黑體" w:eastAsia="SimSun" w:hAnsi="微軟正黑體" w:hint="eastAsia"/>
                <w:lang w:eastAsia="zh-CN"/>
              </w:rPr>
              <w:t>、建材等众多行业。作为中国首批境外经贸合作区之一，罗勇工业园的中资企业数量从建园之初的</w:t>
            </w:r>
            <w:r w:rsidRPr="009A4EF7">
              <w:rPr>
                <w:rFonts w:ascii="微軟正黑體" w:eastAsia="SimSun" w:hAnsi="微軟正黑體"/>
                <w:lang w:eastAsia="zh-CN"/>
              </w:rPr>
              <w:t>30</w:t>
            </w:r>
            <w:r w:rsidRPr="009A4EF7">
              <w:rPr>
                <w:rFonts w:ascii="微軟正黑體" w:eastAsia="SimSun" w:hAnsi="微軟正黑體" w:hint="eastAsia"/>
                <w:lang w:eastAsia="zh-CN"/>
              </w:rPr>
              <w:t>多家发展到现在的</w:t>
            </w:r>
            <w:r w:rsidRPr="009A4EF7">
              <w:rPr>
                <w:rFonts w:ascii="微軟正黑體" w:eastAsia="SimSun" w:hAnsi="微軟正黑體"/>
                <w:lang w:eastAsia="zh-CN"/>
              </w:rPr>
              <w:t>150</w:t>
            </w:r>
            <w:r w:rsidRPr="009A4EF7">
              <w:rPr>
                <w:rFonts w:ascii="微軟正黑體" w:eastAsia="SimSun" w:hAnsi="微軟正黑體" w:hint="eastAsia"/>
                <w:lang w:eastAsia="zh-CN"/>
              </w:rPr>
              <w:t>多家，泰籍员工</w:t>
            </w:r>
            <w:r w:rsidRPr="009A4EF7">
              <w:rPr>
                <w:rFonts w:ascii="微軟正黑體" w:eastAsia="SimSun" w:hAnsi="微軟正黑體"/>
                <w:lang w:eastAsia="zh-CN"/>
              </w:rPr>
              <w:t>3</w:t>
            </w:r>
            <w:r w:rsidRPr="009A4EF7">
              <w:rPr>
                <w:rFonts w:ascii="微軟正黑體" w:eastAsia="SimSun" w:hAnsi="微軟正黑體" w:hint="eastAsia"/>
                <w:lang w:eastAsia="zh-CN"/>
              </w:rPr>
              <w:t>万余人，带动中国企业对泰投资</w:t>
            </w:r>
            <w:r w:rsidRPr="009A4EF7">
              <w:rPr>
                <w:rFonts w:ascii="微軟正黑體" w:eastAsia="SimSun" w:hAnsi="微軟正黑體"/>
                <w:lang w:eastAsia="zh-CN"/>
              </w:rPr>
              <w:t>40</w:t>
            </w:r>
            <w:r w:rsidRPr="009A4EF7">
              <w:rPr>
                <w:rFonts w:ascii="微軟正黑體" w:eastAsia="SimSun" w:hAnsi="微軟正黑體" w:hint="eastAsia"/>
                <w:lang w:eastAsia="zh-CN"/>
              </w:rPr>
              <w:t>亿美元，累计工业产值超</w:t>
            </w:r>
            <w:r w:rsidRPr="009A4EF7">
              <w:rPr>
                <w:rFonts w:ascii="微軟正黑體" w:eastAsia="SimSun" w:hAnsi="微軟正黑體"/>
                <w:lang w:eastAsia="zh-CN"/>
              </w:rPr>
              <w:t>160</w:t>
            </w:r>
            <w:r w:rsidRPr="009A4EF7">
              <w:rPr>
                <w:rFonts w:ascii="微軟正黑體" w:eastAsia="SimSun" w:hAnsi="微軟正黑體" w:hint="eastAsia"/>
                <w:lang w:eastAsia="zh-CN"/>
              </w:rPr>
              <w:t>亿美元，成为中国传统优势产业在泰国的产业集群中心与制造业出口基地。</w:t>
            </w:r>
          </w:p>
          <w:p w14:paraId="09CC3C29" w14:textId="77777777" w:rsidR="002D24ED" w:rsidRDefault="002D24ED" w:rsidP="004C11A6">
            <w:pPr>
              <w:ind w:left="0" w:firstLine="0"/>
              <w:jc w:val="both"/>
              <w:rPr>
                <w:rFonts w:ascii="微軟正黑體" w:eastAsia="微軟正黑體" w:hAnsi="微軟正黑體"/>
                <w:lang w:eastAsia="zh-CN"/>
              </w:rPr>
            </w:pPr>
          </w:p>
          <w:p w14:paraId="7B2CA86A" w14:textId="2B49E95F" w:rsidR="00917D30" w:rsidRDefault="009A4EF7">
            <w:pPr>
              <w:ind w:left="0" w:firstLine="0"/>
              <w:rPr>
                <w:lang w:eastAsia="zh-CN"/>
              </w:rPr>
            </w:pPr>
            <w:r w:rsidRPr="009A4EF7">
              <w:rPr>
                <w:rFonts w:ascii="微軟正黑體" w:eastAsia="SimSun" w:hAnsi="微軟正黑體" w:hint="eastAsia"/>
                <w:lang w:eastAsia="zh-CN"/>
              </w:rPr>
              <w:t>疫情在一定程度上会加速全球供应链重构，并推动全球制造业格局调整。中国企业经历了</w:t>
            </w:r>
            <w:r w:rsidRPr="009A4EF7">
              <w:rPr>
                <w:rFonts w:ascii="微軟正黑體" w:eastAsia="SimSun" w:hAnsi="微軟正黑體"/>
                <w:lang w:eastAsia="zh-CN"/>
              </w:rPr>
              <w:t xml:space="preserve"> </w:t>
            </w:r>
            <w:r w:rsidRPr="009A4EF7">
              <w:rPr>
                <w:rFonts w:ascii="微軟正黑體" w:eastAsia="SimSun" w:hAnsi="微軟正黑體" w:hint="eastAsia"/>
                <w:lang w:eastAsia="zh-CN"/>
              </w:rPr>
              <w:t>「贸易战」及疫情的影响，将会考量加速在境外建立生产基地，也会更多地思考全球供应链的安全布局，从而加快企业转型升级和企业全球化步伐。</w:t>
            </w:r>
          </w:p>
        </w:tc>
      </w:tr>
    </w:tbl>
    <w:p w14:paraId="41F7148F" w14:textId="6FAEF2BB" w:rsidR="005F65CB" w:rsidRPr="00AE7F58" w:rsidRDefault="009A4EF7" w:rsidP="005F65CB">
      <w:pPr>
        <w:ind w:left="0" w:firstLine="0"/>
        <w:rPr>
          <w:sz w:val="22"/>
          <w:lang w:eastAsia="zh-CN"/>
        </w:rPr>
      </w:pPr>
      <w:r w:rsidRPr="009A4EF7">
        <w:rPr>
          <w:rFonts w:eastAsia="SimSun" w:hint="eastAsia"/>
          <w:sz w:val="22"/>
          <w:lang w:eastAsia="zh-CN"/>
        </w:rPr>
        <w:t>资料来源：中华人民共和国商务部，</w:t>
      </w:r>
      <w:r w:rsidRPr="009A4EF7">
        <w:rPr>
          <w:rFonts w:eastAsia="SimSun" w:hint="eastAsia"/>
          <w:lang w:eastAsia="zh-CN"/>
        </w:rPr>
        <w:t>《打造“一带一路”沿线国家境外示范园区》</w:t>
      </w:r>
    </w:p>
    <w:p w14:paraId="2F39070E" w14:textId="57988F63" w:rsidR="002229DE" w:rsidRDefault="009A4EF7" w:rsidP="002229DE">
      <w:pPr>
        <w:ind w:left="0" w:firstLine="0"/>
        <w:rPr>
          <w:rFonts w:asciiTheme="minorEastAsia" w:eastAsiaTheme="minorEastAsia" w:hAnsiTheme="minorEastAsia"/>
          <w:sz w:val="22"/>
          <w:szCs w:val="22"/>
          <w:lang w:eastAsia="zh-CN"/>
        </w:rPr>
      </w:pPr>
      <w:r w:rsidRPr="009A4EF7">
        <w:rPr>
          <w:rStyle w:val="ac"/>
          <w:rFonts w:asciiTheme="minorEastAsia" w:eastAsia="SimSun" w:hAnsiTheme="minorEastAsia"/>
          <w:color w:val="auto"/>
          <w:sz w:val="22"/>
          <w:szCs w:val="22"/>
          <w:lang w:eastAsia="zh-CN"/>
        </w:rPr>
        <w:t>*</w:t>
      </w:r>
      <w:r w:rsidRPr="009A4EF7">
        <w:rPr>
          <w:rStyle w:val="ac"/>
          <w:rFonts w:asciiTheme="minorEastAsia" w:eastAsia="SimSun" w:hAnsiTheme="minorEastAsia" w:hint="eastAsia"/>
          <w:color w:val="auto"/>
          <w:sz w:val="22"/>
          <w:szCs w:val="22"/>
          <w:lang w:eastAsia="zh-CN"/>
        </w:rPr>
        <w:t>光伏</w:t>
      </w:r>
      <w:r w:rsidRPr="009A4EF7">
        <w:rPr>
          <w:rStyle w:val="ac"/>
          <w:rFonts w:asciiTheme="minorEastAsia" w:eastAsia="SimSun" w:hAnsiTheme="minorEastAsia" w:hint="eastAsia"/>
          <w:sz w:val="22"/>
          <w:szCs w:val="22"/>
          <w:lang w:eastAsia="zh-CN"/>
        </w:rPr>
        <w:t>：</w:t>
      </w:r>
      <w:r w:rsidRPr="009A4EF7">
        <w:rPr>
          <w:rFonts w:ascii="Arial" w:eastAsia="SimSun" w:hAnsi="Arial" w:cs="Arial" w:hint="eastAsia"/>
          <w:color w:val="4D5156"/>
          <w:sz w:val="21"/>
          <w:szCs w:val="21"/>
          <w:shd w:val="clear" w:color="auto" w:fill="FFFFFF"/>
          <w:lang w:eastAsia="zh-CN"/>
        </w:rPr>
        <w:t>利用光电半导体材料将太阳能转</w:t>
      </w:r>
      <w:r w:rsidRPr="009A4EF7">
        <w:rPr>
          <w:rFonts w:asciiTheme="minorEastAsia" w:eastAsia="SimSun" w:hAnsiTheme="minorEastAsia" w:cs="Arial" w:hint="eastAsia"/>
          <w:color w:val="4D5156"/>
          <w:sz w:val="22"/>
          <w:szCs w:val="22"/>
          <w:shd w:val="clear" w:color="auto" w:fill="FFFFFF"/>
          <w:lang w:eastAsia="zh-CN"/>
        </w:rPr>
        <w:t>化为电</w:t>
      </w:r>
      <w:r w:rsidRPr="009A4EF7">
        <w:rPr>
          <w:rFonts w:asciiTheme="minorEastAsia" w:eastAsia="SimSun" w:hAnsiTheme="minorEastAsia" w:cs="微軟正黑體" w:hint="eastAsia"/>
          <w:color w:val="4D5156"/>
          <w:sz w:val="22"/>
          <w:szCs w:val="22"/>
          <w:shd w:val="clear" w:color="auto" w:fill="FFFFFF"/>
          <w:lang w:eastAsia="zh-CN"/>
        </w:rPr>
        <w:t>能；</w:t>
      </w:r>
      <w:r w:rsidRPr="009A4EF7">
        <w:rPr>
          <w:rFonts w:asciiTheme="minorEastAsia" w:eastAsia="SimSun" w:hAnsiTheme="minorEastAsia" w:hint="eastAsia"/>
          <w:sz w:val="22"/>
          <w:szCs w:val="22"/>
          <w:lang w:eastAsia="zh-CN"/>
        </w:rPr>
        <w:t>汽配：汽车配件的简称</w:t>
      </w:r>
    </w:p>
    <w:p w14:paraId="39D06BCB" w14:textId="77777777" w:rsidR="002229DE" w:rsidRDefault="002229DE" w:rsidP="00917D30">
      <w:pPr>
        <w:ind w:left="0" w:firstLine="0"/>
        <w:rPr>
          <w:sz w:val="22"/>
          <w:lang w:eastAsia="zh-CN"/>
        </w:rPr>
      </w:pPr>
    </w:p>
    <w:p w14:paraId="0BC41E12" w14:textId="5ABCC896" w:rsidR="002229DE" w:rsidRPr="00E57BC6" w:rsidRDefault="009A4EF7" w:rsidP="002229DE">
      <w:pPr>
        <w:numPr>
          <w:ilvl w:val="0"/>
          <w:numId w:val="116"/>
        </w:numPr>
        <w:tabs>
          <w:tab w:val="left" w:pos="426"/>
          <w:tab w:val="left" w:pos="993"/>
        </w:tabs>
        <w:spacing w:line="276" w:lineRule="auto"/>
        <w:ind w:left="993" w:hanging="993"/>
        <w:rPr>
          <w:rFonts w:eastAsiaTheme="minorEastAsia"/>
          <w:lang w:eastAsia="zh-CN"/>
        </w:rPr>
      </w:pPr>
      <w:r w:rsidRPr="009A4EF7">
        <w:rPr>
          <w:rFonts w:eastAsia="SimSun"/>
          <w:lang w:eastAsia="zh-CN"/>
        </w:rPr>
        <w:t>(a)</w:t>
      </w:r>
      <w:r w:rsidRPr="00E57BC6">
        <w:rPr>
          <w:rFonts w:eastAsiaTheme="minorEastAsia"/>
          <w:lang w:eastAsia="zh-CN"/>
        </w:rPr>
        <w:tab/>
      </w:r>
      <w:r w:rsidRPr="009A4EF7">
        <w:rPr>
          <w:rFonts w:eastAsia="SimSun" w:hint="eastAsia"/>
          <w:lang w:eastAsia="zh-CN"/>
        </w:rPr>
        <w:t>根据资料二，入驻位于泰国中部罗勇工业园的中国企业涉及哪些行业？</w:t>
      </w:r>
      <w:r w:rsidR="002229DE" w:rsidRPr="00E57BC6">
        <w:rPr>
          <w:rFonts w:eastAsiaTheme="minorEastAsia"/>
          <w:lang w:eastAsia="zh-CN"/>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229DE" w:rsidRPr="00E57BC6" w14:paraId="21D40829" w14:textId="77777777" w:rsidTr="00EB30B8">
        <w:tc>
          <w:tcPr>
            <w:tcW w:w="7313" w:type="dxa"/>
          </w:tcPr>
          <w:p w14:paraId="7DC24B69" w14:textId="0FD4462D" w:rsidR="002229DE" w:rsidRPr="00E57BC6" w:rsidRDefault="009A4EF7" w:rsidP="00EB30B8">
            <w:pPr>
              <w:spacing w:line="360" w:lineRule="auto"/>
              <w:ind w:left="0" w:firstLine="0"/>
              <w:rPr>
                <w:rFonts w:eastAsiaTheme="minorEastAsia"/>
                <w:i/>
                <w:color w:val="FF0000"/>
              </w:rPr>
            </w:pPr>
            <w:r w:rsidRPr="009A4EF7">
              <w:rPr>
                <w:rFonts w:eastAsia="SimSun" w:hint="eastAsia"/>
                <w:i/>
                <w:color w:val="FF0000"/>
                <w:lang w:eastAsia="zh-CN"/>
              </w:rPr>
              <w:t>光伏、汽配、建材等。</w:t>
            </w:r>
          </w:p>
        </w:tc>
      </w:tr>
    </w:tbl>
    <w:p w14:paraId="5E49E10A" w14:textId="77777777" w:rsidR="002229DE" w:rsidRPr="00E57BC6" w:rsidRDefault="002229DE" w:rsidP="002229DE">
      <w:pPr>
        <w:tabs>
          <w:tab w:val="left" w:pos="426"/>
          <w:tab w:val="left" w:pos="993"/>
        </w:tabs>
        <w:spacing w:line="276" w:lineRule="auto"/>
        <w:ind w:leftChars="177" w:left="987" w:hangingChars="234" w:hanging="562"/>
        <w:jc w:val="both"/>
        <w:rPr>
          <w:rFonts w:eastAsiaTheme="minorEastAsia"/>
          <w:szCs w:val="28"/>
        </w:rPr>
      </w:pPr>
    </w:p>
    <w:p w14:paraId="534B15CC" w14:textId="63A2AD3C" w:rsidR="002229DE" w:rsidRPr="00E57BC6" w:rsidRDefault="009A4EF7" w:rsidP="002229DE">
      <w:pPr>
        <w:tabs>
          <w:tab w:val="left" w:pos="426"/>
          <w:tab w:val="left" w:pos="993"/>
        </w:tabs>
        <w:spacing w:line="276" w:lineRule="auto"/>
        <w:ind w:leftChars="177" w:left="987" w:hangingChars="234" w:hanging="562"/>
        <w:jc w:val="both"/>
        <w:rPr>
          <w:rFonts w:eastAsiaTheme="minorEastAsia"/>
          <w:szCs w:val="28"/>
          <w:lang w:eastAsia="zh-CN"/>
        </w:rPr>
      </w:pPr>
      <w:r w:rsidRPr="009A4EF7">
        <w:rPr>
          <w:rFonts w:eastAsia="SimSun"/>
          <w:szCs w:val="28"/>
          <w:lang w:eastAsia="zh-CN"/>
        </w:rPr>
        <w:t>(b)</w:t>
      </w:r>
      <w:r w:rsidRPr="009A4EF7">
        <w:rPr>
          <w:rFonts w:eastAsia="SimSun"/>
          <w:lang w:eastAsia="zh-CN"/>
        </w:rPr>
        <w:t xml:space="preserve"> </w:t>
      </w:r>
      <w:r w:rsidRPr="00E57BC6">
        <w:rPr>
          <w:rFonts w:eastAsiaTheme="minorEastAsia"/>
          <w:lang w:eastAsia="zh-CN"/>
        </w:rPr>
        <w:tab/>
      </w:r>
      <w:r w:rsidRPr="009A4EF7">
        <w:rPr>
          <w:rFonts w:eastAsia="SimSun" w:hint="eastAsia"/>
          <w:lang w:eastAsia="zh-CN"/>
        </w:rPr>
        <w:t>承上题，该工业园对中国的制造业产生甚么作用？</w:t>
      </w:r>
      <w:r w:rsidR="002229DE" w:rsidRPr="00E57BC6">
        <w:rPr>
          <w:rFonts w:eastAsiaTheme="minorEastAsia"/>
          <w:szCs w:val="28"/>
          <w:lang w:eastAsia="zh-CN"/>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229DE" w:rsidRPr="00E57BC6" w14:paraId="6C2DCDDC" w14:textId="77777777" w:rsidTr="00EB30B8">
        <w:tc>
          <w:tcPr>
            <w:tcW w:w="7313" w:type="dxa"/>
          </w:tcPr>
          <w:p w14:paraId="029012CC" w14:textId="3EC41417" w:rsidR="002229DE" w:rsidRPr="00E57BC6" w:rsidRDefault="009A4EF7" w:rsidP="004B159C">
            <w:pPr>
              <w:spacing w:line="360" w:lineRule="auto"/>
              <w:ind w:left="0" w:firstLine="0"/>
              <w:rPr>
                <w:rFonts w:eastAsiaTheme="minorEastAsia"/>
                <w:i/>
                <w:color w:val="FF0000"/>
                <w:lang w:eastAsia="zh-CN"/>
              </w:rPr>
            </w:pPr>
            <w:r w:rsidRPr="009A4EF7">
              <w:rPr>
                <w:rFonts w:eastAsia="SimSun" w:hint="eastAsia"/>
                <w:i/>
                <w:color w:val="FF0000"/>
                <w:szCs w:val="28"/>
                <w:lang w:eastAsia="zh-CN"/>
              </w:rPr>
              <w:t>它成为中国传统优势产业在泰国的生产基地及制造业出口基地。</w:t>
            </w:r>
          </w:p>
        </w:tc>
      </w:tr>
    </w:tbl>
    <w:p w14:paraId="343F6224" w14:textId="77777777" w:rsidR="002229DE" w:rsidRPr="00E57BC6" w:rsidRDefault="002229DE" w:rsidP="002229DE">
      <w:pPr>
        <w:spacing w:line="276" w:lineRule="auto"/>
        <w:ind w:left="0" w:firstLine="0"/>
        <w:rPr>
          <w:sz w:val="22"/>
          <w:lang w:eastAsia="zh-HK"/>
        </w:rPr>
      </w:pPr>
    </w:p>
    <w:p w14:paraId="7EA4DB29" w14:textId="0D1E2D4C" w:rsidR="002229DE" w:rsidRPr="00E57BC6" w:rsidRDefault="009A4EF7" w:rsidP="002229DE">
      <w:pPr>
        <w:numPr>
          <w:ilvl w:val="0"/>
          <w:numId w:val="116"/>
        </w:numPr>
        <w:tabs>
          <w:tab w:val="left" w:pos="284"/>
          <w:tab w:val="left" w:pos="993"/>
        </w:tabs>
        <w:spacing w:line="276" w:lineRule="auto"/>
        <w:ind w:left="993" w:hanging="1069"/>
        <w:jc w:val="both"/>
        <w:rPr>
          <w:rFonts w:eastAsiaTheme="minorEastAsia"/>
          <w:lang w:eastAsia="zh-CN"/>
        </w:rPr>
      </w:pPr>
      <w:r w:rsidRPr="009A4EF7">
        <w:rPr>
          <w:rFonts w:eastAsia="SimSun"/>
          <w:lang w:eastAsia="zh-CN"/>
        </w:rPr>
        <w:t xml:space="preserve"> (a)</w:t>
      </w:r>
      <w:r w:rsidRPr="00E57BC6">
        <w:rPr>
          <w:rFonts w:eastAsiaTheme="minorEastAsia"/>
          <w:lang w:eastAsia="zh-CN"/>
        </w:rPr>
        <w:tab/>
      </w:r>
      <w:r w:rsidRPr="009A4EF7">
        <w:rPr>
          <w:rFonts w:eastAsia="SimSun" w:hint="eastAsia"/>
          <w:lang w:eastAsia="zh-CN"/>
        </w:rPr>
        <w:t>根据资料二，中国企业面对哪两项挑战？</w:t>
      </w:r>
      <w:r w:rsidR="002229DE" w:rsidRPr="00E57BC6">
        <w:rPr>
          <w:rFonts w:eastAsiaTheme="minorEastAsia"/>
          <w:lang w:eastAsia="zh-CN"/>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229DE" w:rsidRPr="00E57BC6" w14:paraId="53FDC51B" w14:textId="77777777" w:rsidTr="00EB30B8">
        <w:tc>
          <w:tcPr>
            <w:tcW w:w="7313" w:type="dxa"/>
          </w:tcPr>
          <w:p w14:paraId="1578BD2B" w14:textId="3B06F9A2" w:rsidR="002229DE" w:rsidRPr="00E57BC6" w:rsidRDefault="009A4EF7" w:rsidP="00EB30B8">
            <w:pPr>
              <w:spacing w:line="360" w:lineRule="auto"/>
              <w:ind w:left="0" w:firstLine="0"/>
              <w:rPr>
                <w:rFonts w:eastAsiaTheme="minorEastAsia"/>
                <w:i/>
                <w:color w:val="FF0000"/>
                <w:lang w:eastAsia="zh-CN"/>
              </w:rPr>
            </w:pPr>
            <w:r w:rsidRPr="009A4EF7">
              <w:rPr>
                <w:rFonts w:ascii="新細明體" w:eastAsia="SimSun" w:hAnsi="新細明體" w:hint="eastAsia"/>
                <w:i/>
                <w:color w:val="FF0000"/>
                <w:lang w:eastAsia="zh-CN"/>
              </w:rPr>
              <w:t>「</w:t>
            </w:r>
            <w:r w:rsidRPr="009A4EF7">
              <w:rPr>
                <w:rFonts w:eastAsia="SimSun" w:hint="eastAsia"/>
                <w:i/>
                <w:color w:val="FF0000"/>
                <w:lang w:eastAsia="zh-CN"/>
              </w:rPr>
              <w:t>贸易战</w:t>
            </w:r>
            <w:r w:rsidRPr="009A4EF7">
              <w:rPr>
                <w:rFonts w:ascii="新細明體" w:eastAsia="SimSun" w:hAnsi="新細明體" w:hint="eastAsia"/>
                <w:i/>
                <w:color w:val="FF0000"/>
                <w:lang w:eastAsia="zh-CN"/>
              </w:rPr>
              <w:t>」</w:t>
            </w:r>
            <w:r w:rsidRPr="009A4EF7">
              <w:rPr>
                <w:rFonts w:eastAsia="SimSun" w:hint="eastAsia"/>
                <w:i/>
                <w:color w:val="FF0000"/>
                <w:lang w:eastAsia="zh-CN"/>
              </w:rPr>
              <w:t>和疫情／全球供应链重构。</w:t>
            </w:r>
          </w:p>
        </w:tc>
      </w:tr>
    </w:tbl>
    <w:p w14:paraId="497F7646" w14:textId="77777777" w:rsidR="002229DE" w:rsidRPr="00E57BC6" w:rsidRDefault="002229DE" w:rsidP="002229DE">
      <w:pPr>
        <w:tabs>
          <w:tab w:val="left" w:pos="426"/>
          <w:tab w:val="left" w:pos="993"/>
        </w:tabs>
        <w:spacing w:line="276" w:lineRule="auto"/>
        <w:ind w:leftChars="177" w:left="987" w:hangingChars="234" w:hanging="562"/>
        <w:jc w:val="both"/>
        <w:rPr>
          <w:rFonts w:eastAsiaTheme="minorEastAsia"/>
          <w:szCs w:val="28"/>
          <w:lang w:eastAsia="zh-CN"/>
        </w:rPr>
      </w:pPr>
    </w:p>
    <w:p w14:paraId="39E930A0" w14:textId="327C43BD" w:rsidR="002229DE" w:rsidRPr="00E57BC6" w:rsidRDefault="009A4EF7" w:rsidP="002229DE">
      <w:pPr>
        <w:tabs>
          <w:tab w:val="left" w:pos="426"/>
          <w:tab w:val="left" w:pos="993"/>
        </w:tabs>
        <w:spacing w:line="276" w:lineRule="auto"/>
        <w:ind w:leftChars="177" w:left="987" w:hangingChars="234" w:hanging="562"/>
        <w:jc w:val="both"/>
        <w:rPr>
          <w:rFonts w:eastAsiaTheme="minorEastAsia"/>
          <w:szCs w:val="28"/>
          <w:lang w:eastAsia="zh-CN"/>
        </w:rPr>
      </w:pPr>
      <w:r w:rsidRPr="009A4EF7">
        <w:rPr>
          <w:rFonts w:eastAsia="SimSun"/>
          <w:szCs w:val="28"/>
          <w:lang w:eastAsia="zh-CN"/>
        </w:rPr>
        <w:t>(b)</w:t>
      </w:r>
      <w:r w:rsidRPr="009A4EF7">
        <w:rPr>
          <w:rFonts w:eastAsia="SimSun"/>
          <w:lang w:eastAsia="zh-CN"/>
        </w:rPr>
        <w:t xml:space="preserve"> </w:t>
      </w:r>
      <w:r w:rsidRPr="00E57BC6">
        <w:rPr>
          <w:rFonts w:eastAsiaTheme="minorEastAsia"/>
          <w:lang w:eastAsia="zh-CN"/>
        </w:rPr>
        <w:tab/>
      </w:r>
      <w:r w:rsidRPr="009A4EF7">
        <w:rPr>
          <w:rFonts w:eastAsia="SimSun" w:hint="eastAsia"/>
          <w:lang w:eastAsia="zh-CN"/>
        </w:rPr>
        <w:t>承上题，中国企业将会如何应对</w:t>
      </w:r>
      <w:r w:rsidRPr="009A4EF7">
        <w:rPr>
          <w:rFonts w:eastAsia="SimSun"/>
          <w:lang w:eastAsia="zh-CN"/>
        </w:rPr>
        <w:t>4.(a)</w:t>
      </w:r>
      <w:r w:rsidRPr="009A4EF7">
        <w:rPr>
          <w:rFonts w:eastAsia="SimSun" w:hint="eastAsia"/>
          <w:lang w:eastAsia="zh-CN"/>
        </w:rPr>
        <w:t>提及的挑战？</w:t>
      </w:r>
      <w:r w:rsidR="002229DE" w:rsidRPr="00E57BC6">
        <w:rPr>
          <w:rFonts w:eastAsiaTheme="minorEastAsia"/>
          <w:szCs w:val="28"/>
          <w:lang w:eastAsia="zh-CN"/>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229DE" w:rsidRPr="00E57BC6" w14:paraId="5CB0ABD4" w14:textId="77777777" w:rsidTr="00EB30B8">
        <w:tc>
          <w:tcPr>
            <w:tcW w:w="7313" w:type="dxa"/>
          </w:tcPr>
          <w:p w14:paraId="41FB31C2" w14:textId="740EF262" w:rsidR="002229DE" w:rsidRPr="00E57BC6" w:rsidRDefault="009A4EF7" w:rsidP="00EB30B8">
            <w:pPr>
              <w:spacing w:line="360" w:lineRule="auto"/>
              <w:ind w:left="0" w:firstLine="0"/>
              <w:rPr>
                <w:rFonts w:eastAsiaTheme="minorEastAsia"/>
                <w:i/>
                <w:color w:val="FF0000"/>
                <w:lang w:eastAsia="zh-CN"/>
              </w:rPr>
            </w:pPr>
            <w:r w:rsidRPr="009A4EF7">
              <w:rPr>
                <w:rFonts w:eastAsia="SimSun" w:hint="eastAsia"/>
                <w:i/>
                <w:color w:val="FF0000"/>
                <w:szCs w:val="28"/>
                <w:lang w:eastAsia="zh-CN"/>
              </w:rPr>
              <w:t>将会考量加速在境外建立生产基地，也会更多地思考全球供应链的</w:t>
            </w:r>
          </w:p>
        </w:tc>
      </w:tr>
      <w:tr w:rsidR="002229DE" w:rsidRPr="00AE7F58" w14:paraId="64536626" w14:textId="77777777" w:rsidTr="00EB30B8">
        <w:tc>
          <w:tcPr>
            <w:tcW w:w="7313" w:type="dxa"/>
          </w:tcPr>
          <w:p w14:paraId="00BCC161" w14:textId="0B09DAFC" w:rsidR="002229DE" w:rsidRPr="00AE7F58" w:rsidRDefault="009A4EF7" w:rsidP="00EB30B8">
            <w:pPr>
              <w:spacing w:line="360" w:lineRule="auto"/>
              <w:ind w:left="0" w:firstLine="0"/>
              <w:rPr>
                <w:rFonts w:eastAsiaTheme="minorEastAsia"/>
                <w:i/>
                <w:color w:val="FF0000"/>
                <w:szCs w:val="28"/>
                <w:lang w:eastAsia="zh-HK"/>
              </w:rPr>
            </w:pPr>
            <w:r w:rsidRPr="009A4EF7">
              <w:rPr>
                <w:rFonts w:eastAsia="SimSun" w:hint="eastAsia"/>
                <w:i/>
                <w:color w:val="FF0000"/>
                <w:szCs w:val="28"/>
                <w:lang w:eastAsia="zh-CN"/>
              </w:rPr>
              <w:t>安全布局</w:t>
            </w:r>
            <w:r w:rsidRPr="009A4EF7">
              <w:rPr>
                <w:rFonts w:eastAsia="SimSun" w:hint="eastAsia"/>
                <w:i/>
                <w:color w:val="FF0000"/>
                <w:lang w:eastAsia="zh-CN"/>
              </w:rPr>
              <w:t>。</w:t>
            </w:r>
          </w:p>
        </w:tc>
      </w:tr>
    </w:tbl>
    <w:p w14:paraId="6E82BDAF" w14:textId="77777777" w:rsidR="002229DE" w:rsidRDefault="002229DE" w:rsidP="002229DE">
      <w:pPr>
        <w:ind w:left="0" w:firstLine="0"/>
      </w:pPr>
    </w:p>
    <w:p w14:paraId="28B3CDE0" w14:textId="77777777" w:rsidR="002229DE" w:rsidRDefault="002229DE" w:rsidP="002229DE">
      <w:pPr>
        <w:ind w:left="0" w:firstLine="0"/>
      </w:pPr>
    </w:p>
    <w:p w14:paraId="14EDC20D" w14:textId="77777777" w:rsidR="002229DE" w:rsidRDefault="002229DE" w:rsidP="002229DE">
      <w:pPr>
        <w:ind w:left="0" w:firstLine="0"/>
      </w:pPr>
    </w:p>
    <w:p w14:paraId="003A1EA1" w14:textId="77777777" w:rsidR="00917D30" w:rsidRDefault="00917D30" w:rsidP="00917D30">
      <w:pPr>
        <w:ind w:left="0" w:firstLine="0"/>
        <w:rPr>
          <w:sz w:val="22"/>
        </w:rPr>
      </w:pPr>
      <w:r>
        <w:rPr>
          <w:sz w:val="22"/>
        </w:rPr>
        <w:br w:type="page"/>
      </w:r>
    </w:p>
    <w:p w14:paraId="50B5B8EA" w14:textId="1202CE1D" w:rsidR="002229DE" w:rsidRPr="00AB144B" w:rsidRDefault="009A4EF7" w:rsidP="002229DE">
      <w:pPr>
        <w:ind w:left="0" w:firstLine="0"/>
        <w:rPr>
          <w:rFonts w:asciiTheme="minorEastAsia" w:eastAsiaTheme="minorEastAsia" w:hAnsiTheme="minorEastAsia"/>
          <w:b/>
          <w:sz w:val="28"/>
        </w:rPr>
      </w:pPr>
      <w:r w:rsidRPr="009A4EF7">
        <w:rPr>
          <w:rFonts w:asciiTheme="minorEastAsia" w:eastAsia="SimSun" w:hAnsiTheme="minorEastAsia" w:hint="eastAsia"/>
          <w:b/>
          <w:sz w:val="28"/>
          <w:lang w:eastAsia="zh-CN"/>
        </w:rPr>
        <w:lastRenderedPageBreak/>
        <w:t>延伸学习</w:t>
      </w:r>
    </w:p>
    <w:p w14:paraId="6683CC36" w14:textId="77777777" w:rsidR="006D5755" w:rsidRDefault="006D5755" w:rsidP="002229DE">
      <w:pPr>
        <w:snapToGrid w:val="0"/>
        <w:rPr>
          <w:b/>
          <w:sz w:val="28"/>
          <w:lang w:eastAsia="zh-HK"/>
        </w:rPr>
      </w:pPr>
    </w:p>
    <w:p w14:paraId="693E2EB9" w14:textId="0A25E0A0" w:rsidR="002229DE" w:rsidRPr="00E60293" w:rsidRDefault="009A4EF7" w:rsidP="002229DE">
      <w:pPr>
        <w:snapToGrid w:val="0"/>
        <w:rPr>
          <w:b/>
          <w:sz w:val="28"/>
          <w:lang w:eastAsia="zh-CN"/>
        </w:rPr>
      </w:pPr>
      <w:r w:rsidRPr="009A4EF7">
        <w:rPr>
          <w:rFonts w:eastAsia="SimSun" w:hint="eastAsia"/>
          <w:b/>
          <w:sz w:val="28"/>
          <w:lang w:eastAsia="zh-CN"/>
        </w:rPr>
        <w:t>认识香港在「一带一路」所扮演的角色</w:t>
      </w:r>
    </w:p>
    <w:p w14:paraId="119359C2" w14:textId="77777777" w:rsidR="002229DE" w:rsidRDefault="002229DE" w:rsidP="002229DE">
      <w:pPr>
        <w:ind w:left="0" w:firstLine="0"/>
        <w:rPr>
          <w:rFonts w:asciiTheme="minorEastAsia" w:eastAsiaTheme="minorEastAsia" w:hAnsiTheme="minorEastAsia"/>
          <w:lang w:eastAsia="zh-CN"/>
        </w:rPr>
      </w:pPr>
    </w:p>
    <w:p w14:paraId="5CE72631" w14:textId="716364B0" w:rsidR="002229DE" w:rsidRPr="00E60293" w:rsidRDefault="009A4EF7" w:rsidP="002229DE">
      <w:pPr>
        <w:ind w:left="0" w:firstLine="0"/>
        <w:rPr>
          <w:rFonts w:asciiTheme="minorEastAsia" w:eastAsiaTheme="minorEastAsia" w:hAnsiTheme="minorEastAsia"/>
          <w:lang w:eastAsia="zh-CN"/>
        </w:rPr>
      </w:pPr>
      <w:r w:rsidRPr="009A4EF7">
        <w:rPr>
          <w:rFonts w:asciiTheme="minorEastAsia" w:eastAsia="SimSun" w:hAnsiTheme="minorEastAsia" w:hint="eastAsia"/>
          <w:lang w:eastAsia="zh-CN"/>
        </w:rPr>
        <w:t>观看以下由香港贸易发展局制作有关香港在「一带一路」所扮演的角色视像片段，然后完成下列问题。</w:t>
      </w:r>
    </w:p>
    <w:p w14:paraId="2AB100EA" w14:textId="77777777" w:rsidR="002229DE" w:rsidRDefault="002229DE" w:rsidP="002229DE">
      <w:pPr>
        <w:ind w:left="0" w:firstLine="0"/>
        <w:rPr>
          <w:rFonts w:asciiTheme="minorEastAsia" w:eastAsiaTheme="minorEastAsia" w:hAnsiTheme="minorEastAsia"/>
          <w:lang w:eastAsia="zh-CN"/>
        </w:rPr>
      </w:pPr>
    </w:p>
    <w:p w14:paraId="637CE60D" w14:textId="52361501" w:rsidR="002229DE" w:rsidRPr="00912435" w:rsidRDefault="009A4EF7" w:rsidP="002229DE">
      <w:pPr>
        <w:ind w:left="0" w:firstLine="0"/>
        <w:rPr>
          <w:rFonts w:ascii="微軟正黑體" w:eastAsia="微軟正黑體" w:hAnsi="微軟正黑體"/>
          <w:b/>
        </w:rPr>
      </w:pPr>
      <w:r w:rsidRPr="009A4EF7">
        <w:rPr>
          <w:rFonts w:ascii="微軟正黑體" w:eastAsia="SimSun" w:hAnsi="微軟正黑體" w:hint="eastAsia"/>
          <w:b/>
          <w:lang w:eastAsia="zh-CN"/>
        </w:rPr>
        <w:t>资料一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912435" w:rsidRPr="00A03C46" w14:paraId="73948C9F" w14:textId="77777777" w:rsidTr="007F42D4">
        <w:trPr>
          <w:trHeight w:val="490"/>
        </w:trPr>
        <w:tc>
          <w:tcPr>
            <w:tcW w:w="2022" w:type="dxa"/>
            <w:tcBorders>
              <w:bottom w:val="nil"/>
              <w:right w:val="nil"/>
            </w:tcBorders>
          </w:tcPr>
          <w:p w14:paraId="77BD0271" w14:textId="46C2FC32" w:rsidR="00912435"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影片名称：</w:t>
            </w:r>
          </w:p>
        </w:tc>
        <w:tc>
          <w:tcPr>
            <w:tcW w:w="4770" w:type="dxa"/>
            <w:tcBorders>
              <w:left w:val="nil"/>
              <w:bottom w:val="nil"/>
            </w:tcBorders>
          </w:tcPr>
          <w:p w14:paraId="2913A74F" w14:textId="004E0D64" w:rsidR="00912435"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以香港连接「一带一路」</w:t>
            </w:r>
          </w:p>
        </w:tc>
        <w:tc>
          <w:tcPr>
            <w:tcW w:w="1454" w:type="dxa"/>
            <w:vMerge w:val="restart"/>
          </w:tcPr>
          <w:p w14:paraId="720637B8" w14:textId="1EBFFF49" w:rsidR="00912435" w:rsidRPr="00A03C46" w:rsidRDefault="00C61A87" w:rsidP="00E46F90">
            <w:pPr>
              <w:snapToGrid w:val="0"/>
              <w:spacing w:line="276" w:lineRule="auto"/>
              <w:contextualSpacing/>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0E28E3FC" wp14:editId="65EE3762">
                  <wp:extent cx="786130" cy="803910"/>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B84C17.tmp"/>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86130" cy="803910"/>
                          </a:xfrm>
                          <a:prstGeom prst="rect">
                            <a:avLst/>
                          </a:prstGeom>
                        </pic:spPr>
                      </pic:pic>
                    </a:graphicData>
                  </a:graphic>
                </wp:inline>
              </w:drawing>
            </w:r>
          </w:p>
        </w:tc>
      </w:tr>
      <w:tr w:rsidR="00912435" w:rsidRPr="00A03C46" w14:paraId="19998861" w14:textId="77777777" w:rsidTr="007F42D4">
        <w:trPr>
          <w:trHeight w:val="490"/>
        </w:trPr>
        <w:tc>
          <w:tcPr>
            <w:tcW w:w="2022" w:type="dxa"/>
            <w:tcBorders>
              <w:top w:val="nil"/>
              <w:bottom w:val="nil"/>
              <w:right w:val="nil"/>
            </w:tcBorders>
          </w:tcPr>
          <w:p w14:paraId="24E3967E" w14:textId="3C1E9DED" w:rsidR="00912435"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影片提供者：</w:t>
            </w:r>
          </w:p>
        </w:tc>
        <w:tc>
          <w:tcPr>
            <w:tcW w:w="4770" w:type="dxa"/>
            <w:tcBorders>
              <w:top w:val="nil"/>
              <w:left w:val="nil"/>
              <w:bottom w:val="nil"/>
            </w:tcBorders>
          </w:tcPr>
          <w:p w14:paraId="4A111473" w14:textId="1B436E32" w:rsidR="00912435" w:rsidRPr="00A03C46"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hint="eastAsia"/>
                <w:color w:val="000000"/>
                <w:lang w:eastAsia="zh-CN"/>
              </w:rPr>
              <w:t>香港贸易发展局</w:t>
            </w:r>
          </w:p>
        </w:tc>
        <w:tc>
          <w:tcPr>
            <w:tcW w:w="1454" w:type="dxa"/>
            <w:vMerge/>
          </w:tcPr>
          <w:p w14:paraId="0C4A4DDB" w14:textId="77777777" w:rsidR="00912435" w:rsidRPr="00A03C46" w:rsidRDefault="00912435" w:rsidP="007F42D4">
            <w:pPr>
              <w:snapToGrid w:val="0"/>
              <w:spacing w:line="276" w:lineRule="auto"/>
              <w:contextualSpacing/>
              <w:jc w:val="both"/>
              <w:rPr>
                <w:rFonts w:asciiTheme="majorEastAsia" w:eastAsiaTheme="majorEastAsia" w:hAnsiTheme="majorEastAsia"/>
                <w:lang w:eastAsia="zh-HK"/>
              </w:rPr>
            </w:pPr>
          </w:p>
        </w:tc>
      </w:tr>
      <w:tr w:rsidR="00912435" w:rsidRPr="007F6401" w14:paraId="78ADEBF7" w14:textId="77777777" w:rsidTr="007F42D4">
        <w:tc>
          <w:tcPr>
            <w:tcW w:w="2022" w:type="dxa"/>
            <w:tcBorders>
              <w:top w:val="nil"/>
              <w:bottom w:val="nil"/>
              <w:right w:val="nil"/>
            </w:tcBorders>
          </w:tcPr>
          <w:p w14:paraId="32119F18" w14:textId="37779BBF" w:rsidR="00912435" w:rsidRPr="00577068" w:rsidRDefault="009A4EF7" w:rsidP="007F42D4">
            <w:pPr>
              <w:snapToGrid w:val="0"/>
              <w:spacing w:line="276" w:lineRule="auto"/>
              <w:contextualSpacing/>
              <w:jc w:val="both"/>
              <w:rPr>
                <w:rFonts w:asciiTheme="majorEastAsia" w:eastAsiaTheme="majorEastAsia" w:hAnsiTheme="majorEastAsia"/>
                <w:b/>
                <w:lang w:eastAsia="zh-HK"/>
              </w:rPr>
            </w:pPr>
            <w:r w:rsidRPr="009A4EF7">
              <w:rPr>
                <w:rFonts w:asciiTheme="majorEastAsia" w:eastAsia="SimSun" w:hAnsiTheme="majorEastAsia" w:hint="eastAsia"/>
                <w:b/>
                <w:lang w:eastAsia="zh-CN"/>
              </w:rPr>
              <w:t>片长（语言）：</w:t>
            </w:r>
          </w:p>
        </w:tc>
        <w:tc>
          <w:tcPr>
            <w:tcW w:w="4770" w:type="dxa"/>
            <w:tcBorders>
              <w:top w:val="nil"/>
              <w:left w:val="nil"/>
              <w:bottom w:val="nil"/>
            </w:tcBorders>
          </w:tcPr>
          <w:p w14:paraId="69113BD9" w14:textId="101E4ADB" w:rsidR="00912435" w:rsidRPr="00744A74" w:rsidRDefault="009A4EF7" w:rsidP="007F42D4">
            <w:pPr>
              <w:snapToGrid w:val="0"/>
              <w:spacing w:line="276" w:lineRule="auto"/>
              <w:contextualSpacing/>
              <w:jc w:val="both"/>
              <w:rPr>
                <w:rFonts w:asciiTheme="majorEastAsia" w:eastAsiaTheme="majorEastAsia" w:hAnsiTheme="majorEastAsia"/>
                <w:lang w:eastAsia="zh-HK"/>
              </w:rPr>
            </w:pPr>
            <w:r w:rsidRPr="009A4EF7">
              <w:rPr>
                <w:rFonts w:eastAsia="SimSun"/>
                <w:lang w:eastAsia="zh-CN"/>
              </w:rPr>
              <w:t>30</w:t>
            </w:r>
            <w:r w:rsidRPr="009A4EF7">
              <w:rPr>
                <w:rFonts w:eastAsia="SimSun" w:hint="eastAsia"/>
                <w:lang w:eastAsia="zh-CN"/>
              </w:rPr>
              <w:t>秒（粤语）</w:t>
            </w:r>
          </w:p>
        </w:tc>
        <w:tc>
          <w:tcPr>
            <w:tcW w:w="1454" w:type="dxa"/>
            <w:vMerge/>
          </w:tcPr>
          <w:p w14:paraId="5531F5C2" w14:textId="77777777" w:rsidR="00912435" w:rsidRPr="007F6401" w:rsidRDefault="00912435" w:rsidP="007F42D4">
            <w:pPr>
              <w:snapToGrid w:val="0"/>
              <w:rPr>
                <w:rFonts w:eastAsia="微軟正黑體"/>
                <w:color w:val="000000"/>
                <w:kern w:val="0"/>
              </w:rPr>
            </w:pPr>
          </w:p>
        </w:tc>
      </w:tr>
      <w:tr w:rsidR="00912435" w:rsidRPr="00A03C46" w14:paraId="178570AE" w14:textId="77777777" w:rsidTr="007F42D4">
        <w:tc>
          <w:tcPr>
            <w:tcW w:w="2022" w:type="dxa"/>
            <w:tcBorders>
              <w:top w:val="nil"/>
              <w:right w:val="nil"/>
            </w:tcBorders>
          </w:tcPr>
          <w:p w14:paraId="4342506D" w14:textId="756F4512" w:rsidR="00912435" w:rsidRPr="00577068" w:rsidRDefault="009A4EF7" w:rsidP="007F42D4">
            <w:pPr>
              <w:snapToGrid w:val="0"/>
              <w:spacing w:line="276" w:lineRule="auto"/>
              <w:contextualSpacing/>
              <w:jc w:val="both"/>
              <w:rPr>
                <w:rFonts w:eastAsiaTheme="majorEastAsia"/>
                <w:b/>
                <w:lang w:eastAsia="zh-HK"/>
              </w:rPr>
            </w:pPr>
            <w:r w:rsidRPr="009A4EF7">
              <w:rPr>
                <w:rFonts w:eastAsia="SimSun" w:hint="eastAsia"/>
                <w:b/>
                <w:lang w:eastAsia="zh-CN"/>
              </w:rPr>
              <w:t>影片来源：</w:t>
            </w:r>
          </w:p>
        </w:tc>
        <w:tc>
          <w:tcPr>
            <w:tcW w:w="4770" w:type="dxa"/>
            <w:tcBorders>
              <w:top w:val="nil"/>
              <w:left w:val="nil"/>
            </w:tcBorders>
          </w:tcPr>
          <w:p w14:paraId="4EC7E9E3" w14:textId="3EE0D602" w:rsidR="00C61A87" w:rsidRPr="00E46F90" w:rsidRDefault="001C4AF1" w:rsidP="007F42D4">
            <w:pPr>
              <w:snapToGrid w:val="0"/>
              <w:rPr>
                <w:rFonts w:eastAsia="微軟正黑體"/>
                <w:color w:val="000000" w:themeColor="text1"/>
              </w:rPr>
            </w:pPr>
            <w:hyperlink r:id="rId90" w:history="1">
              <w:r w:rsidR="009A4EF7" w:rsidRPr="009A4EF7">
                <w:rPr>
                  <w:rStyle w:val="ac"/>
                  <w:rFonts w:eastAsia="SimSun"/>
                  <w:color w:val="000000" w:themeColor="text1"/>
                  <w:lang w:eastAsia="zh-CN"/>
                </w:rPr>
                <w:t>https://www.youtube.com/watch?v=4llkKQJ4</w:t>
              </w:r>
            </w:hyperlink>
          </w:p>
          <w:p w14:paraId="3D5F8288" w14:textId="68E84249" w:rsidR="00912435" w:rsidRPr="00E46F90" w:rsidRDefault="009A4EF7" w:rsidP="007F42D4">
            <w:pPr>
              <w:snapToGrid w:val="0"/>
              <w:rPr>
                <w:rFonts w:eastAsia="微軟正黑體"/>
                <w:color w:val="000000" w:themeColor="text1"/>
              </w:rPr>
            </w:pPr>
            <w:r w:rsidRPr="009A4EF7">
              <w:rPr>
                <w:rFonts w:eastAsia="SimSun"/>
                <w:color w:val="000000" w:themeColor="text1"/>
                <w:lang w:eastAsia="zh-CN"/>
              </w:rPr>
              <w:t>Rd8</w:t>
            </w:r>
          </w:p>
        </w:tc>
        <w:tc>
          <w:tcPr>
            <w:tcW w:w="1454" w:type="dxa"/>
            <w:vMerge/>
          </w:tcPr>
          <w:p w14:paraId="141F8030" w14:textId="77777777" w:rsidR="00912435" w:rsidRPr="00A03C46" w:rsidRDefault="00912435" w:rsidP="007F42D4">
            <w:pPr>
              <w:snapToGrid w:val="0"/>
              <w:spacing w:line="276" w:lineRule="auto"/>
              <w:contextualSpacing/>
              <w:jc w:val="both"/>
              <w:rPr>
                <w:rFonts w:asciiTheme="majorEastAsia" w:eastAsiaTheme="majorEastAsia" w:hAnsiTheme="majorEastAsia"/>
                <w:lang w:eastAsia="zh-HK"/>
              </w:rPr>
            </w:pPr>
          </w:p>
        </w:tc>
      </w:tr>
    </w:tbl>
    <w:p w14:paraId="319A7914" w14:textId="1910EB76" w:rsidR="00912435" w:rsidRDefault="00912435" w:rsidP="002229DE">
      <w:pPr>
        <w:ind w:left="0" w:firstLine="0"/>
        <w:rPr>
          <w:rFonts w:asciiTheme="minorEastAsia" w:eastAsiaTheme="minorEastAsia" w:hAnsiTheme="minorEastAsia"/>
        </w:rPr>
      </w:pPr>
    </w:p>
    <w:p w14:paraId="644B85D9" w14:textId="78247DBF" w:rsidR="002229DE" w:rsidRDefault="009A4EF7" w:rsidP="002229DE">
      <w:pPr>
        <w:numPr>
          <w:ilvl w:val="0"/>
          <w:numId w:val="117"/>
        </w:numPr>
        <w:tabs>
          <w:tab w:val="left" w:pos="426"/>
          <w:tab w:val="left" w:pos="993"/>
        </w:tabs>
        <w:rPr>
          <w:rFonts w:eastAsiaTheme="minorEastAsia"/>
          <w:lang w:eastAsia="zh-CN"/>
        </w:rPr>
      </w:pPr>
      <w:r w:rsidRPr="009A4EF7">
        <w:rPr>
          <w:rFonts w:eastAsia="SimSun" w:hint="eastAsia"/>
          <w:lang w:eastAsia="zh-CN"/>
        </w:rPr>
        <w:t>根据资料一，以下哪些因素促成香港在「一带一路」扮演</w:t>
      </w:r>
      <w:r w:rsidRPr="009A4EF7">
        <w:rPr>
          <w:rFonts w:eastAsia="SimSun" w:hint="eastAsia"/>
          <w:color w:val="000000"/>
          <w:lang w:eastAsia="zh-CN"/>
        </w:rPr>
        <w:t>超级连系人</w:t>
      </w:r>
      <w:r w:rsidRPr="009A4EF7">
        <w:rPr>
          <w:rFonts w:eastAsia="SimSun" w:hint="eastAsia"/>
          <w:lang w:eastAsia="zh-CN"/>
        </w:rPr>
        <w:t>的角色？</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226"/>
      </w:tblGrid>
      <w:tr w:rsidR="002229DE" w:rsidRPr="00E22711" w14:paraId="29F18852" w14:textId="77777777" w:rsidTr="004B7C45">
        <w:tc>
          <w:tcPr>
            <w:tcW w:w="630" w:type="dxa"/>
          </w:tcPr>
          <w:p w14:paraId="405AC088" w14:textId="2D8C48E2" w:rsidR="002229DE" w:rsidRPr="00E22711" w:rsidRDefault="009A4EF7" w:rsidP="00EB30B8">
            <w:pPr>
              <w:snapToGrid w:val="0"/>
              <w:spacing w:line="276" w:lineRule="auto"/>
              <w:rPr>
                <w:rFonts w:eastAsiaTheme="minorEastAsia"/>
                <w:color w:val="000000"/>
              </w:rPr>
            </w:pPr>
            <w:r w:rsidRPr="009A4EF7">
              <w:rPr>
                <w:rFonts w:eastAsia="SimSun"/>
                <w:color w:val="000000"/>
                <w:lang w:eastAsia="zh-CN"/>
              </w:rPr>
              <w:t>(i)</w:t>
            </w:r>
          </w:p>
        </w:tc>
        <w:tc>
          <w:tcPr>
            <w:tcW w:w="7226" w:type="dxa"/>
          </w:tcPr>
          <w:p w14:paraId="7498EE0E" w14:textId="230AF956" w:rsidR="002229DE" w:rsidRPr="00E22711" w:rsidRDefault="009A4EF7" w:rsidP="00EB30B8">
            <w:pPr>
              <w:snapToGrid w:val="0"/>
              <w:spacing w:line="276" w:lineRule="auto"/>
              <w:ind w:left="0" w:firstLine="0"/>
              <w:rPr>
                <w:rFonts w:eastAsiaTheme="minorEastAsia"/>
                <w:color w:val="000000"/>
                <w:lang w:eastAsia="zh-CN"/>
              </w:rPr>
            </w:pPr>
            <w:r w:rsidRPr="009A4EF7">
              <w:rPr>
                <w:rFonts w:eastAsia="SimSun" w:hint="eastAsia"/>
                <w:color w:val="000000"/>
                <w:lang w:eastAsia="zh-CN"/>
              </w:rPr>
              <w:t>香港邻近亚洲重要市场</w:t>
            </w:r>
          </w:p>
        </w:tc>
      </w:tr>
      <w:tr w:rsidR="002229DE" w:rsidRPr="00E22711" w14:paraId="1BA888F9" w14:textId="77777777" w:rsidTr="004B7C45">
        <w:tc>
          <w:tcPr>
            <w:tcW w:w="630" w:type="dxa"/>
          </w:tcPr>
          <w:p w14:paraId="320787BC" w14:textId="240AC4F1" w:rsidR="002229DE" w:rsidRPr="00E22711" w:rsidRDefault="009A4EF7" w:rsidP="00EB30B8">
            <w:pPr>
              <w:snapToGrid w:val="0"/>
              <w:spacing w:line="276" w:lineRule="auto"/>
              <w:rPr>
                <w:rFonts w:eastAsiaTheme="minorEastAsia"/>
                <w:color w:val="000000"/>
              </w:rPr>
            </w:pPr>
            <w:r w:rsidRPr="009A4EF7">
              <w:rPr>
                <w:rFonts w:eastAsia="SimSun"/>
                <w:color w:val="000000"/>
                <w:lang w:eastAsia="zh-CN"/>
              </w:rPr>
              <w:t>(ii)</w:t>
            </w:r>
          </w:p>
        </w:tc>
        <w:tc>
          <w:tcPr>
            <w:tcW w:w="7226" w:type="dxa"/>
          </w:tcPr>
          <w:p w14:paraId="65EEF7E2" w14:textId="6F627798" w:rsidR="002229DE" w:rsidRPr="00187509" w:rsidRDefault="009A4EF7" w:rsidP="00EB30B8">
            <w:pPr>
              <w:snapToGrid w:val="0"/>
              <w:spacing w:line="276" w:lineRule="auto"/>
              <w:ind w:left="0" w:firstLine="0"/>
              <w:rPr>
                <w:rFonts w:eastAsiaTheme="minorEastAsia"/>
                <w:color w:val="000000"/>
                <w:lang w:eastAsia="zh-CN"/>
              </w:rPr>
            </w:pPr>
            <w:r w:rsidRPr="009A4EF7">
              <w:rPr>
                <w:rFonts w:eastAsia="SimSun" w:hint="eastAsia"/>
                <w:color w:val="000000"/>
                <w:lang w:eastAsia="zh-CN"/>
              </w:rPr>
              <w:t>香港具备庞大人口市场</w:t>
            </w:r>
          </w:p>
        </w:tc>
      </w:tr>
      <w:tr w:rsidR="002229DE" w:rsidRPr="00E22711" w14:paraId="4C8ADDEC" w14:textId="77777777" w:rsidTr="004B7C45">
        <w:tc>
          <w:tcPr>
            <w:tcW w:w="630" w:type="dxa"/>
          </w:tcPr>
          <w:p w14:paraId="2B9B7334" w14:textId="31728D5D" w:rsidR="002229DE" w:rsidRPr="00E22711" w:rsidRDefault="009A4EF7" w:rsidP="00EB30B8">
            <w:pPr>
              <w:snapToGrid w:val="0"/>
              <w:spacing w:line="276" w:lineRule="auto"/>
              <w:rPr>
                <w:rFonts w:eastAsiaTheme="minorEastAsia"/>
              </w:rPr>
            </w:pPr>
            <w:r w:rsidRPr="009A4EF7">
              <w:rPr>
                <w:rFonts w:eastAsia="SimSun"/>
                <w:lang w:eastAsia="zh-CN"/>
              </w:rPr>
              <w:t>(iii)</w:t>
            </w:r>
          </w:p>
        </w:tc>
        <w:tc>
          <w:tcPr>
            <w:tcW w:w="7226" w:type="dxa"/>
          </w:tcPr>
          <w:p w14:paraId="059F54F5" w14:textId="2AA900EF" w:rsidR="002229DE" w:rsidRPr="00E22711" w:rsidRDefault="009A4EF7" w:rsidP="00EB30B8">
            <w:pPr>
              <w:snapToGrid w:val="0"/>
              <w:spacing w:line="276" w:lineRule="auto"/>
              <w:ind w:left="0" w:firstLine="0"/>
              <w:rPr>
                <w:rFonts w:eastAsiaTheme="minorEastAsia"/>
                <w:lang w:eastAsia="zh-CN"/>
              </w:rPr>
            </w:pPr>
            <w:r w:rsidRPr="009A4EF7">
              <w:rPr>
                <w:rFonts w:eastAsia="SimSun" w:hint="eastAsia"/>
                <w:lang w:eastAsia="zh-CN"/>
              </w:rPr>
              <w:t>香港是环球投资的据点</w:t>
            </w:r>
          </w:p>
        </w:tc>
      </w:tr>
      <w:tr w:rsidR="002229DE" w:rsidRPr="00E22711" w14:paraId="155749AC" w14:textId="77777777" w:rsidTr="004B7C45">
        <w:tc>
          <w:tcPr>
            <w:tcW w:w="630" w:type="dxa"/>
          </w:tcPr>
          <w:p w14:paraId="067072F1" w14:textId="77EF36DE" w:rsidR="002229DE" w:rsidRPr="001E3CFE" w:rsidRDefault="009A4EF7" w:rsidP="00EB30B8">
            <w:pPr>
              <w:rPr>
                <w:rFonts w:eastAsiaTheme="minorEastAsia"/>
                <w:color w:val="000000"/>
              </w:rPr>
            </w:pPr>
            <w:r w:rsidRPr="009A4EF7">
              <w:rPr>
                <w:rFonts w:eastAsia="SimSun"/>
                <w:color w:val="000000"/>
                <w:lang w:eastAsia="zh-CN"/>
              </w:rPr>
              <w:t>A</w:t>
            </w:r>
          </w:p>
          <w:p w14:paraId="22F6309D" w14:textId="67C9821E" w:rsidR="002229DE" w:rsidRPr="001E3CFE" w:rsidRDefault="009A4EF7" w:rsidP="00EB30B8">
            <w:pPr>
              <w:rPr>
                <w:rFonts w:eastAsiaTheme="minorEastAsia"/>
                <w:color w:val="000000"/>
              </w:rPr>
            </w:pPr>
            <w:r w:rsidRPr="009A4EF7">
              <w:rPr>
                <w:rFonts w:eastAsia="SimSun"/>
                <w:color w:val="000000"/>
                <w:lang w:eastAsia="zh-CN"/>
              </w:rPr>
              <w:t>B</w:t>
            </w:r>
          </w:p>
          <w:p w14:paraId="59B3BF31" w14:textId="45A2B838" w:rsidR="002229DE" w:rsidRPr="001E3CFE" w:rsidRDefault="009A4EF7" w:rsidP="00EB30B8">
            <w:pPr>
              <w:rPr>
                <w:rFonts w:eastAsiaTheme="minorEastAsia"/>
                <w:color w:val="000000"/>
              </w:rPr>
            </w:pPr>
            <w:r w:rsidRPr="009A4EF7">
              <w:rPr>
                <w:rFonts w:eastAsia="SimSun"/>
                <w:color w:val="000000"/>
                <w:lang w:eastAsia="zh-CN"/>
              </w:rPr>
              <w:t>C</w:t>
            </w:r>
          </w:p>
          <w:p w14:paraId="5FBA9191" w14:textId="2D6953F7" w:rsidR="002229DE" w:rsidRPr="00E22711" w:rsidRDefault="009A4EF7" w:rsidP="00EB30B8">
            <w:pPr>
              <w:snapToGrid w:val="0"/>
              <w:spacing w:line="276" w:lineRule="auto"/>
              <w:rPr>
                <w:rFonts w:eastAsiaTheme="minorEastAsia"/>
                <w:color w:val="000000"/>
              </w:rPr>
            </w:pPr>
            <w:r w:rsidRPr="009A4EF7">
              <w:rPr>
                <w:rFonts w:eastAsia="SimSun"/>
                <w:color w:val="000000"/>
                <w:lang w:eastAsia="zh-CN"/>
              </w:rPr>
              <w:t>D</w:t>
            </w:r>
          </w:p>
        </w:tc>
        <w:tc>
          <w:tcPr>
            <w:tcW w:w="7226" w:type="dxa"/>
          </w:tcPr>
          <w:p w14:paraId="136F4E8E" w14:textId="587B87E2" w:rsidR="002229DE" w:rsidRPr="001E3CFE" w:rsidRDefault="009A4EF7" w:rsidP="00EB30B8">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p>
          <w:p w14:paraId="30256020" w14:textId="1A975B77" w:rsidR="002229DE" w:rsidRPr="001E3CFE" w:rsidRDefault="009A4EF7" w:rsidP="00EB30B8">
            <w:pPr>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(iii)</w:t>
            </w:r>
          </w:p>
          <w:p w14:paraId="24E56A7E" w14:textId="0AA27A40" w:rsidR="002229DE" w:rsidRPr="001E3CFE" w:rsidRDefault="009A4EF7" w:rsidP="00EB30B8">
            <w:pPr>
              <w:rPr>
                <w:rFonts w:eastAsiaTheme="minorEastAsia"/>
                <w:color w:val="000000"/>
                <w:lang w:eastAsia="zh-HK"/>
              </w:rPr>
            </w:pP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p w14:paraId="10332676" w14:textId="1F80F94E" w:rsidR="002229DE" w:rsidRPr="00E22711" w:rsidRDefault="009A4EF7" w:rsidP="00EB30B8">
            <w:pPr>
              <w:snapToGrid w:val="0"/>
              <w:spacing w:line="276" w:lineRule="auto"/>
              <w:rPr>
                <w:rFonts w:eastAsiaTheme="minorEastAsia"/>
                <w:color w:val="000000"/>
                <w:lang w:eastAsia="zh-HK"/>
              </w:rPr>
            </w:pPr>
            <w:r w:rsidRPr="009A4EF7">
              <w:rPr>
                <w:rFonts w:eastAsia="SimSun"/>
                <w:color w:val="000000"/>
                <w:lang w:eastAsia="zh-CN"/>
              </w:rPr>
              <w:t>(i)</w:t>
            </w:r>
            <w:r w:rsidRPr="009A4EF7">
              <w:rPr>
                <w:rFonts w:eastAsia="SimSun" w:hint="eastAsia"/>
                <w:color w:val="000000"/>
                <w:lang w:eastAsia="zh-CN"/>
              </w:rPr>
              <w:t>、</w:t>
            </w:r>
            <w:r w:rsidRPr="009A4EF7">
              <w:rPr>
                <w:rFonts w:eastAsia="SimSun"/>
                <w:color w:val="000000"/>
                <w:lang w:eastAsia="zh-CN"/>
              </w:rPr>
              <w:t>(ii)</w:t>
            </w:r>
            <w:r w:rsidRPr="009A4EF7">
              <w:rPr>
                <w:rFonts w:eastAsia="SimSun" w:hint="eastAsia"/>
                <w:color w:val="000000"/>
                <w:lang w:eastAsia="zh-CN"/>
              </w:rPr>
              <w:t>、</w:t>
            </w:r>
            <w:r w:rsidRPr="009A4EF7">
              <w:rPr>
                <w:rFonts w:eastAsia="SimSun"/>
                <w:color w:val="000000"/>
                <w:lang w:eastAsia="zh-CN"/>
              </w:rPr>
              <w:t>(iii)</w:t>
            </w:r>
          </w:p>
        </w:tc>
      </w:tr>
      <w:tr w:rsidR="002229DE" w:rsidRPr="00E22711" w14:paraId="589A4903" w14:textId="77777777" w:rsidTr="004B7C45">
        <w:tc>
          <w:tcPr>
            <w:tcW w:w="7856" w:type="dxa"/>
            <w:gridSpan w:val="2"/>
          </w:tcPr>
          <w:p w14:paraId="50B205EE" w14:textId="6B42B316" w:rsidR="002229DE" w:rsidRPr="00E22711" w:rsidRDefault="009A4EF7" w:rsidP="00EB30B8">
            <w:pPr>
              <w:snapToGrid w:val="0"/>
              <w:spacing w:line="276" w:lineRule="auto"/>
              <w:rPr>
                <w:rFonts w:eastAsiaTheme="minorEastAsia"/>
                <w:color w:val="000000"/>
              </w:rPr>
            </w:pPr>
            <w:r w:rsidRPr="009A4EF7">
              <w:rPr>
                <w:rFonts w:eastAsia="SimSun" w:hint="eastAsia"/>
                <w:color w:val="FF0000"/>
                <w:lang w:eastAsia="zh-CN"/>
              </w:rPr>
              <w:t>答案：</w:t>
            </w:r>
            <w:r w:rsidRPr="009A4EF7">
              <w:rPr>
                <w:rFonts w:eastAsia="SimSun"/>
                <w:color w:val="FF0000"/>
                <w:lang w:eastAsia="zh-CN"/>
              </w:rPr>
              <w:t>B</w:t>
            </w:r>
          </w:p>
        </w:tc>
      </w:tr>
    </w:tbl>
    <w:p w14:paraId="31EFD1DB" w14:textId="77777777" w:rsidR="002229DE" w:rsidRDefault="002229DE" w:rsidP="002229DE">
      <w:pPr>
        <w:tabs>
          <w:tab w:val="left" w:pos="426"/>
          <w:tab w:val="left" w:pos="993"/>
        </w:tabs>
        <w:ind w:left="360" w:firstLine="0"/>
        <w:rPr>
          <w:rFonts w:eastAsiaTheme="minorEastAsia"/>
        </w:rPr>
      </w:pPr>
    </w:p>
    <w:p w14:paraId="58528943" w14:textId="43CD108D" w:rsidR="002229DE" w:rsidRDefault="009A4EF7" w:rsidP="002229DE">
      <w:pPr>
        <w:numPr>
          <w:ilvl w:val="0"/>
          <w:numId w:val="117"/>
        </w:numPr>
        <w:tabs>
          <w:tab w:val="left" w:pos="426"/>
          <w:tab w:val="left" w:pos="993"/>
        </w:tabs>
        <w:rPr>
          <w:rFonts w:eastAsiaTheme="minorEastAsia"/>
          <w:lang w:eastAsia="zh-CN"/>
        </w:rPr>
      </w:pPr>
      <w:r w:rsidRPr="009A4EF7">
        <w:rPr>
          <w:rFonts w:eastAsia="SimSun" w:hint="eastAsia"/>
          <w:lang w:eastAsia="zh-CN"/>
        </w:rPr>
        <w:t>根据资料一，下列哪一项</w:t>
      </w:r>
      <w:r w:rsidRPr="009A4EF7">
        <w:rPr>
          <w:rFonts w:eastAsia="SimSun" w:hint="eastAsia"/>
          <w:b/>
          <w:u w:val="single"/>
          <w:lang w:eastAsia="zh-CN"/>
        </w:rPr>
        <w:t>不是</w:t>
      </w:r>
      <w:r w:rsidRPr="009A4EF7">
        <w:rPr>
          <w:rFonts w:eastAsia="SimSun" w:hint="eastAsia"/>
          <w:lang w:eastAsia="zh-CN"/>
        </w:rPr>
        <w:t>香港拥有的营商优势？</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
        <w:gridCol w:w="6494"/>
      </w:tblGrid>
      <w:tr w:rsidR="002229DE" w:rsidRPr="001E3CFE" w14:paraId="60B49CB5" w14:textId="77777777" w:rsidTr="004B7C45">
        <w:tc>
          <w:tcPr>
            <w:tcW w:w="796" w:type="dxa"/>
          </w:tcPr>
          <w:p w14:paraId="7168ACD9" w14:textId="123E9934" w:rsidR="002229DE" w:rsidRPr="001E3CFE" w:rsidRDefault="009A4EF7" w:rsidP="00EB30B8">
            <w:pPr>
              <w:rPr>
                <w:rFonts w:eastAsiaTheme="minorEastAsia"/>
                <w:color w:val="000000"/>
              </w:rPr>
            </w:pPr>
            <w:r w:rsidRPr="009A4EF7">
              <w:rPr>
                <w:rFonts w:eastAsia="SimSun"/>
                <w:color w:val="000000"/>
                <w:lang w:eastAsia="zh-CN"/>
              </w:rPr>
              <w:t>A.</w:t>
            </w:r>
          </w:p>
        </w:tc>
        <w:tc>
          <w:tcPr>
            <w:tcW w:w="6494" w:type="dxa"/>
          </w:tcPr>
          <w:p w14:paraId="57BBF50B" w14:textId="44BB3581" w:rsidR="002229DE" w:rsidRPr="001E3CFE" w:rsidRDefault="009A4EF7" w:rsidP="00EB30B8">
            <w:pPr>
              <w:rPr>
                <w:rFonts w:eastAsiaTheme="minorEastAsia"/>
                <w:color w:val="000000"/>
              </w:rPr>
            </w:pPr>
            <w:r w:rsidRPr="009A4EF7">
              <w:rPr>
                <w:rFonts w:eastAsia="SimSun" w:hint="eastAsia"/>
                <w:color w:val="000000"/>
                <w:lang w:eastAsia="zh-CN"/>
              </w:rPr>
              <w:t>贸易自由</w:t>
            </w:r>
          </w:p>
        </w:tc>
      </w:tr>
      <w:tr w:rsidR="002229DE" w:rsidRPr="001E3CFE" w14:paraId="41A17B36" w14:textId="77777777" w:rsidTr="004B7C45">
        <w:tc>
          <w:tcPr>
            <w:tcW w:w="796" w:type="dxa"/>
          </w:tcPr>
          <w:p w14:paraId="0BECB34F" w14:textId="75EF50DE" w:rsidR="002229DE" w:rsidRPr="001E3CFE" w:rsidRDefault="009A4EF7" w:rsidP="00EB30B8">
            <w:pPr>
              <w:rPr>
                <w:rFonts w:eastAsiaTheme="minorEastAsia"/>
                <w:color w:val="000000"/>
              </w:rPr>
            </w:pPr>
            <w:r w:rsidRPr="009A4EF7">
              <w:rPr>
                <w:rFonts w:eastAsia="SimSun"/>
                <w:color w:val="000000"/>
                <w:lang w:eastAsia="zh-CN"/>
              </w:rPr>
              <w:t>B.</w:t>
            </w:r>
          </w:p>
        </w:tc>
        <w:tc>
          <w:tcPr>
            <w:tcW w:w="6494" w:type="dxa"/>
          </w:tcPr>
          <w:p w14:paraId="12A7923A" w14:textId="0E723B1F" w:rsidR="002229DE" w:rsidRPr="001E3CFE" w:rsidRDefault="009A4EF7" w:rsidP="00EB30B8">
            <w:pPr>
              <w:rPr>
                <w:rFonts w:eastAsiaTheme="minorEastAsia"/>
                <w:color w:val="000000"/>
              </w:rPr>
            </w:pPr>
            <w:r w:rsidRPr="009A4EF7">
              <w:rPr>
                <w:rFonts w:eastAsia="SimSun" w:hint="eastAsia"/>
                <w:color w:val="000000"/>
                <w:lang w:eastAsia="zh-CN"/>
              </w:rPr>
              <w:t>完善房屋政策</w:t>
            </w:r>
          </w:p>
        </w:tc>
      </w:tr>
      <w:tr w:rsidR="002229DE" w:rsidRPr="001E3CFE" w14:paraId="1776B6C1" w14:textId="77777777" w:rsidTr="004B7C45">
        <w:tc>
          <w:tcPr>
            <w:tcW w:w="796" w:type="dxa"/>
          </w:tcPr>
          <w:p w14:paraId="6B008CAC" w14:textId="38BC4D31" w:rsidR="002229DE" w:rsidRPr="001E3CFE" w:rsidRDefault="009A4EF7" w:rsidP="00EB30B8">
            <w:pPr>
              <w:rPr>
                <w:rFonts w:eastAsiaTheme="minorEastAsia"/>
                <w:color w:val="000000"/>
              </w:rPr>
            </w:pPr>
            <w:r w:rsidRPr="009A4EF7">
              <w:rPr>
                <w:rFonts w:eastAsia="SimSun"/>
                <w:lang w:eastAsia="zh-CN"/>
              </w:rPr>
              <w:t>C.</w:t>
            </w:r>
          </w:p>
        </w:tc>
        <w:tc>
          <w:tcPr>
            <w:tcW w:w="6494" w:type="dxa"/>
          </w:tcPr>
          <w:p w14:paraId="0F219C52" w14:textId="5CFA1402" w:rsidR="002229DE" w:rsidRPr="00C62D1E" w:rsidRDefault="009A4EF7" w:rsidP="00EB30B8">
            <w:pPr>
              <w:rPr>
                <w:rFonts w:eastAsiaTheme="minorEastAsia"/>
                <w:color w:val="000000"/>
                <w:lang w:eastAsia="zh-CN"/>
              </w:rPr>
            </w:pPr>
            <w:r w:rsidRPr="009A4EF7">
              <w:rPr>
                <w:rFonts w:eastAsia="SimSun" w:hint="eastAsia"/>
                <w:color w:val="000000"/>
                <w:lang w:eastAsia="zh-CN"/>
              </w:rPr>
              <w:t>资金、资讯、人才流通自由</w:t>
            </w:r>
          </w:p>
        </w:tc>
      </w:tr>
      <w:tr w:rsidR="002229DE" w:rsidRPr="001E3CFE" w14:paraId="04700E6E" w14:textId="77777777" w:rsidTr="004B7C45">
        <w:tc>
          <w:tcPr>
            <w:tcW w:w="796" w:type="dxa"/>
          </w:tcPr>
          <w:p w14:paraId="404DD019" w14:textId="71B07711" w:rsidR="002229DE" w:rsidRPr="001E3CFE" w:rsidDel="00933945" w:rsidRDefault="009A4EF7" w:rsidP="00EB30B8">
            <w:pPr>
              <w:rPr>
                <w:rFonts w:eastAsiaTheme="minorEastAsia"/>
              </w:rPr>
            </w:pPr>
            <w:r w:rsidRPr="009A4EF7">
              <w:rPr>
                <w:rFonts w:eastAsia="SimSun"/>
                <w:lang w:eastAsia="zh-CN"/>
              </w:rPr>
              <w:t>D.</w:t>
            </w:r>
          </w:p>
        </w:tc>
        <w:tc>
          <w:tcPr>
            <w:tcW w:w="6494" w:type="dxa"/>
          </w:tcPr>
          <w:p w14:paraId="04351B96" w14:textId="301872DD" w:rsidR="002229DE" w:rsidRDefault="009A4EF7" w:rsidP="00EB30B8">
            <w:pPr>
              <w:rPr>
                <w:rFonts w:eastAsiaTheme="minorEastAsia"/>
                <w:color w:val="000000"/>
                <w:lang w:eastAsia="zh-HK"/>
              </w:rPr>
            </w:pPr>
            <w:r w:rsidRPr="009A4EF7">
              <w:rPr>
                <w:rFonts w:eastAsia="SimSun" w:hint="eastAsia"/>
                <w:color w:val="000000"/>
                <w:lang w:eastAsia="zh-CN"/>
              </w:rPr>
              <w:t>独立的司法权</w:t>
            </w:r>
          </w:p>
        </w:tc>
      </w:tr>
      <w:tr w:rsidR="002229DE" w:rsidRPr="001E3CFE" w14:paraId="72A3A41D" w14:textId="77777777" w:rsidTr="004B7C45">
        <w:tc>
          <w:tcPr>
            <w:tcW w:w="7290" w:type="dxa"/>
            <w:gridSpan w:val="2"/>
          </w:tcPr>
          <w:p w14:paraId="59E649A2" w14:textId="43FCDE9C" w:rsidR="002229DE" w:rsidRPr="001E3CFE" w:rsidRDefault="009A4EF7" w:rsidP="00EB30B8">
            <w:pPr>
              <w:spacing w:beforeLines="50" w:before="120"/>
              <w:rPr>
                <w:rFonts w:eastAsiaTheme="minorEastAsia"/>
                <w:color w:val="FF0000"/>
              </w:rPr>
            </w:pPr>
            <w:r w:rsidRPr="009A4EF7">
              <w:rPr>
                <w:rFonts w:eastAsia="SimSun" w:hint="eastAsia"/>
                <w:color w:val="FF0000"/>
                <w:lang w:eastAsia="zh-CN"/>
              </w:rPr>
              <w:t>答案：</w:t>
            </w:r>
            <w:r w:rsidRPr="009A4EF7">
              <w:rPr>
                <w:rFonts w:eastAsia="SimSun"/>
                <w:color w:val="FF0000"/>
                <w:lang w:eastAsia="zh-CN"/>
              </w:rPr>
              <w:t>B</w:t>
            </w:r>
          </w:p>
        </w:tc>
      </w:tr>
    </w:tbl>
    <w:p w14:paraId="0ADBEBB1" w14:textId="77777777" w:rsidR="002229DE" w:rsidRDefault="002229DE" w:rsidP="002229DE">
      <w:pPr>
        <w:tabs>
          <w:tab w:val="left" w:pos="426"/>
          <w:tab w:val="left" w:pos="993"/>
        </w:tabs>
        <w:ind w:left="0" w:firstLine="0"/>
      </w:pPr>
    </w:p>
    <w:p w14:paraId="31EDA238" w14:textId="77777777" w:rsidR="00C072FD" w:rsidRPr="00AE7F58" w:rsidRDefault="00C072FD" w:rsidP="004C11A6">
      <w:pPr>
        <w:spacing w:line="276" w:lineRule="auto"/>
        <w:ind w:left="0" w:firstLine="0"/>
        <w:rPr>
          <w:rFonts w:eastAsiaTheme="minorEastAsia"/>
          <w:color w:val="404040"/>
          <w:shd w:val="clear" w:color="auto" w:fill="FFFFFF"/>
        </w:rPr>
      </w:pPr>
    </w:p>
    <w:p w14:paraId="04750BAC" w14:textId="77777777" w:rsidR="00C072FD" w:rsidRPr="00AE7F58" w:rsidRDefault="00C072FD" w:rsidP="00917D30">
      <w:pPr>
        <w:spacing w:line="276" w:lineRule="auto"/>
        <w:ind w:left="0" w:firstLine="0"/>
        <w:rPr>
          <w:rFonts w:eastAsiaTheme="minorEastAsia"/>
          <w:color w:val="404040"/>
          <w:shd w:val="clear" w:color="auto" w:fill="FFFFFF"/>
        </w:rPr>
      </w:pPr>
    </w:p>
    <w:p w14:paraId="194D8A59" w14:textId="77777777" w:rsidR="00FD7E47" w:rsidRPr="00AE7F58" w:rsidRDefault="00FD7E47">
      <w:pPr>
        <w:rPr>
          <w:b/>
        </w:rPr>
      </w:pPr>
      <w:r w:rsidRPr="00AE7F58">
        <w:rPr>
          <w:b/>
        </w:rPr>
        <w:br w:type="page"/>
      </w:r>
    </w:p>
    <w:p w14:paraId="4EC12909" w14:textId="0BB78EDE" w:rsidR="00BC123C" w:rsidRPr="00D45F33" w:rsidRDefault="009A4EF7" w:rsidP="00955D3C">
      <w:pPr>
        <w:rPr>
          <w:b/>
          <w:sz w:val="28"/>
          <w:szCs w:val="28"/>
        </w:rPr>
      </w:pPr>
      <w:r w:rsidRPr="009A4EF7">
        <w:rPr>
          <w:rFonts w:eastAsia="SimSun" w:hint="eastAsia"/>
          <w:b/>
          <w:sz w:val="28"/>
          <w:szCs w:val="28"/>
          <w:lang w:eastAsia="zh-CN"/>
        </w:rPr>
        <w:lastRenderedPageBreak/>
        <w:t>参考资料</w:t>
      </w:r>
    </w:p>
    <w:p w14:paraId="63501AA7" w14:textId="77777777" w:rsidR="00CA5D63" w:rsidRPr="00AE7F58" w:rsidRDefault="00CA5D63" w:rsidP="00CA5D63">
      <w:pPr>
        <w:ind w:left="0" w:firstLine="0"/>
        <w:rPr>
          <w:color w:val="000000" w:themeColor="text1"/>
        </w:rPr>
      </w:pPr>
    </w:p>
    <w:p w14:paraId="131B7773" w14:textId="60F1B83C" w:rsidR="00817FE9" w:rsidRPr="00AE7F58" w:rsidRDefault="009A4EF7" w:rsidP="00D45F33">
      <w:pPr>
        <w:spacing w:line="276" w:lineRule="auto"/>
        <w:ind w:left="480" w:right="-1" w:hangingChars="200" w:hanging="480"/>
        <w:jc w:val="both"/>
        <w:rPr>
          <w:sz w:val="22"/>
          <w:lang w:eastAsia="zh-CN"/>
        </w:rPr>
      </w:pPr>
      <w:r w:rsidRPr="009A4EF7">
        <w:rPr>
          <w:rFonts w:eastAsia="SimSun" w:hint="eastAsia"/>
          <w:lang w:eastAsia="zh-CN"/>
        </w:rPr>
        <w:t>人民网</w:t>
      </w:r>
      <w:r w:rsidRPr="009A4EF7">
        <w:rPr>
          <w:rFonts w:eastAsia="SimSun" w:hint="eastAsia"/>
          <w:szCs w:val="28"/>
          <w:lang w:eastAsia="zh-CN"/>
        </w:rPr>
        <w:t>（</w:t>
      </w:r>
      <w:r w:rsidRPr="009A4EF7">
        <w:rPr>
          <w:rFonts w:eastAsia="SimSun"/>
          <w:sz w:val="22"/>
          <w:lang w:eastAsia="zh-CN"/>
        </w:rPr>
        <w:t>2017</w:t>
      </w:r>
      <w:r w:rsidRPr="009A4EF7">
        <w:rPr>
          <w:rFonts w:eastAsia="SimSun" w:hint="eastAsia"/>
          <w:sz w:val="22"/>
          <w:lang w:eastAsia="zh-CN"/>
        </w:rPr>
        <w:t>年</w:t>
      </w:r>
      <w:r w:rsidRPr="009A4EF7">
        <w:rPr>
          <w:rFonts w:eastAsia="SimSun"/>
          <w:sz w:val="22"/>
          <w:lang w:eastAsia="zh-CN"/>
        </w:rPr>
        <w:t>9</w:t>
      </w:r>
      <w:r w:rsidRPr="009A4EF7">
        <w:rPr>
          <w:rFonts w:eastAsia="SimSun" w:hint="eastAsia"/>
          <w:sz w:val="22"/>
          <w:lang w:eastAsia="zh-CN"/>
        </w:rPr>
        <w:t>月</w:t>
      </w:r>
      <w:r w:rsidRPr="009A4EF7">
        <w:rPr>
          <w:rFonts w:eastAsia="SimSun"/>
          <w:sz w:val="22"/>
          <w:lang w:eastAsia="zh-CN"/>
        </w:rPr>
        <w:t>11</w:t>
      </w:r>
      <w:r w:rsidRPr="009A4EF7">
        <w:rPr>
          <w:rFonts w:eastAsia="SimSun" w:hint="eastAsia"/>
          <w:sz w:val="22"/>
          <w:lang w:eastAsia="zh-CN"/>
        </w:rPr>
        <w:t>日</w:t>
      </w:r>
      <w:r w:rsidRPr="009A4EF7">
        <w:rPr>
          <w:rFonts w:eastAsia="SimSun" w:hint="eastAsia"/>
          <w:szCs w:val="28"/>
          <w:lang w:eastAsia="zh-CN"/>
        </w:rPr>
        <w:t>）</w:t>
      </w:r>
      <w:r w:rsidRPr="009A4EF7">
        <w:rPr>
          <w:rFonts w:eastAsia="SimSun" w:hint="eastAsia"/>
          <w:sz w:val="22"/>
          <w:lang w:eastAsia="zh-CN"/>
        </w:rPr>
        <w:t>。〈</w:t>
      </w:r>
      <w:r w:rsidRPr="009A4EF7">
        <w:rPr>
          <w:rFonts w:eastAsia="SimSun"/>
          <w:sz w:val="22"/>
          <w:lang w:eastAsia="zh-CN"/>
        </w:rPr>
        <w:t xml:space="preserve"> </w:t>
      </w:r>
      <w:r w:rsidRPr="009A4EF7">
        <w:rPr>
          <w:rFonts w:eastAsia="SimSun"/>
          <w:lang w:eastAsia="zh-CN"/>
        </w:rPr>
        <w:t>“</w:t>
      </w:r>
      <w:r w:rsidRPr="009A4EF7">
        <w:rPr>
          <w:rFonts w:eastAsia="SimSun" w:hint="eastAsia"/>
          <w:lang w:eastAsia="zh-CN"/>
        </w:rPr>
        <w:t>主场外交</w:t>
      </w:r>
      <w:r w:rsidRPr="009A4EF7">
        <w:rPr>
          <w:rFonts w:eastAsia="SimSun"/>
          <w:lang w:eastAsia="zh-CN"/>
        </w:rPr>
        <w:t xml:space="preserve">” </w:t>
      </w:r>
      <w:r w:rsidRPr="009A4EF7">
        <w:rPr>
          <w:rFonts w:eastAsia="SimSun" w:hint="eastAsia"/>
          <w:lang w:eastAsia="zh-CN"/>
        </w:rPr>
        <w:t>助力中国战略能力提升</w:t>
      </w:r>
      <w:r w:rsidRPr="009A4EF7">
        <w:rPr>
          <w:rFonts w:eastAsia="SimSun" w:hint="eastAsia"/>
          <w:sz w:val="22"/>
          <w:lang w:eastAsia="zh-CN"/>
        </w:rPr>
        <w:t>〉。</w:t>
      </w:r>
    </w:p>
    <w:p w14:paraId="1FC23725" w14:textId="62B095DE" w:rsidR="00817FE9" w:rsidRPr="00AE7F58" w:rsidRDefault="009A4EF7" w:rsidP="00D45F33">
      <w:pPr>
        <w:spacing w:line="276" w:lineRule="auto"/>
        <w:ind w:leftChars="236" w:left="566" w:firstLine="0"/>
        <w:rPr>
          <w:sz w:val="28"/>
          <w:lang w:eastAsia="zh-HK"/>
        </w:rPr>
      </w:pPr>
      <w:r w:rsidRPr="009A4EF7">
        <w:rPr>
          <w:rFonts w:eastAsia="SimSun"/>
          <w:lang w:eastAsia="zh-CN"/>
        </w:rPr>
        <w:t>http://theory.people.com.cn/BIG5/n1/2017/0911/c40531-29527704.html</w:t>
      </w:r>
    </w:p>
    <w:p w14:paraId="78CA3B0A" w14:textId="77777777" w:rsidR="00817FE9" w:rsidRPr="00AE7F58" w:rsidRDefault="00817FE9" w:rsidP="00D45F33">
      <w:pPr>
        <w:spacing w:line="276" w:lineRule="auto"/>
        <w:ind w:left="440" w:right="-1" w:hangingChars="200" w:hanging="440"/>
        <w:jc w:val="both"/>
        <w:rPr>
          <w:sz w:val="22"/>
          <w:lang w:eastAsia="zh-HK"/>
        </w:rPr>
      </w:pPr>
    </w:p>
    <w:p w14:paraId="0147DC1B" w14:textId="17E60C45" w:rsidR="00114855" w:rsidRPr="00AE7F58" w:rsidRDefault="009A4EF7" w:rsidP="00D45F33">
      <w:pPr>
        <w:spacing w:line="276" w:lineRule="auto"/>
        <w:ind w:left="440" w:hangingChars="200" w:hanging="440"/>
        <w:rPr>
          <w:rFonts w:eastAsiaTheme="minorEastAsia"/>
          <w:szCs w:val="28"/>
          <w:lang w:eastAsia="zh-HK"/>
        </w:rPr>
      </w:pPr>
      <w:r w:rsidRPr="009A4EF7">
        <w:rPr>
          <w:rFonts w:eastAsia="SimSun" w:hint="eastAsia"/>
          <w:sz w:val="22"/>
          <w:lang w:eastAsia="zh-CN"/>
        </w:rPr>
        <w:t>上海人大网</w:t>
      </w:r>
      <w:r w:rsidRPr="009A4EF7">
        <w:rPr>
          <w:rFonts w:eastAsia="SimSun" w:hint="eastAsia"/>
          <w:szCs w:val="28"/>
          <w:lang w:eastAsia="zh-CN"/>
        </w:rPr>
        <w:t>。网页：</w:t>
      </w:r>
      <w:r w:rsidRPr="009A4EF7">
        <w:rPr>
          <w:rFonts w:eastAsia="SimSun"/>
          <w:szCs w:val="28"/>
          <w:lang w:eastAsia="zh-CN"/>
        </w:rPr>
        <w:t>http://www.spcsc.sh.cn/</w:t>
      </w:r>
    </w:p>
    <w:p w14:paraId="3CD3B9D2" w14:textId="77777777" w:rsidR="00114855" w:rsidRPr="00AE7F58" w:rsidRDefault="00114855" w:rsidP="00D45F33">
      <w:pPr>
        <w:spacing w:line="276" w:lineRule="auto"/>
        <w:ind w:left="440" w:right="-1" w:hangingChars="200" w:hanging="440"/>
        <w:jc w:val="both"/>
        <w:rPr>
          <w:sz w:val="22"/>
          <w:lang w:eastAsia="zh-HK"/>
        </w:rPr>
      </w:pPr>
    </w:p>
    <w:p w14:paraId="218C881B" w14:textId="027533EC" w:rsidR="004936DD" w:rsidRPr="00AE7F58" w:rsidRDefault="009A4EF7" w:rsidP="00D45F33">
      <w:pPr>
        <w:spacing w:line="276" w:lineRule="auto"/>
        <w:ind w:left="440" w:right="-1" w:hangingChars="200" w:hanging="440"/>
        <w:jc w:val="both"/>
        <w:rPr>
          <w:sz w:val="22"/>
          <w:lang w:eastAsia="zh-CN"/>
        </w:rPr>
      </w:pPr>
      <w:r w:rsidRPr="009A4EF7">
        <w:rPr>
          <w:rFonts w:eastAsia="SimSun" w:hint="eastAsia"/>
          <w:sz w:val="22"/>
          <w:lang w:eastAsia="zh-CN"/>
        </w:rPr>
        <w:t>大公网</w:t>
      </w:r>
      <w:r w:rsidRPr="009A4EF7">
        <w:rPr>
          <w:rFonts w:eastAsia="SimSun" w:hint="eastAsia"/>
          <w:szCs w:val="28"/>
          <w:lang w:eastAsia="zh-CN"/>
        </w:rPr>
        <w:t>（</w:t>
      </w:r>
      <w:r w:rsidRPr="009A4EF7">
        <w:rPr>
          <w:rFonts w:eastAsia="SimSun"/>
          <w:sz w:val="22"/>
          <w:lang w:eastAsia="zh-CN"/>
        </w:rPr>
        <w:t>2013</w:t>
      </w:r>
      <w:r w:rsidRPr="009A4EF7">
        <w:rPr>
          <w:rFonts w:eastAsia="SimSun" w:hint="eastAsia"/>
          <w:sz w:val="22"/>
          <w:lang w:eastAsia="zh-CN"/>
        </w:rPr>
        <w:t>年</w:t>
      </w:r>
      <w:r w:rsidRPr="009A4EF7">
        <w:rPr>
          <w:rFonts w:eastAsia="SimSun"/>
          <w:sz w:val="22"/>
          <w:lang w:eastAsia="zh-CN"/>
        </w:rPr>
        <w:t>7</w:t>
      </w:r>
      <w:r w:rsidRPr="009A4EF7">
        <w:rPr>
          <w:rFonts w:eastAsia="SimSun" w:hint="eastAsia"/>
          <w:sz w:val="22"/>
          <w:lang w:eastAsia="zh-CN"/>
        </w:rPr>
        <w:t>月</w:t>
      </w:r>
      <w:r w:rsidRPr="009A4EF7">
        <w:rPr>
          <w:rFonts w:eastAsia="SimSun"/>
          <w:sz w:val="22"/>
          <w:lang w:eastAsia="zh-CN"/>
        </w:rPr>
        <w:t>23</w:t>
      </w:r>
      <w:r w:rsidRPr="009A4EF7">
        <w:rPr>
          <w:rFonts w:eastAsia="SimSun" w:hint="eastAsia"/>
          <w:sz w:val="22"/>
          <w:lang w:eastAsia="zh-CN"/>
        </w:rPr>
        <w:t>日</w:t>
      </w:r>
      <w:r w:rsidRPr="009A4EF7">
        <w:rPr>
          <w:rFonts w:eastAsia="SimSun" w:hint="eastAsia"/>
          <w:szCs w:val="28"/>
          <w:lang w:eastAsia="zh-CN"/>
        </w:rPr>
        <w:t>）</w:t>
      </w:r>
      <w:r w:rsidRPr="009A4EF7">
        <w:rPr>
          <w:rFonts w:eastAsia="SimSun" w:hint="eastAsia"/>
          <w:sz w:val="22"/>
          <w:lang w:eastAsia="zh-CN"/>
        </w:rPr>
        <w:t>。〈揭秘</w:t>
      </w:r>
      <w:r w:rsidRPr="009A4EF7">
        <w:rPr>
          <w:rFonts w:eastAsia="SimSun"/>
          <w:sz w:val="22"/>
          <w:lang w:eastAsia="zh-CN"/>
        </w:rPr>
        <w:t xml:space="preserve"> “</w:t>
      </w:r>
      <w:r w:rsidRPr="009A4EF7">
        <w:rPr>
          <w:rFonts w:eastAsia="SimSun" w:hint="eastAsia"/>
          <w:sz w:val="22"/>
          <w:lang w:eastAsia="zh-CN"/>
        </w:rPr>
        <w:t>一个机构两块牌子</w:t>
      </w:r>
      <w:r w:rsidRPr="009A4EF7">
        <w:rPr>
          <w:rFonts w:eastAsia="SimSun"/>
          <w:sz w:val="22"/>
          <w:lang w:eastAsia="zh-CN"/>
        </w:rPr>
        <w:t xml:space="preserve">”  </w:t>
      </w:r>
      <w:r w:rsidRPr="009A4EF7">
        <w:rPr>
          <w:rFonts w:eastAsia="SimSun" w:hint="eastAsia"/>
          <w:sz w:val="22"/>
          <w:lang w:eastAsia="zh-CN"/>
        </w:rPr>
        <w:t>中国特色的机构编制〉。</w:t>
      </w:r>
    </w:p>
    <w:p w14:paraId="274E3872" w14:textId="43CAF547" w:rsidR="004936DD" w:rsidRPr="00AE7F58" w:rsidRDefault="009A4EF7" w:rsidP="00D45F33">
      <w:pPr>
        <w:spacing w:line="276" w:lineRule="auto"/>
        <w:ind w:leftChars="236" w:left="566" w:firstLine="0"/>
      </w:pPr>
      <w:r w:rsidRPr="009A4EF7">
        <w:rPr>
          <w:rFonts w:eastAsia="SimSun"/>
          <w:lang w:eastAsia="zh-CN"/>
        </w:rPr>
        <w:t>http://</w:t>
      </w:r>
      <w:r w:rsidRPr="009A4EF7">
        <w:rPr>
          <w:rFonts w:eastAsia="SimSun"/>
          <w:szCs w:val="28"/>
          <w:lang w:eastAsia="zh-CN"/>
        </w:rPr>
        <w:t>news</w:t>
      </w:r>
      <w:r w:rsidRPr="009A4EF7">
        <w:rPr>
          <w:rFonts w:eastAsia="SimSun"/>
          <w:lang w:eastAsia="zh-CN"/>
        </w:rPr>
        <w:t>.takungpao.com/mainland/focus/2013-07/1779741.html</w:t>
      </w:r>
    </w:p>
    <w:p w14:paraId="7ED82F92" w14:textId="77777777" w:rsidR="005D161E" w:rsidRPr="00AE7F58" w:rsidRDefault="005D161E" w:rsidP="00D45F33">
      <w:pPr>
        <w:spacing w:line="276" w:lineRule="auto"/>
        <w:ind w:left="480" w:hangingChars="200" w:hanging="480"/>
        <w:rPr>
          <w:rFonts w:eastAsiaTheme="minorEastAsia"/>
          <w:szCs w:val="28"/>
          <w:lang w:eastAsia="zh-HK"/>
        </w:rPr>
      </w:pPr>
    </w:p>
    <w:p w14:paraId="46A60327" w14:textId="1E1A678D" w:rsidR="00543729" w:rsidRPr="00AE7F58" w:rsidRDefault="009A4EF7" w:rsidP="00D45F33">
      <w:pPr>
        <w:spacing w:line="276" w:lineRule="auto"/>
        <w:ind w:left="480" w:hangingChars="200" w:hanging="480"/>
        <w:rPr>
          <w:rFonts w:eastAsiaTheme="minorEastAsia"/>
          <w:szCs w:val="28"/>
          <w:lang w:eastAsia="zh-HK"/>
        </w:rPr>
      </w:pPr>
      <w:r w:rsidRPr="009A4EF7">
        <w:rPr>
          <w:rFonts w:eastAsia="SimSun" w:hint="eastAsia"/>
          <w:szCs w:val="28"/>
          <w:lang w:eastAsia="zh-CN"/>
        </w:rPr>
        <w:t>中央人民政府驻香港特别行政区联络办公室。网页：</w:t>
      </w:r>
    </w:p>
    <w:p w14:paraId="69D3C69B" w14:textId="2A3FE950" w:rsidR="00543729" w:rsidRPr="00AE7F58" w:rsidRDefault="009A4EF7" w:rsidP="00D45F33">
      <w:pPr>
        <w:spacing w:line="276" w:lineRule="auto"/>
        <w:ind w:leftChars="236" w:left="566" w:firstLine="0"/>
        <w:rPr>
          <w:rFonts w:eastAsiaTheme="minorEastAsia"/>
          <w:szCs w:val="28"/>
          <w:lang w:eastAsia="zh-HK"/>
        </w:rPr>
      </w:pPr>
      <w:r w:rsidRPr="009A4EF7">
        <w:rPr>
          <w:rFonts w:eastAsia="SimSun"/>
          <w:szCs w:val="28"/>
          <w:lang w:eastAsia="zh-CN"/>
        </w:rPr>
        <w:t>http://www.locpg.gov.cn/index.htm</w:t>
      </w:r>
    </w:p>
    <w:p w14:paraId="7C772789" w14:textId="77777777" w:rsidR="00543729" w:rsidRPr="00AE7F58" w:rsidRDefault="00543729" w:rsidP="00D45F33">
      <w:pPr>
        <w:spacing w:line="276" w:lineRule="auto"/>
        <w:ind w:left="480" w:hangingChars="200" w:hanging="480"/>
        <w:rPr>
          <w:rFonts w:eastAsiaTheme="minorEastAsia"/>
          <w:szCs w:val="28"/>
          <w:lang w:eastAsia="zh-HK"/>
        </w:rPr>
      </w:pPr>
    </w:p>
    <w:p w14:paraId="02349CF2" w14:textId="3B58F2C3" w:rsidR="008E2987" w:rsidRPr="00AE7F58" w:rsidRDefault="009A4EF7" w:rsidP="00D45F33">
      <w:pPr>
        <w:spacing w:line="276" w:lineRule="auto"/>
        <w:ind w:left="480" w:hangingChars="200" w:hanging="480"/>
        <w:rPr>
          <w:rFonts w:eastAsiaTheme="minorEastAsia"/>
          <w:szCs w:val="28"/>
          <w:lang w:eastAsia="zh-CN"/>
        </w:rPr>
      </w:pPr>
      <w:r w:rsidRPr="009A4EF7">
        <w:rPr>
          <w:rFonts w:eastAsia="SimSun" w:hint="eastAsia"/>
          <w:szCs w:val="28"/>
          <w:lang w:eastAsia="zh-CN"/>
        </w:rPr>
        <w:t>中共中央纪律检查委员会、中华人民共和国国家监察委员会。网页：</w:t>
      </w:r>
    </w:p>
    <w:p w14:paraId="3775B23A" w14:textId="3E07B26E" w:rsidR="008E2987" w:rsidRPr="00AE7F58" w:rsidRDefault="009A4EF7" w:rsidP="00D45F33">
      <w:pPr>
        <w:spacing w:line="276" w:lineRule="auto"/>
        <w:ind w:leftChars="236" w:left="566" w:firstLine="0"/>
        <w:rPr>
          <w:rFonts w:eastAsiaTheme="minorEastAsia"/>
          <w:szCs w:val="28"/>
          <w:lang w:eastAsia="zh-CN"/>
        </w:rPr>
      </w:pPr>
      <w:r w:rsidRPr="009A4EF7">
        <w:rPr>
          <w:rFonts w:eastAsia="SimSun"/>
          <w:lang w:eastAsia="zh-CN"/>
        </w:rPr>
        <w:t>https</w:t>
      </w:r>
      <w:r w:rsidRPr="009A4EF7">
        <w:rPr>
          <w:rFonts w:eastAsia="SimSun"/>
          <w:szCs w:val="28"/>
          <w:lang w:eastAsia="zh-CN"/>
        </w:rPr>
        <w:t>://www.ccdi.gov.cn/lswh/lilun/201505/t20150505_119752.html</w:t>
      </w:r>
    </w:p>
    <w:p w14:paraId="39432B66" w14:textId="77777777" w:rsidR="00614066" w:rsidRPr="00AE7F58" w:rsidRDefault="00614066" w:rsidP="00D45F33">
      <w:pPr>
        <w:spacing w:line="276" w:lineRule="auto"/>
        <w:ind w:left="480" w:hangingChars="200" w:hanging="480"/>
        <w:rPr>
          <w:rFonts w:eastAsiaTheme="minorEastAsia"/>
          <w:szCs w:val="28"/>
          <w:lang w:eastAsia="zh-CN"/>
        </w:rPr>
      </w:pPr>
    </w:p>
    <w:p w14:paraId="60E4A7BE" w14:textId="6F7D6B1D" w:rsidR="008E2987" w:rsidRPr="00AE7F58" w:rsidRDefault="009A4EF7" w:rsidP="00D45F33">
      <w:pPr>
        <w:spacing w:line="276" w:lineRule="auto"/>
        <w:ind w:left="480" w:hangingChars="200" w:hanging="480"/>
        <w:rPr>
          <w:rFonts w:eastAsiaTheme="minorEastAsia"/>
          <w:szCs w:val="28"/>
          <w:lang w:eastAsia="zh-CN"/>
        </w:rPr>
      </w:pPr>
      <w:r w:rsidRPr="009A4EF7">
        <w:rPr>
          <w:rFonts w:eastAsia="SimSun" w:hint="eastAsia"/>
          <w:szCs w:val="28"/>
          <w:lang w:eastAsia="zh-CN"/>
        </w:rPr>
        <w:t>中共中国气象局党校</w:t>
      </w:r>
      <w:r w:rsidRPr="009A4EF7">
        <w:rPr>
          <w:rFonts w:eastAsia="SimSun"/>
          <w:szCs w:val="28"/>
          <w:lang w:eastAsia="zh-CN"/>
        </w:rPr>
        <w:t xml:space="preserve"> </w:t>
      </w:r>
      <w:r w:rsidRPr="009A4EF7">
        <w:rPr>
          <w:rFonts w:eastAsia="SimSun" w:hint="eastAsia"/>
          <w:szCs w:val="28"/>
          <w:lang w:eastAsia="zh-CN"/>
        </w:rPr>
        <w:t>中国中共气象局</w:t>
      </w:r>
      <w:r w:rsidRPr="009A4EF7">
        <w:rPr>
          <w:rFonts w:eastAsia="SimSun"/>
          <w:szCs w:val="28"/>
          <w:lang w:eastAsia="zh-CN"/>
        </w:rPr>
        <w:t xml:space="preserve"> </w:t>
      </w:r>
      <w:r w:rsidRPr="009A4EF7">
        <w:rPr>
          <w:rFonts w:eastAsia="SimSun" w:hint="eastAsia"/>
          <w:szCs w:val="28"/>
          <w:lang w:eastAsia="zh-CN"/>
        </w:rPr>
        <w:t>气象干部培训学院</w:t>
      </w:r>
      <w:r w:rsidRPr="009A4EF7">
        <w:rPr>
          <w:rFonts w:eastAsia="SimSun"/>
          <w:szCs w:val="28"/>
          <w:lang w:eastAsia="zh-CN"/>
        </w:rPr>
        <w:t xml:space="preserve"> </w:t>
      </w:r>
      <w:r w:rsidRPr="009A4EF7">
        <w:rPr>
          <w:rFonts w:eastAsia="SimSun" w:hint="eastAsia"/>
          <w:szCs w:val="28"/>
          <w:lang w:eastAsia="zh-CN"/>
        </w:rPr>
        <w:t>中国气象远程教育网。网页：</w:t>
      </w:r>
      <w:r w:rsidRPr="009A4EF7">
        <w:rPr>
          <w:rFonts w:eastAsia="SimSun"/>
          <w:szCs w:val="28"/>
          <w:lang w:eastAsia="zh-CN"/>
        </w:rPr>
        <w:t>http://www.cmatc.cn/www/res/understanding/9990.shtml</w:t>
      </w:r>
    </w:p>
    <w:p w14:paraId="3F040D00" w14:textId="77777777" w:rsidR="00614066" w:rsidRPr="00AE7F58" w:rsidRDefault="00614066" w:rsidP="00D45F33">
      <w:pPr>
        <w:spacing w:line="276" w:lineRule="auto"/>
        <w:ind w:left="480" w:hangingChars="200" w:hanging="480"/>
        <w:rPr>
          <w:lang w:eastAsia="zh-HK"/>
        </w:rPr>
      </w:pPr>
    </w:p>
    <w:p w14:paraId="19737ED6" w14:textId="7BAEC4C5" w:rsidR="00655FFF" w:rsidRPr="00AE7F58" w:rsidRDefault="009A4EF7" w:rsidP="00D45F33">
      <w:pPr>
        <w:spacing w:line="276" w:lineRule="auto"/>
        <w:ind w:left="480" w:hangingChars="200" w:hanging="480"/>
        <w:rPr>
          <w:rFonts w:eastAsiaTheme="minorEastAsia"/>
        </w:rPr>
      </w:pPr>
      <w:r w:rsidRPr="009A4EF7">
        <w:rPr>
          <w:rFonts w:eastAsia="SimSun" w:hint="eastAsia"/>
          <w:lang w:eastAsia="zh-CN"/>
        </w:rPr>
        <w:t>中国一带一路网。网页：</w:t>
      </w:r>
      <w:r w:rsidRPr="009A4EF7">
        <w:rPr>
          <w:rFonts w:eastAsia="SimSun"/>
          <w:lang w:eastAsia="zh-CN"/>
        </w:rPr>
        <w:t>https://www.yidaiyilu.gov.cn/</w:t>
      </w:r>
    </w:p>
    <w:p w14:paraId="7ED5964E" w14:textId="77777777" w:rsidR="00655FFF" w:rsidRPr="00AE7F58" w:rsidRDefault="00655FFF" w:rsidP="00D45F33">
      <w:pPr>
        <w:spacing w:line="276" w:lineRule="auto"/>
        <w:ind w:left="480" w:hangingChars="200" w:hanging="480"/>
        <w:rPr>
          <w:rFonts w:eastAsiaTheme="minorEastAsia"/>
          <w:szCs w:val="28"/>
        </w:rPr>
      </w:pPr>
    </w:p>
    <w:p w14:paraId="62F421E0" w14:textId="1F9FEA16" w:rsidR="00B45706" w:rsidRPr="00AE7F58" w:rsidRDefault="009A4EF7" w:rsidP="00D45F33">
      <w:pPr>
        <w:spacing w:line="276" w:lineRule="auto"/>
        <w:ind w:left="480" w:hangingChars="200" w:hanging="480"/>
        <w:rPr>
          <w:rFonts w:eastAsiaTheme="minorEastAsia"/>
          <w:szCs w:val="28"/>
        </w:rPr>
      </w:pPr>
      <w:r w:rsidRPr="009A4EF7">
        <w:rPr>
          <w:rFonts w:eastAsia="SimSun" w:hint="eastAsia"/>
          <w:szCs w:val="28"/>
          <w:lang w:eastAsia="zh-CN"/>
        </w:rPr>
        <w:t>中国人大网。网页：</w:t>
      </w:r>
      <w:r w:rsidRPr="009A4EF7">
        <w:rPr>
          <w:rFonts w:eastAsia="SimSun"/>
          <w:szCs w:val="28"/>
          <w:lang w:eastAsia="zh-CN"/>
        </w:rPr>
        <w:t>http://www.npc.gov.cn/</w:t>
      </w:r>
    </w:p>
    <w:p w14:paraId="4AC46BCF" w14:textId="77777777" w:rsidR="00EC5B43" w:rsidRPr="00AE7F58" w:rsidRDefault="00EC5B43" w:rsidP="00D45F33">
      <w:pPr>
        <w:spacing w:line="276" w:lineRule="auto"/>
        <w:ind w:left="480" w:hangingChars="200" w:hanging="480"/>
      </w:pPr>
    </w:p>
    <w:p w14:paraId="6C68D171" w14:textId="2987A12A" w:rsidR="00C432D6" w:rsidRPr="00AE7F58" w:rsidRDefault="009A4EF7" w:rsidP="00D45F33">
      <w:pPr>
        <w:spacing w:line="276" w:lineRule="auto"/>
        <w:ind w:left="480" w:hangingChars="200" w:hanging="480"/>
      </w:pPr>
      <w:r w:rsidRPr="009A4EF7">
        <w:rPr>
          <w:rFonts w:eastAsia="SimSun" w:hint="eastAsia"/>
          <w:szCs w:val="28"/>
          <w:lang w:eastAsia="zh-CN"/>
        </w:rPr>
        <w:t>中国共产党新闻网。网页：</w:t>
      </w:r>
      <w:r w:rsidRPr="009A4EF7">
        <w:rPr>
          <w:rFonts w:eastAsia="SimSun"/>
          <w:szCs w:val="28"/>
          <w:lang w:eastAsia="zh-CN"/>
        </w:rPr>
        <w:t>http://cpc.people.com.cn/</w:t>
      </w:r>
    </w:p>
    <w:p w14:paraId="0C37D5D0" w14:textId="77777777" w:rsidR="00114855" w:rsidRPr="00AE7F58" w:rsidRDefault="00114855" w:rsidP="00D45F33">
      <w:pPr>
        <w:spacing w:line="276" w:lineRule="auto"/>
        <w:ind w:left="480" w:hangingChars="200" w:hanging="480"/>
      </w:pPr>
    </w:p>
    <w:p w14:paraId="5512467B" w14:textId="58963B43" w:rsidR="00C432D6" w:rsidRPr="00AE7F58" w:rsidRDefault="009A4EF7" w:rsidP="00D45F33">
      <w:pPr>
        <w:spacing w:line="276" w:lineRule="auto"/>
        <w:ind w:left="480" w:hangingChars="200" w:hanging="480"/>
      </w:pPr>
      <w:r w:rsidRPr="009A4EF7">
        <w:rPr>
          <w:rFonts w:eastAsia="SimSun" w:hint="eastAsia"/>
          <w:lang w:eastAsia="zh-CN"/>
        </w:rPr>
        <w:t>中国政府网</w:t>
      </w:r>
      <w:r w:rsidRPr="009A4EF7">
        <w:rPr>
          <w:rFonts w:eastAsia="SimSun" w:hint="eastAsia"/>
          <w:szCs w:val="28"/>
          <w:lang w:eastAsia="zh-CN"/>
        </w:rPr>
        <w:t>。网页：</w:t>
      </w:r>
      <w:r w:rsidRPr="009A4EF7">
        <w:rPr>
          <w:rFonts w:eastAsia="SimSun"/>
          <w:szCs w:val="28"/>
          <w:lang w:eastAsia="zh-CN"/>
        </w:rPr>
        <w:t>http://www.gov.cn/index.htm</w:t>
      </w:r>
    </w:p>
    <w:p w14:paraId="3926C62F" w14:textId="77777777" w:rsidR="00114855" w:rsidRPr="00AE7F58" w:rsidRDefault="00114855" w:rsidP="00D45F33">
      <w:pPr>
        <w:spacing w:line="276" w:lineRule="auto"/>
        <w:ind w:left="480" w:hangingChars="200" w:hanging="480"/>
      </w:pPr>
    </w:p>
    <w:p w14:paraId="1F8DC953" w14:textId="2B761CAD" w:rsidR="00114855" w:rsidRPr="00AE7F58" w:rsidRDefault="009A4EF7" w:rsidP="00D45F33">
      <w:pPr>
        <w:spacing w:line="276" w:lineRule="auto"/>
        <w:ind w:left="480" w:hangingChars="200" w:hanging="480"/>
      </w:pPr>
      <w:r w:rsidRPr="009A4EF7">
        <w:rPr>
          <w:rFonts w:eastAsia="SimSun" w:hint="eastAsia"/>
          <w:lang w:eastAsia="zh-CN"/>
        </w:rPr>
        <w:t>中国政协网</w:t>
      </w:r>
      <w:r w:rsidRPr="009A4EF7">
        <w:rPr>
          <w:rFonts w:eastAsia="SimSun" w:hint="eastAsia"/>
          <w:szCs w:val="28"/>
          <w:lang w:eastAsia="zh-CN"/>
        </w:rPr>
        <w:t>。网页：</w:t>
      </w:r>
      <w:r w:rsidRPr="009A4EF7">
        <w:rPr>
          <w:rFonts w:eastAsia="SimSun"/>
          <w:lang w:eastAsia="zh-CN"/>
        </w:rPr>
        <w:t>http://www.cppcc.gov.cn/</w:t>
      </w:r>
    </w:p>
    <w:p w14:paraId="1D713D3C" w14:textId="77777777" w:rsidR="00114855" w:rsidRPr="00AE7F58" w:rsidRDefault="00114855" w:rsidP="00D45F33">
      <w:pPr>
        <w:spacing w:line="276" w:lineRule="auto"/>
        <w:ind w:left="480" w:hangingChars="200" w:hanging="480"/>
        <w:rPr>
          <w:rFonts w:eastAsiaTheme="minorEastAsia"/>
          <w:szCs w:val="28"/>
          <w:lang w:eastAsia="zh-HK"/>
        </w:rPr>
      </w:pPr>
    </w:p>
    <w:p w14:paraId="1C46F699" w14:textId="6D6E9379" w:rsidR="00202031" w:rsidRPr="00AE7F58" w:rsidRDefault="009A4EF7" w:rsidP="00D45F33">
      <w:pPr>
        <w:spacing w:line="276" w:lineRule="auto"/>
        <w:ind w:left="480" w:hangingChars="200" w:hanging="480"/>
      </w:pPr>
      <w:r w:rsidRPr="009A4EF7">
        <w:rPr>
          <w:rFonts w:eastAsia="SimSun" w:hint="eastAsia"/>
          <w:szCs w:val="28"/>
          <w:lang w:eastAsia="zh-CN"/>
        </w:rPr>
        <w:t>中国军网。网页：</w:t>
      </w:r>
      <w:r w:rsidRPr="009A4EF7">
        <w:rPr>
          <w:rFonts w:eastAsia="SimSun"/>
          <w:lang w:eastAsia="zh-CN"/>
        </w:rPr>
        <w:t>http://www.81.cn/</w:t>
      </w:r>
    </w:p>
    <w:p w14:paraId="696F1037" w14:textId="77777777" w:rsidR="00712527" w:rsidRPr="00AE7F58" w:rsidRDefault="00712527" w:rsidP="00D45F33">
      <w:pPr>
        <w:spacing w:line="276" w:lineRule="auto"/>
        <w:ind w:left="480" w:hangingChars="200" w:hanging="480"/>
      </w:pPr>
    </w:p>
    <w:p w14:paraId="64CDF681" w14:textId="7416E946" w:rsidR="004D277F" w:rsidRPr="00AE7F58" w:rsidRDefault="009A4EF7" w:rsidP="00D45F33">
      <w:pPr>
        <w:spacing w:line="276" w:lineRule="auto"/>
        <w:ind w:left="480" w:hangingChars="200" w:hanging="480"/>
        <w:rPr>
          <w:lang w:eastAsia="zh-CN"/>
        </w:rPr>
      </w:pPr>
      <w:r w:rsidRPr="009A4EF7">
        <w:rPr>
          <w:rFonts w:eastAsia="SimSun" w:hint="eastAsia"/>
          <w:lang w:eastAsia="zh-CN"/>
        </w:rPr>
        <w:t>中国网</w:t>
      </w:r>
      <w:r w:rsidRPr="009A4EF7">
        <w:rPr>
          <w:rFonts w:eastAsia="SimSun"/>
          <w:lang w:eastAsia="zh-CN"/>
        </w:rPr>
        <w:t xml:space="preserve"> “</w:t>
      </w:r>
      <w:r w:rsidRPr="009A4EF7">
        <w:rPr>
          <w:rFonts w:eastAsia="SimSun" w:hint="eastAsia"/>
          <w:lang w:eastAsia="zh-CN"/>
        </w:rPr>
        <w:t>一带一路</w:t>
      </w:r>
      <w:r w:rsidRPr="009A4EF7">
        <w:rPr>
          <w:rFonts w:eastAsia="SimSun"/>
          <w:lang w:eastAsia="zh-CN"/>
        </w:rPr>
        <w:t xml:space="preserve">” </w:t>
      </w:r>
      <w:r w:rsidRPr="009A4EF7">
        <w:rPr>
          <w:rFonts w:eastAsia="SimSun" w:hint="eastAsia"/>
          <w:lang w:eastAsia="zh-CN"/>
        </w:rPr>
        <w:t>网</w:t>
      </w:r>
      <w:r w:rsidRPr="009A4EF7">
        <w:rPr>
          <w:rFonts w:eastAsia="SimSun" w:hint="eastAsia"/>
          <w:szCs w:val="28"/>
          <w:lang w:eastAsia="zh-CN"/>
        </w:rPr>
        <w:t>。网页：</w:t>
      </w:r>
      <w:r w:rsidRPr="009A4EF7">
        <w:rPr>
          <w:rFonts w:eastAsia="SimSun"/>
          <w:lang w:eastAsia="zh-CN"/>
        </w:rPr>
        <w:t>http://ydyl.china.com.cn/</w:t>
      </w:r>
    </w:p>
    <w:p w14:paraId="4C769B9D" w14:textId="77777777" w:rsidR="00114855" w:rsidRPr="00AE7F58" w:rsidRDefault="00114855" w:rsidP="00D45F33">
      <w:pPr>
        <w:snapToGrid w:val="0"/>
        <w:spacing w:line="276" w:lineRule="auto"/>
        <w:ind w:left="0" w:firstLine="0"/>
        <w:rPr>
          <w:rFonts w:eastAsiaTheme="minorEastAsia"/>
          <w:lang w:eastAsia="zh-HK"/>
        </w:rPr>
      </w:pPr>
    </w:p>
    <w:p w14:paraId="7D3CAD53" w14:textId="77C1F3A1" w:rsidR="00114855" w:rsidRPr="00AE7F58" w:rsidRDefault="009A4EF7" w:rsidP="00D45F33">
      <w:pPr>
        <w:snapToGrid w:val="0"/>
        <w:spacing w:line="276" w:lineRule="auto"/>
        <w:ind w:left="0" w:firstLine="0"/>
        <w:rPr>
          <w:rFonts w:eastAsiaTheme="minorEastAsia"/>
          <w:lang w:eastAsia="zh-HK"/>
        </w:rPr>
      </w:pPr>
      <w:r w:rsidRPr="009A4EF7">
        <w:rPr>
          <w:rFonts w:eastAsia="SimSun" w:hint="eastAsia"/>
          <w:lang w:eastAsia="zh-CN"/>
        </w:rPr>
        <w:t>中华人民共和国司法部</w:t>
      </w:r>
      <w:r w:rsidRPr="009A4EF7">
        <w:rPr>
          <w:rFonts w:eastAsia="SimSun" w:hint="eastAsia"/>
          <w:szCs w:val="28"/>
          <w:lang w:eastAsia="zh-CN"/>
        </w:rPr>
        <w:t>。网页：</w:t>
      </w:r>
      <w:r w:rsidRPr="009A4EF7">
        <w:rPr>
          <w:rFonts w:eastAsia="SimSun"/>
          <w:lang w:eastAsia="zh-CN"/>
        </w:rPr>
        <w:t>http://www.moj.gov.cn/</w:t>
      </w:r>
    </w:p>
    <w:p w14:paraId="1BD23A72" w14:textId="77777777" w:rsidR="004D277F" w:rsidRPr="00AE7F58" w:rsidRDefault="004D277F" w:rsidP="00D45F33">
      <w:pPr>
        <w:spacing w:line="276" w:lineRule="auto"/>
        <w:ind w:left="480" w:hangingChars="200" w:hanging="480"/>
        <w:rPr>
          <w:lang w:eastAsia="zh-CN"/>
        </w:rPr>
      </w:pPr>
    </w:p>
    <w:p w14:paraId="6B18F377" w14:textId="73CA6FA0" w:rsidR="00252094" w:rsidRPr="00AE7F58" w:rsidRDefault="009A4EF7" w:rsidP="00D45F33">
      <w:pPr>
        <w:spacing w:line="276" w:lineRule="auto"/>
        <w:ind w:left="480" w:hangingChars="200" w:hanging="480"/>
        <w:rPr>
          <w:lang w:eastAsia="zh-CN"/>
        </w:rPr>
      </w:pPr>
      <w:r w:rsidRPr="009A4EF7">
        <w:rPr>
          <w:rFonts w:eastAsia="SimSun" w:hint="eastAsia"/>
          <w:lang w:eastAsia="zh-CN"/>
        </w:rPr>
        <w:t>中华人民共和国生态环境部</w:t>
      </w:r>
      <w:r w:rsidRPr="009A4EF7">
        <w:rPr>
          <w:rFonts w:eastAsia="SimSun" w:hint="eastAsia"/>
          <w:szCs w:val="28"/>
          <w:lang w:eastAsia="zh-CN"/>
        </w:rPr>
        <w:t>。网页：</w:t>
      </w:r>
      <w:r w:rsidRPr="009A4EF7">
        <w:rPr>
          <w:rFonts w:eastAsia="SimSun"/>
          <w:lang w:eastAsia="zh-CN"/>
        </w:rPr>
        <w:t>https://www.mee.gov.cn/</w:t>
      </w:r>
    </w:p>
    <w:p w14:paraId="37410415" w14:textId="77777777" w:rsidR="003368FF" w:rsidRPr="00AE7F58" w:rsidRDefault="003368FF" w:rsidP="00D45F33">
      <w:pPr>
        <w:snapToGrid w:val="0"/>
        <w:spacing w:line="276" w:lineRule="auto"/>
        <w:ind w:left="0" w:firstLine="0"/>
        <w:rPr>
          <w:rFonts w:eastAsiaTheme="minorEastAsia"/>
          <w:lang w:eastAsia="zh-HK"/>
        </w:rPr>
      </w:pPr>
    </w:p>
    <w:p w14:paraId="54466A2D" w14:textId="1B9FDBE2" w:rsidR="00B454D3" w:rsidRPr="00AE7F58" w:rsidRDefault="009A4EF7" w:rsidP="00D45F33">
      <w:pPr>
        <w:snapToGrid w:val="0"/>
        <w:spacing w:line="276" w:lineRule="auto"/>
        <w:ind w:left="0" w:firstLine="0"/>
        <w:rPr>
          <w:rFonts w:eastAsiaTheme="minorEastAsia"/>
          <w:lang w:eastAsia="zh-CN"/>
        </w:rPr>
      </w:pPr>
      <w:r w:rsidRPr="009A4EF7">
        <w:rPr>
          <w:rFonts w:eastAsia="SimSun" w:hint="eastAsia"/>
          <w:lang w:eastAsia="zh-CN"/>
        </w:rPr>
        <w:t>中华人民共和国外交部。网页：</w:t>
      </w:r>
      <w:r w:rsidRPr="009A4EF7">
        <w:rPr>
          <w:rFonts w:eastAsia="SimSun"/>
          <w:lang w:eastAsia="zh-CN"/>
        </w:rPr>
        <w:t>https://www.fmprc.gov.cn/web/</w:t>
      </w:r>
    </w:p>
    <w:p w14:paraId="2C64244E" w14:textId="77777777" w:rsidR="00B454D3" w:rsidRPr="00AE7F58" w:rsidRDefault="00B454D3" w:rsidP="00D45F33">
      <w:pPr>
        <w:spacing w:line="276" w:lineRule="auto"/>
        <w:ind w:left="480" w:hangingChars="200" w:hanging="480"/>
        <w:rPr>
          <w:lang w:eastAsia="zh-CN"/>
        </w:rPr>
      </w:pPr>
    </w:p>
    <w:p w14:paraId="18D183A7" w14:textId="28611ABB" w:rsidR="008E2987" w:rsidRPr="00AE7F58" w:rsidRDefault="009A4EF7" w:rsidP="00D45F33">
      <w:pPr>
        <w:spacing w:line="276" w:lineRule="auto"/>
        <w:ind w:left="480" w:hangingChars="200" w:hanging="480"/>
        <w:rPr>
          <w:rFonts w:eastAsiaTheme="minorEastAsia"/>
          <w:lang w:eastAsia="zh-CN"/>
        </w:rPr>
      </w:pPr>
      <w:r w:rsidRPr="009A4EF7">
        <w:rPr>
          <w:rFonts w:eastAsia="SimSun" w:hint="eastAsia"/>
          <w:lang w:eastAsia="zh-CN"/>
        </w:rPr>
        <w:t>中华人民共和国外交部驻香港特别行政区特派员公署。网页：</w:t>
      </w:r>
    </w:p>
    <w:p w14:paraId="38B463CD" w14:textId="30762D9C" w:rsidR="004C4F36" w:rsidRPr="00AE7F58" w:rsidRDefault="009A4EF7" w:rsidP="00D45F33">
      <w:pPr>
        <w:spacing w:line="276" w:lineRule="auto"/>
        <w:ind w:leftChars="236" w:left="566" w:firstLine="0"/>
        <w:rPr>
          <w:lang w:eastAsia="zh-CN"/>
        </w:rPr>
      </w:pPr>
      <w:r w:rsidRPr="009A4EF7">
        <w:rPr>
          <w:rFonts w:eastAsia="SimSun"/>
          <w:lang w:eastAsia="zh-CN"/>
        </w:rPr>
        <w:t>http://www.fmcoprc.gov.hk/chn/</w:t>
      </w:r>
    </w:p>
    <w:p w14:paraId="7B6589E8" w14:textId="77777777" w:rsidR="004C4F36" w:rsidRPr="00AE7F58" w:rsidRDefault="004C4F36" w:rsidP="00D45F33">
      <w:pPr>
        <w:spacing w:line="276" w:lineRule="auto"/>
        <w:ind w:left="480" w:hangingChars="200" w:hanging="480"/>
        <w:rPr>
          <w:lang w:eastAsia="zh-CN"/>
        </w:rPr>
      </w:pPr>
    </w:p>
    <w:p w14:paraId="016892B4" w14:textId="0488A10D" w:rsidR="00F5160B" w:rsidRPr="00AE7F58" w:rsidRDefault="009A4EF7" w:rsidP="00D45F33">
      <w:pPr>
        <w:spacing w:line="276" w:lineRule="auto"/>
        <w:ind w:left="480" w:hangingChars="200" w:hanging="480"/>
        <w:rPr>
          <w:lang w:eastAsia="zh-CN"/>
        </w:rPr>
      </w:pPr>
      <w:r w:rsidRPr="009A4EF7">
        <w:rPr>
          <w:rFonts w:eastAsia="SimSun" w:hint="eastAsia"/>
          <w:lang w:eastAsia="zh-CN"/>
        </w:rPr>
        <w:t>中华人民共和国商务部。网页：</w:t>
      </w:r>
      <w:r w:rsidRPr="009A4EF7">
        <w:rPr>
          <w:rFonts w:eastAsia="SimSun"/>
          <w:lang w:eastAsia="zh-CN"/>
        </w:rPr>
        <w:t>http://www.mofcom.gov.cn/</w:t>
      </w:r>
    </w:p>
    <w:p w14:paraId="23D0BBF7" w14:textId="77777777" w:rsidR="00F5160B" w:rsidRPr="00AE7F58" w:rsidRDefault="00F5160B" w:rsidP="00D45F33">
      <w:pPr>
        <w:spacing w:line="276" w:lineRule="auto"/>
        <w:ind w:left="480" w:hangingChars="200" w:hanging="480"/>
        <w:rPr>
          <w:lang w:eastAsia="zh-CN"/>
        </w:rPr>
      </w:pPr>
    </w:p>
    <w:p w14:paraId="19C7AB88" w14:textId="7A52BEBF" w:rsidR="00690504" w:rsidRPr="00AE7F58" w:rsidRDefault="009A4EF7" w:rsidP="00D45F33">
      <w:pPr>
        <w:spacing w:line="276" w:lineRule="auto"/>
        <w:ind w:left="480" w:hangingChars="200" w:hanging="480"/>
        <w:rPr>
          <w:lang w:eastAsia="zh-CN"/>
        </w:rPr>
      </w:pPr>
      <w:r w:rsidRPr="009A4EF7">
        <w:rPr>
          <w:rFonts w:eastAsia="SimSun" w:hint="eastAsia"/>
          <w:lang w:eastAsia="zh-CN"/>
        </w:rPr>
        <w:t>中华人民共和国国防部。网页：</w:t>
      </w:r>
      <w:r w:rsidRPr="009A4EF7">
        <w:rPr>
          <w:rFonts w:eastAsia="SimSun"/>
          <w:lang w:eastAsia="zh-CN"/>
        </w:rPr>
        <w:t>http://www.mod.gov.cn/index.htm</w:t>
      </w:r>
    </w:p>
    <w:p w14:paraId="1C0C333F" w14:textId="77777777" w:rsidR="00690504" w:rsidRPr="00AE7F58" w:rsidRDefault="00690504" w:rsidP="00D45F33">
      <w:pPr>
        <w:spacing w:line="276" w:lineRule="auto"/>
        <w:ind w:left="480" w:hangingChars="200" w:hanging="480"/>
        <w:rPr>
          <w:lang w:eastAsia="zh-CN"/>
        </w:rPr>
      </w:pPr>
    </w:p>
    <w:p w14:paraId="1B16C7E0" w14:textId="009EC6F9" w:rsidR="00A0746F" w:rsidRPr="00AE7F58" w:rsidRDefault="009A4EF7" w:rsidP="00D45F33">
      <w:pPr>
        <w:spacing w:line="276" w:lineRule="auto"/>
        <w:ind w:left="480" w:hangingChars="200" w:hanging="480"/>
        <w:rPr>
          <w:lang w:eastAsia="zh-CN"/>
        </w:rPr>
      </w:pPr>
      <w:r w:rsidRPr="009A4EF7">
        <w:rPr>
          <w:rFonts w:eastAsia="SimSun" w:hint="eastAsia"/>
          <w:lang w:eastAsia="zh-CN"/>
        </w:rPr>
        <w:t>中华人民共和国国务院新闻办公室</w:t>
      </w:r>
      <w:r w:rsidRPr="009A4EF7">
        <w:rPr>
          <w:rFonts w:eastAsia="SimSun" w:hint="eastAsia"/>
          <w:szCs w:val="28"/>
          <w:lang w:eastAsia="zh-CN"/>
        </w:rPr>
        <w:t>（</w:t>
      </w:r>
      <w:r w:rsidRPr="009A4EF7">
        <w:rPr>
          <w:rFonts w:eastAsia="SimSun"/>
          <w:lang w:eastAsia="zh-CN"/>
        </w:rPr>
        <w:t>2021</w:t>
      </w:r>
      <w:r w:rsidRPr="009A4EF7">
        <w:rPr>
          <w:rFonts w:eastAsia="SimSun" w:hint="eastAsia"/>
          <w:lang w:eastAsia="zh-CN"/>
        </w:rPr>
        <w:t>年</w:t>
      </w:r>
      <w:r w:rsidRPr="009A4EF7">
        <w:rPr>
          <w:rFonts w:eastAsia="SimSun" w:hint="eastAsia"/>
          <w:szCs w:val="28"/>
          <w:lang w:eastAsia="zh-CN"/>
        </w:rPr>
        <w:t>）</w:t>
      </w:r>
      <w:r w:rsidRPr="009A4EF7">
        <w:rPr>
          <w:rFonts w:eastAsia="SimSun" w:hint="eastAsia"/>
          <w:sz w:val="22"/>
          <w:lang w:eastAsia="zh-CN"/>
        </w:rPr>
        <w:t>。</w:t>
      </w:r>
      <w:r w:rsidRPr="009A4EF7">
        <w:rPr>
          <w:rFonts w:eastAsia="SimSun" w:hint="eastAsia"/>
          <w:lang w:eastAsia="zh-CN"/>
        </w:rPr>
        <w:t>《中国新型政党制度》白皮书</w:t>
      </w:r>
      <w:r w:rsidRPr="009A4EF7">
        <w:rPr>
          <w:rFonts w:eastAsia="SimSun" w:hint="eastAsia"/>
          <w:szCs w:val="28"/>
          <w:lang w:eastAsia="zh-CN"/>
        </w:rPr>
        <w:t>。网页：</w:t>
      </w:r>
    </w:p>
    <w:p w14:paraId="53FE9F3F" w14:textId="77777777" w:rsidR="00A0746F" w:rsidRPr="00AE7F58" w:rsidRDefault="00A0746F" w:rsidP="00D45F33">
      <w:pPr>
        <w:spacing w:line="276" w:lineRule="auto"/>
        <w:ind w:left="0" w:firstLine="0"/>
        <w:rPr>
          <w:lang w:eastAsia="zh-CN"/>
        </w:rPr>
      </w:pPr>
    </w:p>
    <w:p w14:paraId="6A30254A" w14:textId="06C258BB" w:rsidR="00A0746F" w:rsidRPr="00AE7F58" w:rsidRDefault="009A4EF7" w:rsidP="00D45F33">
      <w:pPr>
        <w:spacing w:line="276" w:lineRule="auto"/>
        <w:ind w:leftChars="236" w:left="566" w:firstLine="0"/>
        <w:rPr>
          <w:lang w:eastAsia="zh-CN"/>
        </w:rPr>
      </w:pPr>
      <w:r w:rsidRPr="009A4EF7">
        <w:rPr>
          <w:rFonts w:eastAsia="SimSun"/>
          <w:lang w:eastAsia="zh-CN"/>
        </w:rPr>
        <w:t>http://www.scio.gov.cn/zfbps/32832/Document/1707415/1707415.htm</w:t>
      </w:r>
    </w:p>
    <w:p w14:paraId="54137188" w14:textId="77777777" w:rsidR="00A0746F" w:rsidRPr="00AE7F58" w:rsidRDefault="00A0746F" w:rsidP="00D45F33">
      <w:pPr>
        <w:spacing w:line="276" w:lineRule="auto"/>
        <w:ind w:left="480" w:hangingChars="200" w:hanging="480"/>
        <w:rPr>
          <w:lang w:eastAsia="zh-CN"/>
        </w:rPr>
      </w:pPr>
    </w:p>
    <w:p w14:paraId="08F74C98" w14:textId="77777777" w:rsidR="00A0746F" w:rsidRPr="00AE7F58" w:rsidRDefault="00A0746F" w:rsidP="00D45F33">
      <w:pPr>
        <w:spacing w:line="276" w:lineRule="auto"/>
        <w:ind w:left="480" w:hangingChars="200" w:hanging="480"/>
        <w:rPr>
          <w:lang w:eastAsia="zh-CN"/>
        </w:rPr>
      </w:pPr>
    </w:p>
    <w:p w14:paraId="12422310" w14:textId="6DC56D49" w:rsidR="00FD7E47" w:rsidRPr="00AE7F58" w:rsidRDefault="009A4EF7" w:rsidP="00D45F33">
      <w:pPr>
        <w:spacing w:line="276" w:lineRule="auto"/>
        <w:ind w:left="480" w:hangingChars="200" w:hanging="480"/>
        <w:rPr>
          <w:lang w:eastAsia="zh-CN"/>
        </w:rPr>
      </w:pPr>
      <w:r w:rsidRPr="009A4EF7">
        <w:rPr>
          <w:rFonts w:eastAsia="SimSun" w:hint="eastAsia"/>
          <w:lang w:eastAsia="zh-CN"/>
        </w:rPr>
        <w:t>文汇网（</w:t>
      </w:r>
      <w:r w:rsidRPr="009A4EF7">
        <w:rPr>
          <w:rFonts w:eastAsia="SimSun"/>
          <w:lang w:eastAsia="zh-CN"/>
        </w:rPr>
        <w:t>2022</w:t>
      </w:r>
      <w:r w:rsidRPr="009A4EF7">
        <w:rPr>
          <w:rFonts w:eastAsia="SimSun" w:hint="eastAsia"/>
          <w:lang w:eastAsia="zh-CN"/>
        </w:rPr>
        <w:t>年</w:t>
      </w:r>
      <w:r w:rsidRPr="009A4EF7">
        <w:rPr>
          <w:rFonts w:eastAsia="SimSun"/>
          <w:lang w:eastAsia="zh-CN"/>
        </w:rPr>
        <w:t>4</w:t>
      </w:r>
      <w:r w:rsidRPr="009A4EF7">
        <w:rPr>
          <w:rFonts w:eastAsia="SimSun" w:hint="eastAsia"/>
          <w:lang w:eastAsia="zh-CN"/>
        </w:rPr>
        <w:t>月</w:t>
      </w:r>
      <w:r w:rsidRPr="009A4EF7">
        <w:rPr>
          <w:rFonts w:eastAsia="SimSun"/>
          <w:lang w:eastAsia="zh-CN"/>
        </w:rPr>
        <w:t>14</w:t>
      </w:r>
      <w:r w:rsidRPr="009A4EF7">
        <w:rPr>
          <w:rFonts w:eastAsia="SimSun" w:hint="eastAsia"/>
          <w:lang w:eastAsia="zh-CN"/>
        </w:rPr>
        <w:t>日）。〈中欧班列长安号跨里海黑海班列首发〉。网页：</w:t>
      </w:r>
    </w:p>
    <w:p w14:paraId="0E47C700" w14:textId="0AA4B805" w:rsidR="00FD7E47" w:rsidRPr="00AE7F58" w:rsidRDefault="009A4EF7" w:rsidP="00D45F33">
      <w:pPr>
        <w:spacing w:line="276" w:lineRule="auto"/>
        <w:ind w:leftChars="236" w:left="566" w:firstLine="0"/>
        <w:rPr>
          <w:lang w:eastAsia="zh-CN"/>
        </w:rPr>
      </w:pPr>
      <w:r w:rsidRPr="009A4EF7">
        <w:rPr>
          <w:rFonts w:eastAsia="SimSun"/>
          <w:lang w:eastAsia="zh-CN"/>
        </w:rPr>
        <w:t>https://www.wenweipo.com/a/202204/14/AP62583e88e4b036dce9a7c017.html</w:t>
      </w:r>
    </w:p>
    <w:p w14:paraId="72AA0897" w14:textId="77777777" w:rsidR="00FD7E47" w:rsidRPr="00AE7F58" w:rsidRDefault="00FD7E47" w:rsidP="00D45F33">
      <w:pPr>
        <w:spacing w:line="276" w:lineRule="auto"/>
        <w:ind w:left="480" w:hangingChars="200" w:hanging="480"/>
        <w:rPr>
          <w:lang w:eastAsia="zh-CN"/>
        </w:rPr>
      </w:pPr>
    </w:p>
    <w:p w14:paraId="00186E8A" w14:textId="7B877650" w:rsidR="007424F3" w:rsidRPr="00AE7F58" w:rsidRDefault="009A4EF7" w:rsidP="00D45F33">
      <w:pPr>
        <w:spacing w:line="276" w:lineRule="auto"/>
        <w:ind w:left="480" w:hangingChars="200" w:hanging="480"/>
      </w:pPr>
      <w:r w:rsidRPr="009A4EF7">
        <w:rPr>
          <w:rFonts w:eastAsia="SimSun" w:hint="eastAsia"/>
          <w:szCs w:val="28"/>
          <w:lang w:eastAsia="zh-CN"/>
        </w:rPr>
        <w:t>央视网。网页：</w:t>
      </w:r>
      <w:r w:rsidRPr="009A4EF7">
        <w:rPr>
          <w:rFonts w:eastAsia="SimSun"/>
          <w:lang w:eastAsia="zh-CN"/>
        </w:rPr>
        <w:t>https://www.cctv.com/</w:t>
      </w:r>
    </w:p>
    <w:p w14:paraId="445543FA" w14:textId="77777777" w:rsidR="007424F3" w:rsidRPr="00AE7F58" w:rsidRDefault="007424F3" w:rsidP="00D45F33">
      <w:pPr>
        <w:spacing w:line="276" w:lineRule="auto"/>
        <w:ind w:left="480" w:hangingChars="200" w:hanging="480"/>
      </w:pPr>
    </w:p>
    <w:p w14:paraId="161DAF3B" w14:textId="0B3D24FA" w:rsidR="00C87D77" w:rsidRPr="00AE7F58" w:rsidRDefault="009A4EF7" w:rsidP="00D45F33">
      <w:pPr>
        <w:spacing w:line="276" w:lineRule="auto"/>
        <w:ind w:left="480" w:hangingChars="200" w:hanging="480"/>
      </w:pPr>
      <w:r w:rsidRPr="009A4EF7">
        <w:rPr>
          <w:rFonts w:eastAsia="SimSun" w:hint="eastAsia"/>
          <w:lang w:eastAsia="zh-CN"/>
        </w:rPr>
        <w:t>共产党党员网</w:t>
      </w:r>
      <w:r w:rsidRPr="009A4EF7">
        <w:rPr>
          <w:rFonts w:eastAsia="SimSun" w:hint="eastAsia"/>
          <w:szCs w:val="28"/>
          <w:lang w:eastAsia="zh-CN"/>
        </w:rPr>
        <w:t>。网页：</w:t>
      </w:r>
      <w:r w:rsidRPr="009A4EF7">
        <w:rPr>
          <w:rFonts w:eastAsia="SimSun"/>
          <w:lang w:eastAsia="zh-CN"/>
        </w:rPr>
        <w:t>https://www.12371.cn/</w:t>
      </w:r>
    </w:p>
    <w:p w14:paraId="0BD830A5" w14:textId="77777777" w:rsidR="00C87D77" w:rsidRPr="00AE7F58" w:rsidRDefault="00C87D77" w:rsidP="00D45F33">
      <w:pPr>
        <w:spacing w:line="276" w:lineRule="auto"/>
        <w:ind w:left="480" w:hangingChars="200" w:hanging="480"/>
      </w:pPr>
    </w:p>
    <w:p w14:paraId="7FCEE4FB" w14:textId="09CC127E" w:rsidR="00474CA9" w:rsidRPr="00AE7F58" w:rsidRDefault="009A4EF7" w:rsidP="00D45F33">
      <w:pPr>
        <w:spacing w:line="276" w:lineRule="auto"/>
        <w:ind w:left="480" w:hangingChars="200" w:hanging="480"/>
      </w:pPr>
      <w:r w:rsidRPr="009A4EF7">
        <w:rPr>
          <w:rFonts w:eastAsia="SimSun" w:hint="eastAsia"/>
          <w:szCs w:val="28"/>
          <w:lang w:eastAsia="zh-CN"/>
        </w:rPr>
        <w:t>江苏一带一路网。网页：</w:t>
      </w:r>
      <w:r w:rsidRPr="009A4EF7">
        <w:rPr>
          <w:rFonts w:eastAsia="SimSun"/>
          <w:lang w:eastAsia="zh-CN"/>
        </w:rPr>
        <w:t>http://ydyl.jiangsu.gov.cn/</w:t>
      </w:r>
    </w:p>
    <w:p w14:paraId="3F33767B" w14:textId="77777777" w:rsidR="00474CA9" w:rsidRPr="00AE7F58" w:rsidRDefault="00474CA9" w:rsidP="00D45F33">
      <w:pPr>
        <w:spacing w:line="276" w:lineRule="auto"/>
        <w:ind w:left="480" w:hangingChars="200" w:hanging="480"/>
      </w:pPr>
    </w:p>
    <w:p w14:paraId="34552BEB" w14:textId="5FBEF97F" w:rsidR="008A2CC2" w:rsidRPr="00AE7F58" w:rsidRDefault="009A4EF7" w:rsidP="00D45F33">
      <w:pPr>
        <w:spacing w:line="276" w:lineRule="auto"/>
        <w:ind w:left="480" w:hangingChars="200" w:hanging="480"/>
        <w:rPr>
          <w:lang w:eastAsia="zh-CN"/>
        </w:rPr>
      </w:pPr>
      <w:r w:rsidRPr="009A4EF7">
        <w:rPr>
          <w:rFonts w:eastAsia="SimSun" w:hint="eastAsia"/>
          <w:lang w:eastAsia="zh-CN"/>
        </w:rPr>
        <w:t>《亚洲周刊》（</w:t>
      </w:r>
      <w:r w:rsidRPr="009A4EF7">
        <w:rPr>
          <w:rFonts w:eastAsia="SimSun"/>
          <w:lang w:eastAsia="zh-CN"/>
        </w:rPr>
        <w:t>2022</w:t>
      </w:r>
      <w:r w:rsidRPr="009A4EF7">
        <w:rPr>
          <w:rFonts w:eastAsia="SimSun" w:hint="eastAsia"/>
          <w:lang w:eastAsia="zh-CN"/>
        </w:rPr>
        <w:t>年</w:t>
      </w:r>
      <w:r w:rsidRPr="009A4EF7">
        <w:rPr>
          <w:rFonts w:eastAsia="SimSun"/>
          <w:lang w:eastAsia="zh-CN"/>
        </w:rPr>
        <w:t>14</w:t>
      </w:r>
      <w:r w:rsidRPr="009A4EF7">
        <w:rPr>
          <w:rFonts w:eastAsia="SimSun" w:hint="eastAsia"/>
          <w:lang w:eastAsia="zh-CN"/>
        </w:rPr>
        <w:t>期，</w:t>
      </w:r>
      <w:r w:rsidRPr="009A4EF7">
        <w:rPr>
          <w:rFonts w:eastAsia="SimSun"/>
          <w:lang w:eastAsia="zh-CN"/>
        </w:rPr>
        <w:t>2022/4/4-4/10</w:t>
      </w:r>
      <w:r w:rsidRPr="009A4EF7">
        <w:rPr>
          <w:rFonts w:eastAsia="SimSun" w:hint="eastAsia"/>
          <w:lang w:eastAsia="zh-CN"/>
        </w:rPr>
        <w:t>）。〈中欧班列「减流」避乌战风险　供应链混乱冲击一带一路〉。网页：</w:t>
      </w:r>
    </w:p>
    <w:p w14:paraId="4282AB0A" w14:textId="760FA2EB" w:rsidR="008A2CC2" w:rsidRPr="00AE7F58" w:rsidRDefault="009A4EF7" w:rsidP="00D45F33">
      <w:pPr>
        <w:spacing w:line="276" w:lineRule="auto"/>
        <w:ind w:leftChars="236" w:left="566" w:firstLine="0"/>
        <w:rPr>
          <w:lang w:eastAsia="zh-CN"/>
        </w:rPr>
      </w:pPr>
      <w:r w:rsidRPr="009A4EF7">
        <w:rPr>
          <w:rFonts w:eastAsia="SimSun"/>
          <w:lang w:eastAsia="zh-CN"/>
        </w:rPr>
        <w:t>https://www.yzzk.com/article/details/</w:t>
      </w:r>
      <w:r w:rsidRPr="009A4EF7">
        <w:rPr>
          <w:rFonts w:eastAsia="SimSun" w:hint="eastAsia"/>
          <w:lang w:eastAsia="zh-CN"/>
        </w:rPr>
        <w:t>新闻眼</w:t>
      </w:r>
      <w:r w:rsidRPr="009A4EF7">
        <w:rPr>
          <w:rFonts w:eastAsia="SimSun"/>
          <w:lang w:eastAsia="zh-CN"/>
        </w:rPr>
        <w:t>/2022-14/1648697245004/</w:t>
      </w:r>
      <w:r w:rsidRPr="009A4EF7">
        <w:rPr>
          <w:rFonts w:eastAsia="SimSun" w:hint="eastAsia"/>
          <w:lang w:eastAsia="zh-CN"/>
        </w:rPr>
        <w:t>中欧班列「减流」避乌战风险　供应链混乱冲击一带一路</w:t>
      </w:r>
    </w:p>
    <w:p w14:paraId="29E88237" w14:textId="77777777" w:rsidR="008A2CC2" w:rsidRPr="00AE7F58" w:rsidRDefault="008A2CC2" w:rsidP="00D45F33">
      <w:pPr>
        <w:spacing w:line="276" w:lineRule="auto"/>
        <w:ind w:left="480" w:hangingChars="200" w:hanging="480"/>
        <w:rPr>
          <w:lang w:eastAsia="zh-CN"/>
        </w:rPr>
      </w:pPr>
    </w:p>
    <w:p w14:paraId="57D83AD1" w14:textId="739C9493" w:rsidR="006C0154" w:rsidRPr="00AE7F58" w:rsidRDefault="009A4EF7" w:rsidP="00D45F33">
      <w:pPr>
        <w:spacing w:line="276" w:lineRule="auto"/>
        <w:ind w:left="480" w:hangingChars="200" w:hanging="480"/>
        <w:rPr>
          <w:lang w:eastAsia="zh-CN"/>
        </w:rPr>
      </w:pPr>
      <w:r w:rsidRPr="009A4EF7">
        <w:rPr>
          <w:rFonts w:eastAsia="SimSun" w:hint="eastAsia"/>
          <w:color w:val="404040"/>
          <w:shd w:val="clear" w:color="auto" w:fill="FFFFFF"/>
          <w:lang w:eastAsia="zh-CN"/>
        </w:rPr>
        <w:t>香港特别行政区政府</w:t>
      </w:r>
      <w:r w:rsidRPr="009A4EF7">
        <w:rPr>
          <w:rFonts w:eastAsia="SimSun" w:hint="eastAsia"/>
          <w:lang w:eastAsia="zh-CN"/>
        </w:rPr>
        <w:t>教育局。网页：</w:t>
      </w:r>
    </w:p>
    <w:p w14:paraId="1D553EAB" w14:textId="36CC7B73" w:rsidR="006C0154" w:rsidRPr="00AE7F58" w:rsidRDefault="009A4EF7" w:rsidP="00D45F33">
      <w:pPr>
        <w:spacing w:line="276" w:lineRule="auto"/>
        <w:ind w:leftChars="236" w:left="566" w:firstLine="0"/>
        <w:rPr>
          <w:lang w:eastAsia="zh-CN"/>
        </w:rPr>
      </w:pPr>
      <w:r w:rsidRPr="009A4EF7">
        <w:rPr>
          <w:rFonts w:eastAsia="SimSun"/>
          <w:lang w:eastAsia="zh-CN"/>
        </w:rPr>
        <w:t>https://www.edb.gov.hk/tc/curriculum-development/kla/pshe/references-and-resources/geography/index.html</w:t>
      </w:r>
    </w:p>
    <w:p w14:paraId="6A51D852" w14:textId="77777777" w:rsidR="006C0154" w:rsidRPr="00AE7F58" w:rsidRDefault="006C0154" w:rsidP="00D45F33">
      <w:pPr>
        <w:spacing w:line="276" w:lineRule="auto"/>
        <w:ind w:left="480" w:hangingChars="200" w:hanging="480"/>
        <w:rPr>
          <w:rFonts w:eastAsiaTheme="minorEastAsia"/>
          <w:color w:val="404040"/>
          <w:shd w:val="clear" w:color="auto" w:fill="FFFFFF"/>
          <w:lang w:eastAsia="zh-HK"/>
        </w:rPr>
      </w:pPr>
    </w:p>
    <w:p w14:paraId="60E4B673" w14:textId="01B293AB" w:rsidR="00022F07" w:rsidRPr="00AE7F58" w:rsidRDefault="009A4EF7" w:rsidP="00D45F33">
      <w:pPr>
        <w:spacing w:line="276" w:lineRule="auto"/>
        <w:ind w:left="480" w:hangingChars="200" w:hanging="480"/>
        <w:rPr>
          <w:rFonts w:eastAsiaTheme="minorEastAsia"/>
          <w:color w:val="404040"/>
          <w:shd w:val="clear" w:color="auto" w:fill="FFFFFF"/>
          <w:lang w:eastAsia="zh-HK"/>
        </w:rPr>
      </w:pPr>
      <w:r w:rsidRPr="009A4EF7">
        <w:rPr>
          <w:rFonts w:eastAsia="SimSun" w:hint="eastAsia"/>
          <w:color w:val="404040"/>
          <w:shd w:val="clear" w:color="auto" w:fill="FFFFFF"/>
          <w:lang w:eastAsia="zh-CN"/>
        </w:rPr>
        <w:t>香港特别行政区政府新闻公报。</w:t>
      </w:r>
      <w:r w:rsidRPr="009A4EF7">
        <w:rPr>
          <w:rFonts w:eastAsia="SimSun" w:hint="eastAsia"/>
          <w:lang w:eastAsia="zh-CN"/>
        </w:rPr>
        <w:t>网页：</w:t>
      </w:r>
    </w:p>
    <w:p w14:paraId="413852DD" w14:textId="456EB5C9" w:rsidR="00022F07" w:rsidRPr="00AE7F58" w:rsidRDefault="009A4EF7" w:rsidP="00D45F33">
      <w:pPr>
        <w:spacing w:line="276" w:lineRule="auto"/>
        <w:ind w:leftChars="236" w:left="566" w:firstLine="0"/>
        <w:rPr>
          <w:lang w:eastAsia="zh-CN"/>
        </w:rPr>
      </w:pPr>
      <w:r w:rsidRPr="009A4EF7">
        <w:rPr>
          <w:rFonts w:eastAsia="SimSun"/>
          <w:lang w:eastAsia="zh-CN"/>
        </w:rPr>
        <w:t>https://www.info.gov.hk/gia/general/today.htm</w:t>
      </w:r>
    </w:p>
    <w:p w14:paraId="28CFB025" w14:textId="77777777" w:rsidR="00022F07" w:rsidRPr="00AE7F58" w:rsidRDefault="00022F07" w:rsidP="00D45F33">
      <w:pPr>
        <w:spacing w:line="276" w:lineRule="auto"/>
        <w:ind w:left="480" w:hangingChars="200" w:hanging="480"/>
        <w:rPr>
          <w:lang w:eastAsia="zh-CN"/>
        </w:rPr>
      </w:pPr>
    </w:p>
    <w:p w14:paraId="42A53656" w14:textId="586160AA" w:rsidR="00114855" w:rsidRPr="00AE7F58" w:rsidRDefault="009A4EF7" w:rsidP="00D45F33">
      <w:pPr>
        <w:snapToGrid w:val="0"/>
        <w:spacing w:line="276" w:lineRule="auto"/>
        <w:ind w:left="0" w:firstLine="0"/>
        <w:rPr>
          <w:rFonts w:eastAsiaTheme="minorEastAsia"/>
        </w:rPr>
      </w:pPr>
      <w:r w:rsidRPr="009A4EF7">
        <w:rPr>
          <w:rFonts w:asciiTheme="minorEastAsia" w:eastAsia="SimSun" w:hAnsiTheme="minorEastAsia" w:hint="eastAsia"/>
          <w:lang w:eastAsia="zh-CN"/>
        </w:rPr>
        <w:t>国际青年领袖对话</w:t>
      </w:r>
      <w:r w:rsidRPr="009A4EF7">
        <w:rPr>
          <w:rFonts w:eastAsia="SimSun" w:hint="eastAsia"/>
          <w:lang w:eastAsia="zh-CN"/>
        </w:rPr>
        <w:t>。网页：</w:t>
      </w:r>
      <w:r w:rsidRPr="009A4EF7">
        <w:rPr>
          <w:rFonts w:eastAsia="SimSun"/>
          <w:lang w:eastAsia="zh-CN"/>
        </w:rPr>
        <w:t>http://www.globalyoungleadersdialogue.com/cn/</w:t>
      </w:r>
    </w:p>
    <w:p w14:paraId="5722523D" w14:textId="77777777" w:rsidR="00792A8F" w:rsidRPr="00AE7F58" w:rsidRDefault="00792A8F" w:rsidP="00D45F33">
      <w:pPr>
        <w:spacing w:line="276" w:lineRule="auto"/>
        <w:ind w:left="480" w:hangingChars="200" w:hanging="480"/>
      </w:pPr>
    </w:p>
    <w:p w14:paraId="5AB9D58F" w14:textId="614B4D20" w:rsidR="00B45706" w:rsidRPr="00AE7F58" w:rsidRDefault="009A4EF7" w:rsidP="00D45F33">
      <w:pPr>
        <w:spacing w:line="276" w:lineRule="auto"/>
        <w:ind w:left="480" w:hangingChars="200" w:hanging="480"/>
      </w:pPr>
      <w:r w:rsidRPr="009A4EF7">
        <w:rPr>
          <w:rFonts w:eastAsia="SimSun" w:hint="eastAsia"/>
          <w:lang w:eastAsia="zh-CN"/>
        </w:rPr>
        <w:t>《基本法》网站。网页：</w:t>
      </w:r>
      <w:r w:rsidRPr="009A4EF7">
        <w:rPr>
          <w:rFonts w:eastAsia="SimSun"/>
          <w:lang w:eastAsia="zh-CN"/>
        </w:rPr>
        <w:t>https://www.basiclaw.gov.hk/tc/index.html</w:t>
      </w:r>
    </w:p>
    <w:p w14:paraId="2642C244" w14:textId="77777777" w:rsidR="00EC5B43" w:rsidRPr="00AE7F58" w:rsidRDefault="00EC5B43" w:rsidP="00D45F33">
      <w:pPr>
        <w:spacing w:line="276" w:lineRule="auto"/>
        <w:ind w:left="480" w:hangingChars="200" w:hanging="480"/>
      </w:pPr>
    </w:p>
    <w:p w14:paraId="6A237315" w14:textId="75D3C4C9" w:rsidR="005716DE" w:rsidRPr="00AE7F58" w:rsidRDefault="009A4EF7" w:rsidP="00D45F33">
      <w:pPr>
        <w:spacing w:line="276" w:lineRule="auto"/>
        <w:ind w:left="480" w:hangingChars="200" w:hanging="480"/>
        <w:rPr>
          <w:sz w:val="28"/>
        </w:rPr>
      </w:pPr>
      <w:r w:rsidRPr="009A4EF7">
        <w:rPr>
          <w:rFonts w:eastAsia="SimSun" w:hint="eastAsia"/>
          <w:color w:val="333333"/>
          <w:kern w:val="0"/>
          <w:lang w:eastAsia="zh-CN"/>
        </w:rPr>
        <w:t>最高人民检察院</w:t>
      </w:r>
      <w:r w:rsidRPr="009A4EF7">
        <w:rPr>
          <w:rFonts w:eastAsia="SimSun" w:hint="eastAsia"/>
          <w:lang w:eastAsia="zh-CN"/>
        </w:rPr>
        <w:t>。网页：</w:t>
      </w:r>
      <w:r w:rsidRPr="009A4EF7">
        <w:rPr>
          <w:rFonts w:eastAsia="SimSun"/>
          <w:color w:val="333333"/>
          <w:kern w:val="0"/>
          <w:lang w:eastAsia="zh-CN"/>
        </w:rPr>
        <w:t>https://www.spp.gov.cn/</w:t>
      </w:r>
    </w:p>
    <w:p w14:paraId="6D02D84C" w14:textId="77777777" w:rsidR="005716DE" w:rsidRPr="00AE7F58" w:rsidRDefault="005716DE" w:rsidP="00D45F33">
      <w:pPr>
        <w:spacing w:line="276" w:lineRule="auto"/>
        <w:ind w:left="480" w:hangingChars="200" w:hanging="480"/>
      </w:pPr>
    </w:p>
    <w:p w14:paraId="2130DC7D" w14:textId="1E1061E3" w:rsidR="00D40F5F" w:rsidRPr="00AE7F58" w:rsidRDefault="009A4EF7" w:rsidP="00D45F33">
      <w:pPr>
        <w:spacing w:line="276" w:lineRule="auto"/>
        <w:ind w:left="480" w:hangingChars="200" w:hanging="480"/>
      </w:pPr>
      <w:r w:rsidRPr="009A4EF7">
        <w:rPr>
          <w:rFonts w:eastAsia="SimSun" w:hint="eastAsia"/>
          <w:lang w:eastAsia="zh-CN"/>
        </w:rPr>
        <w:t>云南网。网页：</w:t>
      </w:r>
      <w:r w:rsidRPr="009A4EF7">
        <w:rPr>
          <w:rFonts w:eastAsia="SimSun"/>
          <w:lang w:eastAsia="zh-CN"/>
        </w:rPr>
        <w:t>https://yn.yunnan.cn/index.shtml</w:t>
      </w:r>
    </w:p>
    <w:p w14:paraId="6A876B11" w14:textId="77777777" w:rsidR="00D40F5F" w:rsidRPr="00AE7F58" w:rsidRDefault="00D40F5F" w:rsidP="00D45F33">
      <w:pPr>
        <w:spacing w:line="276" w:lineRule="auto"/>
        <w:ind w:left="480" w:hangingChars="200" w:hanging="480"/>
      </w:pPr>
    </w:p>
    <w:p w14:paraId="68236C33" w14:textId="53FB56D9" w:rsidR="00056A1F" w:rsidRPr="00AE7F58" w:rsidRDefault="009A4EF7" w:rsidP="00D45F33">
      <w:pPr>
        <w:spacing w:line="276" w:lineRule="auto"/>
        <w:ind w:left="480" w:hangingChars="200" w:hanging="480"/>
        <w:rPr>
          <w:lang w:eastAsia="zh-CN"/>
        </w:rPr>
      </w:pPr>
      <w:r w:rsidRPr="009A4EF7">
        <w:rPr>
          <w:rFonts w:eastAsia="SimSun" w:hint="eastAsia"/>
          <w:lang w:eastAsia="zh-CN"/>
        </w:rPr>
        <w:t>福州市长乐区人民政府。网页：</w:t>
      </w:r>
      <w:r w:rsidRPr="009A4EF7">
        <w:rPr>
          <w:rFonts w:eastAsia="SimSun"/>
          <w:lang w:eastAsia="zh-CN"/>
        </w:rPr>
        <w:t>http://www.fzcl.gov.cn/</w:t>
      </w:r>
    </w:p>
    <w:p w14:paraId="31FAD87D" w14:textId="77777777" w:rsidR="00056A1F" w:rsidRPr="00AE7F58" w:rsidRDefault="00056A1F" w:rsidP="00D45F33">
      <w:pPr>
        <w:spacing w:line="276" w:lineRule="auto"/>
        <w:ind w:left="480" w:hangingChars="200" w:hanging="480"/>
        <w:rPr>
          <w:lang w:eastAsia="zh-CN"/>
        </w:rPr>
      </w:pPr>
    </w:p>
    <w:p w14:paraId="7F5005D4" w14:textId="39F0E647" w:rsidR="00440AAD" w:rsidRPr="00AE7F58" w:rsidRDefault="009A4EF7" w:rsidP="00D45F33">
      <w:pPr>
        <w:spacing w:line="276" w:lineRule="auto"/>
        <w:ind w:left="480" w:hangingChars="200" w:hanging="480"/>
      </w:pPr>
      <w:r w:rsidRPr="009A4EF7">
        <w:rPr>
          <w:rFonts w:eastAsia="SimSun" w:hint="eastAsia"/>
          <w:lang w:eastAsia="zh-CN"/>
        </w:rPr>
        <w:t>新华网。网页：</w:t>
      </w:r>
      <w:r w:rsidRPr="009A4EF7">
        <w:rPr>
          <w:rFonts w:eastAsia="SimSun"/>
          <w:lang w:eastAsia="zh-CN"/>
        </w:rPr>
        <w:t>http://www.xinhuanet.com/</w:t>
      </w:r>
    </w:p>
    <w:p w14:paraId="3BFC8EBA" w14:textId="77777777" w:rsidR="00EC5B43" w:rsidRPr="00AE7F58" w:rsidRDefault="00EC5B43" w:rsidP="00D45F33">
      <w:pPr>
        <w:spacing w:line="276" w:lineRule="auto"/>
        <w:ind w:left="480" w:hangingChars="200" w:hanging="480"/>
      </w:pPr>
    </w:p>
    <w:p w14:paraId="62FC4105" w14:textId="193F9008" w:rsidR="00597C4D" w:rsidRPr="00AE7F58" w:rsidRDefault="009A4EF7" w:rsidP="00D45F33">
      <w:pPr>
        <w:spacing w:line="276" w:lineRule="auto"/>
        <w:ind w:left="480" w:hangingChars="200" w:hanging="480"/>
      </w:pPr>
      <w:r w:rsidRPr="009A4EF7">
        <w:rPr>
          <w:rFonts w:eastAsia="SimSun" w:hint="eastAsia"/>
          <w:lang w:eastAsia="zh-CN"/>
        </w:rPr>
        <w:t>广东人大网。网页：</w:t>
      </w:r>
      <w:r w:rsidRPr="009A4EF7">
        <w:rPr>
          <w:rFonts w:eastAsia="SimSun"/>
          <w:lang w:eastAsia="zh-CN"/>
        </w:rPr>
        <w:t>http://www.gdrd.cn/pub/gdrd2012/index.html</w:t>
      </w:r>
    </w:p>
    <w:p w14:paraId="025759A7" w14:textId="77777777" w:rsidR="00597C4D" w:rsidRPr="00AE7F58" w:rsidRDefault="00597C4D" w:rsidP="00D45F33">
      <w:pPr>
        <w:spacing w:line="276" w:lineRule="auto"/>
        <w:ind w:left="480" w:hangingChars="200" w:hanging="480"/>
      </w:pPr>
    </w:p>
    <w:p w14:paraId="6C17004E" w14:textId="08F185A8" w:rsidR="008B39F7" w:rsidRPr="00AE7F58" w:rsidRDefault="009A4EF7" w:rsidP="00D45F33">
      <w:pPr>
        <w:spacing w:line="276" w:lineRule="auto"/>
        <w:ind w:left="480" w:hangingChars="200" w:hanging="480"/>
        <w:rPr>
          <w:lang w:eastAsia="zh-CN"/>
        </w:rPr>
      </w:pPr>
      <w:r w:rsidRPr="009A4EF7">
        <w:rPr>
          <w:rFonts w:eastAsia="SimSun" w:hint="eastAsia"/>
          <w:lang w:eastAsia="zh-CN"/>
        </w:rPr>
        <w:t>梁美芬教授，《宪法是治国安邦的总章程》。</w:t>
      </w:r>
    </w:p>
    <w:p w14:paraId="4973A9B9" w14:textId="77777777" w:rsidR="008B39F7" w:rsidRPr="00AE7F58" w:rsidRDefault="008B39F7" w:rsidP="00D45F33">
      <w:pPr>
        <w:spacing w:line="276" w:lineRule="auto"/>
        <w:ind w:left="480" w:hangingChars="200" w:hanging="480"/>
        <w:rPr>
          <w:lang w:eastAsia="zh-CN"/>
        </w:rPr>
      </w:pPr>
    </w:p>
    <w:p w14:paraId="7542F2A6" w14:textId="59A1E65B" w:rsidR="00B45706" w:rsidRDefault="009A4EF7" w:rsidP="00D45F33">
      <w:pPr>
        <w:spacing w:line="276" w:lineRule="auto"/>
        <w:ind w:left="480" w:hangingChars="200" w:hanging="480"/>
      </w:pPr>
      <w:r w:rsidRPr="009A4EF7">
        <w:rPr>
          <w:rFonts w:eastAsia="SimSun"/>
          <w:lang w:eastAsia="zh-CN"/>
        </w:rPr>
        <w:t>Statista</w:t>
      </w:r>
      <w:r w:rsidRPr="009A4EF7">
        <w:rPr>
          <w:rFonts w:eastAsia="SimSun" w:hint="eastAsia"/>
          <w:lang w:eastAsia="zh-CN"/>
        </w:rPr>
        <w:t>。网页：</w:t>
      </w:r>
      <w:r w:rsidRPr="009A4EF7">
        <w:rPr>
          <w:rFonts w:eastAsia="SimSun"/>
          <w:lang w:eastAsia="zh-CN"/>
        </w:rPr>
        <w:t>https://www.statista.com/</w:t>
      </w:r>
    </w:p>
    <w:p w14:paraId="2463BF58" w14:textId="77777777" w:rsidR="00D45F33" w:rsidRDefault="00D45F33">
      <w:r>
        <w:br w:type="page"/>
      </w:r>
    </w:p>
    <w:p w14:paraId="21B06252" w14:textId="61D4D811" w:rsidR="008B39F7" w:rsidRDefault="00D45F33" w:rsidP="00D45F33">
      <w:pPr>
        <w:spacing w:line="276" w:lineRule="auto"/>
        <w:ind w:left="480" w:hangingChars="200" w:hanging="480"/>
      </w:pPr>
      <w:r>
        <w:rPr>
          <w:noProof/>
          <w:lang w:eastAsia="zh-CN"/>
        </w:rPr>
        <w:lastRenderedPageBreak/>
        <w:drawing>
          <wp:anchor distT="0" distB="0" distL="114300" distR="114300" simplePos="0" relativeHeight="251604480" behindDoc="0" locked="0" layoutInCell="1" allowOverlap="1" wp14:anchorId="2A4B859A" wp14:editId="7ECFA794">
            <wp:simplePos x="0" y="0"/>
            <wp:positionH relativeFrom="page">
              <wp:align>left</wp:align>
            </wp:positionH>
            <wp:positionV relativeFrom="paragraph">
              <wp:posOffset>-1544724</wp:posOffset>
            </wp:positionV>
            <wp:extent cx="8687435" cy="11397343"/>
            <wp:effectExtent l="0" t="0" r="0" b="0"/>
            <wp:wrapNone/>
            <wp:docPr id="253" name="圖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687435" cy="11397343"/>
                    </a:xfrm>
                    <a:prstGeom prst="rect">
                      <a:avLst/>
                    </a:prstGeom>
                  </pic:spPr>
                </pic:pic>
              </a:graphicData>
            </a:graphic>
            <wp14:sizeRelH relativeFrom="page">
              <wp14:pctWidth>0</wp14:pctWidth>
            </wp14:sizeRelH>
            <wp14:sizeRelV relativeFrom="page">
              <wp14:pctHeight>0</wp14:pctHeight>
            </wp14:sizeRelV>
          </wp:anchor>
        </w:drawing>
      </w:r>
      <w:r w:rsidR="001829B6">
        <w:rPr>
          <w:noProof/>
          <w:lang w:eastAsia="zh-CN"/>
        </w:rPr>
        <w:t xml:space="preserve"> </w:t>
      </w:r>
    </w:p>
    <w:p w14:paraId="06B8A4FB" w14:textId="77777777" w:rsidR="008B39F7" w:rsidRDefault="008B39F7" w:rsidP="00D45F33">
      <w:pPr>
        <w:spacing w:line="276" w:lineRule="auto"/>
        <w:ind w:left="480" w:hangingChars="200" w:hanging="480"/>
      </w:pPr>
    </w:p>
    <w:p w14:paraId="749DE5B5" w14:textId="77777777" w:rsidR="00B45706" w:rsidRDefault="00B45706" w:rsidP="00A36498">
      <w:pPr>
        <w:ind w:left="480" w:hangingChars="200" w:hanging="480"/>
      </w:pPr>
    </w:p>
    <w:p w14:paraId="68823741" w14:textId="77777777" w:rsidR="00EC5B43" w:rsidRDefault="00EC5B43" w:rsidP="00A36498">
      <w:pPr>
        <w:ind w:left="480" w:hangingChars="200" w:hanging="480"/>
      </w:pPr>
    </w:p>
    <w:p w14:paraId="668EA508" w14:textId="77777777" w:rsidR="00EC5B43" w:rsidRDefault="00EC5B43" w:rsidP="00A36498">
      <w:pPr>
        <w:ind w:left="480" w:hangingChars="200" w:hanging="480"/>
      </w:pPr>
    </w:p>
    <w:p w14:paraId="095E1DBE" w14:textId="77777777" w:rsidR="003548D5" w:rsidRPr="003548D5" w:rsidRDefault="003548D5" w:rsidP="00CA5D63">
      <w:pPr>
        <w:ind w:left="0" w:firstLine="0"/>
        <w:rPr>
          <w:color w:val="000000" w:themeColor="text1"/>
        </w:rPr>
      </w:pPr>
    </w:p>
    <w:sectPr w:rsidR="003548D5" w:rsidRPr="003548D5" w:rsidSect="00657EF3">
      <w:type w:val="continuous"/>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F148B" w14:textId="77777777" w:rsidR="001C4AF1" w:rsidRDefault="001C4AF1" w:rsidP="0094585F">
      <w:r>
        <w:separator/>
      </w:r>
    </w:p>
  </w:endnote>
  <w:endnote w:type="continuationSeparator" w:id="0">
    <w:p w14:paraId="0DF5D1EA" w14:textId="77777777" w:rsidR="001C4AF1" w:rsidRDefault="001C4AF1" w:rsidP="0094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Arial Unicode MS"/>
    <w:charset w:val="88"/>
    <w:family w:val="auto"/>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 w:name="Microsoft YaHei">
    <w:panose1 w:val="020B0503020204020204"/>
    <w:charset w:val="86"/>
    <w:family w:val="swiss"/>
    <w:pitch w:val="variable"/>
    <w:sig w:usb0="80000287" w:usb1="2ACF3C50" w:usb2="00000016" w:usb3="00000000" w:csb0="0004001F" w:csb1="00000000"/>
  </w:font>
  <w:font w:name="TimesNewRomanPSMT">
    <w:altName w:val="新細明體"/>
    <w:panose1 w:val="00000000000000000000"/>
    <w:charset w:val="00"/>
    <w:family w:val="roman"/>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714861"/>
      <w:docPartObj>
        <w:docPartGallery w:val="Page Numbers (Bottom of Page)"/>
        <w:docPartUnique/>
      </w:docPartObj>
    </w:sdtPr>
    <w:sdtEndPr/>
    <w:sdtContent>
      <w:p w14:paraId="737F42DF" w14:textId="268325BF" w:rsidR="002152DB" w:rsidRDefault="002152DB">
        <w:pPr>
          <w:pStyle w:val="aa"/>
          <w:jc w:val="center"/>
        </w:pPr>
        <w:r>
          <w:fldChar w:fldCharType="begin"/>
        </w:r>
        <w:r>
          <w:instrText>PAGE   \* MERGEFORMAT</w:instrText>
        </w:r>
        <w:r>
          <w:fldChar w:fldCharType="separate"/>
        </w:r>
        <w:r w:rsidR="009404B6" w:rsidRPr="009404B6">
          <w:rPr>
            <w:noProof/>
            <w:lang w:val="zh-TW"/>
          </w:rPr>
          <w:t>2</w:t>
        </w:r>
        <w:r w:rsidR="009A4EF7" w:rsidRPr="009A4EF7">
          <w:rPr>
            <w:rFonts w:eastAsia="SimSun"/>
            <w:noProof/>
            <w:lang w:val="zh-TW" w:eastAsia="zh-CN"/>
          </w:rPr>
          <w:t>7</w:t>
        </w:r>
        <w:r>
          <w:fldChar w:fldCharType="end"/>
        </w:r>
      </w:p>
    </w:sdtContent>
  </w:sdt>
  <w:p w14:paraId="74354AC3" w14:textId="77777777" w:rsidR="002152DB" w:rsidRDefault="002152D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293889"/>
      <w:docPartObj>
        <w:docPartGallery w:val="Page Numbers (Bottom of Page)"/>
        <w:docPartUnique/>
      </w:docPartObj>
    </w:sdtPr>
    <w:sdtEndPr/>
    <w:sdtContent>
      <w:p w14:paraId="371B22A4" w14:textId="45B8D76F" w:rsidR="002152DB" w:rsidRDefault="002152DB">
        <w:pPr>
          <w:pStyle w:val="aa"/>
          <w:jc w:val="center"/>
        </w:pPr>
        <w:r>
          <w:fldChar w:fldCharType="begin"/>
        </w:r>
        <w:r>
          <w:instrText>PAGE   \* MERGEFORMAT</w:instrText>
        </w:r>
        <w:r>
          <w:fldChar w:fldCharType="separate"/>
        </w:r>
        <w:r w:rsidR="009404B6" w:rsidRPr="009404B6">
          <w:rPr>
            <w:noProof/>
            <w:lang w:val="zh-TW"/>
          </w:rPr>
          <w:t>9</w:t>
        </w:r>
        <w:r w:rsidR="009A4EF7" w:rsidRPr="009A4EF7">
          <w:rPr>
            <w:rFonts w:eastAsia="SimSun"/>
            <w:noProof/>
            <w:lang w:val="zh-TW" w:eastAsia="zh-CN"/>
          </w:rPr>
          <w:t>6</w:t>
        </w:r>
        <w:r>
          <w:fldChar w:fldCharType="end"/>
        </w:r>
      </w:p>
    </w:sdtContent>
  </w:sdt>
  <w:p w14:paraId="270CC9E4" w14:textId="77777777" w:rsidR="002152DB" w:rsidRDefault="002152D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C4408" w14:textId="77777777" w:rsidR="001C4AF1" w:rsidRDefault="001C4AF1" w:rsidP="0094585F">
      <w:r>
        <w:separator/>
      </w:r>
    </w:p>
  </w:footnote>
  <w:footnote w:type="continuationSeparator" w:id="0">
    <w:p w14:paraId="72423437" w14:textId="77777777" w:rsidR="001C4AF1" w:rsidRDefault="001C4AF1" w:rsidP="0094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89C8E" w14:textId="77777777" w:rsidR="002152DB" w:rsidRPr="00CF62C7" w:rsidRDefault="002152DB" w:rsidP="007C32D7">
    <w:pPr>
      <w:pStyle w:val="a8"/>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15C79" w14:textId="77777777" w:rsidR="002152DB" w:rsidRPr="00CF62C7" w:rsidRDefault="002152DB" w:rsidP="007C32D7">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9AE"/>
    <w:multiLevelType w:val="hybridMultilevel"/>
    <w:tmpl w:val="049A0058"/>
    <w:lvl w:ilvl="0" w:tplc="EA30F4FC">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92DAF"/>
    <w:multiLevelType w:val="hybridMultilevel"/>
    <w:tmpl w:val="8DB4C738"/>
    <w:lvl w:ilvl="0" w:tplc="3BCA3CEE">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B258C8"/>
    <w:multiLevelType w:val="hybridMultilevel"/>
    <w:tmpl w:val="46767A52"/>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4437A0"/>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635FD5"/>
    <w:multiLevelType w:val="hybridMultilevel"/>
    <w:tmpl w:val="65EEE64A"/>
    <w:lvl w:ilvl="0" w:tplc="73B8BBF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746C77"/>
    <w:multiLevelType w:val="hybridMultilevel"/>
    <w:tmpl w:val="6D6EAF96"/>
    <w:lvl w:ilvl="0" w:tplc="CEC860DA">
      <w:start w:val="1"/>
      <w:numFmt w:val="bullet"/>
      <w:lvlText w:val=""/>
      <w:lvlJc w:val="left"/>
      <w:pPr>
        <w:ind w:left="960" w:hanging="480"/>
      </w:pPr>
      <w:rPr>
        <w:rFonts w:ascii="Wingdings" w:eastAsia="細明體" w:hAnsi="Wingdings" w:hint="default"/>
        <w:color w:val="auto"/>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02B92DDD"/>
    <w:multiLevelType w:val="hybridMultilevel"/>
    <w:tmpl w:val="F3C216A8"/>
    <w:lvl w:ilvl="0" w:tplc="D8CA8042">
      <w:start w:val="1"/>
      <w:numFmt w:val="decimal"/>
      <w:lvlText w:val="%1."/>
      <w:lvlJc w:val="left"/>
      <w:pPr>
        <w:ind w:left="480" w:hanging="480"/>
      </w:pPr>
      <w:rPr>
        <w:rFonts w:ascii="Times New Roman" w:hAnsi="Times New Roman"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37439B8"/>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46B2D0D"/>
    <w:multiLevelType w:val="hybridMultilevel"/>
    <w:tmpl w:val="00BEF0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4777543"/>
    <w:multiLevelType w:val="hybridMultilevel"/>
    <w:tmpl w:val="E09413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48769D5"/>
    <w:multiLevelType w:val="hybridMultilevel"/>
    <w:tmpl w:val="C70A73FC"/>
    <w:lvl w:ilvl="0" w:tplc="FB466570">
      <w:start w:val="7"/>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7010F3"/>
    <w:multiLevelType w:val="hybridMultilevel"/>
    <w:tmpl w:val="FF54DCE0"/>
    <w:lvl w:ilvl="0" w:tplc="2424BAF0">
      <w:start w:val="1"/>
      <w:numFmt w:val="decimal"/>
      <w:lvlText w:val="%1."/>
      <w:lvlJc w:val="left"/>
      <w:pPr>
        <w:ind w:left="480" w:hanging="480"/>
      </w:pPr>
      <w:rPr>
        <w:rFonts w:ascii="Times New Roman" w:hAnsi="Times New Roman" w:hint="default"/>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7DE7097"/>
    <w:multiLevelType w:val="hybridMultilevel"/>
    <w:tmpl w:val="DA94E4F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83513D5"/>
    <w:multiLevelType w:val="hybridMultilevel"/>
    <w:tmpl w:val="F21E21E8"/>
    <w:lvl w:ilvl="0" w:tplc="F2EAB60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DF0EDD"/>
    <w:multiLevelType w:val="hybridMultilevel"/>
    <w:tmpl w:val="79E0F2B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9EE1880"/>
    <w:multiLevelType w:val="hybridMultilevel"/>
    <w:tmpl w:val="3A72B042"/>
    <w:lvl w:ilvl="0" w:tplc="AB0EE81C">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8D638E"/>
    <w:multiLevelType w:val="hybridMultilevel"/>
    <w:tmpl w:val="3488A480"/>
    <w:lvl w:ilvl="0" w:tplc="4C724950">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212782"/>
    <w:multiLevelType w:val="hybridMultilevel"/>
    <w:tmpl w:val="E5B263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F2A7344"/>
    <w:multiLevelType w:val="hybridMultilevel"/>
    <w:tmpl w:val="6CD4A218"/>
    <w:lvl w:ilvl="0" w:tplc="2F4CC5AE">
      <w:start w:val="2"/>
      <w:numFmt w:val="lowerLetter"/>
      <w:lvlText w:val="(%1)"/>
      <w:lvlJc w:val="left"/>
      <w:pPr>
        <w:ind w:left="72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F962AE3"/>
    <w:multiLevelType w:val="hybridMultilevel"/>
    <w:tmpl w:val="1CBA8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C0438F"/>
    <w:multiLevelType w:val="hybridMultilevel"/>
    <w:tmpl w:val="EF9AAFD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1C576C7"/>
    <w:multiLevelType w:val="hybridMultilevel"/>
    <w:tmpl w:val="D21E4F76"/>
    <w:lvl w:ilvl="0" w:tplc="74C064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1FC2CB7"/>
    <w:multiLevelType w:val="hybridMultilevel"/>
    <w:tmpl w:val="1298A3E8"/>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39D25F2"/>
    <w:multiLevelType w:val="hybridMultilevel"/>
    <w:tmpl w:val="E318B4F0"/>
    <w:lvl w:ilvl="0" w:tplc="A08C967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993605"/>
    <w:multiLevelType w:val="hybridMultilevel"/>
    <w:tmpl w:val="9C96A46C"/>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65C7266"/>
    <w:multiLevelType w:val="hybridMultilevel"/>
    <w:tmpl w:val="7504BA0A"/>
    <w:lvl w:ilvl="0" w:tplc="33FCAC6C">
      <w:start w:val="3"/>
      <w:numFmt w:val="decimal"/>
      <w:lvlText w:val="%1."/>
      <w:lvlJc w:val="left"/>
      <w:pPr>
        <w:ind w:left="480" w:hanging="48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9E56D8"/>
    <w:multiLevelType w:val="hybridMultilevel"/>
    <w:tmpl w:val="EC90F2B6"/>
    <w:lvl w:ilvl="0" w:tplc="F4DC4DFC">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8123B"/>
    <w:multiLevelType w:val="hybridMultilevel"/>
    <w:tmpl w:val="18DC046E"/>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89B1BB2"/>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B59504F"/>
    <w:multiLevelType w:val="hybridMultilevel"/>
    <w:tmpl w:val="DCCE823E"/>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C6E5DEE"/>
    <w:multiLevelType w:val="hybridMultilevel"/>
    <w:tmpl w:val="769EE9A8"/>
    <w:lvl w:ilvl="0" w:tplc="A97EB0C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1" w15:restartNumberingAfterBreak="0">
    <w:nsid w:val="1DA56DC6"/>
    <w:multiLevelType w:val="hybridMultilevel"/>
    <w:tmpl w:val="F0126D0A"/>
    <w:lvl w:ilvl="0" w:tplc="F7B09F0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1F6115B0"/>
    <w:multiLevelType w:val="hybridMultilevel"/>
    <w:tmpl w:val="DAF43E6E"/>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16E300A"/>
    <w:multiLevelType w:val="hybridMultilevel"/>
    <w:tmpl w:val="5F5CC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194755F"/>
    <w:multiLevelType w:val="hybridMultilevel"/>
    <w:tmpl w:val="0DD2B4EA"/>
    <w:lvl w:ilvl="0" w:tplc="2DB043C4">
      <w:start w:val="3"/>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9C0476"/>
    <w:multiLevelType w:val="hybridMultilevel"/>
    <w:tmpl w:val="B6963BEE"/>
    <w:lvl w:ilvl="0" w:tplc="1452EC48">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BB3F8A"/>
    <w:multiLevelType w:val="hybridMultilevel"/>
    <w:tmpl w:val="A6708118"/>
    <w:lvl w:ilvl="0" w:tplc="D0D29930">
      <w:start w:val="4"/>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220F95"/>
    <w:multiLevelType w:val="hybridMultilevel"/>
    <w:tmpl w:val="B9E88248"/>
    <w:lvl w:ilvl="0" w:tplc="66A071FA">
      <w:start w:val="1"/>
      <w:numFmt w:val="bullet"/>
      <w:lvlText w:val=""/>
      <w:lvlJc w:val="left"/>
      <w:pPr>
        <w:ind w:left="480" w:hanging="480"/>
      </w:pPr>
      <w:rPr>
        <w:rFonts w:ascii="Wingdings" w:hAnsi="Wingdings" w:hint="default"/>
        <w:sz w:val="16"/>
        <w:szCs w:val="24"/>
      </w:rPr>
    </w:lvl>
    <w:lvl w:ilvl="1" w:tplc="D1F09662">
      <w:start w:val="1"/>
      <w:numFmt w:val="bullet"/>
      <w:lvlText w:val="-"/>
      <w:lvlJc w:val="left"/>
      <w:pPr>
        <w:ind w:left="960" w:hanging="480"/>
      </w:pPr>
      <w:rPr>
        <w:rFonts w:ascii="標楷體" w:eastAsia="標楷體" w:hAnsi="標楷體" w:hint="eastAsia"/>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24CB3930"/>
    <w:multiLevelType w:val="hybridMultilevel"/>
    <w:tmpl w:val="60D07FD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5607E26"/>
    <w:multiLevelType w:val="hybridMultilevel"/>
    <w:tmpl w:val="565C7E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57E7CB0"/>
    <w:multiLevelType w:val="hybridMultilevel"/>
    <w:tmpl w:val="7B26C92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62628AD"/>
    <w:multiLevelType w:val="hybridMultilevel"/>
    <w:tmpl w:val="0DD861D2"/>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EE4075"/>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28381DB4"/>
    <w:multiLevelType w:val="hybridMultilevel"/>
    <w:tmpl w:val="A4CC97F4"/>
    <w:lvl w:ilvl="0" w:tplc="944835B0">
      <w:start w:val="1"/>
      <w:numFmt w:val="lowerLetter"/>
      <w:lvlText w:val="(%1)"/>
      <w:lvlJc w:val="left"/>
      <w:pPr>
        <w:ind w:left="480" w:hanging="480"/>
      </w:pPr>
      <w:rPr>
        <w:rFonts w:ascii="Times New Roman" w:eastAsia="新細明體"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8C003DC"/>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9C51E64"/>
    <w:multiLevelType w:val="hybridMultilevel"/>
    <w:tmpl w:val="603EBF18"/>
    <w:lvl w:ilvl="0" w:tplc="FA04F8FC">
      <w:start w:val="1"/>
      <w:numFmt w:val="decimal"/>
      <w:lvlText w:val="%1."/>
      <w:lvlJc w:val="left"/>
      <w:pPr>
        <w:ind w:left="785" w:hanging="360"/>
      </w:pPr>
      <w:rPr>
        <w:rFonts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7" w15:restartNumberingAfterBreak="0">
    <w:nsid w:val="2B25780E"/>
    <w:multiLevelType w:val="hybridMultilevel"/>
    <w:tmpl w:val="A73AE9C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EB170BA"/>
    <w:multiLevelType w:val="hybridMultilevel"/>
    <w:tmpl w:val="A4CC97F4"/>
    <w:lvl w:ilvl="0" w:tplc="944835B0">
      <w:start w:val="1"/>
      <w:numFmt w:val="lowerLetter"/>
      <w:lvlText w:val="(%1)"/>
      <w:lvlJc w:val="left"/>
      <w:pPr>
        <w:ind w:left="480" w:hanging="480"/>
      </w:pPr>
      <w:rPr>
        <w:rFonts w:ascii="Times New Roman" w:eastAsia="新細明體"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F8675FE"/>
    <w:multiLevelType w:val="hybridMultilevel"/>
    <w:tmpl w:val="E414853C"/>
    <w:lvl w:ilvl="0" w:tplc="46EE8846">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080DDD"/>
    <w:multiLevelType w:val="hybridMultilevel"/>
    <w:tmpl w:val="EDF46E98"/>
    <w:lvl w:ilvl="0" w:tplc="D4DE04DA">
      <w:start w:val="4"/>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2151DA1"/>
    <w:multiLevelType w:val="hybridMultilevel"/>
    <w:tmpl w:val="CD5CFE34"/>
    <w:lvl w:ilvl="0" w:tplc="B8342F22">
      <w:start w:val="2"/>
      <w:numFmt w:val="bullet"/>
      <w:lvlText w:val=""/>
      <w:lvlJc w:val="left"/>
      <w:pPr>
        <w:ind w:left="720" w:hanging="360"/>
      </w:pPr>
      <w:rPr>
        <w:rFonts w:ascii="Symbol" w:eastAsia="新細明體"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80237C"/>
    <w:multiLevelType w:val="hybridMultilevel"/>
    <w:tmpl w:val="E4262E22"/>
    <w:lvl w:ilvl="0" w:tplc="7D34B4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31F5A4B"/>
    <w:multiLevelType w:val="hybridMultilevel"/>
    <w:tmpl w:val="B032F62A"/>
    <w:lvl w:ilvl="0" w:tplc="740A2D0C">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4" w15:restartNumberingAfterBreak="0">
    <w:nsid w:val="35175F8D"/>
    <w:multiLevelType w:val="hybridMultilevel"/>
    <w:tmpl w:val="AA3088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6AD4849"/>
    <w:multiLevelType w:val="hybridMultilevel"/>
    <w:tmpl w:val="9D6827C2"/>
    <w:lvl w:ilvl="0" w:tplc="FED616D6">
      <w:start w:val="7"/>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6E533D5"/>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8106A91"/>
    <w:multiLevelType w:val="hybridMultilevel"/>
    <w:tmpl w:val="F7F4E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8EE4A00"/>
    <w:multiLevelType w:val="hybridMultilevel"/>
    <w:tmpl w:val="628AC010"/>
    <w:lvl w:ilvl="0" w:tplc="434298B6">
      <w:start w:val="1"/>
      <w:numFmt w:val="decimal"/>
      <w:lvlText w:val="%1."/>
      <w:lvlJc w:val="left"/>
      <w:pPr>
        <w:ind w:left="360" w:hanging="360"/>
      </w:pPr>
      <w:rPr>
        <w:rFonts w:ascii="Times New Roman" w:hAnsi="Times New Roman" w:hint="default"/>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A6C0063"/>
    <w:multiLevelType w:val="hybridMultilevel"/>
    <w:tmpl w:val="E4FEA038"/>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BD3406F"/>
    <w:multiLevelType w:val="hybridMultilevel"/>
    <w:tmpl w:val="2152BF86"/>
    <w:lvl w:ilvl="0" w:tplc="00842376">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1" w15:restartNumberingAfterBreak="0">
    <w:nsid w:val="3D313BCC"/>
    <w:multiLevelType w:val="hybridMultilevel"/>
    <w:tmpl w:val="DA94E4F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D3851FB"/>
    <w:multiLevelType w:val="hybridMultilevel"/>
    <w:tmpl w:val="2CB2F2A0"/>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3DA771F0"/>
    <w:multiLevelType w:val="hybridMultilevel"/>
    <w:tmpl w:val="CF64CEA4"/>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E840706"/>
    <w:multiLevelType w:val="hybridMultilevel"/>
    <w:tmpl w:val="0FAC9E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F17206B"/>
    <w:multiLevelType w:val="hybridMultilevel"/>
    <w:tmpl w:val="C67C18AE"/>
    <w:lvl w:ilvl="0" w:tplc="B7EC75A4">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0F115A6"/>
    <w:multiLevelType w:val="hybridMultilevel"/>
    <w:tmpl w:val="2152BF86"/>
    <w:lvl w:ilvl="0" w:tplc="00842376">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7" w15:restartNumberingAfterBreak="0">
    <w:nsid w:val="41E65045"/>
    <w:multiLevelType w:val="hybridMultilevel"/>
    <w:tmpl w:val="50264F12"/>
    <w:lvl w:ilvl="0" w:tplc="AB8A5116">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23D6B37"/>
    <w:multiLevelType w:val="hybridMultilevel"/>
    <w:tmpl w:val="FF109C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27721E1"/>
    <w:multiLevelType w:val="hybridMultilevel"/>
    <w:tmpl w:val="EFAC2392"/>
    <w:lvl w:ilvl="0" w:tplc="8C46CB16">
      <w:start w:val="5"/>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40E10AD"/>
    <w:multiLevelType w:val="hybridMultilevel"/>
    <w:tmpl w:val="17B28110"/>
    <w:lvl w:ilvl="0" w:tplc="BE60FC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4414575"/>
    <w:multiLevelType w:val="hybridMultilevel"/>
    <w:tmpl w:val="51ACB44E"/>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4617625"/>
    <w:multiLevelType w:val="hybridMultilevel"/>
    <w:tmpl w:val="957E9C34"/>
    <w:lvl w:ilvl="0" w:tplc="EEC47680">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4AF2B59"/>
    <w:multiLevelType w:val="hybridMultilevel"/>
    <w:tmpl w:val="0890F3D2"/>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7C5D21"/>
    <w:multiLevelType w:val="hybridMultilevel"/>
    <w:tmpl w:val="E17294FA"/>
    <w:lvl w:ilvl="0" w:tplc="82B27024">
      <w:start w:val="2"/>
      <w:numFmt w:val="decimal"/>
      <w:lvlText w:val="%1."/>
      <w:lvlJc w:val="left"/>
      <w:pPr>
        <w:ind w:left="480" w:hanging="480"/>
      </w:pPr>
      <w:rPr>
        <w:rFonts w:ascii="Times New Roman"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45F7603E"/>
    <w:multiLevelType w:val="hybridMultilevel"/>
    <w:tmpl w:val="F292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60F7365"/>
    <w:multiLevelType w:val="hybridMultilevel"/>
    <w:tmpl w:val="A5EAA9F2"/>
    <w:lvl w:ilvl="0" w:tplc="A33E235E">
      <w:start w:val="1"/>
      <w:numFmt w:val="bullet"/>
      <w:lvlText w:val="-"/>
      <w:lvlJc w:val="left"/>
      <w:pPr>
        <w:ind w:left="960" w:hanging="480"/>
      </w:pPr>
      <w:rPr>
        <w:rFonts w:ascii="標楷體" w:eastAsia="標楷體" w:hAnsi="標楷體" w:hint="eastAsia"/>
      </w:rPr>
    </w:lvl>
    <w:lvl w:ilvl="1" w:tplc="09464742">
      <w:start w:val="1"/>
      <w:numFmt w:val="bullet"/>
      <w:lvlText w:val=""/>
      <w:lvlJc w:val="left"/>
      <w:pPr>
        <w:ind w:left="1440" w:hanging="480"/>
      </w:pPr>
      <w:rPr>
        <w:rFonts w:ascii="Wingdings" w:hAnsi="Wingdings" w:hint="default"/>
        <w:sz w:val="16"/>
        <w:u w:color="FFFFFF" w:themeColor="background1"/>
      </w:rPr>
    </w:lvl>
    <w:lvl w:ilvl="2" w:tplc="E20EC7CC">
      <w:start w:val="1"/>
      <w:numFmt w:val="bullet"/>
      <w:lvlText w:val=""/>
      <w:lvlJc w:val="left"/>
      <w:pPr>
        <w:ind w:left="1920" w:hanging="480"/>
      </w:pPr>
      <w:rPr>
        <w:rFonts w:ascii="Wingdings 3" w:hAnsi="Wingdings 3" w:hint="default"/>
      </w:rPr>
    </w:lvl>
    <w:lvl w:ilvl="3" w:tplc="3C9212DE">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7" w15:restartNumberingAfterBreak="0">
    <w:nsid w:val="482E5572"/>
    <w:multiLevelType w:val="hybridMultilevel"/>
    <w:tmpl w:val="6C686954"/>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9F75B1D"/>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4B663EB4"/>
    <w:multiLevelType w:val="hybridMultilevel"/>
    <w:tmpl w:val="876261DC"/>
    <w:lvl w:ilvl="0" w:tplc="7B5E4E1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CBB596E"/>
    <w:multiLevelType w:val="hybridMultilevel"/>
    <w:tmpl w:val="890400D2"/>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4CEA60D6"/>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D0C0BF5"/>
    <w:multiLevelType w:val="hybridMultilevel"/>
    <w:tmpl w:val="F1F4D3EC"/>
    <w:lvl w:ilvl="0" w:tplc="2A7C33E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D9B683C"/>
    <w:multiLevelType w:val="hybridMultilevel"/>
    <w:tmpl w:val="1A14EAFE"/>
    <w:lvl w:ilvl="0" w:tplc="72187958">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DA50808"/>
    <w:multiLevelType w:val="hybridMultilevel"/>
    <w:tmpl w:val="B1A6B7FA"/>
    <w:lvl w:ilvl="0" w:tplc="010430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4F205527"/>
    <w:multiLevelType w:val="hybridMultilevel"/>
    <w:tmpl w:val="1A36046A"/>
    <w:lvl w:ilvl="0" w:tplc="33FCAC6C">
      <w:start w:val="3"/>
      <w:numFmt w:val="decimal"/>
      <w:lvlText w:val="%1."/>
      <w:lvlJc w:val="left"/>
      <w:pPr>
        <w:ind w:left="480" w:hanging="48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7C1E95"/>
    <w:multiLevelType w:val="hybridMultilevel"/>
    <w:tmpl w:val="BB4E24A0"/>
    <w:lvl w:ilvl="0" w:tplc="A33E235E">
      <w:start w:val="1"/>
      <w:numFmt w:val="bullet"/>
      <w:lvlText w:val="-"/>
      <w:lvlJc w:val="left"/>
      <w:pPr>
        <w:ind w:left="960" w:hanging="480"/>
      </w:pPr>
      <w:rPr>
        <w:rFonts w:ascii="標楷體" w:eastAsia="標楷體" w:hAnsi="標楷體" w:hint="eastAsia"/>
      </w:rPr>
    </w:lvl>
    <w:lvl w:ilvl="1" w:tplc="09464742">
      <w:start w:val="1"/>
      <w:numFmt w:val="bullet"/>
      <w:lvlText w:val=""/>
      <w:lvlJc w:val="left"/>
      <w:pPr>
        <w:ind w:left="1440" w:hanging="480"/>
      </w:pPr>
      <w:rPr>
        <w:rFonts w:ascii="Wingdings" w:hAnsi="Wingdings" w:hint="default"/>
        <w:sz w:val="16"/>
        <w:u w:color="FFFFFF" w:themeColor="background1"/>
      </w:rPr>
    </w:lvl>
    <w:lvl w:ilvl="2" w:tplc="04090005">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7" w15:restartNumberingAfterBreak="0">
    <w:nsid w:val="4F941638"/>
    <w:multiLevelType w:val="hybridMultilevel"/>
    <w:tmpl w:val="E1C284AC"/>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00A4DF1"/>
    <w:multiLevelType w:val="hybridMultilevel"/>
    <w:tmpl w:val="A45C0B74"/>
    <w:lvl w:ilvl="0" w:tplc="7D10368A">
      <w:start w:val="1"/>
      <w:numFmt w:val="decimal"/>
      <w:lvlText w:val="%1."/>
      <w:lvlJc w:val="left"/>
      <w:pPr>
        <w:ind w:left="480" w:hanging="480"/>
      </w:pPr>
      <w:rPr>
        <w:rFonts w:hint="eastAsi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04C41B9"/>
    <w:multiLevelType w:val="hybridMultilevel"/>
    <w:tmpl w:val="3F48FF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52F25896"/>
    <w:multiLevelType w:val="hybridMultilevel"/>
    <w:tmpl w:val="5A2E0CD6"/>
    <w:lvl w:ilvl="0" w:tplc="AC3AD6F2">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3455097"/>
    <w:multiLevelType w:val="hybridMultilevel"/>
    <w:tmpl w:val="54A48DDA"/>
    <w:lvl w:ilvl="0" w:tplc="4E5C9D94">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15:restartNumberingAfterBreak="0">
    <w:nsid w:val="53EB1C59"/>
    <w:multiLevelType w:val="hybridMultilevel"/>
    <w:tmpl w:val="4E4C22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48B1B45"/>
    <w:multiLevelType w:val="hybridMultilevel"/>
    <w:tmpl w:val="19E0E7AE"/>
    <w:lvl w:ilvl="0" w:tplc="88CED076">
      <w:start w:val="1"/>
      <w:numFmt w:val="decimal"/>
      <w:lvlText w:val="%1."/>
      <w:lvlJc w:val="left"/>
      <w:pPr>
        <w:ind w:left="480" w:hanging="480"/>
      </w:pPr>
      <w:rPr>
        <w:rFonts w:ascii="新細明體" w:eastAsia="新細明體" w:hAnsi="新細明體"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56357FE2"/>
    <w:multiLevelType w:val="hybridMultilevel"/>
    <w:tmpl w:val="23664D4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586740E8"/>
    <w:multiLevelType w:val="hybridMultilevel"/>
    <w:tmpl w:val="5EA0B9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58C66E08"/>
    <w:multiLevelType w:val="hybridMultilevel"/>
    <w:tmpl w:val="05D64BFA"/>
    <w:lvl w:ilvl="0" w:tplc="64EC4E9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9026031"/>
    <w:multiLevelType w:val="hybridMultilevel"/>
    <w:tmpl w:val="3BDEFD48"/>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5B1D35B0"/>
    <w:multiLevelType w:val="hybridMultilevel"/>
    <w:tmpl w:val="FD14AE9C"/>
    <w:lvl w:ilvl="0" w:tplc="FF04FA6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9" w15:restartNumberingAfterBreak="0">
    <w:nsid w:val="5E553CB6"/>
    <w:multiLevelType w:val="hybridMultilevel"/>
    <w:tmpl w:val="C6D693D8"/>
    <w:lvl w:ilvl="0" w:tplc="8788CCF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FAF0696"/>
    <w:multiLevelType w:val="hybridMultilevel"/>
    <w:tmpl w:val="A4CC97F4"/>
    <w:lvl w:ilvl="0" w:tplc="944835B0">
      <w:start w:val="1"/>
      <w:numFmt w:val="lowerLetter"/>
      <w:lvlText w:val="(%1)"/>
      <w:lvlJc w:val="left"/>
      <w:pPr>
        <w:ind w:left="480" w:hanging="480"/>
      </w:pPr>
      <w:rPr>
        <w:rFonts w:ascii="Times New Roman" w:eastAsia="新細明體"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07829AD"/>
    <w:multiLevelType w:val="hybridMultilevel"/>
    <w:tmpl w:val="636CA88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0AD1DAA"/>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2EA013A"/>
    <w:multiLevelType w:val="hybridMultilevel"/>
    <w:tmpl w:val="DA94E4F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63005379"/>
    <w:multiLevelType w:val="hybridMultilevel"/>
    <w:tmpl w:val="1970653A"/>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5" w15:restartNumberingAfterBreak="0">
    <w:nsid w:val="64B82A03"/>
    <w:multiLevelType w:val="hybridMultilevel"/>
    <w:tmpl w:val="0DD861D2"/>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5495BC2"/>
    <w:multiLevelType w:val="hybridMultilevel"/>
    <w:tmpl w:val="F8A6794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668A0C7A"/>
    <w:multiLevelType w:val="hybridMultilevel"/>
    <w:tmpl w:val="7A7C6DC2"/>
    <w:lvl w:ilvl="0" w:tplc="66A071FA">
      <w:start w:val="1"/>
      <w:numFmt w:val="bullet"/>
      <w:lvlText w:val=""/>
      <w:lvlJc w:val="left"/>
      <w:pPr>
        <w:ind w:left="480" w:hanging="480"/>
      </w:pPr>
      <w:rPr>
        <w:rFonts w:ascii="Wingdings" w:hAnsi="Wingdings" w:hint="default"/>
        <w:color w:val="auto"/>
        <w:sz w:val="16"/>
      </w:rPr>
    </w:lvl>
    <w:lvl w:ilvl="1" w:tplc="A81010BE">
      <w:start w:val="1"/>
      <w:numFmt w:val="bullet"/>
      <w:lvlText w:val="-"/>
      <w:lvlJc w:val="left"/>
      <w:pPr>
        <w:ind w:left="960" w:hanging="480"/>
      </w:pPr>
      <w:rPr>
        <w:rFonts w:ascii="Arial Unicode MS" w:eastAsia="Arial Unicode MS" w:hAnsi="Arial Unicode MS" w:hint="eastAsia"/>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08" w15:restartNumberingAfterBreak="0">
    <w:nsid w:val="693F7672"/>
    <w:multiLevelType w:val="hybridMultilevel"/>
    <w:tmpl w:val="5F78FDC8"/>
    <w:lvl w:ilvl="0" w:tplc="0A0E21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C177A8A"/>
    <w:multiLevelType w:val="hybridMultilevel"/>
    <w:tmpl w:val="A10A9422"/>
    <w:lvl w:ilvl="0" w:tplc="BD5E58E6">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C315998"/>
    <w:multiLevelType w:val="hybridMultilevel"/>
    <w:tmpl w:val="28048A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6D563936"/>
    <w:multiLevelType w:val="hybridMultilevel"/>
    <w:tmpl w:val="B98A825E"/>
    <w:lvl w:ilvl="0" w:tplc="245404E4">
      <w:start w:val="1"/>
      <w:numFmt w:val="decimal"/>
      <w:lvlText w:val="%1."/>
      <w:lvlJc w:val="left"/>
      <w:pPr>
        <w:ind w:left="960" w:hanging="480"/>
      </w:pPr>
      <w:rPr>
        <w:rFonts w:ascii="Times New Roman" w:hAnsi="Times New Roman" w:hint="default"/>
        <w:b w:val="0"/>
        <w:i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2" w15:restartNumberingAfterBreak="0">
    <w:nsid w:val="6DE94A2E"/>
    <w:multiLevelType w:val="hybridMultilevel"/>
    <w:tmpl w:val="BEE605C6"/>
    <w:lvl w:ilvl="0" w:tplc="D8F6E75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6EC25069"/>
    <w:multiLevelType w:val="hybridMultilevel"/>
    <w:tmpl w:val="50264F12"/>
    <w:lvl w:ilvl="0" w:tplc="AB8A5116">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6ED3653A"/>
    <w:multiLevelType w:val="hybridMultilevel"/>
    <w:tmpl w:val="3190A8B0"/>
    <w:lvl w:ilvl="0" w:tplc="5D421266">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5" w15:restartNumberingAfterBreak="0">
    <w:nsid w:val="715068F3"/>
    <w:multiLevelType w:val="hybridMultilevel"/>
    <w:tmpl w:val="F4E6D3F2"/>
    <w:lvl w:ilvl="0" w:tplc="8BACF11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2B96B7E"/>
    <w:multiLevelType w:val="hybridMultilevel"/>
    <w:tmpl w:val="347A77D8"/>
    <w:lvl w:ilvl="0" w:tplc="EC46F962">
      <w:start w:val="6"/>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5D0762E"/>
    <w:multiLevelType w:val="hybridMultilevel"/>
    <w:tmpl w:val="8D28B280"/>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75FC1375"/>
    <w:multiLevelType w:val="hybridMultilevel"/>
    <w:tmpl w:val="6338CE36"/>
    <w:lvl w:ilvl="0" w:tplc="BD8AD026">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8DC69F4"/>
    <w:multiLevelType w:val="hybridMultilevel"/>
    <w:tmpl w:val="B7DC0E9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797017EB"/>
    <w:multiLevelType w:val="hybridMultilevel"/>
    <w:tmpl w:val="D2602478"/>
    <w:lvl w:ilvl="0" w:tplc="DDE2DF02">
      <w:start w:val="2"/>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1" w15:restartNumberingAfterBreak="0">
    <w:nsid w:val="7B2E6571"/>
    <w:multiLevelType w:val="hybridMultilevel"/>
    <w:tmpl w:val="CFFA3EC6"/>
    <w:lvl w:ilvl="0" w:tplc="E7E4CDDC">
      <w:start w:val="2"/>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91"/>
  </w:num>
  <w:num w:numId="3">
    <w:abstractNumId w:val="43"/>
  </w:num>
  <w:num w:numId="4">
    <w:abstractNumId w:val="114"/>
  </w:num>
  <w:num w:numId="5">
    <w:abstractNumId w:val="5"/>
  </w:num>
  <w:num w:numId="6">
    <w:abstractNumId w:val="9"/>
  </w:num>
  <w:num w:numId="7">
    <w:abstractNumId w:val="45"/>
  </w:num>
  <w:num w:numId="8">
    <w:abstractNumId w:val="7"/>
  </w:num>
  <w:num w:numId="9">
    <w:abstractNumId w:val="107"/>
  </w:num>
  <w:num w:numId="10">
    <w:abstractNumId w:val="86"/>
  </w:num>
  <w:num w:numId="11">
    <w:abstractNumId w:val="110"/>
  </w:num>
  <w:num w:numId="12">
    <w:abstractNumId w:val="8"/>
  </w:num>
  <w:num w:numId="13">
    <w:abstractNumId w:val="95"/>
  </w:num>
  <w:num w:numId="14">
    <w:abstractNumId w:val="14"/>
  </w:num>
  <w:num w:numId="15">
    <w:abstractNumId w:val="102"/>
  </w:num>
  <w:num w:numId="16">
    <w:abstractNumId w:val="117"/>
  </w:num>
  <w:num w:numId="17">
    <w:abstractNumId w:val="81"/>
  </w:num>
  <w:num w:numId="18">
    <w:abstractNumId w:val="78"/>
  </w:num>
  <w:num w:numId="19">
    <w:abstractNumId w:val="38"/>
  </w:num>
  <w:num w:numId="20">
    <w:abstractNumId w:val="3"/>
  </w:num>
  <w:num w:numId="21">
    <w:abstractNumId w:val="28"/>
  </w:num>
  <w:num w:numId="22">
    <w:abstractNumId w:val="106"/>
  </w:num>
  <w:num w:numId="23">
    <w:abstractNumId w:val="72"/>
  </w:num>
  <w:num w:numId="24">
    <w:abstractNumId w:val="33"/>
  </w:num>
  <w:num w:numId="25">
    <w:abstractNumId w:val="64"/>
  </w:num>
  <w:num w:numId="26">
    <w:abstractNumId w:val="89"/>
  </w:num>
  <w:num w:numId="27">
    <w:abstractNumId w:val="17"/>
  </w:num>
  <w:num w:numId="28">
    <w:abstractNumId w:val="65"/>
  </w:num>
  <w:num w:numId="29">
    <w:abstractNumId w:val="34"/>
  </w:num>
  <w:num w:numId="30">
    <w:abstractNumId w:val="40"/>
  </w:num>
  <w:num w:numId="31">
    <w:abstractNumId w:val="105"/>
  </w:num>
  <w:num w:numId="32">
    <w:abstractNumId w:val="80"/>
  </w:num>
  <w:num w:numId="33">
    <w:abstractNumId w:val="41"/>
  </w:num>
  <w:num w:numId="34">
    <w:abstractNumId w:val="27"/>
  </w:num>
  <w:num w:numId="35">
    <w:abstractNumId w:val="87"/>
  </w:num>
  <w:num w:numId="36">
    <w:abstractNumId w:val="94"/>
  </w:num>
  <w:num w:numId="37">
    <w:abstractNumId w:val="39"/>
  </w:num>
  <w:num w:numId="38">
    <w:abstractNumId w:val="71"/>
  </w:num>
  <w:num w:numId="39">
    <w:abstractNumId w:val="61"/>
  </w:num>
  <w:num w:numId="40">
    <w:abstractNumId w:val="63"/>
  </w:num>
  <w:num w:numId="41">
    <w:abstractNumId w:val="12"/>
  </w:num>
  <w:num w:numId="42">
    <w:abstractNumId w:val="119"/>
  </w:num>
  <w:num w:numId="43">
    <w:abstractNumId w:val="73"/>
  </w:num>
  <w:num w:numId="44">
    <w:abstractNumId w:val="62"/>
  </w:num>
  <w:num w:numId="45">
    <w:abstractNumId w:val="22"/>
  </w:num>
  <w:num w:numId="46">
    <w:abstractNumId w:val="59"/>
  </w:num>
  <w:num w:numId="47">
    <w:abstractNumId w:val="20"/>
  </w:num>
  <w:num w:numId="48">
    <w:abstractNumId w:val="101"/>
  </w:num>
  <w:num w:numId="49">
    <w:abstractNumId w:val="2"/>
  </w:num>
  <w:num w:numId="50">
    <w:abstractNumId w:val="97"/>
  </w:num>
  <w:num w:numId="51">
    <w:abstractNumId w:val="24"/>
  </w:num>
  <w:num w:numId="52">
    <w:abstractNumId w:val="29"/>
  </w:num>
  <w:num w:numId="53">
    <w:abstractNumId w:val="32"/>
  </w:num>
  <w:num w:numId="54">
    <w:abstractNumId w:val="47"/>
  </w:num>
  <w:num w:numId="55">
    <w:abstractNumId w:val="68"/>
  </w:num>
  <w:num w:numId="56">
    <w:abstractNumId w:val="92"/>
  </w:num>
  <w:num w:numId="57">
    <w:abstractNumId w:val="57"/>
  </w:num>
  <w:num w:numId="58">
    <w:abstractNumId w:val="56"/>
  </w:num>
  <w:num w:numId="59">
    <w:abstractNumId w:val="42"/>
  </w:num>
  <w:num w:numId="60">
    <w:abstractNumId w:val="76"/>
  </w:num>
  <w:num w:numId="61">
    <w:abstractNumId w:val="19"/>
  </w:num>
  <w:num w:numId="62">
    <w:abstractNumId w:val="77"/>
  </w:num>
  <w:num w:numId="63">
    <w:abstractNumId w:val="103"/>
  </w:num>
  <w:num w:numId="64">
    <w:abstractNumId w:val="11"/>
  </w:num>
  <w:num w:numId="65">
    <w:abstractNumId w:val="98"/>
  </w:num>
  <w:num w:numId="66">
    <w:abstractNumId w:val="113"/>
  </w:num>
  <w:num w:numId="67">
    <w:abstractNumId w:val="75"/>
  </w:num>
  <w:num w:numId="68">
    <w:abstractNumId w:val="6"/>
  </w:num>
  <w:num w:numId="69">
    <w:abstractNumId w:val="66"/>
  </w:num>
  <w:num w:numId="70">
    <w:abstractNumId w:val="35"/>
  </w:num>
  <w:num w:numId="71">
    <w:abstractNumId w:val="84"/>
  </w:num>
  <w:num w:numId="72">
    <w:abstractNumId w:val="67"/>
  </w:num>
  <w:num w:numId="73">
    <w:abstractNumId w:val="60"/>
  </w:num>
  <w:num w:numId="74">
    <w:abstractNumId w:val="100"/>
  </w:num>
  <w:num w:numId="75">
    <w:abstractNumId w:val="74"/>
  </w:num>
  <w:num w:numId="76">
    <w:abstractNumId w:val="51"/>
  </w:num>
  <w:num w:numId="77">
    <w:abstractNumId w:val="111"/>
  </w:num>
  <w:num w:numId="78">
    <w:abstractNumId w:val="25"/>
  </w:num>
  <w:num w:numId="79">
    <w:abstractNumId w:val="48"/>
  </w:num>
  <w:num w:numId="80">
    <w:abstractNumId w:val="1"/>
  </w:num>
  <w:num w:numId="81">
    <w:abstractNumId w:val="70"/>
  </w:num>
  <w:num w:numId="82">
    <w:abstractNumId w:val="44"/>
  </w:num>
  <w:num w:numId="83">
    <w:abstractNumId w:val="53"/>
  </w:num>
  <w:num w:numId="84">
    <w:abstractNumId w:val="118"/>
  </w:num>
  <w:num w:numId="85">
    <w:abstractNumId w:val="96"/>
  </w:num>
  <w:num w:numId="86">
    <w:abstractNumId w:val="90"/>
  </w:num>
  <w:num w:numId="87">
    <w:abstractNumId w:val="54"/>
  </w:num>
  <w:num w:numId="88">
    <w:abstractNumId w:val="21"/>
  </w:num>
  <w:num w:numId="89">
    <w:abstractNumId w:val="108"/>
  </w:num>
  <w:num w:numId="90">
    <w:abstractNumId w:val="49"/>
  </w:num>
  <w:num w:numId="91">
    <w:abstractNumId w:val="10"/>
  </w:num>
  <w:num w:numId="92">
    <w:abstractNumId w:val="58"/>
  </w:num>
  <w:num w:numId="93">
    <w:abstractNumId w:val="0"/>
  </w:num>
  <w:num w:numId="94">
    <w:abstractNumId w:val="116"/>
  </w:num>
  <w:num w:numId="95">
    <w:abstractNumId w:val="88"/>
  </w:num>
  <w:num w:numId="96">
    <w:abstractNumId w:val="104"/>
  </w:num>
  <w:num w:numId="97">
    <w:abstractNumId w:val="93"/>
  </w:num>
  <w:num w:numId="98">
    <w:abstractNumId w:val="52"/>
  </w:num>
  <w:num w:numId="99">
    <w:abstractNumId w:val="112"/>
  </w:num>
  <w:num w:numId="100">
    <w:abstractNumId w:val="82"/>
  </w:num>
  <w:num w:numId="101">
    <w:abstractNumId w:val="115"/>
  </w:num>
  <w:num w:numId="102">
    <w:abstractNumId w:val="4"/>
  </w:num>
  <w:num w:numId="103">
    <w:abstractNumId w:val="36"/>
  </w:num>
  <w:num w:numId="104">
    <w:abstractNumId w:val="69"/>
  </w:num>
  <w:num w:numId="105">
    <w:abstractNumId w:val="55"/>
  </w:num>
  <w:num w:numId="106">
    <w:abstractNumId w:val="18"/>
  </w:num>
  <w:num w:numId="107">
    <w:abstractNumId w:val="109"/>
  </w:num>
  <w:num w:numId="108">
    <w:abstractNumId w:val="50"/>
  </w:num>
  <w:num w:numId="109">
    <w:abstractNumId w:val="99"/>
  </w:num>
  <w:num w:numId="110">
    <w:abstractNumId w:val="31"/>
  </w:num>
  <w:num w:numId="111">
    <w:abstractNumId w:val="120"/>
  </w:num>
  <w:num w:numId="112">
    <w:abstractNumId w:val="23"/>
  </w:num>
  <w:num w:numId="113">
    <w:abstractNumId w:val="30"/>
  </w:num>
  <w:num w:numId="114">
    <w:abstractNumId w:val="79"/>
  </w:num>
  <w:num w:numId="115">
    <w:abstractNumId w:val="83"/>
  </w:num>
  <w:num w:numId="116">
    <w:abstractNumId w:val="46"/>
  </w:num>
  <w:num w:numId="117">
    <w:abstractNumId w:val="13"/>
  </w:num>
  <w:num w:numId="118">
    <w:abstractNumId w:val="85"/>
  </w:num>
  <w:num w:numId="119">
    <w:abstractNumId w:val="16"/>
  </w:num>
  <w:num w:numId="120">
    <w:abstractNumId w:val="26"/>
  </w:num>
  <w:num w:numId="121">
    <w:abstractNumId w:val="121"/>
  </w:num>
  <w:num w:numId="122">
    <w:abstractNumId w:val="1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GB" w:vendorID="64" w:dllVersion="6" w:nlCheck="1" w:checkStyle="1"/>
  <w:activeWritingStyle w:appName="MSWord" w:lang="zh-TW" w:vendorID="64" w:dllVersion="0" w:nlCheck="1" w:checkStyle="1"/>
  <w:activeWritingStyle w:appName="MSWord" w:lang="en-US" w:vendorID="64" w:dllVersion="4096" w:nlCheck="1" w:checkStyle="0"/>
  <w:activeWritingStyle w:appName="MSWord" w:lang="en-GB"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numStart w:val="3"/>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yMzC1NDA1t7A0MzFW0lEKTi0uzszPAykwNqkFAGGWOhktAAAA"/>
  </w:docVars>
  <w:rsids>
    <w:rsidRoot w:val="00E74DA4"/>
    <w:rsid w:val="00000111"/>
    <w:rsid w:val="00000130"/>
    <w:rsid w:val="00000778"/>
    <w:rsid w:val="00001257"/>
    <w:rsid w:val="000013D7"/>
    <w:rsid w:val="000014B6"/>
    <w:rsid w:val="0000203A"/>
    <w:rsid w:val="0000281E"/>
    <w:rsid w:val="000028BA"/>
    <w:rsid w:val="00002F55"/>
    <w:rsid w:val="000032EA"/>
    <w:rsid w:val="00003463"/>
    <w:rsid w:val="0000350E"/>
    <w:rsid w:val="00003DD0"/>
    <w:rsid w:val="00004E40"/>
    <w:rsid w:val="00005968"/>
    <w:rsid w:val="0000622A"/>
    <w:rsid w:val="0000661B"/>
    <w:rsid w:val="0000684C"/>
    <w:rsid w:val="00006938"/>
    <w:rsid w:val="00006DC8"/>
    <w:rsid w:val="0000737B"/>
    <w:rsid w:val="00010594"/>
    <w:rsid w:val="00010A30"/>
    <w:rsid w:val="00010DA5"/>
    <w:rsid w:val="00011028"/>
    <w:rsid w:val="0001157B"/>
    <w:rsid w:val="000116DB"/>
    <w:rsid w:val="000116E2"/>
    <w:rsid w:val="00011B64"/>
    <w:rsid w:val="000121FB"/>
    <w:rsid w:val="0001229D"/>
    <w:rsid w:val="000128E7"/>
    <w:rsid w:val="00012A1A"/>
    <w:rsid w:val="00013112"/>
    <w:rsid w:val="00013340"/>
    <w:rsid w:val="000138EF"/>
    <w:rsid w:val="00013ED6"/>
    <w:rsid w:val="00014061"/>
    <w:rsid w:val="00014541"/>
    <w:rsid w:val="00014D71"/>
    <w:rsid w:val="00014E47"/>
    <w:rsid w:val="00015F01"/>
    <w:rsid w:val="000161D1"/>
    <w:rsid w:val="0001673A"/>
    <w:rsid w:val="000169B7"/>
    <w:rsid w:val="00016D90"/>
    <w:rsid w:val="0001774A"/>
    <w:rsid w:val="00017FA9"/>
    <w:rsid w:val="000201C7"/>
    <w:rsid w:val="000208BD"/>
    <w:rsid w:val="000210BC"/>
    <w:rsid w:val="00021831"/>
    <w:rsid w:val="00021A0E"/>
    <w:rsid w:val="00021F85"/>
    <w:rsid w:val="000226A3"/>
    <w:rsid w:val="000226BE"/>
    <w:rsid w:val="00022F07"/>
    <w:rsid w:val="00023119"/>
    <w:rsid w:val="0002327C"/>
    <w:rsid w:val="000237AF"/>
    <w:rsid w:val="00023851"/>
    <w:rsid w:val="000244E2"/>
    <w:rsid w:val="000244FE"/>
    <w:rsid w:val="00024563"/>
    <w:rsid w:val="0002460F"/>
    <w:rsid w:val="00024D6A"/>
    <w:rsid w:val="0002544C"/>
    <w:rsid w:val="00025D7E"/>
    <w:rsid w:val="00026668"/>
    <w:rsid w:val="00027240"/>
    <w:rsid w:val="00027448"/>
    <w:rsid w:val="00030660"/>
    <w:rsid w:val="0003121C"/>
    <w:rsid w:val="000315D7"/>
    <w:rsid w:val="00031992"/>
    <w:rsid w:val="0003261D"/>
    <w:rsid w:val="00032961"/>
    <w:rsid w:val="00034238"/>
    <w:rsid w:val="000342F6"/>
    <w:rsid w:val="0003469D"/>
    <w:rsid w:val="00035575"/>
    <w:rsid w:val="00035ABA"/>
    <w:rsid w:val="00035C76"/>
    <w:rsid w:val="00036A00"/>
    <w:rsid w:val="00036A18"/>
    <w:rsid w:val="000371CB"/>
    <w:rsid w:val="000371EE"/>
    <w:rsid w:val="000374FD"/>
    <w:rsid w:val="00037766"/>
    <w:rsid w:val="00040019"/>
    <w:rsid w:val="00041A47"/>
    <w:rsid w:val="00041CAE"/>
    <w:rsid w:val="000420B5"/>
    <w:rsid w:val="0004221C"/>
    <w:rsid w:val="0004259C"/>
    <w:rsid w:val="00042D02"/>
    <w:rsid w:val="00042F77"/>
    <w:rsid w:val="000431D8"/>
    <w:rsid w:val="0004321D"/>
    <w:rsid w:val="0004332A"/>
    <w:rsid w:val="00043413"/>
    <w:rsid w:val="00043459"/>
    <w:rsid w:val="000437F8"/>
    <w:rsid w:val="00044F28"/>
    <w:rsid w:val="00045A55"/>
    <w:rsid w:val="00046073"/>
    <w:rsid w:val="000461EF"/>
    <w:rsid w:val="000463E2"/>
    <w:rsid w:val="0004646F"/>
    <w:rsid w:val="00046A6B"/>
    <w:rsid w:val="00047073"/>
    <w:rsid w:val="00050248"/>
    <w:rsid w:val="00050484"/>
    <w:rsid w:val="00050B68"/>
    <w:rsid w:val="00051A25"/>
    <w:rsid w:val="00052262"/>
    <w:rsid w:val="000526E3"/>
    <w:rsid w:val="00052A50"/>
    <w:rsid w:val="00052DDC"/>
    <w:rsid w:val="00052F9E"/>
    <w:rsid w:val="00053A50"/>
    <w:rsid w:val="00053C40"/>
    <w:rsid w:val="0005464C"/>
    <w:rsid w:val="00054866"/>
    <w:rsid w:val="0005486C"/>
    <w:rsid w:val="00055253"/>
    <w:rsid w:val="00055BA4"/>
    <w:rsid w:val="0005616C"/>
    <w:rsid w:val="00056552"/>
    <w:rsid w:val="0005672D"/>
    <w:rsid w:val="00056A1F"/>
    <w:rsid w:val="00056A66"/>
    <w:rsid w:val="00057676"/>
    <w:rsid w:val="0005776B"/>
    <w:rsid w:val="000579E5"/>
    <w:rsid w:val="0006000E"/>
    <w:rsid w:val="00060117"/>
    <w:rsid w:val="000605FC"/>
    <w:rsid w:val="000609BE"/>
    <w:rsid w:val="00060CBE"/>
    <w:rsid w:val="00061244"/>
    <w:rsid w:val="0006159E"/>
    <w:rsid w:val="00061CA2"/>
    <w:rsid w:val="00061D88"/>
    <w:rsid w:val="000632EC"/>
    <w:rsid w:val="000634EF"/>
    <w:rsid w:val="00063F77"/>
    <w:rsid w:val="00065125"/>
    <w:rsid w:val="00065466"/>
    <w:rsid w:val="00065C24"/>
    <w:rsid w:val="00065C81"/>
    <w:rsid w:val="00066150"/>
    <w:rsid w:val="00066676"/>
    <w:rsid w:val="00066725"/>
    <w:rsid w:val="0006678A"/>
    <w:rsid w:val="000668F9"/>
    <w:rsid w:val="00066F91"/>
    <w:rsid w:val="00067517"/>
    <w:rsid w:val="00067518"/>
    <w:rsid w:val="00067E8F"/>
    <w:rsid w:val="00067F48"/>
    <w:rsid w:val="00070622"/>
    <w:rsid w:val="00070790"/>
    <w:rsid w:val="00070D35"/>
    <w:rsid w:val="0007166E"/>
    <w:rsid w:val="000717A4"/>
    <w:rsid w:val="00071CC5"/>
    <w:rsid w:val="00071F80"/>
    <w:rsid w:val="00072110"/>
    <w:rsid w:val="00072258"/>
    <w:rsid w:val="0007272E"/>
    <w:rsid w:val="000727D6"/>
    <w:rsid w:val="00072952"/>
    <w:rsid w:val="00072E6F"/>
    <w:rsid w:val="00073437"/>
    <w:rsid w:val="000736F0"/>
    <w:rsid w:val="000739CA"/>
    <w:rsid w:val="000741C3"/>
    <w:rsid w:val="00074444"/>
    <w:rsid w:val="00074778"/>
    <w:rsid w:val="00074784"/>
    <w:rsid w:val="00074B20"/>
    <w:rsid w:val="00074C9C"/>
    <w:rsid w:val="00075993"/>
    <w:rsid w:val="00075A48"/>
    <w:rsid w:val="00076016"/>
    <w:rsid w:val="000760A1"/>
    <w:rsid w:val="00076866"/>
    <w:rsid w:val="00077216"/>
    <w:rsid w:val="000774EB"/>
    <w:rsid w:val="00077B8B"/>
    <w:rsid w:val="000803E2"/>
    <w:rsid w:val="000808A0"/>
    <w:rsid w:val="000818C9"/>
    <w:rsid w:val="000818F3"/>
    <w:rsid w:val="00081CCC"/>
    <w:rsid w:val="000821CA"/>
    <w:rsid w:val="0008316F"/>
    <w:rsid w:val="000832CB"/>
    <w:rsid w:val="000834DF"/>
    <w:rsid w:val="00083CCA"/>
    <w:rsid w:val="000844B8"/>
    <w:rsid w:val="0008491B"/>
    <w:rsid w:val="00084B77"/>
    <w:rsid w:val="00085785"/>
    <w:rsid w:val="00085CBE"/>
    <w:rsid w:val="00086FCF"/>
    <w:rsid w:val="000877B4"/>
    <w:rsid w:val="00087FFA"/>
    <w:rsid w:val="000906AF"/>
    <w:rsid w:val="000906CF"/>
    <w:rsid w:val="000912B7"/>
    <w:rsid w:val="000914CD"/>
    <w:rsid w:val="00091D49"/>
    <w:rsid w:val="000921AE"/>
    <w:rsid w:val="000927E5"/>
    <w:rsid w:val="00092AC4"/>
    <w:rsid w:val="0009323F"/>
    <w:rsid w:val="000937ED"/>
    <w:rsid w:val="00093F72"/>
    <w:rsid w:val="000941FA"/>
    <w:rsid w:val="00094345"/>
    <w:rsid w:val="000950B8"/>
    <w:rsid w:val="000952AB"/>
    <w:rsid w:val="0009531D"/>
    <w:rsid w:val="00095BB1"/>
    <w:rsid w:val="00096521"/>
    <w:rsid w:val="00096669"/>
    <w:rsid w:val="00096A15"/>
    <w:rsid w:val="00096C55"/>
    <w:rsid w:val="0009748A"/>
    <w:rsid w:val="00097A28"/>
    <w:rsid w:val="00097D44"/>
    <w:rsid w:val="00097F1C"/>
    <w:rsid w:val="000A0656"/>
    <w:rsid w:val="000A09F4"/>
    <w:rsid w:val="000A0D41"/>
    <w:rsid w:val="000A2786"/>
    <w:rsid w:val="000A2A1F"/>
    <w:rsid w:val="000A2C69"/>
    <w:rsid w:val="000A2F90"/>
    <w:rsid w:val="000A309B"/>
    <w:rsid w:val="000A3705"/>
    <w:rsid w:val="000A3BDC"/>
    <w:rsid w:val="000A3C5B"/>
    <w:rsid w:val="000A4933"/>
    <w:rsid w:val="000A5926"/>
    <w:rsid w:val="000A5B2E"/>
    <w:rsid w:val="000A60A6"/>
    <w:rsid w:val="000A73EF"/>
    <w:rsid w:val="000A773C"/>
    <w:rsid w:val="000A7E57"/>
    <w:rsid w:val="000B0DEB"/>
    <w:rsid w:val="000B134A"/>
    <w:rsid w:val="000B1A3F"/>
    <w:rsid w:val="000B1B56"/>
    <w:rsid w:val="000B1BE4"/>
    <w:rsid w:val="000B2263"/>
    <w:rsid w:val="000B245A"/>
    <w:rsid w:val="000B2AC3"/>
    <w:rsid w:val="000B2D8E"/>
    <w:rsid w:val="000B34B6"/>
    <w:rsid w:val="000B3A18"/>
    <w:rsid w:val="000B3EAC"/>
    <w:rsid w:val="000B4280"/>
    <w:rsid w:val="000B52C2"/>
    <w:rsid w:val="000B5450"/>
    <w:rsid w:val="000B5B37"/>
    <w:rsid w:val="000B6431"/>
    <w:rsid w:val="000B708F"/>
    <w:rsid w:val="000B752D"/>
    <w:rsid w:val="000B791C"/>
    <w:rsid w:val="000B7B76"/>
    <w:rsid w:val="000B7DEE"/>
    <w:rsid w:val="000C0E73"/>
    <w:rsid w:val="000C3224"/>
    <w:rsid w:val="000C37C0"/>
    <w:rsid w:val="000C3C1A"/>
    <w:rsid w:val="000C3ED9"/>
    <w:rsid w:val="000C3FA1"/>
    <w:rsid w:val="000C49C0"/>
    <w:rsid w:val="000C565E"/>
    <w:rsid w:val="000C5A02"/>
    <w:rsid w:val="000C5A0C"/>
    <w:rsid w:val="000C5EB8"/>
    <w:rsid w:val="000C685F"/>
    <w:rsid w:val="000C6926"/>
    <w:rsid w:val="000C6F80"/>
    <w:rsid w:val="000C6FDF"/>
    <w:rsid w:val="000C7E5C"/>
    <w:rsid w:val="000D12C8"/>
    <w:rsid w:val="000D15B4"/>
    <w:rsid w:val="000D1F84"/>
    <w:rsid w:val="000D21B5"/>
    <w:rsid w:val="000D26DB"/>
    <w:rsid w:val="000D3245"/>
    <w:rsid w:val="000D35B1"/>
    <w:rsid w:val="000D37FE"/>
    <w:rsid w:val="000D4AC5"/>
    <w:rsid w:val="000D4C4C"/>
    <w:rsid w:val="000D52AE"/>
    <w:rsid w:val="000D54C6"/>
    <w:rsid w:val="000D5B37"/>
    <w:rsid w:val="000D5C10"/>
    <w:rsid w:val="000D5DBE"/>
    <w:rsid w:val="000D5DE5"/>
    <w:rsid w:val="000D63FE"/>
    <w:rsid w:val="000D660A"/>
    <w:rsid w:val="000D6E18"/>
    <w:rsid w:val="000D71FA"/>
    <w:rsid w:val="000D762E"/>
    <w:rsid w:val="000D7742"/>
    <w:rsid w:val="000D7787"/>
    <w:rsid w:val="000D77C3"/>
    <w:rsid w:val="000D7A40"/>
    <w:rsid w:val="000D7CBE"/>
    <w:rsid w:val="000E06A2"/>
    <w:rsid w:val="000E112C"/>
    <w:rsid w:val="000E1976"/>
    <w:rsid w:val="000E20F6"/>
    <w:rsid w:val="000E2679"/>
    <w:rsid w:val="000E34DF"/>
    <w:rsid w:val="000E3587"/>
    <w:rsid w:val="000E387A"/>
    <w:rsid w:val="000E3951"/>
    <w:rsid w:val="000E3979"/>
    <w:rsid w:val="000E3C20"/>
    <w:rsid w:val="000E41CA"/>
    <w:rsid w:val="000E430F"/>
    <w:rsid w:val="000E4614"/>
    <w:rsid w:val="000E5187"/>
    <w:rsid w:val="000E5231"/>
    <w:rsid w:val="000E5822"/>
    <w:rsid w:val="000E5855"/>
    <w:rsid w:val="000E58AD"/>
    <w:rsid w:val="000E59F1"/>
    <w:rsid w:val="000E5F3F"/>
    <w:rsid w:val="000E6090"/>
    <w:rsid w:val="000E7ED6"/>
    <w:rsid w:val="000F0046"/>
    <w:rsid w:val="000F039A"/>
    <w:rsid w:val="000F09C2"/>
    <w:rsid w:val="000F1639"/>
    <w:rsid w:val="000F1742"/>
    <w:rsid w:val="000F33F1"/>
    <w:rsid w:val="000F3854"/>
    <w:rsid w:val="000F3F02"/>
    <w:rsid w:val="000F4472"/>
    <w:rsid w:val="000F4C37"/>
    <w:rsid w:val="000F54D5"/>
    <w:rsid w:val="000F5B2B"/>
    <w:rsid w:val="000F5BF2"/>
    <w:rsid w:val="000F5FF4"/>
    <w:rsid w:val="000F63A3"/>
    <w:rsid w:val="000F7373"/>
    <w:rsid w:val="000F7EAC"/>
    <w:rsid w:val="0010006B"/>
    <w:rsid w:val="00100111"/>
    <w:rsid w:val="00100528"/>
    <w:rsid w:val="00100A02"/>
    <w:rsid w:val="00100C8E"/>
    <w:rsid w:val="00100C95"/>
    <w:rsid w:val="00100DAC"/>
    <w:rsid w:val="00101350"/>
    <w:rsid w:val="0010196C"/>
    <w:rsid w:val="0010268D"/>
    <w:rsid w:val="001027AA"/>
    <w:rsid w:val="001027AF"/>
    <w:rsid w:val="00102AD1"/>
    <w:rsid w:val="00103685"/>
    <w:rsid w:val="00104A45"/>
    <w:rsid w:val="00104C74"/>
    <w:rsid w:val="00104D2E"/>
    <w:rsid w:val="0010505D"/>
    <w:rsid w:val="00105510"/>
    <w:rsid w:val="00105A6E"/>
    <w:rsid w:val="00105B67"/>
    <w:rsid w:val="001068E4"/>
    <w:rsid w:val="00107527"/>
    <w:rsid w:val="001076B0"/>
    <w:rsid w:val="00107F23"/>
    <w:rsid w:val="001101E9"/>
    <w:rsid w:val="00111A67"/>
    <w:rsid w:val="00112355"/>
    <w:rsid w:val="00112393"/>
    <w:rsid w:val="00112551"/>
    <w:rsid w:val="00112EF6"/>
    <w:rsid w:val="00113187"/>
    <w:rsid w:val="001142A4"/>
    <w:rsid w:val="00114855"/>
    <w:rsid w:val="00114889"/>
    <w:rsid w:val="00114ED1"/>
    <w:rsid w:val="00115257"/>
    <w:rsid w:val="0011539C"/>
    <w:rsid w:val="0011578C"/>
    <w:rsid w:val="00115A62"/>
    <w:rsid w:val="00117161"/>
    <w:rsid w:val="00117312"/>
    <w:rsid w:val="001178A4"/>
    <w:rsid w:val="0012042D"/>
    <w:rsid w:val="00120648"/>
    <w:rsid w:val="00120D01"/>
    <w:rsid w:val="00120EFD"/>
    <w:rsid w:val="00120F97"/>
    <w:rsid w:val="001211C4"/>
    <w:rsid w:val="001212F4"/>
    <w:rsid w:val="001215CE"/>
    <w:rsid w:val="00121B41"/>
    <w:rsid w:val="00121EC5"/>
    <w:rsid w:val="001224E8"/>
    <w:rsid w:val="0012250A"/>
    <w:rsid w:val="0012311C"/>
    <w:rsid w:val="00124262"/>
    <w:rsid w:val="001256BA"/>
    <w:rsid w:val="00125894"/>
    <w:rsid w:val="00125B7A"/>
    <w:rsid w:val="00125EB7"/>
    <w:rsid w:val="00126604"/>
    <w:rsid w:val="00126866"/>
    <w:rsid w:val="00127047"/>
    <w:rsid w:val="0012729E"/>
    <w:rsid w:val="0012745C"/>
    <w:rsid w:val="00127B2D"/>
    <w:rsid w:val="00127DB6"/>
    <w:rsid w:val="0013048E"/>
    <w:rsid w:val="0013071B"/>
    <w:rsid w:val="00130E77"/>
    <w:rsid w:val="00131147"/>
    <w:rsid w:val="00131B8F"/>
    <w:rsid w:val="001324F7"/>
    <w:rsid w:val="00132507"/>
    <w:rsid w:val="00132C8E"/>
    <w:rsid w:val="00133098"/>
    <w:rsid w:val="00133188"/>
    <w:rsid w:val="001331EC"/>
    <w:rsid w:val="001336C7"/>
    <w:rsid w:val="00133E27"/>
    <w:rsid w:val="0013449D"/>
    <w:rsid w:val="00134562"/>
    <w:rsid w:val="001345B7"/>
    <w:rsid w:val="00135689"/>
    <w:rsid w:val="00135EBB"/>
    <w:rsid w:val="00136067"/>
    <w:rsid w:val="00136070"/>
    <w:rsid w:val="0013616B"/>
    <w:rsid w:val="00136D2E"/>
    <w:rsid w:val="00136D33"/>
    <w:rsid w:val="001374DD"/>
    <w:rsid w:val="00137F11"/>
    <w:rsid w:val="00137FE5"/>
    <w:rsid w:val="001401E8"/>
    <w:rsid w:val="00140964"/>
    <w:rsid w:val="00140EFA"/>
    <w:rsid w:val="00141284"/>
    <w:rsid w:val="0014181E"/>
    <w:rsid w:val="00141A25"/>
    <w:rsid w:val="00141E1D"/>
    <w:rsid w:val="00141F85"/>
    <w:rsid w:val="00142358"/>
    <w:rsid w:val="001424EA"/>
    <w:rsid w:val="001426AD"/>
    <w:rsid w:val="001439D8"/>
    <w:rsid w:val="00143CF0"/>
    <w:rsid w:val="00143D4A"/>
    <w:rsid w:val="00143D59"/>
    <w:rsid w:val="001441EF"/>
    <w:rsid w:val="0014452D"/>
    <w:rsid w:val="00145815"/>
    <w:rsid w:val="001468C3"/>
    <w:rsid w:val="00146AE6"/>
    <w:rsid w:val="00146AED"/>
    <w:rsid w:val="00146CB5"/>
    <w:rsid w:val="00147C60"/>
    <w:rsid w:val="001502FE"/>
    <w:rsid w:val="00150350"/>
    <w:rsid w:val="00150737"/>
    <w:rsid w:val="001514D3"/>
    <w:rsid w:val="0015179D"/>
    <w:rsid w:val="0015186F"/>
    <w:rsid w:val="00151CDC"/>
    <w:rsid w:val="00151CDD"/>
    <w:rsid w:val="0015260F"/>
    <w:rsid w:val="00152F55"/>
    <w:rsid w:val="00153006"/>
    <w:rsid w:val="00153450"/>
    <w:rsid w:val="00153A89"/>
    <w:rsid w:val="00153BC1"/>
    <w:rsid w:val="00153BF3"/>
    <w:rsid w:val="00153EC2"/>
    <w:rsid w:val="00153FD1"/>
    <w:rsid w:val="001545EE"/>
    <w:rsid w:val="00154ACB"/>
    <w:rsid w:val="0015552D"/>
    <w:rsid w:val="0015608B"/>
    <w:rsid w:val="001560D5"/>
    <w:rsid w:val="0015637C"/>
    <w:rsid w:val="001566E3"/>
    <w:rsid w:val="00156BEC"/>
    <w:rsid w:val="00156C4D"/>
    <w:rsid w:val="00156E27"/>
    <w:rsid w:val="00156EB2"/>
    <w:rsid w:val="001606DC"/>
    <w:rsid w:val="001614C1"/>
    <w:rsid w:val="00161570"/>
    <w:rsid w:val="00161B49"/>
    <w:rsid w:val="00161BF9"/>
    <w:rsid w:val="001623EE"/>
    <w:rsid w:val="00162600"/>
    <w:rsid w:val="0016287A"/>
    <w:rsid w:val="001632D9"/>
    <w:rsid w:val="00163A10"/>
    <w:rsid w:val="001641F3"/>
    <w:rsid w:val="001642EC"/>
    <w:rsid w:val="00164DAD"/>
    <w:rsid w:val="00165673"/>
    <w:rsid w:val="001659B0"/>
    <w:rsid w:val="00165EE6"/>
    <w:rsid w:val="001665A2"/>
    <w:rsid w:val="00166DA4"/>
    <w:rsid w:val="00166E4A"/>
    <w:rsid w:val="00167128"/>
    <w:rsid w:val="00167BCA"/>
    <w:rsid w:val="00167CD8"/>
    <w:rsid w:val="00167DAC"/>
    <w:rsid w:val="001703EB"/>
    <w:rsid w:val="001704BB"/>
    <w:rsid w:val="00171207"/>
    <w:rsid w:val="0017127E"/>
    <w:rsid w:val="00171318"/>
    <w:rsid w:val="001714BE"/>
    <w:rsid w:val="0017199D"/>
    <w:rsid w:val="00172284"/>
    <w:rsid w:val="001722E3"/>
    <w:rsid w:val="00172527"/>
    <w:rsid w:val="00172835"/>
    <w:rsid w:val="00172CE3"/>
    <w:rsid w:val="00173425"/>
    <w:rsid w:val="00173938"/>
    <w:rsid w:val="00173FAD"/>
    <w:rsid w:val="001747D1"/>
    <w:rsid w:val="001749B7"/>
    <w:rsid w:val="00174EED"/>
    <w:rsid w:val="00175099"/>
    <w:rsid w:val="00176FF3"/>
    <w:rsid w:val="00177444"/>
    <w:rsid w:val="001774D0"/>
    <w:rsid w:val="00180314"/>
    <w:rsid w:val="001807C9"/>
    <w:rsid w:val="00180933"/>
    <w:rsid w:val="00180E9E"/>
    <w:rsid w:val="00182035"/>
    <w:rsid w:val="001823E4"/>
    <w:rsid w:val="001829B6"/>
    <w:rsid w:val="00182CB0"/>
    <w:rsid w:val="00182E5C"/>
    <w:rsid w:val="00183D6C"/>
    <w:rsid w:val="00184CF3"/>
    <w:rsid w:val="001850F9"/>
    <w:rsid w:val="001858BF"/>
    <w:rsid w:val="001859C6"/>
    <w:rsid w:val="0018613D"/>
    <w:rsid w:val="00186140"/>
    <w:rsid w:val="001862D2"/>
    <w:rsid w:val="0018666B"/>
    <w:rsid w:val="001868BB"/>
    <w:rsid w:val="00186BDE"/>
    <w:rsid w:val="00190470"/>
    <w:rsid w:val="001909DC"/>
    <w:rsid w:val="00190F80"/>
    <w:rsid w:val="00191896"/>
    <w:rsid w:val="00192234"/>
    <w:rsid w:val="001922D2"/>
    <w:rsid w:val="001924D0"/>
    <w:rsid w:val="00192667"/>
    <w:rsid w:val="00192A29"/>
    <w:rsid w:val="00193889"/>
    <w:rsid w:val="0019487E"/>
    <w:rsid w:val="00195055"/>
    <w:rsid w:val="0019553B"/>
    <w:rsid w:val="00195EC0"/>
    <w:rsid w:val="001961E3"/>
    <w:rsid w:val="00196230"/>
    <w:rsid w:val="001962ED"/>
    <w:rsid w:val="00196348"/>
    <w:rsid w:val="0019655E"/>
    <w:rsid w:val="001969C0"/>
    <w:rsid w:val="001973BD"/>
    <w:rsid w:val="00197454"/>
    <w:rsid w:val="001976F0"/>
    <w:rsid w:val="00197E41"/>
    <w:rsid w:val="001A0C80"/>
    <w:rsid w:val="001A0EF3"/>
    <w:rsid w:val="001A1E20"/>
    <w:rsid w:val="001A2A24"/>
    <w:rsid w:val="001A2C64"/>
    <w:rsid w:val="001A35BF"/>
    <w:rsid w:val="001A3C25"/>
    <w:rsid w:val="001A42CE"/>
    <w:rsid w:val="001A48BA"/>
    <w:rsid w:val="001A4DAB"/>
    <w:rsid w:val="001A5086"/>
    <w:rsid w:val="001A5371"/>
    <w:rsid w:val="001A539A"/>
    <w:rsid w:val="001A56FD"/>
    <w:rsid w:val="001A6845"/>
    <w:rsid w:val="001A6E12"/>
    <w:rsid w:val="001A70FC"/>
    <w:rsid w:val="001B0292"/>
    <w:rsid w:val="001B02D1"/>
    <w:rsid w:val="001B0736"/>
    <w:rsid w:val="001B097E"/>
    <w:rsid w:val="001B15F7"/>
    <w:rsid w:val="001B19D2"/>
    <w:rsid w:val="001B2894"/>
    <w:rsid w:val="001B2B59"/>
    <w:rsid w:val="001B2B81"/>
    <w:rsid w:val="001B2D32"/>
    <w:rsid w:val="001B3376"/>
    <w:rsid w:val="001B3398"/>
    <w:rsid w:val="001B3D6B"/>
    <w:rsid w:val="001B3E08"/>
    <w:rsid w:val="001B408C"/>
    <w:rsid w:val="001B409A"/>
    <w:rsid w:val="001B4163"/>
    <w:rsid w:val="001B4391"/>
    <w:rsid w:val="001B45A5"/>
    <w:rsid w:val="001B46A1"/>
    <w:rsid w:val="001B4838"/>
    <w:rsid w:val="001B4D5E"/>
    <w:rsid w:val="001B4E12"/>
    <w:rsid w:val="001B5F01"/>
    <w:rsid w:val="001B5F0E"/>
    <w:rsid w:val="001B61A8"/>
    <w:rsid w:val="001B6587"/>
    <w:rsid w:val="001B66E4"/>
    <w:rsid w:val="001B67CB"/>
    <w:rsid w:val="001B7016"/>
    <w:rsid w:val="001B7048"/>
    <w:rsid w:val="001B73A1"/>
    <w:rsid w:val="001B771F"/>
    <w:rsid w:val="001B7905"/>
    <w:rsid w:val="001C088F"/>
    <w:rsid w:val="001C0EA3"/>
    <w:rsid w:val="001C10FB"/>
    <w:rsid w:val="001C127F"/>
    <w:rsid w:val="001C1333"/>
    <w:rsid w:val="001C1413"/>
    <w:rsid w:val="001C19AC"/>
    <w:rsid w:val="001C1E27"/>
    <w:rsid w:val="001C1F6D"/>
    <w:rsid w:val="001C21F3"/>
    <w:rsid w:val="001C2298"/>
    <w:rsid w:val="001C2CBB"/>
    <w:rsid w:val="001C2DAE"/>
    <w:rsid w:val="001C33D7"/>
    <w:rsid w:val="001C34D6"/>
    <w:rsid w:val="001C3808"/>
    <w:rsid w:val="001C3B16"/>
    <w:rsid w:val="001C3DA3"/>
    <w:rsid w:val="001C44B5"/>
    <w:rsid w:val="001C4625"/>
    <w:rsid w:val="001C4655"/>
    <w:rsid w:val="001C4AF1"/>
    <w:rsid w:val="001C51F7"/>
    <w:rsid w:val="001C58DE"/>
    <w:rsid w:val="001C6627"/>
    <w:rsid w:val="001C6F32"/>
    <w:rsid w:val="001C6F49"/>
    <w:rsid w:val="001C7093"/>
    <w:rsid w:val="001C71D6"/>
    <w:rsid w:val="001C75A3"/>
    <w:rsid w:val="001C77AD"/>
    <w:rsid w:val="001C77E9"/>
    <w:rsid w:val="001C7C2A"/>
    <w:rsid w:val="001D0075"/>
    <w:rsid w:val="001D0329"/>
    <w:rsid w:val="001D0498"/>
    <w:rsid w:val="001D0590"/>
    <w:rsid w:val="001D08E3"/>
    <w:rsid w:val="001D1103"/>
    <w:rsid w:val="001D1127"/>
    <w:rsid w:val="001D1770"/>
    <w:rsid w:val="001D1EEC"/>
    <w:rsid w:val="001D2468"/>
    <w:rsid w:val="001D2A94"/>
    <w:rsid w:val="001D3445"/>
    <w:rsid w:val="001D3567"/>
    <w:rsid w:val="001D366B"/>
    <w:rsid w:val="001D3848"/>
    <w:rsid w:val="001D3C2F"/>
    <w:rsid w:val="001D43A3"/>
    <w:rsid w:val="001D46AE"/>
    <w:rsid w:val="001D4918"/>
    <w:rsid w:val="001D4996"/>
    <w:rsid w:val="001D5331"/>
    <w:rsid w:val="001D54C9"/>
    <w:rsid w:val="001D5631"/>
    <w:rsid w:val="001D56B2"/>
    <w:rsid w:val="001D5850"/>
    <w:rsid w:val="001D596E"/>
    <w:rsid w:val="001D63CC"/>
    <w:rsid w:val="001D6ACA"/>
    <w:rsid w:val="001E06F8"/>
    <w:rsid w:val="001E123F"/>
    <w:rsid w:val="001E17ED"/>
    <w:rsid w:val="001E1977"/>
    <w:rsid w:val="001E1A24"/>
    <w:rsid w:val="001E1BDC"/>
    <w:rsid w:val="001E27CB"/>
    <w:rsid w:val="001E2B6A"/>
    <w:rsid w:val="001E33B5"/>
    <w:rsid w:val="001E34E0"/>
    <w:rsid w:val="001E36EF"/>
    <w:rsid w:val="001E4AB5"/>
    <w:rsid w:val="001E5E77"/>
    <w:rsid w:val="001E5F35"/>
    <w:rsid w:val="001E6259"/>
    <w:rsid w:val="001E66E6"/>
    <w:rsid w:val="001E6BCC"/>
    <w:rsid w:val="001E6FFE"/>
    <w:rsid w:val="001E773A"/>
    <w:rsid w:val="001E7A56"/>
    <w:rsid w:val="001E7CA0"/>
    <w:rsid w:val="001E7D0D"/>
    <w:rsid w:val="001E7F18"/>
    <w:rsid w:val="001F06C0"/>
    <w:rsid w:val="001F07A0"/>
    <w:rsid w:val="001F0A77"/>
    <w:rsid w:val="001F0AFC"/>
    <w:rsid w:val="001F1DA9"/>
    <w:rsid w:val="001F2509"/>
    <w:rsid w:val="001F27DA"/>
    <w:rsid w:val="001F2A76"/>
    <w:rsid w:val="001F2FAE"/>
    <w:rsid w:val="001F329D"/>
    <w:rsid w:val="001F3B1F"/>
    <w:rsid w:val="001F3CFA"/>
    <w:rsid w:val="001F3D6C"/>
    <w:rsid w:val="001F3DF7"/>
    <w:rsid w:val="001F3EF3"/>
    <w:rsid w:val="001F3FDF"/>
    <w:rsid w:val="001F5319"/>
    <w:rsid w:val="001F5328"/>
    <w:rsid w:val="001F571B"/>
    <w:rsid w:val="001F5725"/>
    <w:rsid w:val="001F5890"/>
    <w:rsid w:val="001F63CD"/>
    <w:rsid w:val="001F679F"/>
    <w:rsid w:val="001F7AF5"/>
    <w:rsid w:val="0020019B"/>
    <w:rsid w:val="002001D6"/>
    <w:rsid w:val="002005A9"/>
    <w:rsid w:val="002009FE"/>
    <w:rsid w:val="00200A7F"/>
    <w:rsid w:val="00200D5D"/>
    <w:rsid w:val="00201003"/>
    <w:rsid w:val="00201BFB"/>
    <w:rsid w:val="00202031"/>
    <w:rsid w:val="00202EB9"/>
    <w:rsid w:val="0020348D"/>
    <w:rsid w:val="00204D46"/>
    <w:rsid w:val="00204FCA"/>
    <w:rsid w:val="00205177"/>
    <w:rsid w:val="00205C29"/>
    <w:rsid w:val="00205E33"/>
    <w:rsid w:val="00206412"/>
    <w:rsid w:val="0020651A"/>
    <w:rsid w:val="00206753"/>
    <w:rsid w:val="00206D0E"/>
    <w:rsid w:val="00206FD7"/>
    <w:rsid w:val="00207B37"/>
    <w:rsid w:val="0021023B"/>
    <w:rsid w:val="00210792"/>
    <w:rsid w:val="00211758"/>
    <w:rsid w:val="00211A6E"/>
    <w:rsid w:val="00211CCF"/>
    <w:rsid w:val="00211EFE"/>
    <w:rsid w:val="0021237C"/>
    <w:rsid w:val="002123E4"/>
    <w:rsid w:val="002131CA"/>
    <w:rsid w:val="00213418"/>
    <w:rsid w:val="00213432"/>
    <w:rsid w:val="00213E5E"/>
    <w:rsid w:val="002142DA"/>
    <w:rsid w:val="00214496"/>
    <w:rsid w:val="00214EBE"/>
    <w:rsid w:val="0021510A"/>
    <w:rsid w:val="00215142"/>
    <w:rsid w:val="00215291"/>
    <w:rsid w:val="002152DB"/>
    <w:rsid w:val="00215D82"/>
    <w:rsid w:val="00216593"/>
    <w:rsid w:val="0021717D"/>
    <w:rsid w:val="002174C2"/>
    <w:rsid w:val="00217859"/>
    <w:rsid w:val="00217A1D"/>
    <w:rsid w:val="0022017E"/>
    <w:rsid w:val="002207B4"/>
    <w:rsid w:val="00221283"/>
    <w:rsid w:val="002213E5"/>
    <w:rsid w:val="0022161F"/>
    <w:rsid w:val="002219C4"/>
    <w:rsid w:val="00221AD8"/>
    <w:rsid w:val="002229CB"/>
    <w:rsid w:val="002229DE"/>
    <w:rsid w:val="00222ABF"/>
    <w:rsid w:val="00222BEF"/>
    <w:rsid w:val="002233DD"/>
    <w:rsid w:val="00223453"/>
    <w:rsid w:val="0022398E"/>
    <w:rsid w:val="00223CD1"/>
    <w:rsid w:val="00223E94"/>
    <w:rsid w:val="002243B2"/>
    <w:rsid w:val="002244CE"/>
    <w:rsid w:val="00224AF0"/>
    <w:rsid w:val="002253F9"/>
    <w:rsid w:val="002255CC"/>
    <w:rsid w:val="00225884"/>
    <w:rsid w:val="00225DD9"/>
    <w:rsid w:val="002274DA"/>
    <w:rsid w:val="00227A3F"/>
    <w:rsid w:val="00227E0D"/>
    <w:rsid w:val="0023065F"/>
    <w:rsid w:val="002311A4"/>
    <w:rsid w:val="00231349"/>
    <w:rsid w:val="00231844"/>
    <w:rsid w:val="00231A12"/>
    <w:rsid w:val="00231AE6"/>
    <w:rsid w:val="0023247E"/>
    <w:rsid w:val="00232650"/>
    <w:rsid w:val="00232742"/>
    <w:rsid w:val="00232F42"/>
    <w:rsid w:val="002333F7"/>
    <w:rsid w:val="0023390D"/>
    <w:rsid w:val="0023448C"/>
    <w:rsid w:val="002347F0"/>
    <w:rsid w:val="00234F28"/>
    <w:rsid w:val="00235284"/>
    <w:rsid w:val="00235611"/>
    <w:rsid w:val="002358BA"/>
    <w:rsid w:val="00236445"/>
    <w:rsid w:val="002368BE"/>
    <w:rsid w:val="00236BF2"/>
    <w:rsid w:val="00236FE2"/>
    <w:rsid w:val="0023770D"/>
    <w:rsid w:val="00237A52"/>
    <w:rsid w:val="00237B8C"/>
    <w:rsid w:val="00240694"/>
    <w:rsid w:val="0024070C"/>
    <w:rsid w:val="002412DC"/>
    <w:rsid w:val="00241AAE"/>
    <w:rsid w:val="00241D8D"/>
    <w:rsid w:val="00242660"/>
    <w:rsid w:val="002435BB"/>
    <w:rsid w:val="002437EE"/>
    <w:rsid w:val="0024403B"/>
    <w:rsid w:val="00244522"/>
    <w:rsid w:val="00244AE3"/>
    <w:rsid w:val="002451B1"/>
    <w:rsid w:val="0024592E"/>
    <w:rsid w:val="00246819"/>
    <w:rsid w:val="00246B10"/>
    <w:rsid w:val="00246B5B"/>
    <w:rsid w:val="00246CCD"/>
    <w:rsid w:val="002470B5"/>
    <w:rsid w:val="00247576"/>
    <w:rsid w:val="0024792C"/>
    <w:rsid w:val="00247C6A"/>
    <w:rsid w:val="002506A7"/>
    <w:rsid w:val="00251E58"/>
    <w:rsid w:val="00252094"/>
    <w:rsid w:val="00252775"/>
    <w:rsid w:val="002529B5"/>
    <w:rsid w:val="00253263"/>
    <w:rsid w:val="002538F9"/>
    <w:rsid w:val="00253E5A"/>
    <w:rsid w:val="00253EB5"/>
    <w:rsid w:val="00253FFE"/>
    <w:rsid w:val="00254BA2"/>
    <w:rsid w:val="00254BD6"/>
    <w:rsid w:val="002551E0"/>
    <w:rsid w:val="0025520B"/>
    <w:rsid w:val="00255AC8"/>
    <w:rsid w:val="00255BD1"/>
    <w:rsid w:val="00256D17"/>
    <w:rsid w:val="00256FBA"/>
    <w:rsid w:val="00257078"/>
    <w:rsid w:val="00257090"/>
    <w:rsid w:val="002573C9"/>
    <w:rsid w:val="00257641"/>
    <w:rsid w:val="002576DA"/>
    <w:rsid w:val="00257C59"/>
    <w:rsid w:val="00260237"/>
    <w:rsid w:val="002602C9"/>
    <w:rsid w:val="00260536"/>
    <w:rsid w:val="002619EA"/>
    <w:rsid w:val="00261E74"/>
    <w:rsid w:val="002626AC"/>
    <w:rsid w:val="0026288F"/>
    <w:rsid w:val="00262CAF"/>
    <w:rsid w:val="00263586"/>
    <w:rsid w:val="00264995"/>
    <w:rsid w:val="00264CB5"/>
    <w:rsid w:val="002652EF"/>
    <w:rsid w:val="00265737"/>
    <w:rsid w:val="002657EF"/>
    <w:rsid w:val="00265B8C"/>
    <w:rsid w:val="00265B9B"/>
    <w:rsid w:val="00266939"/>
    <w:rsid w:val="00266BEF"/>
    <w:rsid w:val="00267003"/>
    <w:rsid w:val="002672B3"/>
    <w:rsid w:val="0026754B"/>
    <w:rsid w:val="0026789C"/>
    <w:rsid w:val="00267B9E"/>
    <w:rsid w:val="00267C12"/>
    <w:rsid w:val="00270437"/>
    <w:rsid w:val="00270630"/>
    <w:rsid w:val="00270A0C"/>
    <w:rsid w:val="00270AD7"/>
    <w:rsid w:val="0027117A"/>
    <w:rsid w:val="00271410"/>
    <w:rsid w:val="0027219B"/>
    <w:rsid w:val="002727C1"/>
    <w:rsid w:val="00272BDC"/>
    <w:rsid w:val="002731FE"/>
    <w:rsid w:val="002732D3"/>
    <w:rsid w:val="002736AB"/>
    <w:rsid w:val="00274096"/>
    <w:rsid w:val="002743CF"/>
    <w:rsid w:val="00274956"/>
    <w:rsid w:val="002749DA"/>
    <w:rsid w:val="00274CFB"/>
    <w:rsid w:val="00274FF4"/>
    <w:rsid w:val="002757F9"/>
    <w:rsid w:val="002759A6"/>
    <w:rsid w:val="00275F57"/>
    <w:rsid w:val="00277522"/>
    <w:rsid w:val="00277F16"/>
    <w:rsid w:val="0028001E"/>
    <w:rsid w:val="00280C20"/>
    <w:rsid w:val="00280E93"/>
    <w:rsid w:val="00281728"/>
    <w:rsid w:val="00281F48"/>
    <w:rsid w:val="00282C28"/>
    <w:rsid w:val="00282E42"/>
    <w:rsid w:val="0028312E"/>
    <w:rsid w:val="002832C9"/>
    <w:rsid w:val="0028337E"/>
    <w:rsid w:val="0028386A"/>
    <w:rsid w:val="00283987"/>
    <w:rsid w:val="00284077"/>
    <w:rsid w:val="002841CD"/>
    <w:rsid w:val="002849B6"/>
    <w:rsid w:val="00284E62"/>
    <w:rsid w:val="002857C4"/>
    <w:rsid w:val="00286275"/>
    <w:rsid w:val="00286478"/>
    <w:rsid w:val="00286CF2"/>
    <w:rsid w:val="0028782E"/>
    <w:rsid w:val="00287E1D"/>
    <w:rsid w:val="00290523"/>
    <w:rsid w:val="002908B5"/>
    <w:rsid w:val="002909A2"/>
    <w:rsid w:val="00290F2E"/>
    <w:rsid w:val="00292433"/>
    <w:rsid w:val="00292DE0"/>
    <w:rsid w:val="00293373"/>
    <w:rsid w:val="00293780"/>
    <w:rsid w:val="002938E1"/>
    <w:rsid w:val="00294313"/>
    <w:rsid w:val="00294428"/>
    <w:rsid w:val="00294618"/>
    <w:rsid w:val="0029494D"/>
    <w:rsid w:val="00295633"/>
    <w:rsid w:val="00296305"/>
    <w:rsid w:val="00296BAE"/>
    <w:rsid w:val="00296C48"/>
    <w:rsid w:val="00296CBB"/>
    <w:rsid w:val="00296FD1"/>
    <w:rsid w:val="002977A2"/>
    <w:rsid w:val="00297EBC"/>
    <w:rsid w:val="00297F87"/>
    <w:rsid w:val="002A1136"/>
    <w:rsid w:val="002A1501"/>
    <w:rsid w:val="002A1E59"/>
    <w:rsid w:val="002A1FE9"/>
    <w:rsid w:val="002A22E5"/>
    <w:rsid w:val="002A2EA6"/>
    <w:rsid w:val="002A2ED7"/>
    <w:rsid w:val="002A3351"/>
    <w:rsid w:val="002A4576"/>
    <w:rsid w:val="002A4DD0"/>
    <w:rsid w:val="002A51C8"/>
    <w:rsid w:val="002A5621"/>
    <w:rsid w:val="002A5D68"/>
    <w:rsid w:val="002A6E63"/>
    <w:rsid w:val="002A7B65"/>
    <w:rsid w:val="002A7C72"/>
    <w:rsid w:val="002A7D9F"/>
    <w:rsid w:val="002A7DD8"/>
    <w:rsid w:val="002B01E3"/>
    <w:rsid w:val="002B01EC"/>
    <w:rsid w:val="002B058E"/>
    <w:rsid w:val="002B105A"/>
    <w:rsid w:val="002B1091"/>
    <w:rsid w:val="002B1C47"/>
    <w:rsid w:val="002B1E9F"/>
    <w:rsid w:val="002B2A09"/>
    <w:rsid w:val="002B2C77"/>
    <w:rsid w:val="002B2D8C"/>
    <w:rsid w:val="002B2E69"/>
    <w:rsid w:val="002B3203"/>
    <w:rsid w:val="002B3340"/>
    <w:rsid w:val="002B38E1"/>
    <w:rsid w:val="002B3BF6"/>
    <w:rsid w:val="002B3C2D"/>
    <w:rsid w:val="002B4244"/>
    <w:rsid w:val="002B42B7"/>
    <w:rsid w:val="002B4AB6"/>
    <w:rsid w:val="002B5342"/>
    <w:rsid w:val="002B546D"/>
    <w:rsid w:val="002B5588"/>
    <w:rsid w:val="002B5BE7"/>
    <w:rsid w:val="002B5C60"/>
    <w:rsid w:val="002B5DAB"/>
    <w:rsid w:val="002B626F"/>
    <w:rsid w:val="002B659F"/>
    <w:rsid w:val="002B66ED"/>
    <w:rsid w:val="002B6ED6"/>
    <w:rsid w:val="002B7ABB"/>
    <w:rsid w:val="002C0304"/>
    <w:rsid w:val="002C1084"/>
    <w:rsid w:val="002C10D9"/>
    <w:rsid w:val="002C1501"/>
    <w:rsid w:val="002C15F0"/>
    <w:rsid w:val="002C1986"/>
    <w:rsid w:val="002C22FE"/>
    <w:rsid w:val="002C2775"/>
    <w:rsid w:val="002C2AF6"/>
    <w:rsid w:val="002C2B20"/>
    <w:rsid w:val="002C2E8E"/>
    <w:rsid w:val="002C337E"/>
    <w:rsid w:val="002C3FCE"/>
    <w:rsid w:val="002C4128"/>
    <w:rsid w:val="002C4395"/>
    <w:rsid w:val="002C513B"/>
    <w:rsid w:val="002C5AA5"/>
    <w:rsid w:val="002C5DB9"/>
    <w:rsid w:val="002C5FB1"/>
    <w:rsid w:val="002C7120"/>
    <w:rsid w:val="002C74FF"/>
    <w:rsid w:val="002D09FC"/>
    <w:rsid w:val="002D0AAC"/>
    <w:rsid w:val="002D12D0"/>
    <w:rsid w:val="002D164D"/>
    <w:rsid w:val="002D184F"/>
    <w:rsid w:val="002D2094"/>
    <w:rsid w:val="002D24ED"/>
    <w:rsid w:val="002D3C8D"/>
    <w:rsid w:val="002D3D8F"/>
    <w:rsid w:val="002D3FA5"/>
    <w:rsid w:val="002D403C"/>
    <w:rsid w:val="002D42F5"/>
    <w:rsid w:val="002D4B20"/>
    <w:rsid w:val="002D54DC"/>
    <w:rsid w:val="002D5929"/>
    <w:rsid w:val="002D5A42"/>
    <w:rsid w:val="002D5B80"/>
    <w:rsid w:val="002D72FF"/>
    <w:rsid w:val="002D74DE"/>
    <w:rsid w:val="002E0212"/>
    <w:rsid w:val="002E040A"/>
    <w:rsid w:val="002E0445"/>
    <w:rsid w:val="002E0523"/>
    <w:rsid w:val="002E0DA2"/>
    <w:rsid w:val="002E2079"/>
    <w:rsid w:val="002E29C2"/>
    <w:rsid w:val="002E4125"/>
    <w:rsid w:val="002E491D"/>
    <w:rsid w:val="002E4AF2"/>
    <w:rsid w:val="002E5448"/>
    <w:rsid w:val="002E607F"/>
    <w:rsid w:val="002E6430"/>
    <w:rsid w:val="002E6721"/>
    <w:rsid w:val="002E675E"/>
    <w:rsid w:val="002E69D6"/>
    <w:rsid w:val="002E7094"/>
    <w:rsid w:val="002E7407"/>
    <w:rsid w:val="002F0093"/>
    <w:rsid w:val="002F02B9"/>
    <w:rsid w:val="002F0E15"/>
    <w:rsid w:val="002F1111"/>
    <w:rsid w:val="002F1C90"/>
    <w:rsid w:val="002F1DA4"/>
    <w:rsid w:val="002F1F75"/>
    <w:rsid w:val="002F21BA"/>
    <w:rsid w:val="002F25C2"/>
    <w:rsid w:val="002F27DD"/>
    <w:rsid w:val="002F346B"/>
    <w:rsid w:val="002F3A6E"/>
    <w:rsid w:val="002F46A9"/>
    <w:rsid w:val="002F46F4"/>
    <w:rsid w:val="002F4EDB"/>
    <w:rsid w:val="002F524D"/>
    <w:rsid w:val="002F52C4"/>
    <w:rsid w:val="002F5D12"/>
    <w:rsid w:val="002F6184"/>
    <w:rsid w:val="002F76A4"/>
    <w:rsid w:val="002F790E"/>
    <w:rsid w:val="00301ADC"/>
    <w:rsid w:val="00301B75"/>
    <w:rsid w:val="00301BA0"/>
    <w:rsid w:val="00301BDD"/>
    <w:rsid w:val="0030279E"/>
    <w:rsid w:val="00302873"/>
    <w:rsid w:val="00302938"/>
    <w:rsid w:val="00302BDE"/>
    <w:rsid w:val="00302E6B"/>
    <w:rsid w:val="00303527"/>
    <w:rsid w:val="00303895"/>
    <w:rsid w:val="003039D5"/>
    <w:rsid w:val="0030440B"/>
    <w:rsid w:val="003053B5"/>
    <w:rsid w:val="00305C2F"/>
    <w:rsid w:val="00305E49"/>
    <w:rsid w:val="003064E2"/>
    <w:rsid w:val="00306FF9"/>
    <w:rsid w:val="003077C4"/>
    <w:rsid w:val="00310617"/>
    <w:rsid w:val="00310797"/>
    <w:rsid w:val="00310D13"/>
    <w:rsid w:val="00310E36"/>
    <w:rsid w:val="00310FEE"/>
    <w:rsid w:val="003110E5"/>
    <w:rsid w:val="003121CC"/>
    <w:rsid w:val="0031243A"/>
    <w:rsid w:val="00312BF7"/>
    <w:rsid w:val="00312DD9"/>
    <w:rsid w:val="00312E2A"/>
    <w:rsid w:val="00312FC1"/>
    <w:rsid w:val="00313406"/>
    <w:rsid w:val="00313A17"/>
    <w:rsid w:val="00313F44"/>
    <w:rsid w:val="003142CB"/>
    <w:rsid w:val="003143E2"/>
    <w:rsid w:val="00314424"/>
    <w:rsid w:val="0031476E"/>
    <w:rsid w:val="003147B4"/>
    <w:rsid w:val="00314920"/>
    <w:rsid w:val="003153CD"/>
    <w:rsid w:val="003159CD"/>
    <w:rsid w:val="00316111"/>
    <w:rsid w:val="00316289"/>
    <w:rsid w:val="00316C87"/>
    <w:rsid w:val="00317050"/>
    <w:rsid w:val="00317079"/>
    <w:rsid w:val="00317EA5"/>
    <w:rsid w:val="003200CA"/>
    <w:rsid w:val="00322912"/>
    <w:rsid w:val="00322FCC"/>
    <w:rsid w:val="00323EFE"/>
    <w:rsid w:val="0032429A"/>
    <w:rsid w:val="003243A1"/>
    <w:rsid w:val="00324770"/>
    <w:rsid w:val="003247F6"/>
    <w:rsid w:val="00325729"/>
    <w:rsid w:val="003259B3"/>
    <w:rsid w:val="0032606A"/>
    <w:rsid w:val="003260AE"/>
    <w:rsid w:val="0032623B"/>
    <w:rsid w:val="0032660E"/>
    <w:rsid w:val="00326689"/>
    <w:rsid w:val="003267D0"/>
    <w:rsid w:val="00326C20"/>
    <w:rsid w:val="00326D63"/>
    <w:rsid w:val="00326DC6"/>
    <w:rsid w:val="00326E16"/>
    <w:rsid w:val="00330360"/>
    <w:rsid w:val="00330659"/>
    <w:rsid w:val="00330C6F"/>
    <w:rsid w:val="00332266"/>
    <w:rsid w:val="00332C75"/>
    <w:rsid w:val="003333FD"/>
    <w:rsid w:val="00333439"/>
    <w:rsid w:val="00333F29"/>
    <w:rsid w:val="003346C7"/>
    <w:rsid w:val="00334719"/>
    <w:rsid w:val="003351D4"/>
    <w:rsid w:val="00335221"/>
    <w:rsid w:val="00335277"/>
    <w:rsid w:val="00335681"/>
    <w:rsid w:val="0033645E"/>
    <w:rsid w:val="0033648F"/>
    <w:rsid w:val="0033675F"/>
    <w:rsid w:val="003368FF"/>
    <w:rsid w:val="00336B30"/>
    <w:rsid w:val="00336EC6"/>
    <w:rsid w:val="00336F9C"/>
    <w:rsid w:val="003372C8"/>
    <w:rsid w:val="00337B66"/>
    <w:rsid w:val="00337DBD"/>
    <w:rsid w:val="00340061"/>
    <w:rsid w:val="00340922"/>
    <w:rsid w:val="003421BE"/>
    <w:rsid w:val="00342CAE"/>
    <w:rsid w:val="00343410"/>
    <w:rsid w:val="0034363C"/>
    <w:rsid w:val="00344B3F"/>
    <w:rsid w:val="00344B59"/>
    <w:rsid w:val="00344DB8"/>
    <w:rsid w:val="00345375"/>
    <w:rsid w:val="003454D8"/>
    <w:rsid w:val="003459A2"/>
    <w:rsid w:val="00345CF6"/>
    <w:rsid w:val="00345D6A"/>
    <w:rsid w:val="00346851"/>
    <w:rsid w:val="00346AC3"/>
    <w:rsid w:val="00346B69"/>
    <w:rsid w:val="00350077"/>
    <w:rsid w:val="003502FD"/>
    <w:rsid w:val="00350384"/>
    <w:rsid w:val="00350990"/>
    <w:rsid w:val="00350F8B"/>
    <w:rsid w:val="00351688"/>
    <w:rsid w:val="00351978"/>
    <w:rsid w:val="00352052"/>
    <w:rsid w:val="003520F5"/>
    <w:rsid w:val="003524B4"/>
    <w:rsid w:val="00352628"/>
    <w:rsid w:val="00353DC4"/>
    <w:rsid w:val="0035475A"/>
    <w:rsid w:val="003548D5"/>
    <w:rsid w:val="00355C0F"/>
    <w:rsid w:val="00355E4D"/>
    <w:rsid w:val="00356060"/>
    <w:rsid w:val="003563C2"/>
    <w:rsid w:val="003566A5"/>
    <w:rsid w:val="0035680F"/>
    <w:rsid w:val="003570FA"/>
    <w:rsid w:val="003573AE"/>
    <w:rsid w:val="0035744D"/>
    <w:rsid w:val="00357C94"/>
    <w:rsid w:val="00357EC0"/>
    <w:rsid w:val="003602B9"/>
    <w:rsid w:val="00360335"/>
    <w:rsid w:val="00360B29"/>
    <w:rsid w:val="0036176E"/>
    <w:rsid w:val="00361BE4"/>
    <w:rsid w:val="0036240F"/>
    <w:rsid w:val="0036261D"/>
    <w:rsid w:val="00362BCC"/>
    <w:rsid w:val="00363EF8"/>
    <w:rsid w:val="003645BF"/>
    <w:rsid w:val="003654BD"/>
    <w:rsid w:val="003658E8"/>
    <w:rsid w:val="00365BE8"/>
    <w:rsid w:val="00366222"/>
    <w:rsid w:val="00366665"/>
    <w:rsid w:val="00367503"/>
    <w:rsid w:val="003675FF"/>
    <w:rsid w:val="00367A36"/>
    <w:rsid w:val="00367ECD"/>
    <w:rsid w:val="00370862"/>
    <w:rsid w:val="0037099A"/>
    <w:rsid w:val="003721CD"/>
    <w:rsid w:val="00372338"/>
    <w:rsid w:val="0037253F"/>
    <w:rsid w:val="00372970"/>
    <w:rsid w:val="00372D2D"/>
    <w:rsid w:val="0037304B"/>
    <w:rsid w:val="00373439"/>
    <w:rsid w:val="0037401A"/>
    <w:rsid w:val="0037432E"/>
    <w:rsid w:val="003746CC"/>
    <w:rsid w:val="003747B3"/>
    <w:rsid w:val="00375C39"/>
    <w:rsid w:val="00376697"/>
    <w:rsid w:val="0037681C"/>
    <w:rsid w:val="00376A1D"/>
    <w:rsid w:val="003770B6"/>
    <w:rsid w:val="00377326"/>
    <w:rsid w:val="00377B14"/>
    <w:rsid w:val="00381619"/>
    <w:rsid w:val="00381986"/>
    <w:rsid w:val="003819B8"/>
    <w:rsid w:val="00381C83"/>
    <w:rsid w:val="0038267E"/>
    <w:rsid w:val="003830AC"/>
    <w:rsid w:val="003830DE"/>
    <w:rsid w:val="003835E4"/>
    <w:rsid w:val="003840CE"/>
    <w:rsid w:val="00384354"/>
    <w:rsid w:val="003847C4"/>
    <w:rsid w:val="00384A27"/>
    <w:rsid w:val="00384C53"/>
    <w:rsid w:val="00384D41"/>
    <w:rsid w:val="00384D62"/>
    <w:rsid w:val="0038538A"/>
    <w:rsid w:val="00385791"/>
    <w:rsid w:val="003858CC"/>
    <w:rsid w:val="00385989"/>
    <w:rsid w:val="00385D70"/>
    <w:rsid w:val="003864C5"/>
    <w:rsid w:val="00386BAA"/>
    <w:rsid w:val="00387886"/>
    <w:rsid w:val="00387F75"/>
    <w:rsid w:val="0039089D"/>
    <w:rsid w:val="00390F99"/>
    <w:rsid w:val="0039102B"/>
    <w:rsid w:val="00391477"/>
    <w:rsid w:val="00391964"/>
    <w:rsid w:val="00392502"/>
    <w:rsid w:val="003928D3"/>
    <w:rsid w:val="00392936"/>
    <w:rsid w:val="00392C6F"/>
    <w:rsid w:val="00393115"/>
    <w:rsid w:val="003933F9"/>
    <w:rsid w:val="0039395F"/>
    <w:rsid w:val="00393BEC"/>
    <w:rsid w:val="00393D91"/>
    <w:rsid w:val="0039428E"/>
    <w:rsid w:val="003956E3"/>
    <w:rsid w:val="00395B8B"/>
    <w:rsid w:val="003962EE"/>
    <w:rsid w:val="003968EE"/>
    <w:rsid w:val="00397248"/>
    <w:rsid w:val="0039753A"/>
    <w:rsid w:val="003975DA"/>
    <w:rsid w:val="003977A7"/>
    <w:rsid w:val="00397A8E"/>
    <w:rsid w:val="00397CA9"/>
    <w:rsid w:val="00397E93"/>
    <w:rsid w:val="003A0184"/>
    <w:rsid w:val="003A0EA1"/>
    <w:rsid w:val="003A164C"/>
    <w:rsid w:val="003A1DCA"/>
    <w:rsid w:val="003A1F9C"/>
    <w:rsid w:val="003A235D"/>
    <w:rsid w:val="003A2566"/>
    <w:rsid w:val="003A29D9"/>
    <w:rsid w:val="003A322D"/>
    <w:rsid w:val="003A4102"/>
    <w:rsid w:val="003A474D"/>
    <w:rsid w:val="003A5018"/>
    <w:rsid w:val="003A560A"/>
    <w:rsid w:val="003A62B8"/>
    <w:rsid w:val="003A6BDA"/>
    <w:rsid w:val="003A6FF8"/>
    <w:rsid w:val="003A746E"/>
    <w:rsid w:val="003A78BD"/>
    <w:rsid w:val="003A7B2F"/>
    <w:rsid w:val="003B0303"/>
    <w:rsid w:val="003B07A4"/>
    <w:rsid w:val="003B07B2"/>
    <w:rsid w:val="003B0BD8"/>
    <w:rsid w:val="003B145A"/>
    <w:rsid w:val="003B1B8F"/>
    <w:rsid w:val="003B2771"/>
    <w:rsid w:val="003B282A"/>
    <w:rsid w:val="003B2C16"/>
    <w:rsid w:val="003B35B7"/>
    <w:rsid w:val="003B374F"/>
    <w:rsid w:val="003B3BE1"/>
    <w:rsid w:val="003B3F0D"/>
    <w:rsid w:val="003B49CB"/>
    <w:rsid w:val="003B4E88"/>
    <w:rsid w:val="003B5ABB"/>
    <w:rsid w:val="003B5BA1"/>
    <w:rsid w:val="003B5D9D"/>
    <w:rsid w:val="003B7047"/>
    <w:rsid w:val="003B746E"/>
    <w:rsid w:val="003B78EE"/>
    <w:rsid w:val="003B79DA"/>
    <w:rsid w:val="003B7A31"/>
    <w:rsid w:val="003B7EA0"/>
    <w:rsid w:val="003C003E"/>
    <w:rsid w:val="003C0204"/>
    <w:rsid w:val="003C03EE"/>
    <w:rsid w:val="003C0886"/>
    <w:rsid w:val="003C1635"/>
    <w:rsid w:val="003C1C54"/>
    <w:rsid w:val="003C1E31"/>
    <w:rsid w:val="003C2052"/>
    <w:rsid w:val="003C267A"/>
    <w:rsid w:val="003C299D"/>
    <w:rsid w:val="003C29DF"/>
    <w:rsid w:val="003C2DC5"/>
    <w:rsid w:val="003C300A"/>
    <w:rsid w:val="003C3519"/>
    <w:rsid w:val="003C375C"/>
    <w:rsid w:val="003C3979"/>
    <w:rsid w:val="003C4B93"/>
    <w:rsid w:val="003C5D9D"/>
    <w:rsid w:val="003C6056"/>
    <w:rsid w:val="003C6677"/>
    <w:rsid w:val="003C6759"/>
    <w:rsid w:val="003C6B68"/>
    <w:rsid w:val="003C6C4E"/>
    <w:rsid w:val="003C73BD"/>
    <w:rsid w:val="003C7C41"/>
    <w:rsid w:val="003C7DD9"/>
    <w:rsid w:val="003D03D5"/>
    <w:rsid w:val="003D05C4"/>
    <w:rsid w:val="003D08C0"/>
    <w:rsid w:val="003D11E6"/>
    <w:rsid w:val="003D1264"/>
    <w:rsid w:val="003D151B"/>
    <w:rsid w:val="003D15B2"/>
    <w:rsid w:val="003D190B"/>
    <w:rsid w:val="003D1DA4"/>
    <w:rsid w:val="003D24BB"/>
    <w:rsid w:val="003D2A89"/>
    <w:rsid w:val="003D3372"/>
    <w:rsid w:val="003D3414"/>
    <w:rsid w:val="003D34E2"/>
    <w:rsid w:val="003D3512"/>
    <w:rsid w:val="003D38DF"/>
    <w:rsid w:val="003D3A06"/>
    <w:rsid w:val="003D3D32"/>
    <w:rsid w:val="003D4E44"/>
    <w:rsid w:val="003D50A0"/>
    <w:rsid w:val="003D52F4"/>
    <w:rsid w:val="003D5E12"/>
    <w:rsid w:val="003D5E49"/>
    <w:rsid w:val="003D61C2"/>
    <w:rsid w:val="003D6A5F"/>
    <w:rsid w:val="003D6D47"/>
    <w:rsid w:val="003D7200"/>
    <w:rsid w:val="003D7356"/>
    <w:rsid w:val="003D74E5"/>
    <w:rsid w:val="003D776B"/>
    <w:rsid w:val="003E0342"/>
    <w:rsid w:val="003E066F"/>
    <w:rsid w:val="003E074F"/>
    <w:rsid w:val="003E0774"/>
    <w:rsid w:val="003E08A6"/>
    <w:rsid w:val="003E150D"/>
    <w:rsid w:val="003E2099"/>
    <w:rsid w:val="003E23E6"/>
    <w:rsid w:val="003E2A35"/>
    <w:rsid w:val="003E3F66"/>
    <w:rsid w:val="003E4677"/>
    <w:rsid w:val="003E4938"/>
    <w:rsid w:val="003E4A2E"/>
    <w:rsid w:val="003E4B80"/>
    <w:rsid w:val="003E5308"/>
    <w:rsid w:val="003E55C1"/>
    <w:rsid w:val="003E5644"/>
    <w:rsid w:val="003E59A1"/>
    <w:rsid w:val="003E5AA8"/>
    <w:rsid w:val="003E5B08"/>
    <w:rsid w:val="003E5C68"/>
    <w:rsid w:val="003E64EC"/>
    <w:rsid w:val="003E6731"/>
    <w:rsid w:val="003E681A"/>
    <w:rsid w:val="003E6BE7"/>
    <w:rsid w:val="003E7697"/>
    <w:rsid w:val="003F0772"/>
    <w:rsid w:val="003F0B19"/>
    <w:rsid w:val="003F0D87"/>
    <w:rsid w:val="003F0ED1"/>
    <w:rsid w:val="003F14C2"/>
    <w:rsid w:val="003F16C2"/>
    <w:rsid w:val="003F1856"/>
    <w:rsid w:val="003F1B53"/>
    <w:rsid w:val="003F22D6"/>
    <w:rsid w:val="003F32C8"/>
    <w:rsid w:val="003F3336"/>
    <w:rsid w:val="003F3539"/>
    <w:rsid w:val="003F3CAA"/>
    <w:rsid w:val="003F505F"/>
    <w:rsid w:val="003F5CDC"/>
    <w:rsid w:val="003F6166"/>
    <w:rsid w:val="003F74FD"/>
    <w:rsid w:val="003F76E3"/>
    <w:rsid w:val="003F79C7"/>
    <w:rsid w:val="003F7EA4"/>
    <w:rsid w:val="00400656"/>
    <w:rsid w:val="00400831"/>
    <w:rsid w:val="00400CB4"/>
    <w:rsid w:val="0040176E"/>
    <w:rsid w:val="00401973"/>
    <w:rsid w:val="00401CF9"/>
    <w:rsid w:val="004023C2"/>
    <w:rsid w:val="004029A8"/>
    <w:rsid w:val="00403528"/>
    <w:rsid w:val="00403A4F"/>
    <w:rsid w:val="0040401C"/>
    <w:rsid w:val="004040D6"/>
    <w:rsid w:val="004042FC"/>
    <w:rsid w:val="00404499"/>
    <w:rsid w:val="004048E2"/>
    <w:rsid w:val="00404B42"/>
    <w:rsid w:val="00404B94"/>
    <w:rsid w:val="00404E38"/>
    <w:rsid w:val="004053A3"/>
    <w:rsid w:val="00405A35"/>
    <w:rsid w:val="00405B21"/>
    <w:rsid w:val="00405B6D"/>
    <w:rsid w:val="00405D3A"/>
    <w:rsid w:val="00405EC2"/>
    <w:rsid w:val="00405F87"/>
    <w:rsid w:val="00406475"/>
    <w:rsid w:val="004067E9"/>
    <w:rsid w:val="00406C4D"/>
    <w:rsid w:val="00406E7C"/>
    <w:rsid w:val="00406FC3"/>
    <w:rsid w:val="00407163"/>
    <w:rsid w:val="00410BB9"/>
    <w:rsid w:val="00410FDF"/>
    <w:rsid w:val="004115A5"/>
    <w:rsid w:val="00412A77"/>
    <w:rsid w:val="0041326A"/>
    <w:rsid w:val="00413998"/>
    <w:rsid w:val="00413CCB"/>
    <w:rsid w:val="00413F4D"/>
    <w:rsid w:val="00414400"/>
    <w:rsid w:val="00414DED"/>
    <w:rsid w:val="0041623C"/>
    <w:rsid w:val="00416400"/>
    <w:rsid w:val="00416B4D"/>
    <w:rsid w:val="00416C0B"/>
    <w:rsid w:val="00416E1F"/>
    <w:rsid w:val="00417083"/>
    <w:rsid w:val="00417289"/>
    <w:rsid w:val="00417DDC"/>
    <w:rsid w:val="00420466"/>
    <w:rsid w:val="00420EA0"/>
    <w:rsid w:val="004215AD"/>
    <w:rsid w:val="004215FF"/>
    <w:rsid w:val="00421901"/>
    <w:rsid w:val="00421FC0"/>
    <w:rsid w:val="00422868"/>
    <w:rsid w:val="0042297F"/>
    <w:rsid w:val="00422982"/>
    <w:rsid w:val="00422B97"/>
    <w:rsid w:val="004236B3"/>
    <w:rsid w:val="00423992"/>
    <w:rsid w:val="00423CC7"/>
    <w:rsid w:val="00424116"/>
    <w:rsid w:val="004248BA"/>
    <w:rsid w:val="00424C49"/>
    <w:rsid w:val="00424D24"/>
    <w:rsid w:val="00424F4C"/>
    <w:rsid w:val="00425F68"/>
    <w:rsid w:val="004275BB"/>
    <w:rsid w:val="00427961"/>
    <w:rsid w:val="004279D0"/>
    <w:rsid w:val="00427BB6"/>
    <w:rsid w:val="00431224"/>
    <w:rsid w:val="00431B55"/>
    <w:rsid w:val="00432976"/>
    <w:rsid w:val="00433719"/>
    <w:rsid w:val="00433C2C"/>
    <w:rsid w:val="00433FFF"/>
    <w:rsid w:val="00434027"/>
    <w:rsid w:val="00434745"/>
    <w:rsid w:val="0043500B"/>
    <w:rsid w:val="0043532F"/>
    <w:rsid w:val="004354C2"/>
    <w:rsid w:val="004354FD"/>
    <w:rsid w:val="00435950"/>
    <w:rsid w:val="00435EDD"/>
    <w:rsid w:val="00436B1D"/>
    <w:rsid w:val="00436DE3"/>
    <w:rsid w:val="00436EDA"/>
    <w:rsid w:val="00436F80"/>
    <w:rsid w:val="00437CBC"/>
    <w:rsid w:val="00440AAD"/>
    <w:rsid w:val="00440C31"/>
    <w:rsid w:val="00441CC8"/>
    <w:rsid w:val="004432DB"/>
    <w:rsid w:val="00443B6F"/>
    <w:rsid w:val="004442D6"/>
    <w:rsid w:val="00444359"/>
    <w:rsid w:val="004443D4"/>
    <w:rsid w:val="004447E9"/>
    <w:rsid w:val="00444DCC"/>
    <w:rsid w:val="0044513F"/>
    <w:rsid w:val="00445F7A"/>
    <w:rsid w:val="00445FBB"/>
    <w:rsid w:val="00446A50"/>
    <w:rsid w:val="00446D34"/>
    <w:rsid w:val="00446D3F"/>
    <w:rsid w:val="00447D1B"/>
    <w:rsid w:val="004503F7"/>
    <w:rsid w:val="004506CD"/>
    <w:rsid w:val="0045077A"/>
    <w:rsid w:val="00450869"/>
    <w:rsid w:val="00450EC9"/>
    <w:rsid w:val="004517D9"/>
    <w:rsid w:val="0045307F"/>
    <w:rsid w:val="0045333E"/>
    <w:rsid w:val="00453830"/>
    <w:rsid w:val="00453850"/>
    <w:rsid w:val="00453B61"/>
    <w:rsid w:val="00453D6A"/>
    <w:rsid w:val="00454A97"/>
    <w:rsid w:val="00455403"/>
    <w:rsid w:val="00455482"/>
    <w:rsid w:val="00455DAF"/>
    <w:rsid w:val="004569BA"/>
    <w:rsid w:val="00456C99"/>
    <w:rsid w:val="00456E5E"/>
    <w:rsid w:val="00457043"/>
    <w:rsid w:val="00457CA3"/>
    <w:rsid w:val="00457CDF"/>
    <w:rsid w:val="004602D8"/>
    <w:rsid w:val="00460B77"/>
    <w:rsid w:val="00461231"/>
    <w:rsid w:val="004614CD"/>
    <w:rsid w:val="00461AB1"/>
    <w:rsid w:val="00461C8B"/>
    <w:rsid w:val="004623D6"/>
    <w:rsid w:val="004629E6"/>
    <w:rsid w:val="00462F3A"/>
    <w:rsid w:val="004636E2"/>
    <w:rsid w:val="00463CED"/>
    <w:rsid w:val="00464010"/>
    <w:rsid w:val="0046469F"/>
    <w:rsid w:val="00464BB0"/>
    <w:rsid w:val="00465193"/>
    <w:rsid w:val="004656E4"/>
    <w:rsid w:val="00465711"/>
    <w:rsid w:val="00465D43"/>
    <w:rsid w:val="004668E2"/>
    <w:rsid w:val="00466E89"/>
    <w:rsid w:val="00466E8F"/>
    <w:rsid w:val="00466F0D"/>
    <w:rsid w:val="0046731A"/>
    <w:rsid w:val="00467CAC"/>
    <w:rsid w:val="00467D3F"/>
    <w:rsid w:val="00470260"/>
    <w:rsid w:val="00470371"/>
    <w:rsid w:val="004703AC"/>
    <w:rsid w:val="004707C9"/>
    <w:rsid w:val="00470BF4"/>
    <w:rsid w:val="00470CFD"/>
    <w:rsid w:val="00470DB0"/>
    <w:rsid w:val="004710F8"/>
    <w:rsid w:val="00471ADB"/>
    <w:rsid w:val="00471B18"/>
    <w:rsid w:val="00471EAC"/>
    <w:rsid w:val="0047267C"/>
    <w:rsid w:val="004730C5"/>
    <w:rsid w:val="004732F3"/>
    <w:rsid w:val="00474429"/>
    <w:rsid w:val="004744F6"/>
    <w:rsid w:val="004747BF"/>
    <w:rsid w:val="004748BC"/>
    <w:rsid w:val="00474C0E"/>
    <w:rsid w:val="00474CA9"/>
    <w:rsid w:val="00474CED"/>
    <w:rsid w:val="0047528A"/>
    <w:rsid w:val="004752AE"/>
    <w:rsid w:val="00475F91"/>
    <w:rsid w:val="00476B5F"/>
    <w:rsid w:val="00476C2C"/>
    <w:rsid w:val="00476FBF"/>
    <w:rsid w:val="00477759"/>
    <w:rsid w:val="0048092C"/>
    <w:rsid w:val="00480F06"/>
    <w:rsid w:val="004810C8"/>
    <w:rsid w:val="004813DC"/>
    <w:rsid w:val="00481A23"/>
    <w:rsid w:val="00481D05"/>
    <w:rsid w:val="00481D90"/>
    <w:rsid w:val="004825F3"/>
    <w:rsid w:val="0048269A"/>
    <w:rsid w:val="004828C1"/>
    <w:rsid w:val="0048292A"/>
    <w:rsid w:val="00482C55"/>
    <w:rsid w:val="00482E35"/>
    <w:rsid w:val="00483BF4"/>
    <w:rsid w:val="004841E1"/>
    <w:rsid w:val="004844E3"/>
    <w:rsid w:val="00484594"/>
    <w:rsid w:val="00484C29"/>
    <w:rsid w:val="00485CEF"/>
    <w:rsid w:val="00485E08"/>
    <w:rsid w:val="00486F0D"/>
    <w:rsid w:val="004873FF"/>
    <w:rsid w:val="004874C0"/>
    <w:rsid w:val="00487C77"/>
    <w:rsid w:val="00490520"/>
    <w:rsid w:val="004906B0"/>
    <w:rsid w:val="00490847"/>
    <w:rsid w:val="00491C1E"/>
    <w:rsid w:val="00492B70"/>
    <w:rsid w:val="004936DD"/>
    <w:rsid w:val="00493716"/>
    <w:rsid w:val="00494074"/>
    <w:rsid w:val="00494AE9"/>
    <w:rsid w:val="00495265"/>
    <w:rsid w:val="004953A0"/>
    <w:rsid w:val="00495F92"/>
    <w:rsid w:val="004968F4"/>
    <w:rsid w:val="00496FF1"/>
    <w:rsid w:val="004973E2"/>
    <w:rsid w:val="00497481"/>
    <w:rsid w:val="004975FB"/>
    <w:rsid w:val="00497A18"/>
    <w:rsid w:val="00497B97"/>
    <w:rsid w:val="00497BB9"/>
    <w:rsid w:val="00497DD1"/>
    <w:rsid w:val="004A062B"/>
    <w:rsid w:val="004A081C"/>
    <w:rsid w:val="004A0B04"/>
    <w:rsid w:val="004A235E"/>
    <w:rsid w:val="004A2867"/>
    <w:rsid w:val="004A2E62"/>
    <w:rsid w:val="004A3639"/>
    <w:rsid w:val="004A370D"/>
    <w:rsid w:val="004A3976"/>
    <w:rsid w:val="004A4493"/>
    <w:rsid w:val="004A4578"/>
    <w:rsid w:val="004A4C39"/>
    <w:rsid w:val="004A4CFC"/>
    <w:rsid w:val="004A608E"/>
    <w:rsid w:val="004A638A"/>
    <w:rsid w:val="004A6871"/>
    <w:rsid w:val="004A6939"/>
    <w:rsid w:val="004A69A2"/>
    <w:rsid w:val="004A6A2F"/>
    <w:rsid w:val="004A6DF4"/>
    <w:rsid w:val="004A72E0"/>
    <w:rsid w:val="004A7EDA"/>
    <w:rsid w:val="004B0099"/>
    <w:rsid w:val="004B081D"/>
    <w:rsid w:val="004B159C"/>
    <w:rsid w:val="004B18B5"/>
    <w:rsid w:val="004B1AFA"/>
    <w:rsid w:val="004B2C6F"/>
    <w:rsid w:val="004B2F47"/>
    <w:rsid w:val="004B30E5"/>
    <w:rsid w:val="004B329B"/>
    <w:rsid w:val="004B3AEC"/>
    <w:rsid w:val="004B4C1C"/>
    <w:rsid w:val="004B4F03"/>
    <w:rsid w:val="004B561A"/>
    <w:rsid w:val="004B5A39"/>
    <w:rsid w:val="004B61E5"/>
    <w:rsid w:val="004B6438"/>
    <w:rsid w:val="004B656D"/>
    <w:rsid w:val="004B721A"/>
    <w:rsid w:val="004B7C45"/>
    <w:rsid w:val="004B7E69"/>
    <w:rsid w:val="004C0900"/>
    <w:rsid w:val="004C090D"/>
    <w:rsid w:val="004C0D31"/>
    <w:rsid w:val="004C11A6"/>
    <w:rsid w:val="004C1BAD"/>
    <w:rsid w:val="004C1D27"/>
    <w:rsid w:val="004C1FAE"/>
    <w:rsid w:val="004C2231"/>
    <w:rsid w:val="004C27F8"/>
    <w:rsid w:val="004C42F3"/>
    <w:rsid w:val="004C4F14"/>
    <w:rsid w:val="004C4F36"/>
    <w:rsid w:val="004C5506"/>
    <w:rsid w:val="004C5592"/>
    <w:rsid w:val="004C59F0"/>
    <w:rsid w:val="004C6E8A"/>
    <w:rsid w:val="004C6EAB"/>
    <w:rsid w:val="004C714C"/>
    <w:rsid w:val="004C7B2E"/>
    <w:rsid w:val="004C7D3F"/>
    <w:rsid w:val="004C7D81"/>
    <w:rsid w:val="004D0697"/>
    <w:rsid w:val="004D0AC2"/>
    <w:rsid w:val="004D0D81"/>
    <w:rsid w:val="004D0DE9"/>
    <w:rsid w:val="004D0F9D"/>
    <w:rsid w:val="004D1195"/>
    <w:rsid w:val="004D1392"/>
    <w:rsid w:val="004D20C8"/>
    <w:rsid w:val="004D22B7"/>
    <w:rsid w:val="004D2777"/>
    <w:rsid w:val="004D277F"/>
    <w:rsid w:val="004D308E"/>
    <w:rsid w:val="004D36A5"/>
    <w:rsid w:val="004D3A17"/>
    <w:rsid w:val="004D3E61"/>
    <w:rsid w:val="004D4337"/>
    <w:rsid w:val="004D464D"/>
    <w:rsid w:val="004D52ED"/>
    <w:rsid w:val="004D5442"/>
    <w:rsid w:val="004D59D6"/>
    <w:rsid w:val="004D628E"/>
    <w:rsid w:val="004D64BD"/>
    <w:rsid w:val="004D68F4"/>
    <w:rsid w:val="004D6DDC"/>
    <w:rsid w:val="004D73CD"/>
    <w:rsid w:val="004D751D"/>
    <w:rsid w:val="004D7AF6"/>
    <w:rsid w:val="004D7BA3"/>
    <w:rsid w:val="004E03B1"/>
    <w:rsid w:val="004E053A"/>
    <w:rsid w:val="004E06EA"/>
    <w:rsid w:val="004E20F0"/>
    <w:rsid w:val="004E31CC"/>
    <w:rsid w:val="004E3B70"/>
    <w:rsid w:val="004E47CC"/>
    <w:rsid w:val="004E573B"/>
    <w:rsid w:val="004E5A38"/>
    <w:rsid w:val="004E72C9"/>
    <w:rsid w:val="004E7624"/>
    <w:rsid w:val="004F0253"/>
    <w:rsid w:val="004F05A8"/>
    <w:rsid w:val="004F0D80"/>
    <w:rsid w:val="004F141C"/>
    <w:rsid w:val="004F142C"/>
    <w:rsid w:val="004F1B7E"/>
    <w:rsid w:val="004F1F96"/>
    <w:rsid w:val="004F1FC2"/>
    <w:rsid w:val="004F21F9"/>
    <w:rsid w:val="004F240B"/>
    <w:rsid w:val="004F2BCC"/>
    <w:rsid w:val="004F2F20"/>
    <w:rsid w:val="004F2F64"/>
    <w:rsid w:val="004F331D"/>
    <w:rsid w:val="004F3DAD"/>
    <w:rsid w:val="004F6633"/>
    <w:rsid w:val="004F6731"/>
    <w:rsid w:val="004F6839"/>
    <w:rsid w:val="004F6C4B"/>
    <w:rsid w:val="004F6E1D"/>
    <w:rsid w:val="004F6EA8"/>
    <w:rsid w:val="004F743F"/>
    <w:rsid w:val="0050090D"/>
    <w:rsid w:val="00501360"/>
    <w:rsid w:val="005015FD"/>
    <w:rsid w:val="005017C2"/>
    <w:rsid w:val="00502031"/>
    <w:rsid w:val="0050277D"/>
    <w:rsid w:val="0050299E"/>
    <w:rsid w:val="00502F11"/>
    <w:rsid w:val="005036BB"/>
    <w:rsid w:val="00503AED"/>
    <w:rsid w:val="00503CAD"/>
    <w:rsid w:val="00503F7F"/>
    <w:rsid w:val="00504619"/>
    <w:rsid w:val="00505636"/>
    <w:rsid w:val="00505946"/>
    <w:rsid w:val="005063F1"/>
    <w:rsid w:val="005067EA"/>
    <w:rsid w:val="00506992"/>
    <w:rsid w:val="005069EA"/>
    <w:rsid w:val="00506B07"/>
    <w:rsid w:val="00506F9E"/>
    <w:rsid w:val="0050711E"/>
    <w:rsid w:val="005071A2"/>
    <w:rsid w:val="005071AD"/>
    <w:rsid w:val="00507274"/>
    <w:rsid w:val="00510BD2"/>
    <w:rsid w:val="00511A1A"/>
    <w:rsid w:val="00512054"/>
    <w:rsid w:val="00513323"/>
    <w:rsid w:val="00513539"/>
    <w:rsid w:val="00513578"/>
    <w:rsid w:val="00513BE5"/>
    <w:rsid w:val="00513D44"/>
    <w:rsid w:val="00513DD6"/>
    <w:rsid w:val="00514141"/>
    <w:rsid w:val="0051431A"/>
    <w:rsid w:val="00514797"/>
    <w:rsid w:val="00514CB2"/>
    <w:rsid w:val="005152A4"/>
    <w:rsid w:val="005153FB"/>
    <w:rsid w:val="00515AA8"/>
    <w:rsid w:val="00515E65"/>
    <w:rsid w:val="00517264"/>
    <w:rsid w:val="00517321"/>
    <w:rsid w:val="00517470"/>
    <w:rsid w:val="00517790"/>
    <w:rsid w:val="00520136"/>
    <w:rsid w:val="0052035E"/>
    <w:rsid w:val="00520A10"/>
    <w:rsid w:val="00521233"/>
    <w:rsid w:val="00521D2C"/>
    <w:rsid w:val="00522199"/>
    <w:rsid w:val="0052431E"/>
    <w:rsid w:val="00524D99"/>
    <w:rsid w:val="00524DDF"/>
    <w:rsid w:val="00524F42"/>
    <w:rsid w:val="00526315"/>
    <w:rsid w:val="005265C8"/>
    <w:rsid w:val="00530E02"/>
    <w:rsid w:val="0053137C"/>
    <w:rsid w:val="00531830"/>
    <w:rsid w:val="005318D3"/>
    <w:rsid w:val="00531BFF"/>
    <w:rsid w:val="00531E96"/>
    <w:rsid w:val="0053256B"/>
    <w:rsid w:val="00532EBB"/>
    <w:rsid w:val="00533180"/>
    <w:rsid w:val="00533A43"/>
    <w:rsid w:val="00533A76"/>
    <w:rsid w:val="00533FAA"/>
    <w:rsid w:val="00534239"/>
    <w:rsid w:val="0053487A"/>
    <w:rsid w:val="005348B1"/>
    <w:rsid w:val="005348DE"/>
    <w:rsid w:val="005351B5"/>
    <w:rsid w:val="005357C6"/>
    <w:rsid w:val="00535B29"/>
    <w:rsid w:val="00535B81"/>
    <w:rsid w:val="00535F10"/>
    <w:rsid w:val="00536129"/>
    <w:rsid w:val="005366C7"/>
    <w:rsid w:val="00536F99"/>
    <w:rsid w:val="005370B1"/>
    <w:rsid w:val="005373FE"/>
    <w:rsid w:val="0053756E"/>
    <w:rsid w:val="0053771E"/>
    <w:rsid w:val="00537BF2"/>
    <w:rsid w:val="0054083C"/>
    <w:rsid w:val="00540E7B"/>
    <w:rsid w:val="00540EF3"/>
    <w:rsid w:val="005411E8"/>
    <w:rsid w:val="005424A1"/>
    <w:rsid w:val="00543729"/>
    <w:rsid w:val="00544046"/>
    <w:rsid w:val="0054416B"/>
    <w:rsid w:val="00544186"/>
    <w:rsid w:val="0054449A"/>
    <w:rsid w:val="00544C9D"/>
    <w:rsid w:val="00544DE2"/>
    <w:rsid w:val="00545546"/>
    <w:rsid w:val="0054589B"/>
    <w:rsid w:val="00545B79"/>
    <w:rsid w:val="00545FD7"/>
    <w:rsid w:val="005461A4"/>
    <w:rsid w:val="005462B9"/>
    <w:rsid w:val="005467D5"/>
    <w:rsid w:val="005467DE"/>
    <w:rsid w:val="0054686D"/>
    <w:rsid w:val="00547C75"/>
    <w:rsid w:val="00550AC7"/>
    <w:rsid w:val="00550BDE"/>
    <w:rsid w:val="00550E4B"/>
    <w:rsid w:val="005511A6"/>
    <w:rsid w:val="005512B3"/>
    <w:rsid w:val="00551F66"/>
    <w:rsid w:val="00551F77"/>
    <w:rsid w:val="005545B6"/>
    <w:rsid w:val="0055495D"/>
    <w:rsid w:val="00554A6D"/>
    <w:rsid w:val="00554C78"/>
    <w:rsid w:val="00555340"/>
    <w:rsid w:val="00555BE8"/>
    <w:rsid w:val="00555D89"/>
    <w:rsid w:val="005564A8"/>
    <w:rsid w:val="0055651F"/>
    <w:rsid w:val="005566D3"/>
    <w:rsid w:val="0055691A"/>
    <w:rsid w:val="0055711C"/>
    <w:rsid w:val="00557453"/>
    <w:rsid w:val="00557796"/>
    <w:rsid w:val="00557C0A"/>
    <w:rsid w:val="00557CF5"/>
    <w:rsid w:val="00560DE1"/>
    <w:rsid w:val="00561315"/>
    <w:rsid w:val="00561411"/>
    <w:rsid w:val="00561923"/>
    <w:rsid w:val="00561C9C"/>
    <w:rsid w:val="00561EF9"/>
    <w:rsid w:val="005620E9"/>
    <w:rsid w:val="00562D51"/>
    <w:rsid w:val="00562EDC"/>
    <w:rsid w:val="005633FC"/>
    <w:rsid w:val="00563443"/>
    <w:rsid w:val="005634F4"/>
    <w:rsid w:val="00563704"/>
    <w:rsid w:val="00563D40"/>
    <w:rsid w:val="00564539"/>
    <w:rsid w:val="0056515C"/>
    <w:rsid w:val="005654AD"/>
    <w:rsid w:val="005662F4"/>
    <w:rsid w:val="00567464"/>
    <w:rsid w:val="00567580"/>
    <w:rsid w:val="005716DE"/>
    <w:rsid w:val="00571EEF"/>
    <w:rsid w:val="00572862"/>
    <w:rsid w:val="0057289B"/>
    <w:rsid w:val="005728C2"/>
    <w:rsid w:val="00572984"/>
    <w:rsid w:val="005729B5"/>
    <w:rsid w:val="00572B37"/>
    <w:rsid w:val="00572C4C"/>
    <w:rsid w:val="00573AD3"/>
    <w:rsid w:val="0057416A"/>
    <w:rsid w:val="005742D7"/>
    <w:rsid w:val="00574533"/>
    <w:rsid w:val="00574FF0"/>
    <w:rsid w:val="00575569"/>
    <w:rsid w:val="00575AD3"/>
    <w:rsid w:val="00575E97"/>
    <w:rsid w:val="005764E7"/>
    <w:rsid w:val="0057656C"/>
    <w:rsid w:val="00576921"/>
    <w:rsid w:val="00576AC2"/>
    <w:rsid w:val="00577068"/>
    <w:rsid w:val="00577123"/>
    <w:rsid w:val="00577224"/>
    <w:rsid w:val="005774D1"/>
    <w:rsid w:val="0057750D"/>
    <w:rsid w:val="005775D6"/>
    <w:rsid w:val="0057760D"/>
    <w:rsid w:val="0057782F"/>
    <w:rsid w:val="0057793D"/>
    <w:rsid w:val="00577D58"/>
    <w:rsid w:val="00577D95"/>
    <w:rsid w:val="0058027F"/>
    <w:rsid w:val="005802E8"/>
    <w:rsid w:val="00580D18"/>
    <w:rsid w:val="005817D2"/>
    <w:rsid w:val="00581850"/>
    <w:rsid w:val="005823D1"/>
    <w:rsid w:val="0058298C"/>
    <w:rsid w:val="00583724"/>
    <w:rsid w:val="00583C8F"/>
    <w:rsid w:val="00583EBB"/>
    <w:rsid w:val="0058409F"/>
    <w:rsid w:val="005859AA"/>
    <w:rsid w:val="00585BA7"/>
    <w:rsid w:val="00585D9C"/>
    <w:rsid w:val="00586994"/>
    <w:rsid w:val="00587143"/>
    <w:rsid w:val="00587A2D"/>
    <w:rsid w:val="005900DA"/>
    <w:rsid w:val="00590DB0"/>
    <w:rsid w:val="0059131B"/>
    <w:rsid w:val="0059141A"/>
    <w:rsid w:val="00592128"/>
    <w:rsid w:val="005924BC"/>
    <w:rsid w:val="00592548"/>
    <w:rsid w:val="005934DF"/>
    <w:rsid w:val="00593641"/>
    <w:rsid w:val="005936CB"/>
    <w:rsid w:val="00593ED0"/>
    <w:rsid w:val="005943AB"/>
    <w:rsid w:val="0059476F"/>
    <w:rsid w:val="00594C85"/>
    <w:rsid w:val="00594CDE"/>
    <w:rsid w:val="005950F4"/>
    <w:rsid w:val="005956E3"/>
    <w:rsid w:val="00595B1C"/>
    <w:rsid w:val="00595B81"/>
    <w:rsid w:val="00595E76"/>
    <w:rsid w:val="00596E8E"/>
    <w:rsid w:val="00596EB0"/>
    <w:rsid w:val="00597315"/>
    <w:rsid w:val="00597861"/>
    <w:rsid w:val="005978E2"/>
    <w:rsid w:val="00597A46"/>
    <w:rsid w:val="00597C4D"/>
    <w:rsid w:val="005A17B9"/>
    <w:rsid w:val="005A23AA"/>
    <w:rsid w:val="005A24DA"/>
    <w:rsid w:val="005A37AC"/>
    <w:rsid w:val="005A43F1"/>
    <w:rsid w:val="005A4467"/>
    <w:rsid w:val="005A46B2"/>
    <w:rsid w:val="005A46B4"/>
    <w:rsid w:val="005A56EC"/>
    <w:rsid w:val="005A57A3"/>
    <w:rsid w:val="005A5820"/>
    <w:rsid w:val="005A59CC"/>
    <w:rsid w:val="005A5C1C"/>
    <w:rsid w:val="005A5C50"/>
    <w:rsid w:val="005A6032"/>
    <w:rsid w:val="005A652A"/>
    <w:rsid w:val="005A791E"/>
    <w:rsid w:val="005B0222"/>
    <w:rsid w:val="005B097E"/>
    <w:rsid w:val="005B0C17"/>
    <w:rsid w:val="005B191C"/>
    <w:rsid w:val="005B1BF2"/>
    <w:rsid w:val="005B2042"/>
    <w:rsid w:val="005B20EE"/>
    <w:rsid w:val="005B24D5"/>
    <w:rsid w:val="005B2609"/>
    <w:rsid w:val="005B30F5"/>
    <w:rsid w:val="005B32E9"/>
    <w:rsid w:val="005B4127"/>
    <w:rsid w:val="005B4AD8"/>
    <w:rsid w:val="005B5146"/>
    <w:rsid w:val="005B67A6"/>
    <w:rsid w:val="005B73F0"/>
    <w:rsid w:val="005B7F81"/>
    <w:rsid w:val="005C0063"/>
    <w:rsid w:val="005C03C4"/>
    <w:rsid w:val="005C0782"/>
    <w:rsid w:val="005C1016"/>
    <w:rsid w:val="005C151F"/>
    <w:rsid w:val="005C1827"/>
    <w:rsid w:val="005C1AAC"/>
    <w:rsid w:val="005C1DD0"/>
    <w:rsid w:val="005C1F7C"/>
    <w:rsid w:val="005C2C11"/>
    <w:rsid w:val="005C2FEE"/>
    <w:rsid w:val="005C3D45"/>
    <w:rsid w:val="005C57F4"/>
    <w:rsid w:val="005C5D04"/>
    <w:rsid w:val="005C7277"/>
    <w:rsid w:val="005C7529"/>
    <w:rsid w:val="005D0BF1"/>
    <w:rsid w:val="005D161E"/>
    <w:rsid w:val="005D1624"/>
    <w:rsid w:val="005D1765"/>
    <w:rsid w:val="005D2124"/>
    <w:rsid w:val="005D254F"/>
    <w:rsid w:val="005D27C0"/>
    <w:rsid w:val="005D2DC8"/>
    <w:rsid w:val="005D314A"/>
    <w:rsid w:val="005D331C"/>
    <w:rsid w:val="005D337D"/>
    <w:rsid w:val="005D354C"/>
    <w:rsid w:val="005D3BF7"/>
    <w:rsid w:val="005D3CBA"/>
    <w:rsid w:val="005D4A35"/>
    <w:rsid w:val="005D4AF5"/>
    <w:rsid w:val="005D52CE"/>
    <w:rsid w:val="005D59B0"/>
    <w:rsid w:val="005D5A37"/>
    <w:rsid w:val="005D5B24"/>
    <w:rsid w:val="005D5BAE"/>
    <w:rsid w:val="005D5DBF"/>
    <w:rsid w:val="005D6B93"/>
    <w:rsid w:val="005D6C28"/>
    <w:rsid w:val="005D7117"/>
    <w:rsid w:val="005D75F0"/>
    <w:rsid w:val="005E016F"/>
    <w:rsid w:val="005E0427"/>
    <w:rsid w:val="005E06AC"/>
    <w:rsid w:val="005E06D0"/>
    <w:rsid w:val="005E08BE"/>
    <w:rsid w:val="005E0FA2"/>
    <w:rsid w:val="005E1028"/>
    <w:rsid w:val="005E20F1"/>
    <w:rsid w:val="005E2464"/>
    <w:rsid w:val="005E2DF6"/>
    <w:rsid w:val="005E36CD"/>
    <w:rsid w:val="005E3FE9"/>
    <w:rsid w:val="005E47F1"/>
    <w:rsid w:val="005E4D31"/>
    <w:rsid w:val="005E53A2"/>
    <w:rsid w:val="005E542E"/>
    <w:rsid w:val="005E55FD"/>
    <w:rsid w:val="005E5C55"/>
    <w:rsid w:val="005E6CFA"/>
    <w:rsid w:val="005E6D72"/>
    <w:rsid w:val="005E7167"/>
    <w:rsid w:val="005F0501"/>
    <w:rsid w:val="005F1C9B"/>
    <w:rsid w:val="005F25CD"/>
    <w:rsid w:val="005F2657"/>
    <w:rsid w:val="005F2826"/>
    <w:rsid w:val="005F2A0C"/>
    <w:rsid w:val="005F2A16"/>
    <w:rsid w:val="005F2BDF"/>
    <w:rsid w:val="005F2CED"/>
    <w:rsid w:val="005F37DE"/>
    <w:rsid w:val="005F3FAF"/>
    <w:rsid w:val="005F4A50"/>
    <w:rsid w:val="005F4FE8"/>
    <w:rsid w:val="005F529C"/>
    <w:rsid w:val="005F5A2B"/>
    <w:rsid w:val="005F65CB"/>
    <w:rsid w:val="005F6F9F"/>
    <w:rsid w:val="005F7489"/>
    <w:rsid w:val="005F76B8"/>
    <w:rsid w:val="0060009C"/>
    <w:rsid w:val="00600DFB"/>
    <w:rsid w:val="00601228"/>
    <w:rsid w:val="00601437"/>
    <w:rsid w:val="006034F6"/>
    <w:rsid w:val="00604DF0"/>
    <w:rsid w:val="00604E08"/>
    <w:rsid w:val="00605045"/>
    <w:rsid w:val="00606BA4"/>
    <w:rsid w:val="006070DB"/>
    <w:rsid w:val="006103D2"/>
    <w:rsid w:val="00610786"/>
    <w:rsid w:val="00610A26"/>
    <w:rsid w:val="0061103B"/>
    <w:rsid w:val="0061261D"/>
    <w:rsid w:val="00612693"/>
    <w:rsid w:val="006129DF"/>
    <w:rsid w:val="00612B33"/>
    <w:rsid w:val="00612DD5"/>
    <w:rsid w:val="00613162"/>
    <w:rsid w:val="006135A0"/>
    <w:rsid w:val="006136C9"/>
    <w:rsid w:val="0061389D"/>
    <w:rsid w:val="00613DD0"/>
    <w:rsid w:val="00614066"/>
    <w:rsid w:val="006143E1"/>
    <w:rsid w:val="0061456C"/>
    <w:rsid w:val="006146B0"/>
    <w:rsid w:val="0061493F"/>
    <w:rsid w:val="0061535E"/>
    <w:rsid w:val="0061554E"/>
    <w:rsid w:val="006157BA"/>
    <w:rsid w:val="0061589A"/>
    <w:rsid w:val="00615E42"/>
    <w:rsid w:val="00616A74"/>
    <w:rsid w:val="00616AFE"/>
    <w:rsid w:val="00616D16"/>
    <w:rsid w:val="00616F96"/>
    <w:rsid w:val="006170E0"/>
    <w:rsid w:val="00617318"/>
    <w:rsid w:val="00617529"/>
    <w:rsid w:val="00617B60"/>
    <w:rsid w:val="00620240"/>
    <w:rsid w:val="006208D9"/>
    <w:rsid w:val="00620FD7"/>
    <w:rsid w:val="006214CF"/>
    <w:rsid w:val="006221DF"/>
    <w:rsid w:val="006229C6"/>
    <w:rsid w:val="00622E1A"/>
    <w:rsid w:val="006236F9"/>
    <w:rsid w:val="00623BBB"/>
    <w:rsid w:val="00623FCB"/>
    <w:rsid w:val="00624492"/>
    <w:rsid w:val="006245A0"/>
    <w:rsid w:val="0062619E"/>
    <w:rsid w:val="006267F0"/>
    <w:rsid w:val="0063008E"/>
    <w:rsid w:val="00630975"/>
    <w:rsid w:val="00630D70"/>
    <w:rsid w:val="00631B47"/>
    <w:rsid w:val="00631D41"/>
    <w:rsid w:val="00631E5A"/>
    <w:rsid w:val="006322BF"/>
    <w:rsid w:val="00632441"/>
    <w:rsid w:val="00632752"/>
    <w:rsid w:val="00632BCB"/>
    <w:rsid w:val="00632EC8"/>
    <w:rsid w:val="006339DE"/>
    <w:rsid w:val="006346E9"/>
    <w:rsid w:val="0063471A"/>
    <w:rsid w:val="00634BB4"/>
    <w:rsid w:val="00634C26"/>
    <w:rsid w:val="00634DDC"/>
    <w:rsid w:val="00634DFC"/>
    <w:rsid w:val="00634F3C"/>
    <w:rsid w:val="006350E0"/>
    <w:rsid w:val="00635D5D"/>
    <w:rsid w:val="00635DA2"/>
    <w:rsid w:val="0063635A"/>
    <w:rsid w:val="0063685C"/>
    <w:rsid w:val="0063691D"/>
    <w:rsid w:val="00636A20"/>
    <w:rsid w:val="00637686"/>
    <w:rsid w:val="00637CAE"/>
    <w:rsid w:val="0064035D"/>
    <w:rsid w:val="0064077F"/>
    <w:rsid w:val="00640D8B"/>
    <w:rsid w:val="0064108F"/>
    <w:rsid w:val="006410CA"/>
    <w:rsid w:val="0064145E"/>
    <w:rsid w:val="00642B4F"/>
    <w:rsid w:val="00642BFF"/>
    <w:rsid w:val="00642DAB"/>
    <w:rsid w:val="00642DE3"/>
    <w:rsid w:val="00643319"/>
    <w:rsid w:val="0064412D"/>
    <w:rsid w:val="006445F7"/>
    <w:rsid w:val="00644664"/>
    <w:rsid w:val="006446FB"/>
    <w:rsid w:val="0064489C"/>
    <w:rsid w:val="006448F0"/>
    <w:rsid w:val="00644B1D"/>
    <w:rsid w:val="0064538C"/>
    <w:rsid w:val="00645399"/>
    <w:rsid w:val="00645435"/>
    <w:rsid w:val="0064588B"/>
    <w:rsid w:val="00645B62"/>
    <w:rsid w:val="0064619E"/>
    <w:rsid w:val="00646998"/>
    <w:rsid w:val="00647043"/>
    <w:rsid w:val="0064747A"/>
    <w:rsid w:val="00647C83"/>
    <w:rsid w:val="00650AEC"/>
    <w:rsid w:val="00651DA5"/>
    <w:rsid w:val="00653847"/>
    <w:rsid w:val="00653E30"/>
    <w:rsid w:val="006540CE"/>
    <w:rsid w:val="006543D2"/>
    <w:rsid w:val="00654765"/>
    <w:rsid w:val="00654A16"/>
    <w:rsid w:val="00654BC3"/>
    <w:rsid w:val="00654DC0"/>
    <w:rsid w:val="00654EF8"/>
    <w:rsid w:val="00655647"/>
    <w:rsid w:val="00655FFF"/>
    <w:rsid w:val="00656D09"/>
    <w:rsid w:val="00656F39"/>
    <w:rsid w:val="00657253"/>
    <w:rsid w:val="006574AA"/>
    <w:rsid w:val="00657900"/>
    <w:rsid w:val="00657E71"/>
    <w:rsid w:val="00657EF3"/>
    <w:rsid w:val="0066018F"/>
    <w:rsid w:val="006608EE"/>
    <w:rsid w:val="00661046"/>
    <w:rsid w:val="0066118E"/>
    <w:rsid w:val="00661620"/>
    <w:rsid w:val="00661859"/>
    <w:rsid w:val="00661A55"/>
    <w:rsid w:val="00661AE8"/>
    <w:rsid w:val="0066293F"/>
    <w:rsid w:val="00662B1A"/>
    <w:rsid w:val="00662D72"/>
    <w:rsid w:val="00663042"/>
    <w:rsid w:val="006632B9"/>
    <w:rsid w:val="00663C0A"/>
    <w:rsid w:val="00663CD9"/>
    <w:rsid w:val="00664460"/>
    <w:rsid w:val="006648F2"/>
    <w:rsid w:val="00664B1C"/>
    <w:rsid w:val="00665736"/>
    <w:rsid w:val="00666C12"/>
    <w:rsid w:val="00666E02"/>
    <w:rsid w:val="006677A5"/>
    <w:rsid w:val="00667C0F"/>
    <w:rsid w:val="00670BDB"/>
    <w:rsid w:val="00670DCC"/>
    <w:rsid w:val="00671C31"/>
    <w:rsid w:val="00672403"/>
    <w:rsid w:val="00672530"/>
    <w:rsid w:val="006725FA"/>
    <w:rsid w:val="006731C6"/>
    <w:rsid w:val="006732FD"/>
    <w:rsid w:val="00673951"/>
    <w:rsid w:val="00673AE2"/>
    <w:rsid w:val="00673C11"/>
    <w:rsid w:val="00673C43"/>
    <w:rsid w:val="00674170"/>
    <w:rsid w:val="006745CF"/>
    <w:rsid w:val="00674CC6"/>
    <w:rsid w:val="00675601"/>
    <w:rsid w:val="006758DA"/>
    <w:rsid w:val="00675AB1"/>
    <w:rsid w:val="006761C2"/>
    <w:rsid w:val="00676450"/>
    <w:rsid w:val="0067695B"/>
    <w:rsid w:val="00677126"/>
    <w:rsid w:val="006771F7"/>
    <w:rsid w:val="00677318"/>
    <w:rsid w:val="00677F7E"/>
    <w:rsid w:val="006803E3"/>
    <w:rsid w:val="006805A7"/>
    <w:rsid w:val="00680B59"/>
    <w:rsid w:val="00680B5F"/>
    <w:rsid w:val="0068139C"/>
    <w:rsid w:val="00681AC6"/>
    <w:rsid w:val="00681B6B"/>
    <w:rsid w:val="006821B6"/>
    <w:rsid w:val="0068295A"/>
    <w:rsid w:val="00682EFB"/>
    <w:rsid w:val="00683076"/>
    <w:rsid w:val="0068355B"/>
    <w:rsid w:val="006838A0"/>
    <w:rsid w:val="00683CD2"/>
    <w:rsid w:val="00684002"/>
    <w:rsid w:val="006844D6"/>
    <w:rsid w:val="00684C32"/>
    <w:rsid w:val="00684C4C"/>
    <w:rsid w:val="00684E69"/>
    <w:rsid w:val="00684EC1"/>
    <w:rsid w:val="00685178"/>
    <w:rsid w:val="006852C1"/>
    <w:rsid w:val="00685AD0"/>
    <w:rsid w:val="00685C06"/>
    <w:rsid w:val="00685CAB"/>
    <w:rsid w:val="00686886"/>
    <w:rsid w:val="006872F0"/>
    <w:rsid w:val="006875A1"/>
    <w:rsid w:val="00687CAC"/>
    <w:rsid w:val="00690504"/>
    <w:rsid w:val="00690B99"/>
    <w:rsid w:val="00690C88"/>
    <w:rsid w:val="00691E62"/>
    <w:rsid w:val="0069221E"/>
    <w:rsid w:val="0069290D"/>
    <w:rsid w:val="00693200"/>
    <w:rsid w:val="00693E53"/>
    <w:rsid w:val="00693E66"/>
    <w:rsid w:val="006942D1"/>
    <w:rsid w:val="006947DD"/>
    <w:rsid w:val="006948C0"/>
    <w:rsid w:val="00694F86"/>
    <w:rsid w:val="006952D7"/>
    <w:rsid w:val="006953F8"/>
    <w:rsid w:val="00695C8F"/>
    <w:rsid w:val="0069652B"/>
    <w:rsid w:val="00696BBD"/>
    <w:rsid w:val="006974BA"/>
    <w:rsid w:val="006975CC"/>
    <w:rsid w:val="006976A3"/>
    <w:rsid w:val="006A00F6"/>
    <w:rsid w:val="006A02FA"/>
    <w:rsid w:val="006A1D06"/>
    <w:rsid w:val="006A200E"/>
    <w:rsid w:val="006A2BE3"/>
    <w:rsid w:val="006A2C1A"/>
    <w:rsid w:val="006A2C96"/>
    <w:rsid w:val="006A3044"/>
    <w:rsid w:val="006A308C"/>
    <w:rsid w:val="006A3921"/>
    <w:rsid w:val="006A3C8E"/>
    <w:rsid w:val="006A48F8"/>
    <w:rsid w:val="006A497C"/>
    <w:rsid w:val="006A4A47"/>
    <w:rsid w:val="006A4CFB"/>
    <w:rsid w:val="006A561E"/>
    <w:rsid w:val="006A57E8"/>
    <w:rsid w:val="006A5DAE"/>
    <w:rsid w:val="006A6070"/>
    <w:rsid w:val="006A6112"/>
    <w:rsid w:val="006A62F9"/>
    <w:rsid w:val="006A70FD"/>
    <w:rsid w:val="006A76CF"/>
    <w:rsid w:val="006B00FA"/>
    <w:rsid w:val="006B09BD"/>
    <w:rsid w:val="006B0A22"/>
    <w:rsid w:val="006B1187"/>
    <w:rsid w:val="006B11FD"/>
    <w:rsid w:val="006B1202"/>
    <w:rsid w:val="006B1A37"/>
    <w:rsid w:val="006B1BC6"/>
    <w:rsid w:val="006B1BCB"/>
    <w:rsid w:val="006B2AFF"/>
    <w:rsid w:val="006B2B8B"/>
    <w:rsid w:val="006B2C94"/>
    <w:rsid w:val="006B30BE"/>
    <w:rsid w:val="006B3817"/>
    <w:rsid w:val="006B3F7A"/>
    <w:rsid w:val="006B4BD0"/>
    <w:rsid w:val="006B4E39"/>
    <w:rsid w:val="006B59C0"/>
    <w:rsid w:val="006B5BC8"/>
    <w:rsid w:val="006B60FF"/>
    <w:rsid w:val="006B64A4"/>
    <w:rsid w:val="006B66FB"/>
    <w:rsid w:val="006B6F27"/>
    <w:rsid w:val="006B73AA"/>
    <w:rsid w:val="006B7EA8"/>
    <w:rsid w:val="006C005A"/>
    <w:rsid w:val="006C0154"/>
    <w:rsid w:val="006C0620"/>
    <w:rsid w:val="006C0A39"/>
    <w:rsid w:val="006C0EE5"/>
    <w:rsid w:val="006C12D5"/>
    <w:rsid w:val="006C1BD2"/>
    <w:rsid w:val="006C1CAD"/>
    <w:rsid w:val="006C1E42"/>
    <w:rsid w:val="006C2501"/>
    <w:rsid w:val="006C27A1"/>
    <w:rsid w:val="006C2E26"/>
    <w:rsid w:val="006C2EDF"/>
    <w:rsid w:val="006C3009"/>
    <w:rsid w:val="006C3F39"/>
    <w:rsid w:val="006C4978"/>
    <w:rsid w:val="006C4F8C"/>
    <w:rsid w:val="006C52C9"/>
    <w:rsid w:val="006C6492"/>
    <w:rsid w:val="006C6D06"/>
    <w:rsid w:val="006C6E00"/>
    <w:rsid w:val="006C7CBB"/>
    <w:rsid w:val="006D043A"/>
    <w:rsid w:val="006D0B94"/>
    <w:rsid w:val="006D0E4D"/>
    <w:rsid w:val="006D0F0B"/>
    <w:rsid w:val="006D1271"/>
    <w:rsid w:val="006D14E8"/>
    <w:rsid w:val="006D1AEC"/>
    <w:rsid w:val="006D20D3"/>
    <w:rsid w:val="006D2261"/>
    <w:rsid w:val="006D2BFF"/>
    <w:rsid w:val="006D32D0"/>
    <w:rsid w:val="006D3725"/>
    <w:rsid w:val="006D3AC8"/>
    <w:rsid w:val="006D3CA8"/>
    <w:rsid w:val="006D3F74"/>
    <w:rsid w:val="006D42A0"/>
    <w:rsid w:val="006D493E"/>
    <w:rsid w:val="006D4BFE"/>
    <w:rsid w:val="006D5755"/>
    <w:rsid w:val="006D5FFB"/>
    <w:rsid w:val="006D6924"/>
    <w:rsid w:val="006D7AB9"/>
    <w:rsid w:val="006D7BCA"/>
    <w:rsid w:val="006E0131"/>
    <w:rsid w:val="006E0196"/>
    <w:rsid w:val="006E0333"/>
    <w:rsid w:val="006E0E0E"/>
    <w:rsid w:val="006E1138"/>
    <w:rsid w:val="006E15C9"/>
    <w:rsid w:val="006E1A10"/>
    <w:rsid w:val="006E1A30"/>
    <w:rsid w:val="006E1D9E"/>
    <w:rsid w:val="006E1F51"/>
    <w:rsid w:val="006E270E"/>
    <w:rsid w:val="006E2D73"/>
    <w:rsid w:val="006E343D"/>
    <w:rsid w:val="006E3837"/>
    <w:rsid w:val="006E389C"/>
    <w:rsid w:val="006E3DCE"/>
    <w:rsid w:val="006E3F34"/>
    <w:rsid w:val="006E3FEF"/>
    <w:rsid w:val="006E4C58"/>
    <w:rsid w:val="006E4DC5"/>
    <w:rsid w:val="006E5824"/>
    <w:rsid w:val="006E5D7A"/>
    <w:rsid w:val="006E6C21"/>
    <w:rsid w:val="006E6C37"/>
    <w:rsid w:val="006E6C64"/>
    <w:rsid w:val="006E6E8D"/>
    <w:rsid w:val="006E6E8E"/>
    <w:rsid w:val="006E7157"/>
    <w:rsid w:val="006E76FF"/>
    <w:rsid w:val="006F0845"/>
    <w:rsid w:val="006F0F15"/>
    <w:rsid w:val="006F1A80"/>
    <w:rsid w:val="006F1AC8"/>
    <w:rsid w:val="006F2DA7"/>
    <w:rsid w:val="006F3000"/>
    <w:rsid w:val="006F34A2"/>
    <w:rsid w:val="006F3574"/>
    <w:rsid w:val="006F3722"/>
    <w:rsid w:val="006F37E2"/>
    <w:rsid w:val="006F38B5"/>
    <w:rsid w:val="006F4028"/>
    <w:rsid w:val="006F4636"/>
    <w:rsid w:val="006F4CE7"/>
    <w:rsid w:val="006F4D5F"/>
    <w:rsid w:val="006F4DC7"/>
    <w:rsid w:val="006F4E3F"/>
    <w:rsid w:val="006F4F13"/>
    <w:rsid w:val="006F5988"/>
    <w:rsid w:val="006F59A6"/>
    <w:rsid w:val="006F647D"/>
    <w:rsid w:val="006F6CA9"/>
    <w:rsid w:val="006F6F20"/>
    <w:rsid w:val="006F70C9"/>
    <w:rsid w:val="006F7164"/>
    <w:rsid w:val="0070026E"/>
    <w:rsid w:val="007004E4"/>
    <w:rsid w:val="00700591"/>
    <w:rsid w:val="00700948"/>
    <w:rsid w:val="007009DE"/>
    <w:rsid w:val="007014B0"/>
    <w:rsid w:val="00701DA5"/>
    <w:rsid w:val="00701EBA"/>
    <w:rsid w:val="007020FA"/>
    <w:rsid w:val="0070215E"/>
    <w:rsid w:val="007023E3"/>
    <w:rsid w:val="00702627"/>
    <w:rsid w:val="00702C81"/>
    <w:rsid w:val="00702DC6"/>
    <w:rsid w:val="0070342A"/>
    <w:rsid w:val="00703EE3"/>
    <w:rsid w:val="0070448C"/>
    <w:rsid w:val="0070468B"/>
    <w:rsid w:val="00704953"/>
    <w:rsid w:val="0070495D"/>
    <w:rsid w:val="00704A46"/>
    <w:rsid w:val="007059CC"/>
    <w:rsid w:val="00706011"/>
    <w:rsid w:val="0070630F"/>
    <w:rsid w:val="007065D5"/>
    <w:rsid w:val="007065F9"/>
    <w:rsid w:val="007066B3"/>
    <w:rsid w:val="007069BF"/>
    <w:rsid w:val="00707490"/>
    <w:rsid w:val="00707D31"/>
    <w:rsid w:val="00710368"/>
    <w:rsid w:val="00710459"/>
    <w:rsid w:val="00710594"/>
    <w:rsid w:val="0071085D"/>
    <w:rsid w:val="00710884"/>
    <w:rsid w:val="00710DEE"/>
    <w:rsid w:val="00710E31"/>
    <w:rsid w:val="00711310"/>
    <w:rsid w:val="007118DD"/>
    <w:rsid w:val="0071193B"/>
    <w:rsid w:val="00711FFE"/>
    <w:rsid w:val="007124ED"/>
    <w:rsid w:val="00712527"/>
    <w:rsid w:val="00713145"/>
    <w:rsid w:val="007135EA"/>
    <w:rsid w:val="00713B53"/>
    <w:rsid w:val="00714B1A"/>
    <w:rsid w:val="0071543A"/>
    <w:rsid w:val="00715781"/>
    <w:rsid w:val="00715B21"/>
    <w:rsid w:val="00715B92"/>
    <w:rsid w:val="00715EEE"/>
    <w:rsid w:val="00716B8E"/>
    <w:rsid w:val="00716C2B"/>
    <w:rsid w:val="0071724C"/>
    <w:rsid w:val="00720142"/>
    <w:rsid w:val="00720317"/>
    <w:rsid w:val="00720D48"/>
    <w:rsid w:val="00721140"/>
    <w:rsid w:val="007214E6"/>
    <w:rsid w:val="00721B16"/>
    <w:rsid w:val="00721F80"/>
    <w:rsid w:val="00722068"/>
    <w:rsid w:val="007228D7"/>
    <w:rsid w:val="00723660"/>
    <w:rsid w:val="00723847"/>
    <w:rsid w:val="00723A95"/>
    <w:rsid w:val="00723BCB"/>
    <w:rsid w:val="00723DF6"/>
    <w:rsid w:val="0072438F"/>
    <w:rsid w:val="00724B9B"/>
    <w:rsid w:val="00724DB1"/>
    <w:rsid w:val="0072514A"/>
    <w:rsid w:val="00725772"/>
    <w:rsid w:val="00725B98"/>
    <w:rsid w:val="00725BA0"/>
    <w:rsid w:val="007268B3"/>
    <w:rsid w:val="00726AB3"/>
    <w:rsid w:val="00727EB4"/>
    <w:rsid w:val="007304B0"/>
    <w:rsid w:val="007309E8"/>
    <w:rsid w:val="00730A97"/>
    <w:rsid w:val="00730DE7"/>
    <w:rsid w:val="00731213"/>
    <w:rsid w:val="00731BA9"/>
    <w:rsid w:val="007322A6"/>
    <w:rsid w:val="0073241A"/>
    <w:rsid w:val="00732476"/>
    <w:rsid w:val="0073257F"/>
    <w:rsid w:val="007329B3"/>
    <w:rsid w:val="00732D48"/>
    <w:rsid w:val="007339E7"/>
    <w:rsid w:val="00733D1B"/>
    <w:rsid w:val="00733E8D"/>
    <w:rsid w:val="0073431D"/>
    <w:rsid w:val="007345AF"/>
    <w:rsid w:val="00734CF2"/>
    <w:rsid w:val="00735182"/>
    <w:rsid w:val="007356D8"/>
    <w:rsid w:val="00736407"/>
    <w:rsid w:val="00736494"/>
    <w:rsid w:val="007373C0"/>
    <w:rsid w:val="0073798C"/>
    <w:rsid w:val="00740018"/>
    <w:rsid w:val="007405A4"/>
    <w:rsid w:val="00740638"/>
    <w:rsid w:val="007410B6"/>
    <w:rsid w:val="00741611"/>
    <w:rsid w:val="00742126"/>
    <w:rsid w:val="007424F3"/>
    <w:rsid w:val="00742B1E"/>
    <w:rsid w:val="00742F05"/>
    <w:rsid w:val="007439DC"/>
    <w:rsid w:val="00743A6E"/>
    <w:rsid w:val="007440C5"/>
    <w:rsid w:val="00744A74"/>
    <w:rsid w:val="00744DAD"/>
    <w:rsid w:val="00744FB9"/>
    <w:rsid w:val="007452BA"/>
    <w:rsid w:val="00746915"/>
    <w:rsid w:val="00746A7B"/>
    <w:rsid w:val="00746AD9"/>
    <w:rsid w:val="00747123"/>
    <w:rsid w:val="007478F3"/>
    <w:rsid w:val="00747947"/>
    <w:rsid w:val="00747A34"/>
    <w:rsid w:val="007501B0"/>
    <w:rsid w:val="00751156"/>
    <w:rsid w:val="007514D9"/>
    <w:rsid w:val="007520F7"/>
    <w:rsid w:val="0075270A"/>
    <w:rsid w:val="0075283D"/>
    <w:rsid w:val="00752D7F"/>
    <w:rsid w:val="00752DD3"/>
    <w:rsid w:val="007531CA"/>
    <w:rsid w:val="00753A35"/>
    <w:rsid w:val="00753A9D"/>
    <w:rsid w:val="00753D3C"/>
    <w:rsid w:val="00753E68"/>
    <w:rsid w:val="007541AA"/>
    <w:rsid w:val="007543CF"/>
    <w:rsid w:val="00754B2E"/>
    <w:rsid w:val="00754B34"/>
    <w:rsid w:val="00754E8E"/>
    <w:rsid w:val="00755107"/>
    <w:rsid w:val="0075516C"/>
    <w:rsid w:val="00755809"/>
    <w:rsid w:val="00755A81"/>
    <w:rsid w:val="00755DF5"/>
    <w:rsid w:val="00755E6E"/>
    <w:rsid w:val="00756777"/>
    <w:rsid w:val="00756A70"/>
    <w:rsid w:val="00756C92"/>
    <w:rsid w:val="00756D62"/>
    <w:rsid w:val="00756FA0"/>
    <w:rsid w:val="0075709B"/>
    <w:rsid w:val="007575BB"/>
    <w:rsid w:val="00757F4B"/>
    <w:rsid w:val="00760033"/>
    <w:rsid w:val="0076102D"/>
    <w:rsid w:val="007615C2"/>
    <w:rsid w:val="007617D6"/>
    <w:rsid w:val="00761A68"/>
    <w:rsid w:val="00761C76"/>
    <w:rsid w:val="007620FD"/>
    <w:rsid w:val="0076255F"/>
    <w:rsid w:val="00762947"/>
    <w:rsid w:val="00762B0C"/>
    <w:rsid w:val="00762D7E"/>
    <w:rsid w:val="00762D9B"/>
    <w:rsid w:val="00762DF6"/>
    <w:rsid w:val="00763CBE"/>
    <w:rsid w:val="00763DD0"/>
    <w:rsid w:val="00763E01"/>
    <w:rsid w:val="007640D8"/>
    <w:rsid w:val="007641F2"/>
    <w:rsid w:val="0076462F"/>
    <w:rsid w:val="0076472E"/>
    <w:rsid w:val="007649B7"/>
    <w:rsid w:val="0076676E"/>
    <w:rsid w:val="0076687F"/>
    <w:rsid w:val="00767433"/>
    <w:rsid w:val="007707F3"/>
    <w:rsid w:val="0077139C"/>
    <w:rsid w:val="007723B7"/>
    <w:rsid w:val="007727B5"/>
    <w:rsid w:val="00772906"/>
    <w:rsid w:val="00772BA8"/>
    <w:rsid w:val="007737A2"/>
    <w:rsid w:val="00773CC1"/>
    <w:rsid w:val="00773D77"/>
    <w:rsid w:val="00773E2D"/>
    <w:rsid w:val="00774E66"/>
    <w:rsid w:val="00776438"/>
    <w:rsid w:val="007765BC"/>
    <w:rsid w:val="00780371"/>
    <w:rsid w:val="007807C5"/>
    <w:rsid w:val="00780C03"/>
    <w:rsid w:val="0078109C"/>
    <w:rsid w:val="007811F3"/>
    <w:rsid w:val="007816E0"/>
    <w:rsid w:val="007817DF"/>
    <w:rsid w:val="00781C68"/>
    <w:rsid w:val="00782055"/>
    <w:rsid w:val="007829E8"/>
    <w:rsid w:val="00782CDA"/>
    <w:rsid w:val="00782FE2"/>
    <w:rsid w:val="007831E9"/>
    <w:rsid w:val="00783A15"/>
    <w:rsid w:val="00783A31"/>
    <w:rsid w:val="00783E01"/>
    <w:rsid w:val="007842E6"/>
    <w:rsid w:val="00784BD6"/>
    <w:rsid w:val="00784C2E"/>
    <w:rsid w:val="00784FE5"/>
    <w:rsid w:val="007853D9"/>
    <w:rsid w:val="0078546C"/>
    <w:rsid w:val="00785478"/>
    <w:rsid w:val="00786A01"/>
    <w:rsid w:val="007871B4"/>
    <w:rsid w:val="00787DA3"/>
    <w:rsid w:val="00790736"/>
    <w:rsid w:val="00790A31"/>
    <w:rsid w:val="00790A6E"/>
    <w:rsid w:val="00790AB7"/>
    <w:rsid w:val="00790E34"/>
    <w:rsid w:val="00791740"/>
    <w:rsid w:val="007917D8"/>
    <w:rsid w:val="00792071"/>
    <w:rsid w:val="00792278"/>
    <w:rsid w:val="00792A8F"/>
    <w:rsid w:val="00792FE1"/>
    <w:rsid w:val="00793F73"/>
    <w:rsid w:val="0079419A"/>
    <w:rsid w:val="0079442E"/>
    <w:rsid w:val="00794C7C"/>
    <w:rsid w:val="00794E59"/>
    <w:rsid w:val="0079505E"/>
    <w:rsid w:val="0079507A"/>
    <w:rsid w:val="00795524"/>
    <w:rsid w:val="007960BB"/>
    <w:rsid w:val="00796262"/>
    <w:rsid w:val="007968B0"/>
    <w:rsid w:val="007970F4"/>
    <w:rsid w:val="0079715D"/>
    <w:rsid w:val="00797312"/>
    <w:rsid w:val="007975CD"/>
    <w:rsid w:val="007976B5"/>
    <w:rsid w:val="0079796B"/>
    <w:rsid w:val="00797AF9"/>
    <w:rsid w:val="007A06FE"/>
    <w:rsid w:val="007A11BF"/>
    <w:rsid w:val="007A23BA"/>
    <w:rsid w:val="007A27D7"/>
    <w:rsid w:val="007A2C3C"/>
    <w:rsid w:val="007A2ED1"/>
    <w:rsid w:val="007A3150"/>
    <w:rsid w:val="007A343F"/>
    <w:rsid w:val="007A3B7D"/>
    <w:rsid w:val="007A3B9A"/>
    <w:rsid w:val="007A3D96"/>
    <w:rsid w:val="007A4169"/>
    <w:rsid w:val="007A4573"/>
    <w:rsid w:val="007A492D"/>
    <w:rsid w:val="007A4AB3"/>
    <w:rsid w:val="007A4C23"/>
    <w:rsid w:val="007A511A"/>
    <w:rsid w:val="007A522C"/>
    <w:rsid w:val="007A5241"/>
    <w:rsid w:val="007A5245"/>
    <w:rsid w:val="007A6359"/>
    <w:rsid w:val="007A63CA"/>
    <w:rsid w:val="007A6D5F"/>
    <w:rsid w:val="007A6E31"/>
    <w:rsid w:val="007A715D"/>
    <w:rsid w:val="007A7CA8"/>
    <w:rsid w:val="007A7CD5"/>
    <w:rsid w:val="007A7D0C"/>
    <w:rsid w:val="007B009C"/>
    <w:rsid w:val="007B01CB"/>
    <w:rsid w:val="007B0A52"/>
    <w:rsid w:val="007B0D9D"/>
    <w:rsid w:val="007B115B"/>
    <w:rsid w:val="007B149E"/>
    <w:rsid w:val="007B14AE"/>
    <w:rsid w:val="007B1BF0"/>
    <w:rsid w:val="007B1CFB"/>
    <w:rsid w:val="007B2019"/>
    <w:rsid w:val="007B205C"/>
    <w:rsid w:val="007B2188"/>
    <w:rsid w:val="007B2595"/>
    <w:rsid w:val="007B260B"/>
    <w:rsid w:val="007B4EC4"/>
    <w:rsid w:val="007B623B"/>
    <w:rsid w:val="007B682D"/>
    <w:rsid w:val="007B7004"/>
    <w:rsid w:val="007B7149"/>
    <w:rsid w:val="007B74C3"/>
    <w:rsid w:val="007B75BC"/>
    <w:rsid w:val="007B7A64"/>
    <w:rsid w:val="007C0836"/>
    <w:rsid w:val="007C0A95"/>
    <w:rsid w:val="007C0C1D"/>
    <w:rsid w:val="007C0C70"/>
    <w:rsid w:val="007C0D95"/>
    <w:rsid w:val="007C0DC1"/>
    <w:rsid w:val="007C2957"/>
    <w:rsid w:val="007C2C63"/>
    <w:rsid w:val="007C30D8"/>
    <w:rsid w:val="007C32D7"/>
    <w:rsid w:val="007C3B9A"/>
    <w:rsid w:val="007C4ABA"/>
    <w:rsid w:val="007C5B20"/>
    <w:rsid w:val="007C6641"/>
    <w:rsid w:val="007C6B25"/>
    <w:rsid w:val="007C7514"/>
    <w:rsid w:val="007C7D87"/>
    <w:rsid w:val="007C7D95"/>
    <w:rsid w:val="007C7EF2"/>
    <w:rsid w:val="007D0673"/>
    <w:rsid w:val="007D0716"/>
    <w:rsid w:val="007D0CFE"/>
    <w:rsid w:val="007D13D2"/>
    <w:rsid w:val="007D141E"/>
    <w:rsid w:val="007D1428"/>
    <w:rsid w:val="007D1784"/>
    <w:rsid w:val="007D1FEA"/>
    <w:rsid w:val="007D22F9"/>
    <w:rsid w:val="007D2C30"/>
    <w:rsid w:val="007D34B6"/>
    <w:rsid w:val="007D37E7"/>
    <w:rsid w:val="007D449B"/>
    <w:rsid w:val="007D4C32"/>
    <w:rsid w:val="007D4E2B"/>
    <w:rsid w:val="007D5A1D"/>
    <w:rsid w:val="007D5F2F"/>
    <w:rsid w:val="007D61F3"/>
    <w:rsid w:val="007D6261"/>
    <w:rsid w:val="007D6CF0"/>
    <w:rsid w:val="007D7B4C"/>
    <w:rsid w:val="007D7D81"/>
    <w:rsid w:val="007E0041"/>
    <w:rsid w:val="007E004B"/>
    <w:rsid w:val="007E099B"/>
    <w:rsid w:val="007E0BC9"/>
    <w:rsid w:val="007E2735"/>
    <w:rsid w:val="007E2A08"/>
    <w:rsid w:val="007E2A64"/>
    <w:rsid w:val="007E3051"/>
    <w:rsid w:val="007E3725"/>
    <w:rsid w:val="007E415C"/>
    <w:rsid w:val="007E4F32"/>
    <w:rsid w:val="007E4FF5"/>
    <w:rsid w:val="007E53CB"/>
    <w:rsid w:val="007E5DC4"/>
    <w:rsid w:val="007E6008"/>
    <w:rsid w:val="007E62E2"/>
    <w:rsid w:val="007E64C1"/>
    <w:rsid w:val="007E65AA"/>
    <w:rsid w:val="007E6794"/>
    <w:rsid w:val="007E6CD5"/>
    <w:rsid w:val="007E719F"/>
    <w:rsid w:val="007E737E"/>
    <w:rsid w:val="007E761A"/>
    <w:rsid w:val="007E7B91"/>
    <w:rsid w:val="007F0570"/>
    <w:rsid w:val="007F0828"/>
    <w:rsid w:val="007F0924"/>
    <w:rsid w:val="007F0B03"/>
    <w:rsid w:val="007F1556"/>
    <w:rsid w:val="007F15A8"/>
    <w:rsid w:val="007F1BC4"/>
    <w:rsid w:val="007F1BCA"/>
    <w:rsid w:val="007F2BDE"/>
    <w:rsid w:val="007F3051"/>
    <w:rsid w:val="007F38F5"/>
    <w:rsid w:val="007F41DF"/>
    <w:rsid w:val="007F42D4"/>
    <w:rsid w:val="007F43A5"/>
    <w:rsid w:val="007F446F"/>
    <w:rsid w:val="007F4A81"/>
    <w:rsid w:val="007F52E1"/>
    <w:rsid w:val="007F5423"/>
    <w:rsid w:val="007F59BD"/>
    <w:rsid w:val="007F5FBB"/>
    <w:rsid w:val="007F6855"/>
    <w:rsid w:val="007F6C6D"/>
    <w:rsid w:val="007F7C24"/>
    <w:rsid w:val="007F7D4A"/>
    <w:rsid w:val="00800575"/>
    <w:rsid w:val="0080145A"/>
    <w:rsid w:val="0080192B"/>
    <w:rsid w:val="008019E4"/>
    <w:rsid w:val="00802642"/>
    <w:rsid w:val="00802B6D"/>
    <w:rsid w:val="00804193"/>
    <w:rsid w:val="008045AE"/>
    <w:rsid w:val="00804C48"/>
    <w:rsid w:val="00804D33"/>
    <w:rsid w:val="008059D6"/>
    <w:rsid w:val="00805B32"/>
    <w:rsid w:val="00805FD2"/>
    <w:rsid w:val="008067ED"/>
    <w:rsid w:val="0080680B"/>
    <w:rsid w:val="00806BD2"/>
    <w:rsid w:val="00807600"/>
    <w:rsid w:val="00807DB5"/>
    <w:rsid w:val="00810123"/>
    <w:rsid w:val="0081026D"/>
    <w:rsid w:val="0081052E"/>
    <w:rsid w:val="00810622"/>
    <w:rsid w:val="00810955"/>
    <w:rsid w:val="00810F4C"/>
    <w:rsid w:val="008110A9"/>
    <w:rsid w:val="008110CE"/>
    <w:rsid w:val="008112B6"/>
    <w:rsid w:val="00811888"/>
    <w:rsid w:val="00811D5B"/>
    <w:rsid w:val="00812985"/>
    <w:rsid w:val="00812BEF"/>
    <w:rsid w:val="00812C44"/>
    <w:rsid w:val="00813027"/>
    <w:rsid w:val="00813140"/>
    <w:rsid w:val="008142DF"/>
    <w:rsid w:val="0081432A"/>
    <w:rsid w:val="008144F2"/>
    <w:rsid w:val="00814A54"/>
    <w:rsid w:val="008150D4"/>
    <w:rsid w:val="00815425"/>
    <w:rsid w:val="0081543A"/>
    <w:rsid w:val="0081571F"/>
    <w:rsid w:val="008164A7"/>
    <w:rsid w:val="00816D25"/>
    <w:rsid w:val="008173ED"/>
    <w:rsid w:val="0081790F"/>
    <w:rsid w:val="00817FE9"/>
    <w:rsid w:val="00820374"/>
    <w:rsid w:val="00820504"/>
    <w:rsid w:val="00820516"/>
    <w:rsid w:val="00821087"/>
    <w:rsid w:val="00821089"/>
    <w:rsid w:val="008210F4"/>
    <w:rsid w:val="00821487"/>
    <w:rsid w:val="00821645"/>
    <w:rsid w:val="00821C54"/>
    <w:rsid w:val="00821DA0"/>
    <w:rsid w:val="00822A9E"/>
    <w:rsid w:val="008234EE"/>
    <w:rsid w:val="00823900"/>
    <w:rsid w:val="00823907"/>
    <w:rsid w:val="00823AFF"/>
    <w:rsid w:val="00823BB1"/>
    <w:rsid w:val="00823E9F"/>
    <w:rsid w:val="00824721"/>
    <w:rsid w:val="00824C99"/>
    <w:rsid w:val="00824D98"/>
    <w:rsid w:val="00824E3F"/>
    <w:rsid w:val="0082505F"/>
    <w:rsid w:val="00825F9F"/>
    <w:rsid w:val="00825FAD"/>
    <w:rsid w:val="0082645E"/>
    <w:rsid w:val="00826A40"/>
    <w:rsid w:val="008272D8"/>
    <w:rsid w:val="00827335"/>
    <w:rsid w:val="00827414"/>
    <w:rsid w:val="00827930"/>
    <w:rsid w:val="00827CAD"/>
    <w:rsid w:val="008301F5"/>
    <w:rsid w:val="00830CFB"/>
    <w:rsid w:val="008313D2"/>
    <w:rsid w:val="008314D5"/>
    <w:rsid w:val="00831A98"/>
    <w:rsid w:val="00831D02"/>
    <w:rsid w:val="00831DCC"/>
    <w:rsid w:val="00831DD2"/>
    <w:rsid w:val="00831E6E"/>
    <w:rsid w:val="0083246E"/>
    <w:rsid w:val="00832918"/>
    <w:rsid w:val="008331A9"/>
    <w:rsid w:val="00833ED2"/>
    <w:rsid w:val="008341C5"/>
    <w:rsid w:val="00834ACB"/>
    <w:rsid w:val="008352E9"/>
    <w:rsid w:val="00835DA8"/>
    <w:rsid w:val="00836E28"/>
    <w:rsid w:val="00837C7C"/>
    <w:rsid w:val="008407F0"/>
    <w:rsid w:val="00840AFC"/>
    <w:rsid w:val="00841559"/>
    <w:rsid w:val="00841845"/>
    <w:rsid w:val="00842116"/>
    <w:rsid w:val="0084230D"/>
    <w:rsid w:val="00842F31"/>
    <w:rsid w:val="008440C7"/>
    <w:rsid w:val="0084419A"/>
    <w:rsid w:val="008442EA"/>
    <w:rsid w:val="00844472"/>
    <w:rsid w:val="00844B3C"/>
    <w:rsid w:val="00844C81"/>
    <w:rsid w:val="00844D4B"/>
    <w:rsid w:val="00844D5E"/>
    <w:rsid w:val="00844DFF"/>
    <w:rsid w:val="00845463"/>
    <w:rsid w:val="008457B0"/>
    <w:rsid w:val="00845DD5"/>
    <w:rsid w:val="008469B6"/>
    <w:rsid w:val="00847394"/>
    <w:rsid w:val="00847FBC"/>
    <w:rsid w:val="00850184"/>
    <w:rsid w:val="008506B7"/>
    <w:rsid w:val="00850BD0"/>
    <w:rsid w:val="00850E03"/>
    <w:rsid w:val="00850F23"/>
    <w:rsid w:val="00850FCE"/>
    <w:rsid w:val="008511AF"/>
    <w:rsid w:val="008512D6"/>
    <w:rsid w:val="0085170A"/>
    <w:rsid w:val="0085190E"/>
    <w:rsid w:val="00851E06"/>
    <w:rsid w:val="00853896"/>
    <w:rsid w:val="00854104"/>
    <w:rsid w:val="0085412D"/>
    <w:rsid w:val="008541E2"/>
    <w:rsid w:val="0085454D"/>
    <w:rsid w:val="00854AB7"/>
    <w:rsid w:val="00854C39"/>
    <w:rsid w:val="00854E31"/>
    <w:rsid w:val="00854F13"/>
    <w:rsid w:val="00855072"/>
    <w:rsid w:val="0085544D"/>
    <w:rsid w:val="0085586F"/>
    <w:rsid w:val="008558D2"/>
    <w:rsid w:val="008560A2"/>
    <w:rsid w:val="008566EC"/>
    <w:rsid w:val="008567C4"/>
    <w:rsid w:val="00856B6E"/>
    <w:rsid w:val="00857127"/>
    <w:rsid w:val="0085722E"/>
    <w:rsid w:val="00857BAF"/>
    <w:rsid w:val="00857C56"/>
    <w:rsid w:val="0086004A"/>
    <w:rsid w:val="008601A8"/>
    <w:rsid w:val="00860961"/>
    <w:rsid w:val="008618C6"/>
    <w:rsid w:val="00861B23"/>
    <w:rsid w:val="008620AE"/>
    <w:rsid w:val="00862107"/>
    <w:rsid w:val="0086220C"/>
    <w:rsid w:val="00862230"/>
    <w:rsid w:val="0086240F"/>
    <w:rsid w:val="008625EE"/>
    <w:rsid w:val="00862769"/>
    <w:rsid w:val="008631CD"/>
    <w:rsid w:val="008632DE"/>
    <w:rsid w:val="0086351B"/>
    <w:rsid w:val="00863ADE"/>
    <w:rsid w:val="00863B19"/>
    <w:rsid w:val="00863B1E"/>
    <w:rsid w:val="00863EEA"/>
    <w:rsid w:val="008640AD"/>
    <w:rsid w:val="008640D5"/>
    <w:rsid w:val="008644AB"/>
    <w:rsid w:val="00864938"/>
    <w:rsid w:val="008649C6"/>
    <w:rsid w:val="00864BD4"/>
    <w:rsid w:val="00864CA4"/>
    <w:rsid w:val="00864F5E"/>
    <w:rsid w:val="00864F6D"/>
    <w:rsid w:val="00865857"/>
    <w:rsid w:val="00865C29"/>
    <w:rsid w:val="00865F46"/>
    <w:rsid w:val="00866B61"/>
    <w:rsid w:val="00866C30"/>
    <w:rsid w:val="00867E3D"/>
    <w:rsid w:val="0087026F"/>
    <w:rsid w:val="008703F0"/>
    <w:rsid w:val="00870B80"/>
    <w:rsid w:val="00870F89"/>
    <w:rsid w:val="00870FD2"/>
    <w:rsid w:val="008711A1"/>
    <w:rsid w:val="008714E6"/>
    <w:rsid w:val="00872032"/>
    <w:rsid w:val="0087227F"/>
    <w:rsid w:val="00872301"/>
    <w:rsid w:val="008749BB"/>
    <w:rsid w:val="00875C05"/>
    <w:rsid w:val="0087644C"/>
    <w:rsid w:val="00876739"/>
    <w:rsid w:val="00876E54"/>
    <w:rsid w:val="008802A6"/>
    <w:rsid w:val="00880701"/>
    <w:rsid w:val="00880B4C"/>
    <w:rsid w:val="008810CC"/>
    <w:rsid w:val="0088219A"/>
    <w:rsid w:val="0088232A"/>
    <w:rsid w:val="0088263D"/>
    <w:rsid w:val="0088322E"/>
    <w:rsid w:val="00883334"/>
    <w:rsid w:val="00883F84"/>
    <w:rsid w:val="0088474E"/>
    <w:rsid w:val="00884E68"/>
    <w:rsid w:val="00885172"/>
    <w:rsid w:val="008852A2"/>
    <w:rsid w:val="008857F3"/>
    <w:rsid w:val="00885F9F"/>
    <w:rsid w:val="00886277"/>
    <w:rsid w:val="008868D0"/>
    <w:rsid w:val="00886DC6"/>
    <w:rsid w:val="00886F4C"/>
    <w:rsid w:val="00890215"/>
    <w:rsid w:val="0089027D"/>
    <w:rsid w:val="0089059B"/>
    <w:rsid w:val="00890EE2"/>
    <w:rsid w:val="00891035"/>
    <w:rsid w:val="0089147D"/>
    <w:rsid w:val="00891B63"/>
    <w:rsid w:val="00891FB0"/>
    <w:rsid w:val="0089268A"/>
    <w:rsid w:val="008928BF"/>
    <w:rsid w:val="008929A6"/>
    <w:rsid w:val="00892DA9"/>
    <w:rsid w:val="00893251"/>
    <w:rsid w:val="008944F9"/>
    <w:rsid w:val="00894BF6"/>
    <w:rsid w:val="00895B63"/>
    <w:rsid w:val="00896104"/>
    <w:rsid w:val="008964DA"/>
    <w:rsid w:val="00896A0E"/>
    <w:rsid w:val="00897205"/>
    <w:rsid w:val="00897719"/>
    <w:rsid w:val="0089780F"/>
    <w:rsid w:val="0089789E"/>
    <w:rsid w:val="008978FF"/>
    <w:rsid w:val="00897BF3"/>
    <w:rsid w:val="008A0044"/>
    <w:rsid w:val="008A0A94"/>
    <w:rsid w:val="008A11CE"/>
    <w:rsid w:val="008A1410"/>
    <w:rsid w:val="008A2800"/>
    <w:rsid w:val="008A2CC2"/>
    <w:rsid w:val="008A2DF9"/>
    <w:rsid w:val="008A31E1"/>
    <w:rsid w:val="008A3D2B"/>
    <w:rsid w:val="008A3E5B"/>
    <w:rsid w:val="008A4CF5"/>
    <w:rsid w:val="008A4DC4"/>
    <w:rsid w:val="008A4FAE"/>
    <w:rsid w:val="008A5035"/>
    <w:rsid w:val="008A507C"/>
    <w:rsid w:val="008A5812"/>
    <w:rsid w:val="008A5DDE"/>
    <w:rsid w:val="008A5E9A"/>
    <w:rsid w:val="008A6456"/>
    <w:rsid w:val="008A687D"/>
    <w:rsid w:val="008A68DB"/>
    <w:rsid w:val="008A6ADD"/>
    <w:rsid w:val="008A6D11"/>
    <w:rsid w:val="008A7652"/>
    <w:rsid w:val="008A7CE6"/>
    <w:rsid w:val="008B0296"/>
    <w:rsid w:val="008B033F"/>
    <w:rsid w:val="008B1206"/>
    <w:rsid w:val="008B1409"/>
    <w:rsid w:val="008B1453"/>
    <w:rsid w:val="008B1AC9"/>
    <w:rsid w:val="008B1EAB"/>
    <w:rsid w:val="008B25A8"/>
    <w:rsid w:val="008B33F6"/>
    <w:rsid w:val="008B342D"/>
    <w:rsid w:val="008B39F7"/>
    <w:rsid w:val="008B3A40"/>
    <w:rsid w:val="008B3CC9"/>
    <w:rsid w:val="008B3EAF"/>
    <w:rsid w:val="008B449A"/>
    <w:rsid w:val="008B46C7"/>
    <w:rsid w:val="008B49A0"/>
    <w:rsid w:val="008B4C9B"/>
    <w:rsid w:val="008B4E85"/>
    <w:rsid w:val="008B528C"/>
    <w:rsid w:val="008B5B72"/>
    <w:rsid w:val="008B5EF8"/>
    <w:rsid w:val="008B605D"/>
    <w:rsid w:val="008B6E00"/>
    <w:rsid w:val="008B747B"/>
    <w:rsid w:val="008B74AE"/>
    <w:rsid w:val="008B7B8E"/>
    <w:rsid w:val="008B7BC8"/>
    <w:rsid w:val="008C0FCB"/>
    <w:rsid w:val="008C1825"/>
    <w:rsid w:val="008C1C3C"/>
    <w:rsid w:val="008C1C3E"/>
    <w:rsid w:val="008C211C"/>
    <w:rsid w:val="008C25A4"/>
    <w:rsid w:val="008C2754"/>
    <w:rsid w:val="008C279C"/>
    <w:rsid w:val="008C2885"/>
    <w:rsid w:val="008C2B3B"/>
    <w:rsid w:val="008C2C10"/>
    <w:rsid w:val="008C2DD7"/>
    <w:rsid w:val="008C3038"/>
    <w:rsid w:val="008C3650"/>
    <w:rsid w:val="008C373A"/>
    <w:rsid w:val="008C3CBA"/>
    <w:rsid w:val="008C3E9E"/>
    <w:rsid w:val="008C3EB7"/>
    <w:rsid w:val="008C4C37"/>
    <w:rsid w:val="008C5235"/>
    <w:rsid w:val="008C5373"/>
    <w:rsid w:val="008C5C56"/>
    <w:rsid w:val="008C6304"/>
    <w:rsid w:val="008C64DA"/>
    <w:rsid w:val="008C67AE"/>
    <w:rsid w:val="008C6ACA"/>
    <w:rsid w:val="008C6F47"/>
    <w:rsid w:val="008C788E"/>
    <w:rsid w:val="008C7D00"/>
    <w:rsid w:val="008D0489"/>
    <w:rsid w:val="008D06B4"/>
    <w:rsid w:val="008D17AF"/>
    <w:rsid w:val="008D1D8B"/>
    <w:rsid w:val="008D1FAC"/>
    <w:rsid w:val="008D20E7"/>
    <w:rsid w:val="008D2C03"/>
    <w:rsid w:val="008D336D"/>
    <w:rsid w:val="008D3A6F"/>
    <w:rsid w:val="008D3AF7"/>
    <w:rsid w:val="008D4985"/>
    <w:rsid w:val="008D49A5"/>
    <w:rsid w:val="008D4BD3"/>
    <w:rsid w:val="008D5031"/>
    <w:rsid w:val="008D505E"/>
    <w:rsid w:val="008D5574"/>
    <w:rsid w:val="008D56BD"/>
    <w:rsid w:val="008D6311"/>
    <w:rsid w:val="008D7243"/>
    <w:rsid w:val="008D7342"/>
    <w:rsid w:val="008D7B69"/>
    <w:rsid w:val="008D7E61"/>
    <w:rsid w:val="008E038D"/>
    <w:rsid w:val="008E1192"/>
    <w:rsid w:val="008E1694"/>
    <w:rsid w:val="008E16F8"/>
    <w:rsid w:val="008E1EC2"/>
    <w:rsid w:val="008E21C8"/>
    <w:rsid w:val="008E27A4"/>
    <w:rsid w:val="008E2987"/>
    <w:rsid w:val="008E2D4B"/>
    <w:rsid w:val="008E2DF8"/>
    <w:rsid w:val="008E2E32"/>
    <w:rsid w:val="008E3261"/>
    <w:rsid w:val="008E35DF"/>
    <w:rsid w:val="008E38A7"/>
    <w:rsid w:val="008E38B0"/>
    <w:rsid w:val="008E3AED"/>
    <w:rsid w:val="008E4760"/>
    <w:rsid w:val="008E4CA0"/>
    <w:rsid w:val="008E5996"/>
    <w:rsid w:val="008E5EB9"/>
    <w:rsid w:val="008E65A0"/>
    <w:rsid w:val="008E66A9"/>
    <w:rsid w:val="008E7C54"/>
    <w:rsid w:val="008F0265"/>
    <w:rsid w:val="008F0830"/>
    <w:rsid w:val="008F08F8"/>
    <w:rsid w:val="008F0AA3"/>
    <w:rsid w:val="008F0BBB"/>
    <w:rsid w:val="008F1B0A"/>
    <w:rsid w:val="008F2869"/>
    <w:rsid w:val="008F3DB0"/>
    <w:rsid w:val="008F4121"/>
    <w:rsid w:val="008F4544"/>
    <w:rsid w:val="008F4E17"/>
    <w:rsid w:val="008F5DEB"/>
    <w:rsid w:val="008F66AF"/>
    <w:rsid w:val="008F6791"/>
    <w:rsid w:val="008F67A6"/>
    <w:rsid w:val="008F7865"/>
    <w:rsid w:val="008F7B4F"/>
    <w:rsid w:val="008F7D48"/>
    <w:rsid w:val="00900209"/>
    <w:rsid w:val="00901243"/>
    <w:rsid w:val="009019D4"/>
    <w:rsid w:val="00901C2F"/>
    <w:rsid w:val="00901C3A"/>
    <w:rsid w:val="00901CEB"/>
    <w:rsid w:val="00901EF6"/>
    <w:rsid w:val="00902BF6"/>
    <w:rsid w:val="00902E15"/>
    <w:rsid w:val="00903B88"/>
    <w:rsid w:val="009045FE"/>
    <w:rsid w:val="009046F4"/>
    <w:rsid w:val="00904C0C"/>
    <w:rsid w:val="00905235"/>
    <w:rsid w:val="00905568"/>
    <w:rsid w:val="00905AD7"/>
    <w:rsid w:val="00906163"/>
    <w:rsid w:val="009066BD"/>
    <w:rsid w:val="00906C66"/>
    <w:rsid w:val="0090766E"/>
    <w:rsid w:val="00907E70"/>
    <w:rsid w:val="0091003E"/>
    <w:rsid w:val="00911C4A"/>
    <w:rsid w:val="00911F13"/>
    <w:rsid w:val="00912124"/>
    <w:rsid w:val="00912435"/>
    <w:rsid w:val="009128A1"/>
    <w:rsid w:val="00912B1B"/>
    <w:rsid w:val="009130D1"/>
    <w:rsid w:val="0091387D"/>
    <w:rsid w:val="00913BAC"/>
    <w:rsid w:val="00913CDB"/>
    <w:rsid w:val="0091411B"/>
    <w:rsid w:val="0091464B"/>
    <w:rsid w:val="0091484B"/>
    <w:rsid w:val="0091494F"/>
    <w:rsid w:val="00914B46"/>
    <w:rsid w:val="00914B74"/>
    <w:rsid w:val="00914DA8"/>
    <w:rsid w:val="009152DC"/>
    <w:rsid w:val="009153E3"/>
    <w:rsid w:val="009171AD"/>
    <w:rsid w:val="00917200"/>
    <w:rsid w:val="009173B1"/>
    <w:rsid w:val="00917D30"/>
    <w:rsid w:val="00920D12"/>
    <w:rsid w:val="00921339"/>
    <w:rsid w:val="009231F8"/>
    <w:rsid w:val="00923357"/>
    <w:rsid w:val="00923CB2"/>
    <w:rsid w:val="009240B1"/>
    <w:rsid w:val="00924515"/>
    <w:rsid w:val="00924555"/>
    <w:rsid w:val="00924BEB"/>
    <w:rsid w:val="00924C63"/>
    <w:rsid w:val="00925154"/>
    <w:rsid w:val="009253FD"/>
    <w:rsid w:val="00925552"/>
    <w:rsid w:val="00925AAB"/>
    <w:rsid w:val="00925BEC"/>
    <w:rsid w:val="009263F5"/>
    <w:rsid w:val="00926DDA"/>
    <w:rsid w:val="00927408"/>
    <w:rsid w:val="00927780"/>
    <w:rsid w:val="009306CC"/>
    <w:rsid w:val="0093076B"/>
    <w:rsid w:val="009307C2"/>
    <w:rsid w:val="00930E18"/>
    <w:rsid w:val="00931502"/>
    <w:rsid w:val="009315EB"/>
    <w:rsid w:val="009319B7"/>
    <w:rsid w:val="00931A8B"/>
    <w:rsid w:val="00931CD2"/>
    <w:rsid w:val="00932400"/>
    <w:rsid w:val="00932DA9"/>
    <w:rsid w:val="00933401"/>
    <w:rsid w:val="00933C0E"/>
    <w:rsid w:val="00933D15"/>
    <w:rsid w:val="0093520E"/>
    <w:rsid w:val="0093546D"/>
    <w:rsid w:val="009360CC"/>
    <w:rsid w:val="0093636C"/>
    <w:rsid w:val="0093662A"/>
    <w:rsid w:val="00936F11"/>
    <w:rsid w:val="00936F55"/>
    <w:rsid w:val="0093708C"/>
    <w:rsid w:val="00937570"/>
    <w:rsid w:val="00940055"/>
    <w:rsid w:val="009404B6"/>
    <w:rsid w:val="009405FD"/>
    <w:rsid w:val="00940682"/>
    <w:rsid w:val="00940A64"/>
    <w:rsid w:val="00942336"/>
    <w:rsid w:val="00942B15"/>
    <w:rsid w:val="00943A84"/>
    <w:rsid w:val="00943D7D"/>
    <w:rsid w:val="009440BF"/>
    <w:rsid w:val="00944C3B"/>
    <w:rsid w:val="00944CDB"/>
    <w:rsid w:val="00944CE2"/>
    <w:rsid w:val="0094550D"/>
    <w:rsid w:val="00945551"/>
    <w:rsid w:val="0094585F"/>
    <w:rsid w:val="00945DEF"/>
    <w:rsid w:val="009460D0"/>
    <w:rsid w:val="0094782C"/>
    <w:rsid w:val="00947A8A"/>
    <w:rsid w:val="009500A7"/>
    <w:rsid w:val="00950FF1"/>
    <w:rsid w:val="00951111"/>
    <w:rsid w:val="00951182"/>
    <w:rsid w:val="00951B63"/>
    <w:rsid w:val="009523AA"/>
    <w:rsid w:val="009524AB"/>
    <w:rsid w:val="00952D76"/>
    <w:rsid w:val="00952DA7"/>
    <w:rsid w:val="00953540"/>
    <w:rsid w:val="009536AA"/>
    <w:rsid w:val="00953EB4"/>
    <w:rsid w:val="00954041"/>
    <w:rsid w:val="0095470D"/>
    <w:rsid w:val="009548C5"/>
    <w:rsid w:val="00955208"/>
    <w:rsid w:val="00955D3C"/>
    <w:rsid w:val="00956421"/>
    <w:rsid w:val="00956F84"/>
    <w:rsid w:val="009573CA"/>
    <w:rsid w:val="00957954"/>
    <w:rsid w:val="00957BBB"/>
    <w:rsid w:val="00957CC0"/>
    <w:rsid w:val="00957FB7"/>
    <w:rsid w:val="00960050"/>
    <w:rsid w:val="00960151"/>
    <w:rsid w:val="0096081A"/>
    <w:rsid w:val="00960B44"/>
    <w:rsid w:val="00960B54"/>
    <w:rsid w:val="00961082"/>
    <w:rsid w:val="009611A3"/>
    <w:rsid w:val="009615E9"/>
    <w:rsid w:val="009616DC"/>
    <w:rsid w:val="00961753"/>
    <w:rsid w:val="00961948"/>
    <w:rsid w:val="00961C35"/>
    <w:rsid w:val="00961C4C"/>
    <w:rsid w:val="00961F7E"/>
    <w:rsid w:val="00962243"/>
    <w:rsid w:val="00962A67"/>
    <w:rsid w:val="00963398"/>
    <w:rsid w:val="00963774"/>
    <w:rsid w:val="009643C2"/>
    <w:rsid w:val="00964C1B"/>
    <w:rsid w:val="00965233"/>
    <w:rsid w:val="00965619"/>
    <w:rsid w:val="009658B3"/>
    <w:rsid w:val="009661B3"/>
    <w:rsid w:val="00967200"/>
    <w:rsid w:val="0096746E"/>
    <w:rsid w:val="009678C8"/>
    <w:rsid w:val="00967A50"/>
    <w:rsid w:val="00967C6F"/>
    <w:rsid w:val="00967C8F"/>
    <w:rsid w:val="00967DC1"/>
    <w:rsid w:val="009700CD"/>
    <w:rsid w:val="00970120"/>
    <w:rsid w:val="00970428"/>
    <w:rsid w:val="0097069C"/>
    <w:rsid w:val="00970850"/>
    <w:rsid w:val="009708C2"/>
    <w:rsid w:val="009709D7"/>
    <w:rsid w:val="00970BDB"/>
    <w:rsid w:val="009713CB"/>
    <w:rsid w:val="0097171A"/>
    <w:rsid w:val="0097188B"/>
    <w:rsid w:val="00972E7B"/>
    <w:rsid w:val="00972EF9"/>
    <w:rsid w:val="0097348B"/>
    <w:rsid w:val="0097387F"/>
    <w:rsid w:val="009744AC"/>
    <w:rsid w:val="00974681"/>
    <w:rsid w:val="00974755"/>
    <w:rsid w:val="00974AA1"/>
    <w:rsid w:val="00974AAC"/>
    <w:rsid w:val="00975506"/>
    <w:rsid w:val="0097658A"/>
    <w:rsid w:val="00976D87"/>
    <w:rsid w:val="00977025"/>
    <w:rsid w:val="00977698"/>
    <w:rsid w:val="00977763"/>
    <w:rsid w:val="00977C09"/>
    <w:rsid w:val="009800F1"/>
    <w:rsid w:val="00980A8F"/>
    <w:rsid w:val="00980BC7"/>
    <w:rsid w:val="009813C7"/>
    <w:rsid w:val="00981878"/>
    <w:rsid w:val="00981B17"/>
    <w:rsid w:val="0098233A"/>
    <w:rsid w:val="009826B3"/>
    <w:rsid w:val="00982BEA"/>
    <w:rsid w:val="009831D7"/>
    <w:rsid w:val="00983C05"/>
    <w:rsid w:val="0098401F"/>
    <w:rsid w:val="00984CA0"/>
    <w:rsid w:val="009857D5"/>
    <w:rsid w:val="00985AEA"/>
    <w:rsid w:val="00985F25"/>
    <w:rsid w:val="00985F7D"/>
    <w:rsid w:val="00986235"/>
    <w:rsid w:val="00986A56"/>
    <w:rsid w:val="00986A93"/>
    <w:rsid w:val="00986B86"/>
    <w:rsid w:val="00986D0E"/>
    <w:rsid w:val="00987631"/>
    <w:rsid w:val="00987855"/>
    <w:rsid w:val="00987FCD"/>
    <w:rsid w:val="0099031C"/>
    <w:rsid w:val="009906CC"/>
    <w:rsid w:val="00990DDE"/>
    <w:rsid w:val="009915F6"/>
    <w:rsid w:val="009919CD"/>
    <w:rsid w:val="009926CA"/>
    <w:rsid w:val="00992821"/>
    <w:rsid w:val="00992BB2"/>
    <w:rsid w:val="00992E22"/>
    <w:rsid w:val="00992ED2"/>
    <w:rsid w:val="009933DC"/>
    <w:rsid w:val="00993990"/>
    <w:rsid w:val="00994705"/>
    <w:rsid w:val="0099470C"/>
    <w:rsid w:val="009948AE"/>
    <w:rsid w:val="009959E0"/>
    <w:rsid w:val="00995CA0"/>
    <w:rsid w:val="0099668C"/>
    <w:rsid w:val="009969F5"/>
    <w:rsid w:val="009974F2"/>
    <w:rsid w:val="00997B1B"/>
    <w:rsid w:val="00997D8B"/>
    <w:rsid w:val="009A02CD"/>
    <w:rsid w:val="009A0796"/>
    <w:rsid w:val="009A09AE"/>
    <w:rsid w:val="009A1854"/>
    <w:rsid w:val="009A1B05"/>
    <w:rsid w:val="009A1DA5"/>
    <w:rsid w:val="009A210C"/>
    <w:rsid w:val="009A2CBC"/>
    <w:rsid w:val="009A2DA7"/>
    <w:rsid w:val="009A2E9A"/>
    <w:rsid w:val="009A32CA"/>
    <w:rsid w:val="009A3FFC"/>
    <w:rsid w:val="009A4785"/>
    <w:rsid w:val="009A483A"/>
    <w:rsid w:val="009A49A7"/>
    <w:rsid w:val="009A4C10"/>
    <w:rsid w:val="009A4EF7"/>
    <w:rsid w:val="009A4F1D"/>
    <w:rsid w:val="009A50AC"/>
    <w:rsid w:val="009A5186"/>
    <w:rsid w:val="009A543F"/>
    <w:rsid w:val="009A58A5"/>
    <w:rsid w:val="009A5A4A"/>
    <w:rsid w:val="009A60EB"/>
    <w:rsid w:val="009A6857"/>
    <w:rsid w:val="009A6CC4"/>
    <w:rsid w:val="009B0065"/>
    <w:rsid w:val="009B0151"/>
    <w:rsid w:val="009B0519"/>
    <w:rsid w:val="009B0625"/>
    <w:rsid w:val="009B0AD5"/>
    <w:rsid w:val="009B0EB0"/>
    <w:rsid w:val="009B1005"/>
    <w:rsid w:val="009B16F9"/>
    <w:rsid w:val="009B1B4F"/>
    <w:rsid w:val="009B1DAF"/>
    <w:rsid w:val="009B1DC4"/>
    <w:rsid w:val="009B1DDC"/>
    <w:rsid w:val="009B1F2B"/>
    <w:rsid w:val="009B24D8"/>
    <w:rsid w:val="009B24F7"/>
    <w:rsid w:val="009B2557"/>
    <w:rsid w:val="009B28B4"/>
    <w:rsid w:val="009B28EA"/>
    <w:rsid w:val="009B3477"/>
    <w:rsid w:val="009B3902"/>
    <w:rsid w:val="009B39C6"/>
    <w:rsid w:val="009B39CF"/>
    <w:rsid w:val="009B3BCF"/>
    <w:rsid w:val="009B3F8E"/>
    <w:rsid w:val="009B419C"/>
    <w:rsid w:val="009B45C2"/>
    <w:rsid w:val="009B4FA1"/>
    <w:rsid w:val="009B5360"/>
    <w:rsid w:val="009B6444"/>
    <w:rsid w:val="009B6933"/>
    <w:rsid w:val="009B69EE"/>
    <w:rsid w:val="009B6B38"/>
    <w:rsid w:val="009C0A2B"/>
    <w:rsid w:val="009C1370"/>
    <w:rsid w:val="009C1713"/>
    <w:rsid w:val="009C1C4A"/>
    <w:rsid w:val="009C223D"/>
    <w:rsid w:val="009C2835"/>
    <w:rsid w:val="009C2E63"/>
    <w:rsid w:val="009C308E"/>
    <w:rsid w:val="009C39B0"/>
    <w:rsid w:val="009C3B02"/>
    <w:rsid w:val="009C43D0"/>
    <w:rsid w:val="009C4A4A"/>
    <w:rsid w:val="009C50CA"/>
    <w:rsid w:val="009C55C0"/>
    <w:rsid w:val="009C57B1"/>
    <w:rsid w:val="009C57F5"/>
    <w:rsid w:val="009C5C63"/>
    <w:rsid w:val="009C6337"/>
    <w:rsid w:val="009C68DB"/>
    <w:rsid w:val="009C7278"/>
    <w:rsid w:val="009C7401"/>
    <w:rsid w:val="009D0140"/>
    <w:rsid w:val="009D08CC"/>
    <w:rsid w:val="009D112E"/>
    <w:rsid w:val="009D15BF"/>
    <w:rsid w:val="009D1617"/>
    <w:rsid w:val="009D17C5"/>
    <w:rsid w:val="009D182E"/>
    <w:rsid w:val="009D2157"/>
    <w:rsid w:val="009D2B2F"/>
    <w:rsid w:val="009D2D66"/>
    <w:rsid w:val="009D3425"/>
    <w:rsid w:val="009D3450"/>
    <w:rsid w:val="009D3460"/>
    <w:rsid w:val="009D3F4F"/>
    <w:rsid w:val="009D4098"/>
    <w:rsid w:val="009D4141"/>
    <w:rsid w:val="009D4514"/>
    <w:rsid w:val="009D4F62"/>
    <w:rsid w:val="009D5364"/>
    <w:rsid w:val="009D5A64"/>
    <w:rsid w:val="009D5B66"/>
    <w:rsid w:val="009D6161"/>
    <w:rsid w:val="009D6798"/>
    <w:rsid w:val="009D6BCA"/>
    <w:rsid w:val="009D76CD"/>
    <w:rsid w:val="009D7EC6"/>
    <w:rsid w:val="009E007C"/>
    <w:rsid w:val="009E01AB"/>
    <w:rsid w:val="009E09AA"/>
    <w:rsid w:val="009E0A86"/>
    <w:rsid w:val="009E0ADB"/>
    <w:rsid w:val="009E0CD7"/>
    <w:rsid w:val="009E1A3F"/>
    <w:rsid w:val="009E21AB"/>
    <w:rsid w:val="009E2570"/>
    <w:rsid w:val="009E2AE7"/>
    <w:rsid w:val="009E2D31"/>
    <w:rsid w:val="009E2F6E"/>
    <w:rsid w:val="009E30FB"/>
    <w:rsid w:val="009E38CC"/>
    <w:rsid w:val="009E4586"/>
    <w:rsid w:val="009E4804"/>
    <w:rsid w:val="009E4A2F"/>
    <w:rsid w:val="009E4BC9"/>
    <w:rsid w:val="009E508A"/>
    <w:rsid w:val="009E5121"/>
    <w:rsid w:val="009E52FD"/>
    <w:rsid w:val="009E55B3"/>
    <w:rsid w:val="009E5F11"/>
    <w:rsid w:val="009E7455"/>
    <w:rsid w:val="009E7985"/>
    <w:rsid w:val="009E7EB0"/>
    <w:rsid w:val="009E7FBB"/>
    <w:rsid w:val="009F0021"/>
    <w:rsid w:val="009F02F1"/>
    <w:rsid w:val="009F09FF"/>
    <w:rsid w:val="009F0CAF"/>
    <w:rsid w:val="009F14E9"/>
    <w:rsid w:val="009F15C3"/>
    <w:rsid w:val="009F1951"/>
    <w:rsid w:val="009F1D2E"/>
    <w:rsid w:val="009F210D"/>
    <w:rsid w:val="009F23A5"/>
    <w:rsid w:val="009F2CFA"/>
    <w:rsid w:val="009F30E5"/>
    <w:rsid w:val="009F3410"/>
    <w:rsid w:val="009F37AC"/>
    <w:rsid w:val="009F4858"/>
    <w:rsid w:val="009F4A23"/>
    <w:rsid w:val="009F4DBF"/>
    <w:rsid w:val="009F5331"/>
    <w:rsid w:val="009F58BC"/>
    <w:rsid w:val="009F59A3"/>
    <w:rsid w:val="009F6497"/>
    <w:rsid w:val="009F6A0C"/>
    <w:rsid w:val="009F6E8B"/>
    <w:rsid w:val="009F6F6F"/>
    <w:rsid w:val="009F6FDB"/>
    <w:rsid w:val="00A0057C"/>
    <w:rsid w:val="00A00ADB"/>
    <w:rsid w:val="00A01822"/>
    <w:rsid w:val="00A019A8"/>
    <w:rsid w:val="00A02493"/>
    <w:rsid w:val="00A02EFB"/>
    <w:rsid w:val="00A02FB7"/>
    <w:rsid w:val="00A03036"/>
    <w:rsid w:val="00A03193"/>
    <w:rsid w:val="00A035FB"/>
    <w:rsid w:val="00A03836"/>
    <w:rsid w:val="00A03B31"/>
    <w:rsid w:val="00A03D56"/>
    <w:rsid w:val="00A03EDC"/>
    <w:rsid w:val="00A04066"/>
    <w:rsid w:val="00A04188"/>
    <w:rsid w:val="00A0425C"/>
    <w:rsid w:val="00A05E62"/>
    <w:rsid w:val="00A068CD"/>
    <w:rsid w:val="00A0696D"/>
    <w:rsid w:val="00A06B69"/>
    <w:rsid w:val="00A06EB9"/>
    <w:rsid w:val="00A0746F"/>
    <w:rsid w:val="00A0767E"/>
    <w:rsid w:val="00A07972"/>
    <w:rsid w:val="00A07DA1"/>
    <w:rsid w:val="00A1048D"/>
    <w:rsid w:val="00A105FF"/>
    <w:rsid w:val="00A10910"/>
    <w:rsid w:val="00A10974"/>
    <w:rsid w:val="00A10EB0"/>
    <w:rsid w:val="00A112FC"/>
    <w:rsid w:val="00A11B67"/>
    <w:rsid w:val="00A123A5"/>
    <w:rsid w:val="00A12440"/>
    <w:rsid w:val="00A12865"/>
    <w:rsid w:val="00A12B28"/>
    <w:rsid w:val="00A12CBB"/>
    <w:rsid w:val="00A12F5C"/>
    <w:rsid w:val="00A130CD"/>
    <w:rsid w:val="00A13F7D"/>
    <w:rsid w:val="00A14BCC"/>
    <w:rsid w:val="00A14E09"/>
    <w:rsid w:val="00A14F38"/>
    <w:rsid w:val="00A15267"/>
    <w:rsid w:val="00A153C2"/>
    <w:rsid w:val="00A158B0"/>
    <w:rsid w:val="00A15AE0"/>
    <w:rsid w:val="00A15E53"/>
    <w:rsid w:val="00A1682A"/>
    <w:rsid w:val="00A16C62"/>
    <w:rsid w:val="00A16C91"/>
    <w:rsid w:val="00A17211"/>
    <w:rsid w:val="00A17862"/>
    <w:rsid w:val="00A203F8"/>
    <w:rsid w:val="00A20C73"/>
    <w:rsid w:val="00A20DF1"/>
    <w:rsid w:val="00A210E7"/>
    <w:rsid w:val="00A21B22"/>
    <w:rsid w:val="00A21D6A"/>
    <w:rsid w:val="00A2226C"/>
    <w:rsid w:val="00A22624"/>
    <w:rsid w:val="00A22B80"/>
    <w:rsid w:val="00A23E42"/>
    <w:rsid w:val="00A24842"/>
    <w:rsid w:val="00A24B6C"/>
    <w:rsid w:val="00A2549E"/>
    <w:rsid w:val="00A2551E"/>
    <w:rsid w:val="00A25CD2"/>
    <w:rsid w:val="00A25DE2"/>
    <w:rsid w:val="00A2607C"/>
    <w:rsid w:val="00A2639A"/>
    <w:rsid w:val="00A267CC"/>
    <w:rsid w:val="00A26A1E"/>
    <w:rsid w:val="00A26ABE"/>
    <w:rsid w:val="00A27AA4"/>
    <w:rsid w:val="00A27DDC"/>
    <w:rsid w:val="00A3023B"/>
    <w:rsid w:val="00A304F3"/>
    <w:rsid w:val="00A306D4"/>
    <w:rsid w:val="00A309E3"/>
    <w:rsid w:val="00A30D89"/>
    <w:rsid w:val="00A310B3"/>
    <w:rsid w:val="00A31633"/>
    <w:rsid w:val="00A31EA4"/>
    <w:rsid w:val="00A325D1"/>
    <w:rsid w:val="00A326C3"/>
    <w:rsid w:val="00A327A8"/>
    <w:rsid w:val="00A32958"/>
    <w:rsid w:val="00A32969"/>
    <w:rsid w:val="00A3296F"/>
    <w:rsid w:val="00A32FB7"/>
    <w:rsid w:val="00A330D8"/>
    <w:rsid w:val="00A3318F"/>
    <w:rsid w:val="00A335AE"/>
    <w:rsid w:val="00A33E8C"/>
    <w:rsid w:val="00A3492F"/>
    <w:rsid w:val="00A34ABF"/>
    <w:rsid w:val="00A34C1F"/>
    <w:rsid w:val="00A35213"/>
    <w:rsid w:val="00A35A4A"/>
    <w:rsid w:val="00A35D0C"/>
    <w:rsid w:val="00A3611B"/>
    <w:rsid w:val="00A36498"/>
    <w:rsid w:val="00A36ACD"/>
    <w:rsid w:val="00A36B6F"/>
    <w:rsid w:val="00A37043"/>
    <w:rsid w:val="00A37765"/>
    <w:rsid w:val="00A378F5"/>
    <w:rsid w:val="00A37A47"/>
    <w:rsid w:val="00A37DF8"/>
    <w:rsid w:val="00A410CD"/>
    <w:rsid w:val="00A412F3"/>
    <w:rsid w:val="00A41BD1"/>
    <w:rsid w:val="00A41D89"/>
    <w:rsid w:val="00A42820"/>
    <w:rsid w:val="00A42891"/>
    <w:rsid w:val="00A4295A"/>
    <w:rsid w:val="00A42DF5"/>
    <w:rsid w:val="00A43193"/>
    <w:rsid w:val="00A43A26"/>
    <w:rsid w:val="00A43FE9"/>
    <w:rsid w:val="00A444E2"/>
    <w:rsid w:val="00A46904"/>
    <w:rsid w:val="00A46AC2"/>
    <w:rsid w:val="00A4705F"/>
    <w:rsid w:val="00A47232"/>
    <w:rsid w:val="00A474E3"/>
    <w:rsid w:val="00A47854"/>
    <w:rsid w:val="00A50008"/>
    <w:rsid w:val="00A50D2D"/>
    <w:rsid w:val="00A51860"/>
    <w:rsid w:val="00A51FB3"/>
    <w:rsid w:val="00A525FD"/>
    <w:rsid w:val="00A52813"/>
    <w:rsid w:val="00A528AF"/>
    <w:rsid w:val="00A52E0D"/>
    <w:rsid w:val="00A53465"/>
    <w:rsid w:val="00A535F4"/>
    <w:rsid w:val="00A536D1"/>
    <w:rsid w:val="00A542ED"/>
    <w:rsid w:val="00A545F3"/>
    <w:rsid w:val="00A54666"/>
    <w:rsid w:val="00A54FF3"/>
    <w:rsid w:val="00A55242"/>
    <w:rsid w:val="00A55267"/>
    <w:rsid w:val="00A55A25"/>
    <w:rsid w:val="00A55EA6"/>
    <w:rsid w:val="00A5621D"/>
    <w:rsid w:val="00A562ED"/>
    <w:rsid w:val="00A56717"/>
    <w:rsid w:val="00A56E62"/>
    <w:rsid w:val="00A57CD6"/>
    <w:rsid w:val="00A57E2A"/>
    <w:rsid w:val="00A57E6D"/>
    <w:rsid w:val="00A61C95"/>
    <w:rsid w:val="00A61D35"/>
    <w:rsid w:val="00A623F9"/>
    <w:rsid w:val="00A626E9"/>
    <w:rsid w:val="00A627D5"/>
    <w:rsid w:val="00A632B0"/>
    <w:rsid w:val="00A63474"/>
    <w:rsid w:val="00A639D7"/>
    <w:rsid w:val="00A640B0"/>
    <w:rsid w:val="00A64C4E"/>
    <w:rsid w:val="00A64F96"/>
    <w:rsid w:val="00A658A7"/>
    <w:rsid w:val="00A658E8"/>
    <w:rsid w:val="00A6642A"/>
    <w:rsid w:val="00A701A0"/>
    <w:rsid w:val="00A703CB"/>
    <w:rsid w:val="00A70C0E"/>
    <w:rsid w:val="00A70E38"/>
    <w:rsid w:val="00A70FFD"/>
    <w:rsid w:val="00A71224"/>
    <w:rsid w:val="00A714AA"/>
    <w:rsid w:val="00A71D18"/>
    <w:rsid w:val="00A71EDA"/>
    <w:rsid w:val="00A72D21"/>
    <w:rsid w:val="00A72D54"/>
    <w:rsid w:val="00A730BC"/>
    <w:rsid w:val="00A73994"/>
    <w:rsid w:val="00A75A77"/>
    <w:rsid w:val="00A75BCA"/>
    <w:rsid w:val="00A75FDB"/>
    <w:rsid w:val="00A76942"/>
    <w:rsid w:val="00A76F06"/>
    <w:rsid w:val="00A77431"/>
    <w:rsid w:val="00A7793D"/>
    <w:rsid w:val="00A77D08"/>
    <w:rsid w:val="00A77F5E"/>
    <w:rsid w:val="00A80301"/>
    <w:rsid w:val="00A80735"/>
    <w:rsid w:val="00A81875"/>
    <w:rsid w:val="00A81AD8"/>
    <w:rsid w:val="00A81FA1"/>
    <w:rsid w:val="00A82285"/>
    <w:rsid w:val="00A83055"/>
    <w:rsid w:val="00A830E5"/>
    <w:rsid w:val="00A8377B"/>
    <w:rsid w:val="00A837EF"/>
    <w:rsid w:val="00A83EA0"/>
    <w:rsid w:val="00A845CA"/>
    <w:rsid w:val="00A847E1"/>
    <w:rsid w:val="00A84C67"/>
    <w:rsid w:val="00A84D71"/>
    <w:rsid w:val="00A85E6D"/>
    <w:rsid w:val="00A85EB0"/>
    <w:rsid w:val="00A86606"/>
    <w:rsid w:val="00A867E6"/>
    <w:rsid w:val="00A87045"/>
    <w:rsid w:val="00A875B0"/>
    <w:rsid w:val="00A87A70"/>
    <w:rsid w:val="00A87F43"/>
    <w:rsid w:val="00A900AC"/>
    <w:rsid w:val="00A901E4"/>
    <w:rsid w:val="00A90CB7"/>
    <w:rsid w:val="00A90ED7"/>
    <w:rsid w:val="00A91338"/>
    <w:rsid w:val="00A9234B"/>
    <w:rsid w:val="00A9251A"/>
    <w:rsid w:val="00A92564"/>
    <w:rsid w:val="00A92B95"/>
    <w:rsid w:val="00A92C0E"/>
    <w:rsid w:val="00A93267"/>
    <w:rsid w:val="00A9332D"/>
    <w:rsid w:val="00A935F5"/>
    <w:rsid w:val="00A93B10"/>
    <w:rsid w:val="00A93B5D"/>
    <w:rsid w:val="00A94244"/>
    <w:rsid w:val="00A942E3"/>
    <w:rsid w:val="00A9441F"/>
    <w:rsid w:val="00A94764"/>
    <w:rsid w:val="00A948D3"/>
    <w:rsid w:val="00A94FF1"/>
    <w:rsid w:val="00A9516B"/>
    <w:rsid w:val="00A9543F"/>
    <w:rsid w:val="00A956FB"/>
    <w:rsid w:val="00A95C59"/>
    <w:rsid w:val="00A964E5"/>
    <w:rsid w:val="00A965ED"/>
    <w:rsid w:val="00A9686B"/>
    <w:rsid w:val="00A97081"/>
    <w:rsid w:val="00A9711A"/>
    <w:rsid w:val="00A973B0"/>
    <w:rsid w:val="00A97894"/>
    <w:rsid w:val="00A97A1E"/>
    <w:rsid w:val="00A97F96"/>
    <w:rsid w:val="00AA005D"/>
    <w:rsid w:val="00AA136E"/>
    <w:rsid w:val="00AA1960"/>
    <w:rsid w:val="00AA21B6"/>
    <w:rsid w:val="00AA2552"/>
    <w:rsid w:val="00AA2BA2"/>
    <w:rsid w:val="00AA3191"/>
    <w:rsid w:val="00AA3A11"/>
    <w:rsid w:val="00AA3B1F"/>
    <w:rsid w:val="00AA4D58"/>
    <w:rsid w:val="00AA4ED7"/>
    <w:rsid w:val="00AA4F62"/>
    <w:rsid w:val="00AA5053"/>
    <w:rsid w:val="00AA526D"/>
    <w:rsid w:val="00AA5398"/>
    <w:rsid w:val="00AA5BB0"/>
    <w:rsid w:val="00AA5D95"/>
    <w:rsid w:val="00AA5F4C"/>
    <w:rsid w:val="00AA64B9"/>
    <w:rsid w:val="00AA68DB"/>
    <w:rsid w:val="00AA69D8"/>
    <w:rsid w:val="00AA6E24"/>
    <w:rsid w:val="00AA6F19"/>
    <w:rsid w:val="00AA7048"/>
    <w:rsid w:val="00AA788F"/>
    <w:rsid w:val="00AB0328"/>
    <w:rsid w:val="00AB065D"/>
    <w:rsid w:val="00AB0788"/>
    <w:rsid w:val="00AB0EFB"/>
    <w:rsid w:val="00AB0F82"/>
    <w:rsid w:val="00AB14D9"/>
    <w:rsid w:val="00AB160B"/>
    <w:rsid w:val="00AB206F"/>
    <w:rsid w:val="00AB209B"/>
    <w:rsid w:val="00AB2191"/>
    <w:rsid w:val="00AB2787"/>
    <w:rsid w:val="00AB2878"/>
    <w:rsid w:val="00AB2EC3"/>
    <w:rsid w:val="00AB31AB"/>
    <w:rsid w:val="00AB3FC2"/>
    <w:rsid w:val="00AB435D"/>
    <w:rsid w:val="00AB4A76"/>
    <w:rsid w:val="00AB64A5"/>
    <w:rsid w:val="00AB669D"/>
    <w:rsid w:val="00AB674A"/>
    <w:rsid w:val="00AB6BC8"/>
    <w:rsid w:val="00AB758F"/>
    <w:rsid w:val="00AB7615"/>
    <w:rsid w:val="00AB7785"/>
    <w:rsid w:val="00AB77A9"/>
    <w:rsid w:val="00AB7826"/>
    <w:rsid w:val="00AB7A23"/>
    <w:rsid w:val="00AB7C89"/>
    <w:rsid w:val="00AC1CD9"/>
    <w:rsid w:val="00AC240A"/>
    <w:rsid w:val="00AC242D"/>
    <w:rsid w:val="00AC2508"/>
    <w:rsid w:val="00AC31FC"/>
    <w:rsid w:val="00AC337A"/>
    <w:rsid w:val="00AC34DF"/>
    <w:rsid w:val="00AC361A"/>
    <w:rsid w:val="00AC37F5"/>
    <w:rsid w:val="00AC38DC"/>
    <w:rsid w:val="00AC3CBA"/>
    <w:rsid w:val="00AC41F0"/>
    <w:rsid w:val="00AC425E"/>
    <w:rsid w:val="00AC42B0"/>
    <w:rsid w:val="00AC4493"/>
    <w:rsid w:val="00AC4B52"/>
    <w:rsid w:val="00AC4DF6"/>
    <w:rsid w:val="00AC4FCC"/>
    <w:rsid w:val="00AC5102"/>
    <w:rsid w:val="00AC519C"/>
    <w:rsid w:val="00AC572B"/>
    <w:rsid w:val="00AC6230"/>
    <w:rsid w:val="00AC6543"/>
    <w:rsid w:val="00AC6A69"/>
    <w:rsid w:val="00AC6C57"/>
    <w:rsid w:val="00AC710D"/>
    <w:rsid w:val="00AC713B"/>
    <w:rsid w:val="00AC7A85"/>
    <w:rsid w:val="00AC7BEE"/>
    <w:rsid w:val="00AD01AE"/>
    <w:rsid w:val="00AD0206"/>
    <w:rsid w:val="00AD0515"/>
    <w:rsid w:val="00AD0627"/>
    <w:rsid w:val="00AD0721"/>
    <w:rsid w:val="00AD0DAF"/>
    <w:rsid w:val="00AD0DCD"/>
    <w:rsid w:val="00AD124E"/>
    <w:rsid w:val="00AD1318"/>
    <w:rsid w:val="00AD2866"/>
    <w:rsid w:val="00AD2E14"/>
    <w:rsid w:val="00AD2EC8"/>
    <w:rsid w:val="00AD2F3D"/>
    <w:rsid w:val="00AD3625"/>
    <w:rsid w:val="00AD40F4"/>
    <w:rsid w:val="00AD4C2B"/>
    <w:rsid w:val="00AD6814"/>
    <w:rsid w:val="00AD6916"/>
    <w:rsid w:val="00AD6C0A"/>
    <w:rsid w:val="00AD762E"/>
    <w:rsid w:val="00AD76CF"/>
    <w:rsid w:val="00AD7AD0"/>
    <w:rsid w:val="00AD7AE4"/>
    <w:rsid w:val="00AD7C68"/>
    <w:rsid w:val="00AE022C"/>
    <w:rsid w:val="00AE1142"/>
    <w:rsid w:val="00AE197E"/>
    <w:rsid w:val="00AE23C4"/>
    <w:rsid w:val="00AE2ED2"/>
    <w:rsid w:val="00AE36DE"/>
    <w:rsid w:val="00AE4312"/>
    <w:rsid w:val="00AE7B81"/>
    <w:rsid w:val="00AE7F58"/>
    <w:rsid w:val="00AF0C73"/>
    <w:rsid w:val="00AF142E"/>
    <w:rsid w:val="00AF15C0"/>
    <w:rsid w:val="00AF186F"/>
    <w:rsid w:val="00AF19B2"/>
    <w:rsid w:val="00AF1B45"/>
    <w:rsid w:val="00AF1FE8"/>
    <w:rsid w:val="00AF2407"/>
    <w:rsid w:val="00AF257C"/>
    <w:rsid w:val="00AF2EA4"/>
    <w:rsid w:val="00AF2F16"/>
    <w:rsid w:val="00AF3379"/>
    <w:rsid w:val="00AF34B8"/>
    <w:rsid w:val="00AF3527"/>
    <w:rsid w:val="00AF4800"/>
    <w:rsid w:val="00AF517F"/>
    <w:rsid w:val="00AF553D"/>
    <w:rsid w:val="00AF58CD"/>
    <w:rsid w:val="00AF594D"/>
    <w:rsid w:val="00AF65F4"/>
    <w:rsid w:val="00AF69F1"/>
    <w:rsid w:val="00AF6BFE"/>
    <w:rsid w:val="00AF6CB6"/>
    <w:rsid w:val="00AF7164"/>
    <w:rsid w:val="00AF7383"/>
    <w:rsid w:val="00AF796E"/>
    <w:rsid w:val="00AF7B45"/>
    <w:rsid w:val="00AF7B5C"/>
    <w:rsid w:val="00AF7B8B"/>
    <w:rsid w:val="00B00C80"/>
    <w:rsid w:val="00B01AE3"/>
    <w:rsid w:val="00B01F29"/>
    <w:rsid w:val="00B02838"/>
    <w:rsid w:val="00B038EA"/>
    <w:rsid w:val="00B03D7C"/>
    <w:rsid w:val="00B044B9"/>
    <w:rsid w:val="00B045A9"/>
    <w:rsid w:val="00B04734"/>
    <w:rsid w:val="00B0494E"/>
    <w:rsid w:val="00B04AA2"/>
    <w:rsid w:val="00B04C3C"/>
    <w:rsid w:val="00B04F62"/>
    <w:rsid w:val="00B05394"/>
    <w:rsid w:val="00B0565F"/>
    <w:rsid w:val="00B05B50"/>
    <w:rsid w:val="00B06E37"/>
    <w:rsid w:val="00B07DC7"/>
    <w:rsid w:val="00B07DD6"/>
    <w:rsid w:val="00B07FAC"/>
    <w:rsid w:val="00B100D2"/>
    <w:rsid w:val="00B10B3B"/>
    <w:rsid w:val="00B111B1"/>
    <w:rsid w:val="00B11DA9"/>
    <w:rsid w:val="00B11DD3"/>
    <w:rsid w:val="00B1297D"/>
    <w:rsid w:val="00B12C03"/>
    <w:rsid w:val="00B134D7"/>
    <w:rsid w:val="00B13E89"/>
    <w:rsid w:val="00B13F15"/>
    <w:rsid w:val="00B13FAF"/>
    <w:rsid w:val="00B144DF"/>
    <w:rsid w:val="00B1457D"/>
    <w:rsid w:val="00B14789"/>
    <w:rsid w:val="00B148B1"/>
    <w:rsid w:val="00B1670D"/>
    <w:rsid w:val="00B16C4C"/>
    <w:rsid w:val="00B173E1"/>
    <w:rsid w:val="00B173E8"/>
    <w:rsid w:val="00B17403"/>
    <w:rsid w:val="00B1760F"/>
    <w:rsid w:val="00B20A3D"/>
    <w:rsid w:val="00B20CF8"/>
    <w:rsid w:val="00B20F2A"/>
    <w:rsid w:val="00B221A8"/>
    <w:rsid w:val="00B221F1"/>
    <w:rsid w:val="00B2281D"/>
    <w:rsid w:val="00B23418"/>
    <w:rsid w:val="00B237C1"/>
    <w:rsid w:val="00B248ED"/>
    <w:rsid w:val="00B24E50"/>
    <w:rsid w:val="00B24F71"/>
    <w:rsid w:val="00B2509A"/>
    <w:rsid w:val="00B25310"/>
    <w:rsid w:val="00B2532E"/>
    <w:rsid w:val="00B2545E"/>
    <w:rsid w:val="00B25DF2"/>
    <w:rsid w:val="00B26629"/>
    <w:rsid w:val="00B26DEC"/>
    <w:rsid w:val="00B271AC"/>
    <w:rsid w:val="00B27B6E"/>
    <w:rsid w:val="00B27BD6"/>
    <w:rsid w:val="00B27EE8"/>
    <w:rsid w:val="00B30412"/>
    <w:rsid w:val="00B30F6B"/>
    <w:rsid w:val="00B31142"/>
    <w:rsid w:val="00B311B9"/>
    <w:rsid w:val="00B31355"/>
    <w:rsid w:val="00B33487"/>
    <w:rsid w:val="00B33B3E"/>
    <w:rsid w:val="00B33F5D"/>
    <w:rsid w:val="00B34479"/>
    <w:rsid w:val="00B347D2"/>
    <w:rsid w:val="00B356B4"/>
    <w:rsid w:val="00B371D1"/>
    <w:rsid w:val="00B37873"/>
    <w:rsid w:val="00B379A8"/>
    <w:rsid w:val="00B37CB9"/>
    <w:rsid w:val="00B40830"/>
    <w:rsid w:val="00B40A30"/>
    <w:rsid w:val="00B40B73"/>
    <w:rsid w:val="00B40DF9"/>
    <w:rsid w:val="00B42C46"/>
    <w:rsid w:val="00B42E5A"/>
    <w:rsid w:val="00B42FB4"/>
    <w:rsid w:val="00B440F2"/>
    <w:rsid w:val="00B44410"/>
    <w:rsid w:val="00B44730"/>
    <w:rsid w:val="00B44F3D"/>
    <w:rsid w:val="00B450BC"/>
    <w:rsid w:val="00B453A3"/>
    <w:rsid w:val="00B454D3"/>
    <w:rsid w:val="00B45706"/>
    <w:rsid w:val="00B457EB"/>
    <w:rsid w:val="00B45A87"/>
    <w:rsid w:val="00B463AD"/>
    <w:rsid w:val="00B46BDF"/>
    <w:rsid w:val="00B4700B"/>
    <w:rsid w:val="00B475AA"/>
    <w:rsid w:val="00B47DBA"/>
    <w:rsid w:val="00B50A09"/>
    <w:rsid w:val="00B50BD1"/>
    <w:rsid w:val="00B51642"/>
    <w:rsid w:val="00B5180D"/>
    <w:rsid w:val="00B51971"/>
    <w:rsid w:val="00B52663"/>
    <w:rsid w:val="00B526FE"/>
    <w:rsid w:val="00B5276C"/>
    <w:rsid w:val="00B527E3"/>
    <w:rsid w:val="00B535F6"/>
    <w:rsid w:val="00B54374"/>
    <w:rsid w:val="00B550B1"/>
    <w:rsid w:val="00B5520E"/>
    <w:rsid w:val="00B5685C"/>
    <w:rsid w:val="00B57564"/>
    <w:rsid w:val="00B57A68"/>
    <w:rsid w:val="00B60083"/>
    <w:rsid w:val="00B60426"/>
    <w:rsid w:val="00B605DA"/>
    <w:rsid w:val="00B6074D"/>
    <w:rsid w:val="00B60B90"/>
    <w:rsid w:val="00B60CB8"/>
    <w:rsid w:val="00B613C2"/>
    <w:rsid w:val="00B61A53"/>
    <w:rsid w:val="00B61F57"/>
    <w:rsid w:val="00B62110"/>
    <w:rsid w:val="00B6232C"/>
    <w:rsid w:val="00B62453"/>
    <w:rsid w:val="00B643B4"/>
    <w:rsid w:val="00B65386"/>
    <w:rsid w:val="00B65824"/>
    <w:rsid w:val="00B65890"/>
    <w:rsid w:val="00B65E95"/>
    <w:rsid w:val="00B65FA6"/>
    <w:rsid w:val="00B6644F"/>
    <w:rsid w:val="00B66865"/>
    <w:rsid w:val="00B66A2C"/>
    <w:rsid w:val="00B670B0"/>
    <w:rsid w:val="00B67132"/>
    <w:rsid w:val="00B67639"/>
    <w:rsid w:val="00B6767A"/>
    <w:rsid w:val="00B67A70"/>
    <w:rsid w:val="00B7035E"/>
    <w:rsid w:val="00B706DA"/>
    <w:rsid w:val="00B70ECD"/>
    <w:rsid w:val="00B71464"/>
    <w:rsid w:val="00B71DE3"/>
    <w:rsid w:val="00B71FA1"/>
    <w:rsid w:val="00B727A8"/>
    <w:rsid w:val="00B72809"/>
    <w:rsid w:val="00B72BC8"/>
    <w:rsid w:val="00B73265"/>
    <w:rsid w:val="00B73281"/>
    <w:rsid w:val="00B7328A"/>
    <w:rsid w:val="00B7469F"/>
    <w:rsid w:val="00B75759"/>
    <w:rsid w:val="00B76073"/>
    <w:rsid w:val="00B7674A"/>
    <w:rsid w:val="00B76D5C"/>
    <w:rsid w:val="00B773CA"/>
    <w:rsid w:val="00B7774C"/>
    <w:rsid w:val="00B777C0"/>
    <w:rsid w:val="00B8007E"/>
    <w:rsid w:val="00B806C6"/>
    <w:rsid w:val="00B8083B"/>
    <w:rsid w:val="00B80945"/>
    <w:rsid w:val="00B81182"/>
    <w:rsid w:val="00B81D39"/>
    <w:rsid w:val="00B81E96"/>
    <w:rsid w:val="00B831E3"/>
    <w:rsid w:val="00B838F8"/>
    <w:rsid w:val="00B83FF3"/>
    <w:rsid w:val="00B845D9"/>
    <w:rsid w:val="00B848AF"/>
    <w:rsid w:val="00B84B1B"/>
    <w:rsid w:val="00B85113"/>
    <w:rsid w:val="00B853C2"/>
    <w:rsid w:val="00B85641"/>
    <w:rsid w:val="00B8575C"/>
    <w:rsid w:val="00B86810"/>
    <w:rsid w:val="00B86E1C"/>
    <w:rsid w:val="00B874FB"/>
    <w:rsid w:val="00B875BD"/>
    <w:rsid w:val="00B87B64"/>
    <w:rsid w:val="00B90F7D"/>
    <w:rsid w:val="00B9115B"/>
    <w:rsid w:val="00B91553"/>
    <w:rsid w:val="00B91F0D"/>
    <w:rsid w:val="00B92398"/>
    <w:rsid w:val="00B92963"/>
    <w:rsid w:val="00B929B9"/>
    <w:rsid w:val="00B93012"/>
    <w:rsid w:val="00B9321B"/>
    <w:rsid w:val="00B9341D"/>
    <w:rsid w:val="00B93440"/>
    <w:rsid w:val="00B935B6"/>
    <w:rsid w:val="00B93730"/>
    <w:rsid w:val="00B93EA9"/>
    <w:rsid w:val="00B94C75"/>
    <w:rsid w:val="00B94D2B"/>
    <w:rsid w:val="00B94D46"/>
    <w:rsid w:val="00B95F84"/>
    <w:rsid w:val="00B96871"/>
    <w:rsid w:val="00B9691E"/>
    <w:rsid w:val="00B96EFF"/>
    <w:rsid w:val="00B97300"/>
    <w:rsid w:val="00B9784A"/>
    <w:rsid w:val="00B97AEC"/>
    <w:rsid w:val="00BA2514"/>
    <w:rsid w:val="00BA2768"/>
    <w:rsid w:val="00BA2774"/>
    <w:rsid w:val="00BA2A34"/>
    <w:rsid w:val="00BA3450"/>
    <w:rsid w:val="00BA3DFE"/>
    <w:rsid w:val="00BA3F2B"/>
    <w:rsid w:val="00BA4057"/>
    <w:rsid w:val="00BA40D9"/>
    <w:rsid w:val="00BA4548"/>
    <w:rsid w:val="00BA4E71"/>
    <w:rsid w:val="00BA5232"/>
    <w:rsid w:val="00BA54C9"/>
    <w:rsid w:val="00BA5700"/>
    <w:rsid w:val="00BA642D"/>
    <w:rsid w:val="00BA7116"/>
    <w:rsid w:val="00BA78B4"/>
    <w:rsid w:val="00BA7944"/>
    <w:rsid w:val="00BA7B8E"/>
    <w:rsid w:val="00BA7FB4"/>
    <w:rsid w:val="00BA7FE4"/>
    <w:rsid w:val="00BB00F8"/>
    <w:rsid w:val="00BB015B"/>
    <w:rsid w:val="00BB10D5"/>
    <w:rsid w:val="00BB132A"/>
    <w:rsid w:val="00BB198F"/>
    <w:rsid w:val="00BB234E"/>
    <w:rsid w:val="00BB35C6"/>
    <w:rsid w:val="00BB37E7"/>
    <w:rsid w:val="00BB43BA"/>
    <w:rsid w:val="00BB4CFE"/>
    <w:rsid w:val="00BB544D"/>
    <w:rsid w:val="00BB5C25"/>
    <w:rsid w:val="00BB6456"/>
    <w:rsid w:val="00BB656E"/>
    <w:rsid w:val="00BB67E8"/>
    <w:rsid w:val="00BB773E"/>
    <w:rsid w:val="00BB7E99"/>
    <w:rsid w:val="00BC03B4"/>
    <w:rsid w:val="00BC0AAB"/>
    <w:rsid w:val="00BC0B1B"/>
    <w:rsid w:val="00BC0D21"/>
    <w:rsid w:val="00BC123C"/>
    <w:rsid w:val="00BC13E9"/>
    <w:rsid w:val="00BC19B2"/>
    <w:rsid w:val="00BC1E09"/>
    <w:rsid w:val="00BC2432"/>
    <w:rsid w:val="00BC251B"/>
    <w:rsid w:val="00BC2646"/>
    <w:rsid w:val="00BC29B5"/>
    <w:rsid w:val="00BC3491"/>
    <w:rsid w:val="00BC34BA"/>
    <w:rsid w:val="00BC359A"/>
    <w:rsid w:val="00BC3C02"/>
    <w:rsid w:val="00BC3EB0"/>
    <w:rsid w:val="00BC41EE"/>
    <w:rsid w:val="00BC4CAE"/>
    <w:rsid w:val="00BC4D99"/>
    <w:rsid w:val="00BC4F5C"/>
    <w:rsid w:val="00BC4FEF"/>
    <w:rsid w:val="00BC5395"/>
    <w:rsid w:val="00BC5AEE"/>
    <w:rsid w:val="00BC65BA"/>
    <w:rsid w:val="00BC6D9D"/>
    <w:rsid w:val="00BC6F88"/>
    <w:rsid w:val="00BC7501"/>
    <w:rsid w:val="00BD002D"/>
    <w:rsid w:val="00BD0499"/>
    <w:rsid w:val="00BD05E4"/>
    <w:rsid w:val="00BD0776"/>
    <w:rsid w:val="00BD1803"/>
    <w:rsid w:val="00BD1986"/>
    <w:rsid w:val="00BD1FA2"/>
    <w:rsid w:val="00BD2408"/>
    <w:rsid w:val="00BD2DDA"/>
    <w:rsid w:val="00BD2E60"/>
    <w:rsid w:val="00BD2E70"/>
    <w:rsid w:val="00BD34B4"/>
    <w:rsid w:val="00BD34E9"/>
    <w:rsid w:val="00BD37ED"/>
    <w:rsid w:val="00BD4CEE"/>
    <w:rsid w:val="00BD4CEF"/>
    <w:rsid w:val="00BD51FC"/>
    <w:rsid w:val="00BD53FD"/>
    <w:rsid w:val="00BD5922"/>
    <w:rsid w:val="00BD62DE"/>
    <w:rsid w:val="00BD6648"/>
    <w:rsid w:val="00BD6E14"/>
    <w:rsid w:val="00BD763D"/>
    <w:rsid w:val="00BE0158"/>
    <w:rsid w:val="00BE04AD"/>
    <w:rsid w:val="00BE0C15"/>
    <w:rsid w:val="00BE123F"/>
    <w:rsid w:val="00BE12FC"/>
    <w:rsid w:val="00BE26BD"/>
    <w:rsid w:val="00BE278A"/>
    <w:rsid w:val="00BE2AB8"/>
    <w:rsid w:val="00BE2D50"/>
    <w:rsid w:val="00BE36AF"/>
    <w:rsid w:val="00BE3D78"/>
    <w:rsid w:val="00BE53F7"/>
    <w:rsid w:val="00BE59C5"/>
    <w:rsid w:val="00BE5B1A"/>
    <w:rsid w:val="00BE5E1B"/>
    <w:rsid w:val="00BE5FE3"/>
    <w:rsid w:val="00BE6386"/>
    <w:rsid w:val="00BE7459"/>
    <w:rsid w:val="00BE7999"/>
    <w:rsid w:val="00BE7F14"/>
    <w:rsid w:val="00BF04E6"/>
    <w:rsid w:val="00BF0503"/>
    <w:rsid w:val="00BF05AF"/>
    <w:rsid w:val="00BF06D4"/>
    <w:rsid w:val="00BF0C24"/>
    <w:rsid w:val="00BF0D61"/>
    <w:rsid w:val="00BF1E96"/>
    <w:rsid w:val="00BF253C"/>
    <w:rsid w:val="00BF2A8F"/>
    <w:rsid w:val="00BF2B40"/>
    <w:rsid w:val="00BF33B8"/>
    <w:rsid w:val="00BF35D7"/>
    <w:rsid w:val="00BF3CB8"/>
    <w:rsid w:val="00BF4818"/>
    <w:rsid w:val="00BF49DD"/>
    <w:rsid w:val="00BF4BA5"/>
    <w:rsid w:val="00BF4F2C"/>
    <w:rsid w:val="00BF538C"/>
    <w:rsid w:val="00BF565D"/>
    <w:rsid w:val="00BF6252"/>
    <w:rsid w:val="00BF69C7"/>
    <w:rsid w:val="00BF6C3A"/>
    <w:rsid w:val="00BF7C53"/>
    <w:rsid w:val="00BF7F0B"/>
    <w:rsid w:val="00C00070"/>
    <w:rsid w:val="00C00E77"/>
    <w:rsid w:val="00C00F27"/>
    <w:rsid w:val="00C00FFB"/>
    <w:rsid w:val="00C018C0"/>
    <w:rsid w:val="00C0222D"/>
    <w:rsid w:val="00C02513"/>
    <w:rsid w:val="00C02CDF"/>
    <w:rsid w:val="00C036D3"/>
    <w:rsid w:val="00C0373B"/>
    <w:rsid w:val="00C03F63"/>
    <w:rsid w:val="00C04B55"/>
    <w:rsid w:val="00C0526F"/>
    <w:rsid w:val="00C05484"/>
    <w:rsid w:val="00C054C3"/>
    <w:rsid w:val="00C05810"/>
    <w:rsid w:val="00C05F56"/>
    <w:rsid w:val="00C060BB"/>
    <w:rsid w:val="00C0619B"/>
    <w:rsid w:val="00C06C7A"/>
    <w:rsid w:val="00C06CB7"/>
    <w:rsid w:val="00C06F7B"/>
    <w:rsid w:val="00C072FD"/>
    <w:rsid w:val="00C07345"/>
    <w:rsid w:val="00C07450"/>
    <w:rsid w:val="00C10566"/>
    <w:rsid w:val="00C10CA4"/>
    <w:rsid w:val="00C11900"/>
    <w:rsid w:val="00C11EDC"/>
    <w:rsid w:val="00C12092"/>
    <w:rsid w:val="00C12666"/>
    <w:rsid w:val="00C12762"/>
    <w:rsid w:val="00C12958"/>
    <w:rsid w:val="00C12CC5"/>
    <w:rsid w:val="00C132EE"/>
    <w:rsid w:val="00C13AE7"/>
    <w:rsid w:val="00C1417B"/>
    <w:rsid w:val="00C14315"/>
    <w:rsid w:val="00C145B1"/>
    <w:rsid w:val="00C148A6"/>
    <w:rsid w:val="00C148FF"/>
    <w:rsid w:val="00C14DBE"/>
    <w:rsid w:val="00C14F71"/>
    <w:rsid w:val="00C15595"/>
    <w:rsid w:val="00C15D3F"/>
    <w:rsid w:val="00C15F43"/>
    <w:rsid w:val="00C16C8B"/>
    <w:rsid w:val="00C16CE6"/>
    <w:rsid w:val="00C16F8B"/>
    <w:rsid w:val="00C17364"/>
    <w:rsid w:val="00C17518"/>
    <w:rsid w:val="00C17E50"/>
    <w:rsid w:val="00C201FE"/>
    <w:rsid w:val="00C20DC6"/>
    <w:rsid w:val="00C21018"/>
    <w:rsid w:val="00C215A2"/>
    <w:rsid w:val="00C2198F"/>
    <w:rsid w:val="00C21E35"/>
    <w:rsid w:val="00C2250F"/>
    <w:rsid w:val="00C232FE"/>
    <w:rsid w:val="00C235A2"/>
    <w:rsid w:val="00C23AD2"/>
    <w:rsid w:val="00C258B0"/>
    <w:rsid w:val="00C25A11"/>
    <w:rsid w:val="00C25DC3"/>
    <w:rsid w:val="00C25DF6"/>
    <w:rsid w:val="00C2737B"/>
    <w:rsid w:val="00C274FE"/>
    <w:rsid w:val="00C27619"/>
    <w:rsid w:val="00C27974"/>
    <w:rsid w:val="00C3086E"/>
    <w:rsid w:val="00C30CDE"/>
    <w:rsid w:val="00C313F6"/>
    <w:rsid w:val="00C31520"/>
    <w:rsid w:val="00C32127"/>
    <w:rsid w:val="00C32383"/>
    <w:rsid w:val="00C32E1A"/>
    <w:rsid w:val="00C32F53"/>
    <w:rsid w:val="00C334F7"/>
    <w:rsid w:val="00C340EA"/>
    <w:rsid w:val="00C34443"/>
    <w:rsid w:val="00C344AC"/>
    <w:rsid w:val="00C344CD"/>
    <w:rsid w:val="00C35A61"/>
    <w:rsid w:val="00C361F6"/>
    <w:rsid w:val="00C36343"/>
    <w:rsid w:val="00C365AF"/>
    <w:rsid w:val="00C36BF7"/>
    <w:rsid w:val="00C37B09"/>
    <w:rsid w:val="00C37B85"/>
    <w:rsid w:val="00C4096C"/>
    <w:rsid w:val="00C41232"/>
    <w:rsid w:val="00C415E6"/>
    <w:rsid w:val="00C41A80"/>
    <w:rsid w:val="00C41DBD"/>
    <w:rsid w:val="00C41EE1"/>
    <w:rsid w:val="00C421BB"/>
    <w:rsid w:val="00C422AB"/>
    <w:rsid w:val="00C425F1"/>
    <w:rsid w:val="00C426DE"/>
    <w:rsid w:val="00C42A8C"/>
    <w:rsid w:val="00C42B0D"/>
    <w:rsid w:val="00C42CE1"/>
    <w:rsid w:val="00C43021"/>
    <w:rsid w:val="00C43033"/>
    <w:rsid w:val="00C432D6"/>
    <w:rsid w:val="00C4340D"/>
    <w:rsid w:val="00C43C67"/>
    <w:rsid w:val="00C43F81"/>
    <w:rsid w:val="00C43FAF"/>
    <w:rsid w:val="00C44F22"/>
    <w:rsid w:val="00C4573E"/>
    <w:rsid w:val="00C4580C"/>
    <w:rsid w:val="00C45FD8"/>
    <w:rsid w:val="00C46E12"/>
    <w:rsid w:val="00C4714A"/>
    <w:rsid w:val="00C472B0"/>
    <w:rsid w:val="00C4730D"/>
    <w:rsid w:val="00C47BF4"/>
    <w:rsid w:val="00C47C05"/>
    <w:rsid w:val="00C505B7"/>
    <w:rsid w:val="00C506F9"/>
    <w:rsid w:val="00C508A9"/>
    <w:rsid w:val="00C512C1"/>
    <w:rsid w:val="00C51756"/>
    <w:rsid w:val="00C52245"/>
    <w:rsid w:val="00C52DE6"/>
    <w:rsid w:val="00C52EB0"/>
    <w:rsid w:val="00C52F52"/>
    <w:rsid w:val="00C5323A"/>
    <w:rsid w:val="00C53CB2"/>
    <w:rsid w:val="00C5596C"/>
    <w:rsid w:val="00C55BD3"/>
    <w:rsid w:val="00C56336"/>
    <w:rsid w:val="00C5645D"/>
    <w:rsid w:val="00C56782"/>
    <w:rsid w:val="00C576B1"/>
    <w:rsid w:val="00C5777A"/>
    <w:rsid w:val="00C57836"/>
    <w:rsid w:val="00C6020C"/>
    <w:rsid w:val="00C60603"/>
    <w:rsid w:val="00C60BED"/>
    <w:rsid w:val="00C61A87"/>
    <w:rsid w:val="00C62232"/>
    <w:rsid w:val="00C623AE"/>
    <w:rsid w:val="00C62482"/>
    <w:rsid w:val="00C62BD1"/>
    <w:rsid w:val="00C63408"/>
    <w:rsid w:val="00C63B10"/>
    <w:rsid w:val="00C63CC0"/>
    <w:rsid w:val="00C64B6D"/>
    <w:rsid w:val="00C64D89"/>
    <w:rsid w:val="00C650B5"/>
    <w:rsid w:val="00C651E4"/>
    <w:rsid w:val="00C658D7"/>
    <w:rsid w:val="00C6641E"/>
    <w:rsid w:val="00C67019"/>
    <w:rsid w:val="00C6767A"/>
    <w:rsid w:val="00C67E84"/>
    <w:rsid w:val="00C70397"/>
    <w:rsid w:val="00C708E5"/>
    <w:rsid w:val="00C70B1A"/>
    <w:rsid w:val="00C70DD2"/>
    <w:rsid w:val="00C70F1B"/>
    <w:rsid w:val="00C712F7"/>
    <w:rsid w:val="00C715F8"/>
    <w:rsid w:val="00C7177F"/>
    <w:rsid w:val="00C71E57"/>
    <w:rsid w:val="00C72001"/>
    <w:rsid w:val="00C722A0"/>
    <w:rsid w:val="00C72B67"/>
    <w:rsid w:val="00C72F1C"/>
    <w:rsid w:val="00C72FAF"/>
    <w:rsid w:val="00C7339E"/>
    <w:rsid w:val="00C738D3"/>
    <w:rsid w:val="00C73DA5"/>
    <w:rsid w:val="00C73FF5"/>
    <w:rsid w:val="00C74310"/>
    <w:rsid w:val="00C746AF"/>
    <w:rsid w:val="00C74757"/>
    <w:rsid w:val="00C74911"/>
    <w:rsid w:val="00C7493D"/>
    <w:rsid w:val="00C74946"/>
    <w:rsid w:val="00C75528"/>
    <w:rsid w:val="00C75832"/>
    <w:rsid w:val="00C7607A"/>
    <w:rsid w:val="00C76396"/>
    <w:rsid w:val="00C7641C"/>
    <w:rsid w:val="00C765D7"/>
    <w:rsid w:val="00C767D3"/>
    <w:rsid w:val="00C772E5"/>
    <w:rsid w:val="00C7784E"/>
    <w:rsid w:val="00C800C4"/>
    <w:rsid w:val="00C802D0"/>
    <w:rsid w:val="00C807A4"/>
    <w:rsid w:val="00C80805"/>
    <w:rsid w:val="00C80FDD"/>
    <w:rsid w:val="00C813DC"/>
    <w:rsid w:val="00C82728"/>
    <w:rsid w:val="00C829C3"/>
    <w:rsid w:val="00C83641"/>
    <w:rsid w:val="00C83961"/>
    <w:rsid w:val="00C83C39"/>
    <w:rsid w:val="00C83DF3"/>
    <w:rsid w:val="00C8417A"/>
    <w:rsid w:val="00C8469C"/>
    <w:rsid w:val="00C84A25"/>
    <w:rsid w:val="00C8522D"/>
    <w:rsid w:val="00C852D4"/>
    <w:rsid w:val="00C8548D"/>
    <w:rsid w:val="00C85723"/>
    <w:rsid w:val="00C858BB"/>
    <w:rsid w:val="00C85979"/>
    <w:rsid w:val="00C85C58"/>
    <w:rsid w:val="00C85E8D"/>
    <w:rsid w:val="00C86512"/>
    <w:rsid w:val="00C867A6"/>
    <w:rsid w:val="00C86F78"/>
    <w:rsid w:val="00C8714F"/>
    <w:rsid w:val="00C87277"/>
    <w:rsid w:val="00C874CC"/>
    <w:rsid w:val="00C87D25"/>
    <w:rsid w:val="00C87D77"/>
    <w:rsid w:val="00C87F07"/>
    <w:rsid w:val="00C90B9A"/>
    <w:rsid w:val="00C91157"/>
    <w:rsid w:val="00C912F1"/>
    <w:rsid w:val="00C91865"/>
    <w:rsid w:val="00C91C1C"/>
    <w:rsid w:val="00C92112"/>
    <w:rsid w:val="00C92532"/>
    <w:rsid w:val="00C92A59"/>
    <w:rsid w:val="00C92ACC"/>
    <w:rsid w:val="00C92B82"/>
    <w:rsid w:val="00C9303A"/>
    <w:rsid w:val="00C9367A"/>
    <w:rsid w:val="00C93951"/>
    <w:rsid w:val="00C93CF4"/>
    <w:rsid w:val="00C94279"/>
    <w:rsid w:val="00C94774"/>
    <w:rsid w:val="00C94AED"/>
    <w:rsid w:val="00C95701"/>
    <w:rsid w:val="00C95E07"/>
    <w:rsid w:val="00C95EEC"/>
    <w:rsid w:val="00C9634B"/>
    <w:rsid w:val="00C963E3"/>
    <w:rsid w:val="00C965FF"/>
    <w:rsid w:val="00C9673C"/>
    <w:rsid w:val="00C96B20"/>
    <w:rsid w:val="00C96CE3"/>
    <w:rsid w:val="00C97340"/>
    <w:rsid w:val="00C9782C"/>
    <w:rsid w:val="00C97E82"/>
    <w:rsid w:val="00CA0530"/>
    <w:rsid w:val="00CA0697"/>
    <w:rsid w:val="00CA0EEC"/>
    <w:rsid w:val="00CA116C"/>
    <w:rsid w:val="00CA13AF"/>
    <w:rsid w:val="00CA1642"/>
    <w:rsid w:val="00CA1BE0"/>
    <w:rsid w:val="00CA2201"/>
    <w:rsid w:val="00CA228F"/>
    <w:rsid w:val="00CA2DAB"/>
    <w:rsid w:val="00CA30ED"/>
    <w:rsid w:val="00CA3A02"/>
    <w:rsid w:val="00CA3E2C"/>
    <w:rsid w:val="00CA4444"/>
    <w:rsid w:val="00CA48BD"/>
    <w:rsid w:val="00CA4934"/>
    <w:rsid w:val="00CA4F98"/>
    <w:rsid w:val="00CA5046"/>
    <w:rsid w:val="00CA517F"/>
    <w:rsid w:val="00CA567C"/>
    <w:rsid w:val="00CA5D63"/>
    <w:rsid w:val="00CA5DDD"/>
    <w:rsid w:val="00CA5FC2"/>
    <w:rsid w:val="00CA60B2"/>
    <w:rsid w:val="00CA6490"/>
    <w:rsid w:val="00CA6722"/>
    <w:rsid w:val="00CA7592"/>
    <w:rsid w:val="00CA75FA"/>
    <w:rsid w:val="00CA7610"/>
    <w:rsid w:val="00CB000A"/>
    <w:rsid w:val="00CB02F8"/>
    <w:rsid w:val="00CB0B03"/>
    <w:rsid w:val="00CB0BA3"/>
    <w:rsid w:val="00CB0CBE"/>
    <w:rsid w:val="00CB1397"/>
    <w:rsid w:val="00CB19FA"/>
    <w:rsid w:val="00CB1EAA"/>
    <w:rsid w:val="00CB2B28"/>
    <w:rsid w:val="00CB2E0B"/>
    <w:rsid w:val="00CB2F89"/>
    <w:rsid w:val="00CB3BEA"/>
    <w:rsid w:val="00CB45B7"/>
    <w:rsid w:val="00CB4700"/>
    <w:rsid w:val="00CB480A"/>
    <w:rsid w:val="00CB488D"/>
    <w:rsid w:val="00CB5990"/>
    <w:rsid w:val="00CB635A"/>
    <w:rsid w:val="00CB66E3"/>
    <w:rsid w:val="00CB6927"/>
    <w:rsid w:val="00CB6D3D"/>
    <w:rsid w:val="00CB6F63"/>
    <w:rsid w:val="00CB7555"/>
    <w:rsid w:val="00CB7772"/>
    <w:rsid w:val="00CB79A2"/>
    <w:rsid w:val="00CB7D05"/>
    <w:rsid w:val="00CC01EC"/>
    <w:rsid w:val="00CC060F"/>
    <w:rsid w:val="00CC0880"/>
    <w:rsid w:val="00CC0FC5"/>
    <w:rsid w:val="00CC1260"/>
    <w:rsid w:val="00CC140F"/>
    <w:rsid w:val="00CC18B8"/>
    <w:rsid w:val="00CC1985"/>
    <w:rsid w:val="00CC1A6E"/>
    <w:rsid w:val="00CC3B88"/>
    <w:rsid w:val="00CC42A8"/>
    <w:rsid w:val="00CC4332"/>
    <w:rsid w:val="00CC4F6C"/>
    <w:rsid w:val="00CC53F7"/>
    <w:rsid w:val="00CC5D14"/>
    <w:rsid w:val="00CC5F54"/>
    <w:rsid w:val="00CC6935"/>
    <w:rsid w:val="00CC71F7"/>
    <w:rsid w:val="00CC7A08"/>
    <w:rsid w:val="00CC7D36"/>
    <w:rsid w:val="00CD0172"/>
    <w:rsid w:val="00CD0233"/>
    <w:rsid w:val="00CD1277"/>
    <w:rsid w:val="00CD15A6"/>
    <w:rsid w:val="00CD2C81"/>
    <w:rsid w:val="00CD3063"/>
    <w:rsid w:val="00CD416D"/>
    <w:rsid w:val="00CD4170"/>
    <w:rsid w:val="00CD42C3"/>
    <w:rsid w:val="00CD48DA"/>
    <w:rsid w:val="00CD5843"/>
    <w:rsid w:val="00CD62FA"/>
    <w:rsid w:val="00CD635E"/>
    <w:rsid w:val="00CD661F"/>
    <w:rsid w:val="00CD758B"/>
    <w:rsid w:val="00CD77E4"/>
    <w:rsid w:val="00CE0050"/>
    <w:rsid w:val="00CE07FF"/>
    <w:rsid w:val="00CE0A6E"/>
    <w:rsid w:val="00CE147A"/>
    <w:rsid w:val="00CE1523"/>
    <w:rsid w:val="00CE1714"/>
    <w:rsid w:val="00CE2404"/>
    <w:rsid w:val="00CE274E"/>
    <w:rsid w:val="00CE2AD2"/>
    <w:rsid w:val="00CE4513"/>
    <w:rsid w:val="00CE4CFA"/>
    <w:rsid w:val="00CE5888"/>
    <w:rsid w:val="00CE5AD9"/>
    <w:rsid w:val="00CE5B02"/>
    <w:rsid w:val="00CE5B26"/>
    <w:rsid w:val="00CE5C47"/>
    <w:rsid w:val="00CE63DA"/>
    <w:rsid w:val="00CE6415"/>
    <w:rsid w:val="00CE6546"/>
    <w:rsid w:val="00CE6A02"/>
    <w:rsid w:val="00CE6C54"/>
    <w:rsid w:val="00CE7846"/>
    <w:rsid w:val="00CE7978"/>
    <w:rsid w:val="00CF127D"/>
    <w:rsid w:val="00CF128A"/>
    <w:rsid w:val="00CF13EE"/>
    <w:rsid w:val="00CF150F"/>
    <w:rsid w:val="00CF15EE"/>
    <w:rsid w:val="00CF283C"/>
    <w:rsid w:val="00CF2CFE"/>
    <w:rsid w:val="00CF33A9"/>
    <w:rsid w:val="00CF3D11"/>
    <w:rsid w:val="00CF48BB"/>
    <w:rsid w:val="00CF4DD1"/>
    <w:rsid w:val="00CF4FD9"/>
    <w:rsid w:val="00CF6019"/>
    <w:rsid w:val="00CF62C7"/>
    <w:rsid w:val="00CF71C0"/>
    <w:rsid w:val="00CF7509"/>
    <w:rsid w:val="00CF7657"/>
    <w:rsid w:val="00CF777E"/>
    <w:rsid w:val="00CF7F0C"/>
    <w:rsid w:val="00D00188"/>
    <w:rsid w:val="00D00321"/>
    <w:rsid w:val="00D005DB"/>
    <w:rsid w:val="00D00C5D"/>
    <w:rsid w:val="00D00E36"/>
    <w:rsid w:val="00D010AA"/>
    <w:rsid w:val="00D01125"/>
    <w:rsid w:val="00D011A3"/>
    <w:rsid w:val="00D01366"/>
    <w:rsid w:val="00D015FA"/>
    <w:rsid w:val="00D02657"/>
    <w:rsid w:val="00D02C94"/>
    <w:rsid w:val="00D02D08"/>
    <w:rsid w:val="00D03539"/>
    <w:rsid w:val="00D03926"/>
    <w:rsid w:val="00D04D60"/>
    <w:rsid w:val="00D05AD5"/>
    <w:rsid w:val="00D062DB"/>
    <w:rsid w:val="00D06768"/>
    <w:rsid w:val="00D06A06"/>
    <w:rsid w:val="00D07490"/>
    <w:rsid w:val="00D079BF"/>
    <w:rsid w:val="00D07B1A"/>
    <w:rsid w:val="00D10366"/>
    <w:rsid w:val="00D1128E"/>
    <w:rsid w:val="00D114E3"/>
    <w:rsid w:val="00D11529"/>
    <w:rsid w:val="00D11F3A"/>
    <w:rsid w:val="00D12466"/>
    <w:rsid w:val="00D12EC6"/>
    <w:rsid w:val="00D12F8E"/>
    <w:rsid w:val="00D13727"/>
    <w:rsid w:val="00D14BCA"/>
    <w:rsid w:val="00D14C72"/>
    <w:rsid w:val="00D15B7C"/>
    <w:rsid w:val="00D15E91"/>
    <w:rsid w:val="00D16555"/>
    <w:rsid w:val="00D17068"/>
    <w:rsid w:val="00D17B06"/>
    <w:rsid w:val="00D20802"/>
    <w:rsid w:val="00D20BA9"/>
    <w:rsid w:val="00D21118"/>
    <w:rsid w:val="00D211EB"/>
    <w:rsid w:val="00D2158D"/>
    <w:rsid w:val="00D21827"/>
    <w:rsid w:val="00D21B9A"/>
    <w:rsid w:val="00D21BC7"/>
    <w:rsid w:val="00D22158"/>
    <w:rsid w:val="00D2216F"/>
    <w:rsid w:val="00D22268"/>
    <w:rsid w:val="00D2291F"/>
    <w:rsid w:val="00D22C90"/>
    <w:rsid w:val="00D22D48"/>
    <w:rsid w:val="00D2311C"/>
    <w:rsid w:val="00D23424"/>
    <w:rsid w:val="00D23600"/>
    <w:rsid w:val="00D24067"/>
    <w:rsid w:val="00D24A99"/>
    <w:rsid w:val="00D24B1F"/>
    <w:rsid w:val="00D2506D"/>
    <w:rsid w:val="00D2525B"/>
    <w:rsid w:val="00D2541A"/>
    <w:rsid w:val="00D25CD5"/>
    <w:rsid w:val="00D25DEC"/>
    <w:rsid w:val="00D26033"/>
    <w:rsid w:val="00D26165"/>
    <w:rsid w:val="00D26489"/>
    <w:rsid w:val="00D274FC"/>
    <w:rsid w:val="00D277ED"/>
    <w:rsid w:val="00D27DCA"/>
    <w:rsid w:val="00D27E9F"/>
    <w:rsid w:val="00D30082"/>
    <w:rsid w:val="00D30563"/>
    <w:rsid w:val="00D305D6"/>
    <w:rsid w:val="00D30BD5"/>
    <w:rsid w:val="00D30BEB"/>
    <w:rsid w:val="00D3179A"/>
    <w:rsid w:val="00D3243A"/>
    <w:rsid w:val="00D33281"/>
    <w:rsid w:val="00D33B95"/>
    <w:rsid w:val="00D33BFF"/>
    <w:rsid w:val="00D34185"/>
    <w:rsid w:val="00D349EA"/>
    <w:rsid w:val="00D34EC1"/>
    <w:rsid w:val="00D35306"/>
    <w:rsid w:val="00D35611"/>
    <w:rsid w:val="00D36104"/>
    <w:rsid w:val="00D3640A"/>
    <w:rsid w:val="00D36CFE"/>
    <w:rsid w:val="00D370AA"/>
    <w:rsid w:val="00D371AA"/>
    <w:rsid w:val="00D373CC"/>
    <w:rsid w:val="00D3767F"/>
    <w:rsid w:val="00D3796B"/>
    <w:rsid w:val="00D37DDF"/>
    <w:rsid w:val="00D40F5F"/>
    <w:rsid w:val="00D413F9"/>
    <w:rsid w:val="00D41DAF"/>
    <w:rsid w:val="00D430D8"/>
    <w:rsid w:val="00D434A6"/>
    <w:rsid w:val="00D43D1E"/>
    <w:rsid w:val="00D442F8"/>
    <w:rsid w:val="00D44574"/>
    <w:rsid w:val="00D447AF"/>
    <w:rsid w:val="00D44F15"/>
    <w:rsid w:val="00D44F7F"/>
    <w:rsid w:val="00D45A17"/>
    <w:rsid w:val="00D45F33"/>
    <w:rsid w:val="00D460C1"/>
    <w:rsid w:val="00D460D7"/>
    <w:rsid w:val="00D4618C"/>
    <w:rsid w:val="00D462F4"/>
    <w:rsid w:val="00D46979"/>
    <w:rsid w:val="00D46994"/>
    <w:rsid w:val="00D469C4"/>
    <w:rsid w:val="00D474DB"/>
    <w:rsid w:val="00D475A2"/>
    <w:rsid w:val="00D476ED"/>
    <w:rsid w:val="00D512E3"/>
    <w:rsid w:val="00D51736"/>
    <w:rsid w:val="00D51F00"/>
    <w:rsid w:val="00D52A63"/>
    <w:rsid w:val="00D5319D"/>
    <w:rsid w:val="00D537BE"/>
    <w:rsid w:val="00D53CCA"/>
    <w:rsid w:val="00D53D1C"/>
    <w:rsid w:val="00D54279"/>
    <w:rsid w:val="00D55029"/>
    <w:rsid w:val="00D551E2"/>
    <w:rsid w:val="00D552D1"/>
    <w:rsid w:val="00D55485"/>
    <w:rsid w:val="00D55C74"/>
    <w:rsid w:val="00D577EF"/>
    <w:rsid w:val="00D600BE"/>
    <w:rsid w:val="00D60703"/>
    <w:rsid w:val="00D60A9F"/>
    <w:rsid w:val="00D61F70"/>
    <w:rsid w:val="00D62687"/>
    <w:rsid w:val="00D62946"/>
    <w:rsid w:val="00D62A7C"/>
    <w:rsid w:val="00D62BAE"/>
    <w:rsid w:val="00D62C9C"/>
    <w:rsid w:val="00D6300C"/>
    <w:rsid w:val="00D63AC1"/>
    <w:rsid w:val="00D64052"/>
    <w:rsid w:val="00D6472D"/>
    <w:rsid w:val="00D64F90"/>
    <w:rsid w:val="00D65E6A"/>
    <w:rsid w:val="00D66229"/>
    <w:rsid w:val="00D66661"/>
    <w:rsid w:val="00D70AAF"/>
    <w:rsid w:val="00D712F4"/>
    <w:rsid w:val="00D719DA"/>
    <w:rsid w:val="00D71DB5"/>
    <w:rsid w:val="00D71EFD"/>
    <w:rsid w:val="00D72686"/>
    <w:rsid w:val="00D72833"/>
    <w:rsid w:val="00D728AC"/>
    <w:rsid w:val="00D72FEB"/>
    <w:rsid w:val="00D73445"/>
    <w:rsid w:val="00D73FC1"/>
    <w:rsid w:val="00D745EE"/>
    <w:rsid w:val="00D747BB"/>
    <w:rsid w:val="00D74C34"/>
    <w:rsid w:val="00D74D3C"/>
    <w:rsid w:val="00D755E9"/>
    <w:rsid w:val="00D75619"/>
    <w:rsid w:val="00D75C02"/>
    <w:rsid w:val="00D766CB"/>
    <w:rsid w:val="00D76B3C"/>
    <w:rsid w:val="00D7724E"/>
    <w:rsid w:val="00D7789F"/>
    <w:rsid w:val="00D77E60"/>
    <w:rsid w:val="00D80065"/>
    <w:rsid w:val="00D80844"/>
    <w:rsid w:val="00D8152F"/>
    <w:rsid w:val="00D81874"/>
    <w:rsid w:val="00D82017"/>
    <w:rsid w:val="00D837FD"/>
    <w:rsid w:val="00D83E27"/>
    <w:rsid w:val="00D8407F"/>
    <w:rsid w:val="00D84D63"/>
    <w:rsid w:val="00D862B5"/>
    <w:rsid w:val="00D86499"/>
    <w:rsid w:val="00D87636"/>
    <w:rsid w:val="00D900C8"/>
    <w:rsid w:val="00D900D3"/>
    <w:rsid w:val="00D91390"/>
    <w:rsid w:val="00D92344"/>
    <w:rsid w:val="00D92798"/>
    <w:rsid w:val="00D928A5"/>
    <w:rsid w:val="00D92AC9"/>
    <w:rsid w:val="00D92C1F"/>
    <w:rsid w:val="00D92CC1"/>
    <w:rsid w:val="00D9301E"/>
    <w:rsid w:val="00D93413"/>
    <w:rsid w:val="00D93A12"/>
    <w:rsid w:val="00D93B3D"/>
    <w:rsid w:val="00D946DF"/>
    <w:rsid w:val="00D94CD8"/>
    <w:rsid w:val="00D9521A"/>
    <w:rsid w:val="00D953AE"/>
    <w:rsid w:val="00D95D7E"/>
    <w:rsid w:val="00D97281"/>
    <w:rsid w:val="00D97303"/>
    <w:rsid w:val="00D97350"/>
    <w:rsid w:val="00D973A3"/>
    <w:rsid w:val="00D9750C"/>
    <w:rsid w:val="00D97B9A"/>
    <w:rsid w:val="00D97C85"/>
    <w:rsid w:val="00D97D44"/>
    <w:rsid w:val="00D97E1B"/>
    <w:rsid w:val="00DA1DBD"/>
    <w:rsid w:val="00DA21C5"/>
    <w:rsid w:val="00DA2869"/>
    <w:rsid w:val="00DA2EC5"/>
    <w:rsid w:val="00DA2EE7"/>
    <w:rsid w:val="00DA30D1"/>
    <w:rsid w:val="00DA40A2"/>
    <w:rsid w:val="00DA438D"/>
    <w:rsid w:val="00DA442A"/>
    <w:rsid w:val="00DA4796"/>
    <w:rsid w:val="00DA4B04"/>
    <w:rsid w:val="00DA4D7A"/>
    <w:rsid w:val="00DA4F71"/>
    <w:rsid w:val="00DA52BA"/>
    <w:rsid w:val="00DA5444"/>
    <w:rsid w:val="00DA5C25"/>
    <w:rsid w:val="00DA614D"/>
    <w:rsid w:val="00DA64E7"/>
    <w:rsid w:val="00DA6690"/>
    <w:rsid w:val="00DA67F7"/>
    <w:rsid w:val="00DA6A61"/>
    <w:rsid w:val="00DA70E0"/>
    <w:rsid w:val="00DA7A4A"/>
    <w:rsid w:val="00DA7A55"/>
    <w:rsid w:val="00DA7D84"/>
    <w:rsid w:val="00DB006A"/>
    <w:rsid w:val="00DB108E"/>
    <w:rsid w:val="00DB1492"/>
    <w:rsid w:val="00DB3023"/>
    <w:rsid w:val="00DB3043"/>
    <w:rsid w:val="00DB304E"/>
    <w:rsid w:val="00DB34A3"/>
    <w:rsid w:val="00DB4B39"/>
    <w:rsid w:val="00DB54F6"/>
    <w:rsid w:val="00DB55FA"/>
    <w:rsid w:val="00DB56AB"/>
    <w:rsid w:val="00DB5833"/>
    <w:rsid w:val="00DB59DC"/>
    <w:rsid w:val="00DB5B95"/>
    <w:rsid w:val="00DB610C"/>
    <w:rsid w:val="00DB625C"/>
    <w:rsid w:val="00DB6499"/>
    <w:rsid w:val="00DB698A"/>
    <w:rsid w:val="00DB6F53"/>
    <w:rsid w:val="00DB7BB1"/>
    <w:rsid w:val="00DC010A"/>
    <w:rsid w:val="00DC0114"/>
    <w:rsid w:val="00DC0CCD"/>
    <w:rsid w:val="00DC0E98"/>
    <w:rsid w:val="00DC0ECC"/>
    <w:rsid w:val="00DC1154"/>
    <w:rsid w:val="00DC13FE"/>
    <w:rsid w:val="00DC292B"/>
    <w:rsid w:val="00DC2A2F"/>
    <w:rsid w:val="00DC3237"/>
    <w:rsid w:val="00DC32F7"/>
    <w:rsid w:val="00DC3479"/>
    <w:rsid w:val="00DC355E"/>
    <w:rsid w:val="00DC42D6"/>
    <w:rsid w:val="00DC4548"/>
    <w:rsid w:val="00DC5951"/>
    <w:rsid w:val="00DC5A0B"/>
    <w:rsid w:val="00DC5D67"/>
    <w:rsid w:val="00DC5ECE"/>
    <w:rsid w:val="00DC63F7"/>
    <w:rsid w:val="00DC6911"/>
    <w:rsid w:val="00DC6E0B"/>
    <w:rsid w:val="00DC7014"/>
    <w:rsid w:val="00DC7034"/>
    <w:rsid w:val="00DC733E"/>
    <w:rsid w:val="00DC73C4"/>
    <w:rsid w:val="00DD07F7"/>
    <w:rsid w:val="00DD0A2F"/>
    <w:rsid w:val="00DD0DDF"/>
    <w:rsid w:val="00DD2250"/>
    <w:rsid w:val="00DD23C1"/>
    <w:rsid w:val="00DD267E"/>
    <w:rsid w:val="00DD292B"/>
    <w:rsid w:val="00DD2E37"/>
    <w:rsid w:val="00DD30F0"/>
    <w:rsid w:val="00DD338C"/>
    <w:rsid w:val="00DD375A"/>
    <w:rsid w:val="00DD45D4"/>
    <w:rsid w:val="00DD464C"/>
    <w:rsid w:val="00DD4858"/>
    <w:rsid w:val="00DD4895"/>
    <w:rsid w:val="00DD54AA"/>
    <w:rsid w:val="00DD572C"/>
    <w:rsid w:val="00DD5DD7"/>
    <w:rsid w:val="00DD7297"/>
    <w:rsid w:val="00DD76BB"/>
    <w:rsid w:val="00DD7ED1"/>
    <w:rsid w:val="00DE035B"/>
    <w:rsid w:val="00DE136F"/>
    <w:rsid w:val="00DE211B"/>
    <w:rsid w:val="00DE27BA"/>
    <w:rsid w:val="00DE28BB"/>
    <w:rsid w:val="00DE333C"/>
    <w:rsid w:val="00DE366E"/>
    <w:rsid w:val="00DE41FA"/>
    <w:rsid w:val="00DE44F8"/>
    <w:rsid w:val="00DE456A"/>
    <w:rsid w:val="00DE45AC"/>
    <w:rsid w:val="00DE493F"/>
    <w:rsid w:val="00DE5651"/>
    <w:rsid w:val="00DE5832"/>
    <w:rsid w:val="00DE61F6"/>
    <w:rsid w:val="00DE6365"/>
    <w:rsid w:val="00DE68CD"/>
    <w:rsid w:val="00DE6A2B"/>
    <w:rsid w:val="00DE72E0"/>
    <w:rsid w:val="00DE75FB"/>
    <w:rsid w:val="00DE7950"/>
    <w:rsid w:val="00DE7B33"/>
    <w:rsid w:val="00DF04ED"/>
    <w:rsid w:val="00DF07BB"/>
    <w:rsid w:val="00DF1676"/>
    <w:rsid w:val="00DF1FFC"/>
    <w:rsid w:val="00DF2C19"/>
    <w:rsid w:val="00DF2F24"/>
    <w:rsid w:val="00DF330B"/>
    <w:rsid w:val="00DF38EB"/>
    <w:rsid w:val="00DF3981"/>
    <w:rsid w:val="00DF407F"/>
    <w:rsid w:val="00DF41BF"/>
    <w:rsid w:val="00DF4B52"/>
    <w:rsid w:val="00DF57E2"/>
    <w:rsid w:val="00DF6186"/>
    <w:rsid w:val="00DF6494"/>
    <w:rsid w:val="00DF782F"/>
    <w:rsid w:val="00DF7852"/>
    <w:rsid w:val="00DF79AD"/>
    <w:rsid w:val="00DF7F2F"/>
    <w:rsid w:val="00E009A6"/>
    <w:rsid w:val="00E00AED"/>
    <w:rsid w:val="00E013CA"/>
    <w:rsid w:val="00E016B8"/>
    <w:rsid w:val="00E019A0"/>
    <w:rsid w:val="00E01B2C"/>
    <w:rsid w:val="00E0302E"/>
    <w:rsid w:val="00E03378"/>
    <w:rsid w:val="00E03637"/>
    <w:rsid w:val="00E03B0E"/>
    <w:rsid w:val="00E04449"/>
    <w:rsid w:val="00E05A29"/>
    <w:rsid w:val="00E05DCC"/>
    <w:rsid w:val="00E064ED"/>
    <w:rsid w:val="00E0687F"/>
    <w:rsid w:val="00E06952"/>
    <w:rsid w:val="00E06B8E"/>
    <w:rsid w:val="00E07A24"/>
    <w:rsid w:val="00E07D9A"/>
    <w:rsid w:val="00E102F0"/>
    <w:rsid w:val="00E10982"/>
    <w:rsid w:val="00E10D06"/>
    <w:rsid w:val="00E112AD"/>
    <w:rsid w:val="00E112E3"/>
    <w:rsid w:val="00E1289C"/>
    <w:rsid w:val="00E12DEE"/>
    <w:rsid w:val="00E131FB"/>
    <w:rsid w:val="00E1344F"/>
    <w:rsid w:val="00E13697"/>
    <w:rsid w:val="00E1369C"/>
    <w:rsid w:val="00E13963"/>
    <w:rsid w:val="00E13CF2"/>
    <w:rsid w:val="00E1435E"/>
    <w:rsid w:val="00E14AFC"/>
    <w:rsid w:val="00E14FEC"/>
    <w:rsid w:val="00E15015"/>
    <w:rsid w:val="00E15CF2"/>
    <w:rsid w:val="00E16109"/>
    <w:rsid w:val="00E166AB"/>
    <w:rsid w:val="00E16822"/>
    <w:rsid w:val="00E16AF1"/>
    <w:rsid w:val="00E16C10"/>
    <w:rsid w:val="00E174DF"/>
    <w:rsid w:val="00E1753F"/>
    <w:rsid w:val="00E20276"/>
    <w:rsid w:val="00E207F7"/>
    <w:rsid w:val="00E20808"/>
    <w:rsid w:val="00E21202"/>
    <w:rsid w:val="00E215B0"/>
    <w:rsid w:val="00E21B87"/>
    <w:rsid w:val="00E22A9C"/>
    <w:rsid w:val="00E233BA"/>
    <w:rsid w:val="00E239B2"/>
    <w:rsid w:val="00E242BF"/>
    <w:rsid w:val="00E2465D"/>
    <w:rsid w:val="00E25257"/>
    <w:rsid w:val="00E257B8"/>
    <w:rsid w:val="00E25A03"/>
    <w:rsid w:val="00E25F53"/>
    <w:rsid w:val="00E26950"/>
    <w:rsid w:val="00E27003"/>
    <w:rsid w:val="00E27079"/>
    <w:rsid w:val="00E270DB"/>
    <w:rsid w:val="00E30171"/>
    <w:rsid w:val="00E3079A"/>
    <w:rsid w:val="00E30A29"/>
    <w:rsid w:val="00E30CF9"/>
    <w:rsid w:val="00E31B7E"/>
    <w:rsid w:val="00E31C99"/>
    <w:rsid w:val="00E31D18"/>
    <w:rsid w:val="00E3286E"/>
    <w:rsid w:val="00E32EC3"/>
    <w:rsid w:val="00E330D1"/>
    <w:rsid w:val="00E33E2D"/>
    <w:rsid w:val="00E347E3"/>
    <w:rsid w:val="00E34D8A"/>
    <w:rsid w:val="00E35D65"/>
    <w:rsid w:val="00E35F63"/>
    <w:rsid w:val="00E35FE2"/>
    <w:rsid w:val="00E36512"/>
    <w:rsid w:val="00E36A7C"/>
    <w:rsid w:val="00E36B13"/>
    <w:rsid w:val="00E36D07"/>
    <w:rsid w:val="00E3787D"/>
    <w:rsid w:val="00E378A4"/>
    <w:rsid w:val="00E4158F"/>
    <w:rsid w:val="00E41755"/>
    <w:rsid w:val="00E41BF7"/>
    <w:rsid w:val="00E41BFE"/>
    <w:rsid w:val="00E42158"/>
    <w:rsid w:val="00E422BE"/>
    <w:rsid w:val="00E42AE0"/>
    <w:rsid w:val="00E42B0D"/>
    <w:rsid w:val="00E4302C"/>
    <w:rsid w:val="00E435D8"/>
    <w:rsid w:val="00E43E8D"/>
    <w:rsid w:val="00E43EEE"/>
    <w:rsid w:val="00E44558"/>
    <w:rsid w:val="00E4513B"/>
    <w:rsid w:val="00E4536B"/>
    <w:rsid w:val="00E457D9"/>
    <w:rsid w:val="00E458FE"/>
    <w:rsid w:val="00E46F90"/>
    <w:rsid w:val="00E47203"/>
    <w:rsid w:val="00E476EA"/>
    <w:rsid w:val="00E477E6"/>
    <w:rsid w:val="00E50351"/>
    <w:rsid w:val="00E50787"/>
    <w:rsid w:val="00E508D3"/>
    <w:rsid w:val="00E5097D"/>
    <w:rsid w:val="00E50CA8"/>
    <w:rsid w:val="00E5166F"/>
    <w:rsid w:val="00E53A7C"/>
    <w:rsid w:val="00E53CBE"/>
    <w:rsid w:val="00E53CD8"/>
    <w:rsid w:val="00E540BD"/>
    <w:rsid w:val="00E54341"/>
    <w:rsid w:val="00E54C28"/>
    <w:rsid w:val="00E54C71"/>
    <w:rsid w:val="00E54EB8"/>
    <w:rsid w:val="00E55722"/>
    <w:rsid w:val="00E563A0"/>
    <w:rsid w:val="00E564AE"/>
    <w:rsid w:val="00E565A3"/>
    <w:rsid w:val="00E56F1A"/>
    <w:rsid w:val="00E57056"/>
    <w:rsid w:val="00E57165"/>
    <w:rsid w:val="00E57AE0"/>
    <w:rsid w:val="00E600D2"/>
    <w:rsid w:val="00E60316"/>
    <w:rsid w:val="00E60575"/>
    <w:rsid w:val="00E605AB"/>
    <w:rsid w:val="00E60FE2"/>
    <w:rsid w:val="00E61047"/>
    <w:rsid w:val="00E613CB"/>
    <w:rsid w:val="00E61E13"/>
    <w:rsid w:val="00E62343"/>
    <w:rsid w:val="00E627B5"/>
    <w:rsid w:val="00E629F5"/>
    <w:rsid w:val="00E62A4F"/>
    <w:rsid w:val="00E62F9E"/>
    <w:rsid w:val="00E634EF"/>
    <w:rsid w:val="00E6351C"/>
    <w:rsid w:val="00E63660"/>
    <w:rsid w:val="00E63BC4"/>
    <w:rsid w:val="00E64D51"/>
    <w:rsid w:val="00E64D58"/>
    <w:rsid w:val="00E657AD"/>
    <w:rsid w:val="00E65C3C"/>
    <w:rsid w:val="00E65D0B"/>
    <w:rsid w:val="00E662C9"/>
    <w:rsid w:val="00E66B31"/>
    <w:rsid w:val="00E676AE"/>
    <w:rsid w:val="00E678ED"/>
    <w:rsid w:val="00E67CA7"/>
    <w:rsid w:val="00E67FB6"/>
    <w:rsid w:val="00E706F7"/>
    <w:rsid w:val="00E70BFA"/>
    <w:rsid w:val="00E70CFB"/>
    <w:rsid w:val="00E70D4A"/>
    <w:rsid w:val="00E70DD4"/>
    <w:rsid w:val="00E7135A"/>
    <w:rsid w:val="00E7141C"/>
    <w:rsid w:val="00E717D7"/>
    <w:rsid w:val="00E718D4"/>
    <w:rsid w:val="00E72202"/>
    <w:rsid w:val="00E7268F"/>
    <w:rsid w:val="00E730E9"/>
    <w:rsid w:val="00E7347B"/>
    <w:rsid w:val="00E7371F"/>
    <w:rsid w:val="00E73E60"/>
    <w:rsid w:val="00E73E87"/>
    <w:rsid w:val="00E74A53"/>
    <w:rsid w:val="00E74DA4"/>
    <w:rsid w:val="00E756DF"/>
    <w:rsid w:val="00E75CB8"/>
    <w:rsid w:val="00E75CDA"/>
    <w:rsid w:val="00E768B3"/>
    <w:rsid w:val="00E769AF"/>
    <w:rsid w:val="00E773FF"/>
    <w:rsid w:val="00E77D45"/>
    <w:rsid w:val="00E80502"/>
    <w:rsid w:val="00E8059C"/>
    <w:rsid w:val="00E80868"/>
    <w:rsid w:val="00E80BBA"/>
    <w:rsid w:val="00E81BB0"/>
    <w:rsid w:val="00E8289D"/>
    <w:rsid w:val="00E832C8"/>
    <w:rsid w:val="00E83468"/>
    <w:rsid w:val="00E83F34"/>
    <w:rsid w:val="00E84705"/>
    <w:rsid w:val="00E84BDD"/>
    <w:rsid w:val="00E84E5E"/>
    <w:rsid w:val="00E858DD"/>
    <w:rsid w:val="00E86435"/>
    <w:rsid w:val="00E864F7"/>
    <w:rsid w:val="00E86B31"/>
    <w:rsid w:val="00E86BA3"/>
    <w:rsid w:val="00E87EBD"/>
    <w:rsid w:val="00E90884"/>
    <w:rsid w:val="00E91682"/>
    <w:rsid w:val="00E91896"/>
    <w:rsid w:val="00E921EF"/>
    <w:rsid w:val="00E92B09"/>
    <w:rsid w:val="00E92F85"/>
    <w:rsid w:val="00E930A0"/>
    <w:rsid w:val="00E937EA"/>
    <w:rsid w:val="00E9396E"/>
    <w:rsid w:val="00E93A7C"/>
    <w:rsid w:val="00E93D71"/>
    <w:rsid w:val="00E94FD0"/>
    <w:rsid w:val="00E95857"/>
    <w:rsid w:val="00E9774C"/>
    <w:rsid w:val="00EA00AF"/>
    <w:rsid w:val="00EA06FB"/>
    <w:rsid w:val="00EA08F6"/>
    <w:rsid w:val="00EA0C22"/>
    <w:rsid w:val="00EA0CF3"/>
    <w:rsid w:val="00EA15D4"/>
    <w:rsid w:val="00EA16CF"/>
    <w:rsid w:val="00EA2E87"/>
    <w:rsid w:val="00EA3382"/>
    <w:rsid w:val="00EA33CF"/>
    <w:rsid w:val="00EA395B"/>
    <w:rsid w:val="00EA3DFA"/>
    <w:rsid w:val="00EA4847"/>
    <w:rsid w:val="00EA4A37"/>
    <w:rsid w:val="00EA4AD0"/>
    <w:rsid w:val="00EA4CD1"/>
    <w:rsid w:val="00EA4EFB"/>
    <w:rsid w:val="00EA4FFF"/>
    <w:rsid w:val="00EA59C3"/>
    <w:rsid w:val="00EA5EDC"/>
    <w:rsid w:val="00EA62F6"/>
    <w:rsid w:val="00EA63EE"/>
    <w:rsid w:val="00EA68F3"/>
    <w:rsid w:val="00EB011E"/>
    <w:rsid w:val="00EB0197"/>
    <w:rsid w:val="00EB0227"/>
    <w:rsid w:val="00EB086E"/>
    <w:rsid w:val="00EB0DCA"/>
    <w:rsid w:val="00EB1F9A"/>
    <w:rsid w:val="00EB225E"/>
    <w:rsid w:val="00EB2786"/>
    <w:rsid w:val="00EB30B4"/>
    <w:rsid w:val="00EB30B6"/>
    <w:rsid w:val="00EB30B8"/>
    <w:rsid w:val="00EB3212"/>
    <w:rsid w:val="00EB3D27"/>
    <w:rsid w:val="00EB3FF1"/>
    <w:rsid w:val="00EB4FBD"/>
    <w:rsid w:val="00EB542F"/>
    <w:rsid w:val="00EB562F"/>
    <w:rsid w:val="00EB5BB8"/>
    <w:rsid w:val="00EB5F0D"/>
    <w:rsid w:val="00EB6500"/>
    <w:rsid w:val="00EB6655"/>
    <w:rsid w:val="00EB6851"/>
    <w:rsid w:val="00EB6C1E"/>
    <w:rsid w:val="00EB76AD"/>
    <w:rsid w:val="00EC013C"/>
    <w:rsid w:val="00EC0A9B"/>
    <w:rsid w:val="00EC0CA9"/>
    <w:rsid w:val="00EC0D96"/>
    <w:rsid w:val="00EC13C0"/>
    <w:rsid w:val="00EC1BAB"/>
    <w:rsid w:val="00EC2004"/>
    <w:rsid w:val="00EC26D6"/>
    <w:rsid w:val="00EC2E27"/>
    <w:rsid w:val="00EC4134"/>
    <w:rsid w:val="00EC4282"/>
    <w:rsid w:val="00EC431B"/>
    <w:rsid w:val="00EC4AB5"/>
    <w:rsid w:val="00EC4C4D"/>
    <w:rsid w:val="00EC5345"/>
    <w:rsid w:val="00EC57B1"/>
    <w:rsid w:val="00EC5B43"/>
    <w:rsid w:val="00EC5FE4"/>
    <w:rsid w:val="00EC61F3"/>
    <w:rsid w:val="00EC765B"/>
    <w:rsid w:val="00EC783A"/>
    <w:rsid w:val="00EC79A3"/>
    <w:rsid w:val="00EC7B3F"/>
    <w:rsid w:val="00EC7D2B"/>
    <w:rsid w:val="00ED0A88"/>
    <w:rsid w:val="00ED1043"/>
    <w:rsid w:val="00ED1210"/>
    <w:rsid w:val="00ED14F6"/>
    <w:rsid w:val="00ED1979"/>
    <w:rsid w:val="00ED19A4"/>
    <w:rsid w:val="00ED1BD1"/>
    <w:rsid w:val="00ED2169"/>
    <w:rsid w:val="00ED21A3"/>
    <w:rsid w:val="00ED25F1"/>
    <w:rsid w:val="00ED25F3"/>
    <w:rsid w:val="00ED2627"/>
    <w:rsid w:val="00ED2DDF"/>
    <w:rsid w:val="00ED3461"/>
    <w:rsid w:val="00ED370E"/>
    <w:rsid w:val="00ED56D9"/>
    <w:rsid w:val="00ED6458"/>
    <w:rsid w:val="00ED7826"/>
    <w:rsid w:val="00ED79B7"/>
    <w:rsid w:val="00EE0256"/>
    <w:rsid w:val="00EE0368"/>
    <w:rsid w:val="00EE1888"/>
    <w:rsid w:val="00EE23B4"/>
    <w:rsid w:val="00EE2C52"/>
    <w:rsid w:val="00EE342D"/>
    <w:rsid w:val="00EE35DD"/>
    <w:rsid w:val="00EE4F02"/>
    <w:rsid w:val="00EE53FE"/>
    <w:rsid w:val="00EE5EE5"/>
    <w:rsid w:val="00EE633B"/>
    <w:rsid w:val="00EE6788"/>
    <w:rsid w:val="00EE6A9D"/>
    <w:rsid w:val="00EE6B2E"/>
    <w:rsid w:val="00EE6C5C"/>
    <w:rsid w:val="00EE6D6D"/>
    <w:rsid w:val="00EE6ED6"/>
    <w:rsid w:val="00EE7221"/>
    <w:rsid w:val="00EE74EB"/>
    <w:rsid w:val="00EE7508"/>
    <w:rsid w:val="00EF06CA"/>
    <w:rsid w:val="00EF0A38"/>
    <w:rsid w:val="00EF13F7"/>
    <w:rsid w:val="00EF1994"/>
    <w:rsid w:val="00EF1DD9"/>
    <w:rsid w:val="00EF26E1"/>
    <w:rsid w:val="00EF296C"/>
    <w:rsid w:val="00EF29B4"/>
    <w:rsid w:val="00EF2A96"/>
    <w:rsid w:val="00EF3B16"/>
    <w:rsid w:val="00EF407A"/>
    <w:rsid w:val="00EF454F"/>
    <w:rsid w:val="00EF473B"/>
    <w:rsid w:val="00EF4B80"/>
    <w:rsid w:val="00EF512D"/>
    <w:rsid w:val="00EF5CC0"/>
    <w:rsid w:val="00EF690F"/>
    <w:rsid w:val="00EF77F9"/>
    <w:rsid w:val="00EF7A02"/>
    <w:rsid w:val="00EF7DD4"/>
    <w:rsid w:val="00F00462"/>
    <w:rsid w:val="00F0059B"/>
    <w:rsid w:val="00F00DFA"/>
    <w:rsid w:val="00F01BE3"/>
    <w:rsid w:val="00F01EAB"/>
    <w:rsid w:val="00F029B2"/>
    <w:rsid w:val="00F030FE"/>
    <w:rsid w:val="00F038C7"/>
    <w:rsid w:val="00F03993"/>
    <w:rsid w:val="00F039E0"/>
    <w:rsid w:val="00F04019"/>
    <w:rsid w:val="00F04257"/>
    <w:rsid w:val="00F0431F"/>
    <w:rsid w:val="00F04B67"/>
    <w:rsid w:val="00F0521D"/>
    <w:rsid w:val="00F0561E"/>
    <w:rsid w:val="00F05908"/>
    <w:rsid w:val="00F05DE9"/>
    <w:rsid w:val="00F05F42"/>
    <w:rsid w:val="00F06066"/>
    <w:rsid w:val="00F069A4"/>
    <w:rsid w:val="00F06FAB"/>
    <w:rsid w:val="00F07108"/>
    <w:rsid w:val="00F07393"/>
    <w:rsid w:val="00F0790E"/>
    <w:rsid w:val="00F101A5"/>
    <w:rsid w:val="00F106CF"/>
    <w:rsid w:val="00F11822"/>
    <w:rsid w:val="00F129BB"/>
    <w:rsid w:val="00F129BD"/>
    <w:rsid w:val="00F12B31"/>
    <w:rsid w:val="00F14712"/>
    <w:rsid w:val="00F14B10"/>
    <w:rsid w:val="00F14F1E"/>
    <w:rsid w:val="00F15165"/>
    <w:rsid w:val="00F16180"/>
    <w:rsid w:val="00F16E8F"/>
    <w:rsid w:val="00F2032D"/>
    <w:rsid w:val="00F204B5"/>
    <w:rsid w:val="00F20BC1"/>
    <w:rsid w:val="00F212B1"/>
    <w:rsid w:val="00F2148C"/>
    <w:rsid w:val="00F21850"/>
    <w:rsid w:val="00F21923"/>
    <w:rsid w:val="00F21A5B"/>
    <w:rsid w:val="00F227C9"/>
    <w:rsid w:val="00F236AC"/>
    <w:rsid w:val="00F23C2B"/>
    <w:rsid w:val="00F24D09"/>
    <w:rsid w:val="00F251F3"/>
    <w:rsid w:val="00F25872"/>
    <w:rsid w:val="00F25A5C"/>
    <w:rsid w:val="00F25B03"/>
    <w:rsid w:val="00F2670B"/>
    <w:rsid w:val="00F26C7C"/>
    <w:rsid w:val="00F27932"/>
    <w:rsid w:val="00F27B7F"/>
    <w:rsid w:val="00F30EA2"/>
    <w:rsid w:val="00F30ED9"/>
    <w:rsid w:val="00F30F4F"/>
    <w:rsid w:val="00F322ED"/>
    <w:rsid w:val="00F325EC"/>
    <w:rsid w:val="00F32FC5"/>
    <w:rsid w:val="00F32FEB"/>
    <w:rsid w:val="00F33A3F"/>
    <w:rsid w:val="00F34A53"/>
    <w:rsid w:val="00F351F7"/>
    <w:rsid w:val="00F35CF6"/>
    <w:rsid w:val="00F366D3"/>
    <w:rsid w:val="00F37560"/>
    <w:rsid w:val="00F379FD"/>
    <w:rsid w:val="00F37AEA"/>
    <w:rsid w:val="00F40AF2"/>
    <w:rsid w:val="00F40E6C"/>
    <w:rsid w:val="00F419C2"/>
    <w:rsid w:val="00F41A94"/>
    <w:rsid w:val="00F41FB3"/>
    <w:rsid w:val="00F42154"/>
    <w:rsid w:val="00F427EE"/>
    <w:rsid w:val="00F42D76"/>
    <w:rsid w:val="00F43368"/>
    <w:rsid w:val="00F433D0"/>
    <w:rsid w:val="00F435EC"/>
    <w:rsid w:val="00F442DB"/>
    <w:rsid w:val="00F45614"/>
    <w:rsid w:val="00F45FF9"/>
    <w:rsid w:val="00F461A2"/>
    <w:rsid w:val="00F4668B"/>
    <w:rsid w:val="00F46FDF"/>
    <w:rsid w:val="00F470B6"/>
    <w:rsid w:val="00F47444"/>
    <w:rsid w:val="00F506C2"/>
    <w:rsid w:val="00F5098A"/>
    <w:rsid w:val="00F50AE7"/>
    <w:rsid w:val="00F51207"/>
    <w:rsid w:val="00F5160B"/>
    <w:rsid w:val="00F526C8"/>
    <w:rsid w:val="00F527E9"/>
    <w:rsid w:val="00F532F3"/>
    <w:rsid w:val="00F5360C"/>
    <w:rsid w:val="00F5385F"/>
    <w:rsid w:val="00F53B01"/>
    <w:rsid w:val="00F542A8"/>
    <w:rsid w:val="00F5493A"/>
    <w:rsid w:val="00F54A0D"/>
    <w:rsid w:val="00F54B52"/>
    <w:rsid w:val="00F54C19"/>
    <w:rsid w:val="00F55A18"/>
    <w:rsid w:val="00F55FA7"/>
    <w:rsid w:val="00F56640"/>
    <w:rsid w:val="00F576D1"/>
    <w:rsid w:val="00F60022"/>
    <w:rsid w:val="00F6073E"/>
    <w:rsid w:val="00F608B3"/>
    <w:rsid w:val="00F60A03"/>
    <w:rsid w:val="00F60B1C"/>
    <w:rsid w:val="00F61410"/>
    <w:rsid w:val="00F619D9"/>
    <w:rsid w:val="00F61B26"/>
    <w:rsid w:val="00F62BE6"/>
    <w:rsid w:val="00F6307D"/>
    <w:rsid w:val="00F632D4"/>
    <w:rsid w:val="00F6342B"/>
    <w:rsid w:val="00F63604"/>
    <w:rsid w:val="00F636EC"/>
    <w:rsid w:val="00F6393C"/>
    <w:rsid w:val="00F64EBE"/>
    <w:rsid w:val="00F652BC"/>
    <w:rsid w:val="00F6596D"/>
    <w:rsid w:val="00F65984"/>
    <w:rsid w:val="00F66048"/>
    <w:rsid w:val="00F6640F"/>
    <w:rsid w:val="00F66A61"/>
    <w:rsid w:val="00F66CE3"/>
    <w:rsid w:val="00F670E0"/>
    <w:rsid w:val="00F67104"/>
    <w:rsid w:val="00F6716F"/>
    <w:rsid w:val="00F67260"/>
    <w:rsid w:val="00F6737C"/>
    <w:rsid w:val="00F67506"/>
    <w:rsid w:val="00F675F1"/>
    <w:rsid w:val="00F6771E"/>
    <w:rsid w:val="00F701AD"/>
    <w:rsid w:val="00F70B26"/>
    <w:rsid w:val="00F70CA9"/>
    <w:rsid w:val="00F70D6A"/>
    <w:rsid w:val="00F70FC7"/>
    <w:rsid w:val="00F710FB"/>
    <w:rsid w:val="00F712E6"/>
    <w:rsid w:val="00F71990"/>
    <w:rsid w:val="00F71FA5"/>
    <w:rsid w:val="00F72A85"/>
    <w:rsid w:val="00F72B7E"/>
    <w:rsid w:val="00F73941"/>
    <w:rsid w:val="00F73A10"/>
    <w:rsid w:val="00F73AFE"/>
    <w:rsid w:val="00F74104"/>
    <w:rsid w:val="00F74ADA"/>
    <w:rsid w:val="00F7520E"/>
    <w:rsid w:val="00F75477"/>
    <w:rsid w:val="00F76834"/>
    <w:rsid w:val="00F77943"/>
    <w:rsid w:val="00F77B1E"/>
    <w:rsid w:val="00F77F71"/>
    <w:rsid w:val="00F801F1"/>
    <w:rsid w:val="00F801F7"/>
    <w:rsid w:val="00F803B8"/>
    <w:rsid w:val="00F805D9"/>
    <w:rsid w:val="00F80AD1"/>
    <w:rsid w:val="00F80DF6"/>
    <w:rsid w:val="00F81289"/>
    <w:rsid w:val="00F81C76"/>
    <w:rsid w:val="00F82C0C"/>
    <w:rsid w:val="00F83B1D"/>
    <w:rsid w:val="00F83EF6"/>
    <w:rsid w:val="00F84151"/>
    <w:rsid w:val="00F84653"/>
    <w:rsid w:val="00F84886"/>
    <w:rsid w:val="00F84CA0"/>
    <w:rsid w:val="00F84F29"/>
    <w:rsid w:val="00F852CA"/>
    <w:rsid w:val="00F859A2"/>
    <w:rsid w:val="00F85F7E"/>
    <w:rsid w:val="00F86497"/>
    <w:rsid w:val="00F86695"/>
    <w:rsid w:val="00F86814"/>
    <w:rsid w:val="00F86B1D"/>
    <w:rsid w:val="00F86D53"/>
    <w:rsid w:val="00F86F06"/>
    <w:rsid w:val="00F8704F"/>
    <w:rsid w:val="00F87A41"/>
    <w:rsid w:val="00F87A46"/>
    <w:rsid w:val="00F87E61"/>
    <w:rsid w:val="00F90634"/>
    <w:rsid w:val="00F90946"/>
    <w:rsid w:val="00F91AD6"/>
    <w:rsid w:val="00F91C3B"/>
    <w:rsid w:val="00F9215B"/>
    <w:rsid w:val="00F928AA"/>
    <w:rsid w:val="00F92993"/>
    <w:rsid w:val="00F93846"/>
    <w:rsid w:val="00F93DE4"/>
    <w:rsid w:val="00F9423B"/>
    <w:rsid w:val="00F94367"/>
    <w:rsid w:val="00F9442F"/>
    <w:rsid w:val="00F94431"/>
    <w:rsid w:val="00F9451B"/>
    <w:rsid w:val="00F94DA7"/>
    <w:rsid w:val="00F952DD"/>
    <w:rsid w:val="00F95496"/>
    <w:rsid w:val="00F9592E"/>
    <w:rsid w:val="00F95F81"/>
    <w:rsid w:val="00F96374"/>
    <w:rsid w:val="00F96596"/>
    <w:rsid w:val="00F97299"/>
    <w:rsid w:val="00F974C7"/>
    <w:rsid w:val="00F9757C"/>
    <w:rsid w:val="00F97DD5"/>
    <w:rsid w:val="00F97ED9"/>
    <w:rsid w:val="00F97F0B"/>
    <w:rsid w:val="00FA12FD"/>
    <w:rsid w:val="00FA142E"/>
    <w:rsid w:val="00FA16BD"/>
    <w:rsid w:val="00FA1B24"/>
    <w:rsid w:val="00FA1D41"/>
    <w:rsid w:val="00FA21F2"/>
    <w:rsid w:val="00FA21FB"/>
    <w:rsid w:val="00FA33DB"/>
    <w:rsid w:val="00FA34F3"/>
    <w:rsid w:val="00FA369A"/>
    <w:rsid w:val="00FA377B"/>
    <w:rsid w:val="00FA4B60"/>
    <w:rsid w:val="00FA56E1"/>
    <w:rsid w:val="00FA65A7"/>
    <w:rsid w:val="00FA7841"/>
    <w:rsid w:val="00FB0C58"/>
    <w:rsid w:val="00FB0DBF"/>
    <w:rsid w:val="00FB109D"/>
    <w:rsid w:val="00FB1BA8"/>
    <w:rsid w:val="00FB2346"/>
    <w:rsid w:val="00FB314B"/>
    <w:rsid w:val="00FB358F"/>
    <w:rsid w:val="00FB35B4"/>
    <w:rsid w:val="00FB37FF"/>
    <w:rsid w:val="00FB3AF6"/>
    <w:rsid w:val="00FB41BA"/>
    <w:rsid w:val="00FB4ABC"/>
    <w:rsid w:val="00FB4C14"/>
    <w:rsid w:val="00FB5A7A"/>
    <w:rsid w:val="00FB5C04"/>
    <w:rsid w:val="00FB6494"/>
    <w:rsid w:val="00FB7235"/>
    <w:rsid w:val="00FC02D9"/>
    <w:rsid w:val="00FC03B8"/>
    <w:rsid w:val="00FC03C9"/>
    <w:rsid w:val="00FC0C89"/>
    <w:rsid w:val="00FC0DAB"/>
    <w:rsid w:val="00FC15AB"/>
    <w:rsid w:val="00FC1677"/>
    <w:rsid w:val="00FC2417"/>
    <w:rsid w:val="00FC2682"/>
    <w:rsid w:val="00FC323F"/>
    <w:rsid w:val="00FC3EAF"/>
    <w:rsid w:val="00FC3F47"/>
    <w:rsid w:val="00FC49A7"/>
    <w:rsid w:val="00FC4CCF"/>
    <w:rsid w:val="00FC4D83"/>
    <w:rsid w:val="00FC5024"/>
    <w:rsid w:val="00FC547C"/>
    <w:rsid w:val="00FC6A61"/>
    <w:rsid w:val="00FC6C52"/>
    <w:rsid w:val="00FC6E5D"/>
    <w:rsid w:val="00FC7574"/>
    <w:rsid w:val="00FC76D8"/>
    <w:rsid w:val="00FD00FB"/>
    <w:rsid w:val="00FD02A6"/>
    <w:rsid w:val="00FD089E"/>
    <w:rsid w:val="00FD09DE"/>
    <w:rsid w:val="00FD0BC1"/>
    <w:rsid w:val="00FD12E0"/>
    <w:rsid w:val="00FD1BA3"/>
    <w:rsid w:val="00FD2AC2"/>
    <w:rsid w:val="00FD2CF3"/>
    <w:rsid w:val="00FD3062"/>
    <w:rsid w:val="00FD3BBA"/>
    <w:rsid w:val="00FD44C3"/>
    <w:rsid w:val="00FD4820"/>
    <w:rsid w:val="00FD4F28"/>
    <w:rsid w:val="00FD51F8"/>
    <w:rsid w:val="00FD568A"/>
    <w:rsid w:val="00FD62EB"/>
    <w:rsid w:val="00FD7041"/>
    <w:rsid w:val="00FD7079"/>
    <w:rsid w:val="00FD70C6"/>
    <w:rsid w:val="00FD7386"/>
    <w:rsid w:val="00FD740D"/>
    <w:rsid w:val="00FD774B"/>
    <w:rsid w:val="00FD7763"/>
    <w:rsid w:val="00FD7CCB"/>
    <w:rsid w:val="00FD7D39"/>
    <w:rsid w:val="00FD7D98"/>
    <w:rsid w:val="00FD7E47"/>
    <w:rsid w:val="00FD7F03"/>
    <w:rsid w:val="00FE0342"/>
    <w:rsid w:val="00FE04BA"/>
    <w:rsid w:val="00FE1582"/>
    <w:rsid w:val="00FE1B30"/>
    <w:rsid w:val="00FE1E31"/>
    <w:rsid w:val="00FE24C9"/>
    <w:rsid w:val="00FE24FC"/>
    <w:rsid w:val="00FE275E"/>
    <w:rsid w:val="00FE2896"/>
    <w:rsid w:val="00FE299A"/>
    <w:rsid w:val="00FE2AF5"/>
    <w:rsid w:val="00FE2BFE"/>
    <w:rsid w:val="00FE2E65"/>
    <w:rsid w:val="00FE2FE0"/>
    <w:rsid w:val="00FE3437"/>
    <w:rsid w:val="00FE43CD"/>
    <w:rsid w:val="00FE457A"/>
    <w:rsid w:val="00FE53BB"/>
    <w:rsid w:val="00FE5AA2"/>
    <w:rsid w:val="00FE5CB5"/>
    <w:rsid w:val="00FE5F7A"/>
    <w:rsid w:val="00FE6C1E"/>
    <w:rsid w:val="00FE753D"/>
    <w:rsid w:val="00FE76D4"/>
    <w:rsid w:val="00FE7A4C"/>
    <w:rsid w:val="00FF0CEA"/>
    <w:rsid w:val="00FF0DC9"/>
    <w:rsid w:val="00FF12E4"/>
    <w:rsid w:val="00FF158B"/>
    <w:rsid w:val="00FF18EF"/>
    <w:rsid w:val="00FF1A46"/>
    <w:rsid w:val="00FF1D21"/>
    <w:rsid w:val="00FF1EFF"/>
    <w:rsid w:val="00FF33A2"/>
    <w:rsid w:val="00FF36C9"/>
    <w:rsid w:val="00FF3BA5"/>
    <w:rsid w:val="00FF4119"/>
    <w:rsid w:val="00FF42F5"/>
    <w:rsid w:val="00FF4867"/>
    <w:rsid w:val="00FF4B4E"/>
    <w:rsid w:val="00FF5B8D"/>
    <w:rsid w:val="00FF62CA"/>
    <w:rsid w:val="00FF656B"/>
    <w:rsid w:val="00FF680A"/>
    <w:rsid w:val="00FF7041"/>
    <w:rsid w:val="00FF7183"/>
    <w:rsid w:val="00FF7A8A"/>
    <w:rsid w:val="00FF7DEF"/>
    <w:rsid w:val="00FF7FF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7CA19"/>
  <w15:docId w15:val="{34C1C308-E581-4BA9-A0D2-C54BFFA40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0A0C"/>
    <w:rPr>
      <w:rFonts w:ascii="Times New Roman" w:eastAsia="新細明體"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F3B1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新細明體"/>
      <w:sz w:val="18"/>
      <w:szCs w:val="18"/>
    </w:rPr>
  </w:style>
  <w:style w:type="character" w:customStyle="1" w:styleId="a4">
    <w:name w:val="註解方塊文字 字元"/>
    <w:basedOn w:val="a0"/>
    <w:link w:val="a3"/>
    <w:uiPriority w:val="99"/>
    <w:semiHidden/>
    <w:rsid w:val="004C1BAD"/>
    <w:rPr>
      <w:rFonts w:ascii="新細明體" w:eastAsia="新細明體"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新細明體"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新細明體"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semiHidden/>
    <w:rsid w:val="009661B3"/>
    <w:pPr>
      <w:snapToGrid w:val="0"/>
    </w:pPr>
    <w:rPr>
      <w:rFonts w:ascii="SimSun" w:eastAsia="SimSun" w:hAnsi="SimSun"/>
      <w:sz w:val="18"/>
      <w:szCs w:val="18"/>
      <w:lang w:eastAsia="zh-CN"/>
    </w:rPr>
  </w:style>
  <w:style w:type="character" w:customStyle="1" w:styleId="ae">
    <w:name w:val="註腳文字 字元"/>
    <w:basedOn w:val="a0"/>
    <w:link w:val="ad"/>
    <w:semiHidden/>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semiHidden/>
    <w:unhideWhenUsed/>
    <w:rsid w:val="004F240B"/>
    <w:rPr>
      <w:sz w:val="20"/>
      <w:szCs w:val="20"/>
    </w:rPr>
  </w:style>
  <w:style w:type="character" w:customStyle="1" w:styleId="af4">
    <w:name w:val="註解文字 字元"/>
    <w:basedOn w:val="a0"/>
    <w:link w:val="af3"/>
    <w:uiPriority w:val="99"/>
    <w:semiHidden/>
    <w:rsid w:val="004F240B"/>
    <w:rPr>
      <w:rFonts w:ascii="Times New Roman" w:eastAsia="新細明體"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新細明體"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新細明體" w:eastAsia="新細明體" w:cs="新細明體"/>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rsid w:val="00634F3C"/>
    <w:rPr>
      <w:rFonts w:ascii="Times New Roman" w:eastAsia="新細明體" w:hAnsi="Times New Roman" w:cs="Times New Roman"/>
      <w:kern w:val="2"/>
      <w:szCs w:val="24"/>
      <w:lang w:val="en-US"/>
    </w:rPr>
  </w:style>
  <w:style w:type="character" w:customStyle="1" w:styleId="texthd">
    <w:name w:val="text_hd"/>
    <w:basedOn w:val="a0"/>
    <w:rsid w:val="00266BEF"/>
  </w:style>
  <w:style w:type="table" w:customStyle="1" w:styleId="11">
    <w:name w:val="表格格線1"/>
    <w:basedOn w:val="a1"/>
    <w:next w:val="a5"/>
    <w:uiPriority w:val="39"/>
    <w:rsid w:val="00DA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5"/>
    <w:uiPriority w:val="39"/>
    <w:rsid w:val="00212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9"/>
    <w:semiHidden/>
    <w:rsid w:val="001F3B1F"/>
    <w:rPr>
      <w:rFonts w:asciiTheme="majorHAnsi" w:eastAsiaTheme="majorEastAsia" w:hAnsiTheme="majorHAnsi" w:cstheme="majorBidi"/>
      <w:i/>
      <w:iCs/>
      <w:color w:val="365F91" w:themeColor="accent1" w:themeShade="BF"/>
      <w:kern w:val="2"/>
      <w:szCs w:val="24"/>
      <w:lang w:val="en-US"/>
    </w:rPr>
  </w:style>
  <w:style w:type="table" w:customStyle="1" w:styleId="TableGrid2">
    <w:name w:val="Table Grid2"/>
    <w:basedOn w:val="a1"/>
    <w:next w:val="a5"/>
    <w:uiPriority w:val="39"/>
    <w:rsid w:val="000D5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無清單1"/>
    <w:next w:val="a2"/>
    <w:uiPriority w:val="99"/>
    <w:semiHidden/>
    <w:unhideWhenUsed/>
    <w:rsid w:val="00581850"/>
  </w:style>
  <w:style w:type="table" w:customStyle="1" w:styleId="21">
    <w:name w:val="表格格線2"/>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暗色網底 2 - 輔色 31"/>
    <w:basedOn w:val="a1"/>
    <w:next w:val="2-3"/>
    <w:uiPriority w:val="64"/>
    <w:rsid w:val="005818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61">
    <w:name w:val="暗色網底 1 - 輔色 61"/>
    <w:basedOn w:val="a1"/>
    <w:next w:val="1-6"/>
    <w:uiPriority w:val="63"/>
    <w:rsid w:val="0058185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4-51">
    <w:name w:val="格線表格 4 - 輔色 51"/>
    <w:basedOn w:val="a1"/>
    <w:next w:val="4-5"/>
    <w:uiPriority w:val="49"/>
    <w:rsid w:val="0058185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51">
    <w:name w:val="格線表格 5 深色 - 輔色 51"/>
    <w:basedOn w:val="a1"/>
    <w:next w:val="5-5"/>
    <w:uiPriority w:val="50"/>
    <w:rsid w:val="005818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21">
    <w:name w:val="格線表格 4 - 輔色 21"/>
    <w:basedOn w:val="a1"/>
    <w:next w:val="4-2"/>
    <w:uiPriority w:val="49"/>
    <w:rsid w:val="0058185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格線表格 4 - 輔色 31"/>
    <w:basedOn w:val="a1"/>
    <w:next w:val="4-3"/>
    <w:uiPriority w:val="49"/>
    <w:rsid w:val="0058185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610">
    <w:name w:val="格線表格 1 淺色 - 輔色 61"/>
    <w:basedOn w:val="a1"/>
    <w:next w:val="1-60"/>
    <w:uiPriority w:val="46"/>
    <w:rsid w:val="0058185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1-31">
    <w:name w:val="格線表格 1 淺色 - 輔色 31"/>
    <w:basedOn w:val="a1"/>
    <w:next w:val="1-3"/>
    <w:uiPriority w:val="46"/>
    <w:rsid w:val="0058185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10">
    <w:name w:val="表格格線11"/>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1"/>
    <w:next w:val="a5"/>
    <w:uiPriority w:val="39"/>
    <w:rsid w:val="00C13A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5"/>
    <w:uiPriority w:val="39"/>
    <w:rsid w:val="00A52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無清單2"/>
    <w:next w:val="a2"/>
    <w:uiPriority w:val="99"/>
    <w:semiHidden/>
    <w:unhideWhenUsed/>
    <w:rsid w:val="008B49A0"/>
  </w:style>
  <w:style w:type="paragraph" w:customStyle="1" w:styleId="msonormal0">
    <w:name w:val="msonormal"/>
    <w:basedOn w:val="a"/>
    <w:rsid w:val="008B49A0"/>
    <w:pPr>
      <w:spacing w:before="100" w:beforeAutospacing="1" w:after="100" w:afterAutospacing="1"/>
      <w:ind w:left="0" w:firstLine="0"/>
    </w:pPr>
    <w:rPr>
      <w:rFonts w:eastAsia="Times New Roman"/>
      <w:kern w:val="0"/>
    </w:rPr>
  </w:style>
  <w:style w:type="paragraph" w:styleId="afa">
    <w:name w:val="Date"/>
    <w:basedOn w:val="a"/>
    <w:next w:val="a"/>
    <w:link w:val="afb"/>
    <w:uiPriority w:val="99"/>
    <w:semiHidden/>
    <w:unhideWhenUsed/>
    <w:rsid w:val="00502F11"/>
  </w:style>
  <w:style w:type="character" w:customStyle="1" w:styleId="afb">
    <w:name w:val="日期 字元"/>
    <w:basedOn w:val="a0"/>
    <w:link w:val="afa"/>
    <w:uiPriority w:val="99"/>
    <w:semiHidden/>
    <w:rsid w:val="00502F11"/>
    <w:rPr>
      <w:rFonts w:ascii="Times New Roman" w:eastAsia="新細明體" w:hAnsi="Times New Roman" w:cs="Times New Roman"/>
      <w:kern w:val="2"/>
      <w:szCs w:val="24"/>
      <w:lang w:val="en-US"/>
    </w:rPr>
  </w:style>
  <w:style w:type="table" w:customStyle="1" w:styleId="TableGrid3">
    <w:name w:val="Table Grid3"/>
    <w:basedOn w:val="a1"/>
    <w:next w:val="a5"/>
    <w:uiPriority w:val="39"/>
    <w:rsid w:val="00305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5"/>
    <w:uiPriority w:val="39"/>
    <w:rsid w:val="00CD3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next w:val="a5"/>
    <w:uiPriority w:val="39"/>
    <w:rsid w:val="00CD3063"/>
    <w:pPr>
      <w:ind w:left="0" w:firstLine="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1"/>
    <w:next w:val="a5"/>
    <w:uiPriority w:val="39"/>
    <w:rsid w:val="009B28EA"/>
    <w:pPr>
      <w:ind w:left="0" w:firstLine="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next w:val="a5"/>
    <w:uiPriority w:val="39"/>
    <w:rsid w:val="00501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a1"/>
    <w:next w:val="a5"/>
    <w:uiPriority w:val="39"/>
    <w:rsid w:val="009B4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a1"/>
    <w:next w:val="a5"/>
    <w:uiPriority w:val="39"/>
    <w:rsid w:val="009B4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Revision"/>
    <w:hidden/>
    <w:uiPriority w:val="99"/>
    <w:semiHidden/>
    <w:rsid w:val="005F2BDF"/>
    <w:pPr>
      <w:ind w:left="0" w:firstLine="0"/>
    </w:pPr>
    <w:rPr>
      <w:rFonts w:ascii="Times New Roman" w:eastAsia="新細明體" w:hAnsi="Times New Roman" w:cs="Times New Roman"/>
      <w:kern w:val="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33777615">
      <w:bodyDiv w:val="1"/>
      <w:marLeft w:val="0"/>
      <w:marRight w:val="0"/>
      <w:marTop w:val="0"/>
      <w:marBottom w:val="0"/>
      <w:divBdr>
        <w:top w:val="none" w:sz="0" w:space="0" w:color="auto"/>
        <w:left w:val="none" w:sz="0" w:space="0" w:color="auto"/>
        <w:bottom w:val="none" w:sz="0" w:space="0" w:color="auto"/>
        <w:right w:val="none" w:sz="0" w:space="0" w:color="auto"/>
      </w:divBdr>
    </w:div>
    <w:div w:id="74867280">
      <w:bodyDiv w:val="1"/>
      <w:marLeft w:val="0"/>
      <w:marRight w:val="0"/>
      <w:marTop w:val="0"/>
      <w:marBottom w:val="0"/>
      <w:divBdr>
        <w:top w:val="none" w:sz="0" w:space="0" w:color="auto"/>
        <w:left w:val="none" w:sz="0" w:space="0" w:color="auto"/>
        <w:bottom w:val="none" w:sz="0" w:space="0" w:color="auto"/>
        <w:right w:val="none" w:sz="0" w:space="0" w:color="auto"/>
      </w:divBdr>
    </w:div>
    <w:div w:id="110823838">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164708122">
      <w:bodyDiv w:val="1"/>
      <w:marLeft w:val="0"/>
      <w:marRight w:val="0"/>
      <w:marTop w:val="0"/>
      <w:marBottom w:val="0"/>
      <w:divBdr>
        <w:top w:val="none" w:sz="0" w:space="0" w:color="auto"/>
        <w:left w:val="none" w:sz="0" w:space="0" w:color="auto"/>
        <w:bottom w:val="none" w:sz="0" w:space="0" w:color="auto"/>
        <w:right w:val="none" w:sz="0" w:space="0" w:color="auto"/>
      </w:divBdr>
    </w:div>
    <w:div w:id="227883454">
      <w:bodyDiv w:val="1"/>
      <w:marLeft w:val="0"/>
      <w:marRight w:val="0"/>
      <w:marTop w:val="0"/>
      <w:marBottom w:val="0"/>
      <w:divBdr>
        <w:top w:val="none" w:sz="0" w:space="0" w:color="auto"/>
        <w:left w:val="none" w:sz="0" w:space="0" w:color="auto"/>
        <w:bottom w:val="none" w:sz="0" w:space="0" w:color="auto"/>
        <w:right w:val="none" w:sz="0" w:space="0" w:color="auto"/>
      </w:divBdr>
    </w:div>
    <w:div w:id="260837651">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sChild>
    </w:div>
    <w:div w:id="265699342">
      <w:bodyDiv w:val="1"/>
      <w:marLeft w:val="0"/>
      <w:marRight w:val="0"/>
      <w:marTop w:val="0"/>
      <w:marBottom w:val="0"/>
      <w:divBdr>
        <w:top w:val="none" w:sz="0" w:space="0" w:color="auto"/>
        <w:left w:val="none" w:sz="0" w:space="0" w:color="auto"/>
        <w:bottom w:val="none" w:sz="0" w:space="0" w:color="auto"/>
        <w:right w:val="none" w:sz="0" w:space="0" w:color="auto"/>
      </w:divBdr>
    </w:div>
    <w:div w:id="268201984">
      <w:bodyDiv w:val="1"/>
      <w:marLeft w:val="0"/>
      <w:marRight w:val="0"/>
      <w:marTop w:val="0"/>
      <w:marBottom w:val="0"/>
      <w:divBdr>
        <w:top w:val="none" w:sz="0" w:space="0" w:color="auto"/>
        <w:left w:val="none" w:sz="0" w:space="0" w:color="auto"/>
        <w:bottom w:val="none" w:sz="0" w:space="0" w:color="auto"/>
        <w:right w:val="none" w:sz="0" w:space="0" w:color="auto"/>
      </w:divBdr>
      <w:divsChild>
        <w:div w:id="256988512">
          <w:marLeft w:val="0"/>
          <w:marRight w:val="0"/>
          <w:marTop w:val="480"/>
          <w:marBottom w:val="0"/>
          <w:divBdr>
            <w:top w:val="none" w:sz="0" w:space="0" w:color="auto"/>
            <w:left w:val="none" w:sz="0" w:space="0" w:color="auto"/>
            <w:bottom w:val="none" w:sz="0" w:space="0" w:color="auto"/>
            <w:right w:val="none" w:sz="0" w:space="0" w:color="auto"/>
          </w:divBdr>
        </w:div>
        <w:div w:id="1519923817">
          <w:marLeft w:val="0"/>
          <w:marRight w:val="0"/>
          <w:marTop w:val="270"/>
          <w:marBottom w:val="0"/>
          <w:divBdr>
            <w:top w:val="none" w:sz="0" w:space="0" w:color="auto"/>
            <w:left w:val="none" w:sz="0" w:space="0" w:color="auto"/>
            <w:bottom w:val="none" w:sz="0" w:space="0" w:color="auto"/>
            <w:right w:val="none" w:sz="0" w:space="0" w:color="auto"/>
          </w:divBdr>
        </w:div>
      </w:divsChild>
    </w:div>
    <w:div w:id="316808067">
      <w:bodyDiv w:val="1"/>
      <w:marLeft w:val="0"/>
      <w:marRight w:val="0"/>
      <w:marTop w:val="0"/>
      <w:marBottom w:val="0"/>
      <w:divBdr>
        <w:top w:val="none" w:sz="0" w:space="0" w:color="auto"/>
        <w:left w:val="none" w:sz="0" w:space="0" w:color="auto"/>
        <w:bottom w:val="none" w:sz="0" w:space="0" w:color="auto"/>
        <w:right w:val="none" w:sz="0" w:space="0" w:color="auto"/>
      </w:divBdr>
    </w:div>
    <w:div w:id="317392705">
      <w:bodyDiv w:val="1"/>
      <w:marLeft w:val="0"/>
      <w:marRight w:val="0"/>
      <w:marTop w:val="0"/>
      <w:marBottom w:val="0"/>
      <w:divBdr>
        <w:top w:val="none" w:sz="0" w:space="0" w:color="auto"/>
        <w:left w:val="none" w:sz="0" w:space="0" w:color="auto"/>
        <w:bottom w:val="none" w:sz="0" w:space="0" w:color="auto"/>
        <w:right w:val="none" w:sz="0" w:space="0" w:color="auto"/>
      </w:divBdr>
    </w:div>
    <w:div w:id="322664442">
      <w:bodyDiv w:val="1"/>
      <w:marLeft w:val="0"/>
      <w:marRight w:val="0"/>
      <w:marTop w:val="0"/>
      <w:marBottom w:val="0"/>
      <w:divBdr>
        <w:top w:val="none" w:sz="0" w:space="0" w:color="auto"/>
        <w:left w:val="none" w:sz="0" w:space="0" w:color="auto"/>
        <w:bottom w:val="none" w:sz="0" w:space="0" w:color="auto"/>
        <w:right w:val="none" w:sz="0" w:space="0" w:color="auto"/>
      </w:divBdr>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92132">
      <w:bodyDiv w:val="1"/>
      <w:marLeft w:val="0"/>
      <w:marRight w:val="0"/>
      <w:marTop w:val="0"/>
      <w:marBottom w:val="0"/>
      <w:divBdr>
        <w:top w:val="none" w:sz="0" w:space="0" w:color="auto"/>
        <w:left w:val="none" w:sz="0" w:space="0" w:color="auto"/>
        <w:bottom w:val="none" w:sz="0" w:space="0" w:color="auto"/>
        <w:right w:val="none" w:sz="0" w:space="0" w:color="auto"/>
      </w:divBdr>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876644">
      <w:bodyDiv w:val="1"/>
      <w:marLeft w:val="0"/>
      <w:marRight w:val="0"/>
      <w:marTop w:val="0"/>
      <w:marBottom w:val="0"/>
      <w:divBdr>
        <w:top w:val="none" w:sz="0" w:space="0" w:color="auto"/>
        <w:left w:val="none" w:sz="0" w:space="0" w:color="auto"/>
        <w:bottom w:val="none" w:sz="0" w:space="0" w:color="auto"/>
        <w:right w:val="none" w:sz="0" w:space="0" w:color="auto"/>
      </w:divBdr>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53140613">
      <w:bodyDiv w:val="1"/>
      <w:marLeft w:val="0"/>
      <w:marRight w:val="0"/>
      <w:marTop w:val="0"/>
      <w:marBottom w:val="0"/>
      <w:divBdr>
        <w:top w:val="none" w:sz="0" w:space="0" w:color="auto"/>
        <w:left w:val="none" w:sz="0" w:space="0" w:color="auto"/>
        <w:bottom w:val="none" w:sz="0" w:space="0" w:color="auto"/>
        <w:right w:val="none" w:sz="0" w:space="0" w:color="auto"/>
      </w:divBdr>
    </w:div>
    <w:div w:id="477042083">
      <w:bodyDiv w:val="1"/>
      <w:marLeft w:val="0"/>
      <w:marRight w:val="0"/>
      <w:marTop w:val="0"/>
      <w:marBottom w:val="0"/>
      <w:divBdr>
        <w:top w:val="none" w:sz="0" w:space="0" w:color="auto"/>
        <w:left w:val="none" w:sz="0" w:space="0" w:color="auto"/>
        <w:bottom w:val="none" w:sz="0" w:space="0" w:color="auto"/>
        <w:right w:val="none" w:sz="0" w:space="0" w:color="auto"/>
      </w:divBdr>
      <w:divsChild>
        <w:div w:id="112286449">
          <w:marLeft w:val="0"/>
          <w:marRight w:val="0"/>
          <w:marTop w:val="0"/>
          <w:marBottom w:val="225"/>
          <w:divBdr>
            <w:top w:val="none" w:sz="0" w:space="0" w:color="auto"/>
            <w:left w:val="none" w:sz="0" w:space="0" w:color="auto"/>
            <w:bottom w:val="none" w:sz="0" w:space="0" w:color="auto"/>
            <w:right w:val="none" w:sz="0" w:space="0" w:color="auto"/>
          </w:divBdr>
        </w:div>
        <w:div w:id="194083076">
          <w:marLeft w:val="0"/>
          <w:marRight w:val="0"/>
          <w:marTop w:val="0"/>
          <w:marBottom w:val="0"/>
          <w:divBdr>
            <w:top w:val="none" w:sz="0" w:space="0" w:color="auto"/>
            <w:left w:val="none" w:sz="0" w:space="0" w:color="auto"/>
            <w:bottom w:val="none" w:sz="0" w:space="0" w:color="auto"/>
            <w:right w:val="none" w:sz="0" w:space="0" w:color="auto"/>
          </w:divBdr>
          <w:divsChild>
            <w:div w:id="106434154">
              <w:marLeft w:val="0"/>
              <w:marRight w:val="0"/>
              <w:marTop w:val="0"/>
              <w:marBottom w:val="0"/>
              <w:divBdr>
                <w:top w:val="none" w:sz="0" w:space="0" w:color="auto"/>
                <w:left w:val="none" w:sz="0" w:space="0" w:color="auto"/>
                <w:bottom w:val="none" w:sz="0" w:space="0" w:color="auto"/>
                <w:right w:val="none" w:sz="0" w:space="0" w:color="auto"/>
              </w:divBdr>
            </w:div>
            <w:div w:id="1258514252">
              <w:marLeft w:val="0"/>
              <w:marRight w:val="0"/>
              <w:marTop w:val="0"/>
              <w:marBottom w:val="0"/>
              <w:divBdr>
                <w:top w:val="none" w:sz="0" w:space="0" w:color="auto"/>
                <w:left w:val="none" w:sz="0" w:space="0" w:color="auto"/>
                <w:bottom w:val="none" w:sz="0" w:space="0" w:color="auto"/>
                <w:right w:val="none" w:sz="0" w:space="0" w:color="auto"/>
              </w:divBdr>
            </w:div>
          </w:divsChild>
        </w:div>
        <w:div w:id="851797363">
          <w:marLeft w:val="0"/>
          <w:marRight w:val="0"/>
          <w:marTop w:val="0"/>
          <w:marBottom w:val="0"/>
          <w:divBdr>
            <w:top w:val="none" w:sz="0" w:space="0" w:color="auto"/>
            <w:left w:val="none" w:sz="0" w:space="0" w:color="auto"/>
            <w:bottom w:val="none" w:sz="0" w:space="0" w:color="auto"/>
            <w:right w:val="none" w:sz="0" w:space="0" w:color="auto"/>
          </w:divBdr>
        </w:div>
        <w:div w:id="2098011472">
          <w:marLeft w:val="0"/>
          <w:marRight w:val="0"/>
          <w:marTop w:val="0"/>
          <w:marBottom w:val="225"/>
          <w:divBdr>
            <w:top w:val="none" w:sz="0" w:space="0" w:color="auto"/>
            <w:left w:val="none" w:sz="0" w:space="0" w:color="auto"/>
            <w:bottom w:val="none" w:sz="0" w:space="0" w:color="auto"/>
            <w:right w:val="none" w:sz="0" w:space="0" w:color="auto"/>
          </w:divBdr>
        </w:div>
      </w:divsChild>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07139212">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68646783">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1951349352">
          <w:marLeft w:val="446"/>
          <w:marRight w:val="0"/>
          <w:marTop w:val="0"/>
          <w:marBottom w:val="0"/>
          <w:divBdr>
            <w:top w:val="none" w:sz="0" w:space="0" w:color="auto"/>
            <w:left w:val="none" w:sz="0" w:space="0" w:color="auto"/>
            <w:bottom w:val="none" w:sz="0" w:space="0" w:color="auto"/>
            <w:right w:val="none" w:sz="0" w:space="0" w:color="auto"/>
          </w:divBdr>
        </w:div>
      </w:divsChild>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6691">
      <w:bodyDiv w:val="1"/>
      <w:marLeft w:val="0"/>
      <w:marRight w:val="0"/>
      <w:marTop w:val="0"/>
      <w:marBottom w:val="0"/>
      <w:divBdr>
        <w:top w:val="none" w:sz="0" w:space="0" w:color="auto"/>
        <w:left w:val="none" w:sz="0" w:space="0" w:color="auto"/>
        <w:bottom w:val="none" w:sz="0" w:space="0" w:color="auto"/>
        <w:right w:val="none" w:sz="0" w:space="0" w:color="auto"/>
      </w:divBdr>
    </w:div>
    <w:div w:id="646859815">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41754807">
      <w:bodyDiv w:val="1"/>
      <w:marLeft w:val="0"/>
      <w:marRight w:val="0"/>
      <w:marTop w:val="0"/>
      <w:marBottom w:val="0"/>
      <w:divBdr>
        <w:top w:val="none" w:sz="0" w:space="0" w:color="auto"/>
        <w:left w:val="none" w:sz="0" w:space="0" w:color="auto"/>
        <w:bottom w:val="none" w:sz="0" w:space="0" w:color="auto"/>
        <w:right w:val="none" w:sz="0" w:space="0" w:color="auto"/>
      </w:divBdr>
      <w:divsChild>
        <w:div w:id="22442516">
          <w:marLeft w:val="0"/>
          <w:marRight w:val="0"/>
          <w:marTop w:val="0"/>
          <w:marBottom w:val="0"/>
          <w:divBdr>
            <w:top w:val="none" w:sz="0" w:space="0" w:color="auto"/>
            <w:left w:val="none" w:sz="0" w:space="0" w:color="auto"/>
            <w:bottom w:val="none" w:sz="0" w:space="0" w:color="auto"/>
            <w:right w:val="none" w:sz="0" w:space="0" w:color="auto"/>
          </w:divBdr>
          <w:divsChild>
            <w:div w:id="1721517107">
              <w:marLeft w:val="720"/>
              <w:marRight w:val="0"/>
              <w:marTop w:val="0"/>
              <w:marBottom w:val="0"/>
              <w:divBdr>
                <w:top w:val="none" w:sz="0" w:space="0" w:color="auto"/>
                <w:left w:val="none" w:sz="0" w:space="0" w:color="auto"/>
                <w:bottom w:val="none" w:sz="0" w:space="0" w:color="auto"/>
                <w:right w:val="none" w:sz="0" w:space="0" w:color="auto"/>
              </w:divBdr>
              <w:divsChild>
                <w:div w:id="573316186">
                  <w:marLeft w:val="0"/>
                  <w:marRight w:val="0"/>
                  <w:marTop w:val="240"/>
                  <w:marBottom w:val="80"/>
                  <w:divBdr>
                    <w:top w:val="none" w:sz="0" w:space="0" w:color="auto"/>
                    <w:left w:val="none" w:sz="0" w:space="0" w:color="auto"/>
                    <w:bottom w:val="none" w:sz="0" w:space="0" w:color="auto"/>
                    <w:right w:val="none" w:sz="0" w:space="0" w:color="auto"/>
                  </w:divBdr>
                </w:div>
                <w:div w:id="662588797">
                  <w:marLeft w:val="0"/>
                  <w:marRight w:val="0"/>
                  <w:marTop w:val="0"/>
                  <w:marBottom w:val="80"/>
                  <w:divBdr>
                    <w:top w:val="none" w:sz="0" w:space="0" w:color="auto"/>
                    <w:left w:val="none" w:sz="0" w:space="0" w:color="auto"/>
                    <w:bottom w:val="none" w:sz="0" w:space="0" w:color="auto"/>
                    <w:right w:val="none" w:sz="0" w:space="0" w:color="auto"/>
                  </w:divBdr>
                </w:div>
                <w:div w:id="921914374">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574005852">
          <w:marLeft w:val="0"/>
          <w:marRight w:val="0"/>
          <w:marTop w:val="0"/>
          <w:marBottom w:val="0"/>
          <w:divBdr>
            <w:top w:val="none" w:sz="0" w:space="0" w:color="auto"/>
            <w:left w:val="none" w:sz="0" w:space="0" w:color="auto"/>
            <w:bottom w:val="none" w:sz="0" w:space="0" w:color="auto"/>
            <w:right w:val="none" w:sz="0" w:space="0" w:color="auto"/>
          </w:divBdr>
          <w:divsChild>
            <w:div w:id="548614450">
              <w:marLeft w:val="720"/>
              <w:marRight w:val="0"/>
              <w:marTop w:val="0"/>
              <w:marBottom w:val="0"/>
              <w:divBdr>
                <w:top w:val="none" w:sz="0" w:space="0" w:color="auto"/>
                <w:left w:val="none" w:sz="0" w:space="0" w:color="auto"/>
                <w:bottom w:val="none" w:sz="0" w:space="0" w:color="auto"/>
                <w:right w:val="none" w:sz="0" w:space="0" w:color="auto"/>
              </w:divBdr>
              <w:divsChild>
                <w:div w:id="77096051">
                  <w:marLeft w:val="0"/>
                  <w:marRight w:val="0"/>
                  <w:marTop w:val="240"/>
                  <w:marBottom w:val="80"/>
                  <w:divBdr>
                    <w:top w:val="none" w:sz="0" w:space="0" w:color="auto"/>
                    <w:left w:val="none" w:sz="0" w:space="0" w:color="auto"/>
                    <w:bottom w:val="none" w:sz="0" w:space="0" w:color="auto"/>
                    <w:right w:val="none" w:sz="0" w:space="0" w:color="auto"/>
                  </w:divBdr>
                </w:div>
                <w:div w:id="1104155200">
                  <w:marLeft w:val="0"/>
                  <w:marRight w:val="0"/>
                  <w:marTop w:val="240"/>
                  <w:marBottom w:val="80"/>
                  <w:divBdr>
                    <w:top w:val="none" w:sz="0" w:space="0" w:color="auto"/>
                    <w:left w:val="none" w:sz="0" w:space="0" w:color="auto"/>
                    <w:bottom w:val="none" w:sz="0" w:space="0" w:color="auto"/>
                    <w:right w:val="none" w:sz="0" w:space="0" w:color="auto"/>
                  </w:divBdr>
                </w:div>
                <w:div w:id="2098864154">
                  <w:marLeft w:val="480"/>
                  <w:marRight w:val="0"/>
                  <w:marTop w:val="0"/>
                  <w:marBottom w:val="80"/>
                  <w:divBdr>
                    <w:top w:val="none" w:sz="0" w:space="0" w:color="auto"/>
                    <w:left w:val="none" w:sz="0" w:space="0" w:color="auto"/>
                    <w:bottom w:val="none" w:sz="0" w:space="0" w:color="auto"/>
                    <w:right w:val="none" w:sz="0" w:space="0" w:color="auto"/>
                  </w:divBdr>
                  <w:divsChild>
                    <w:div w:id="256864599">
                      <w:marLeft w:val="480"/>
                      <w:marRight w:val="0"/>
                      <w:marTop w:val="0"/>
                      <w:marBottom w:val="80"/>
                      <w:divBdr>
                        <w:top w:val="none" w:sz="0" w:space="0" w:color="auto"/>
                        <w:left w:val="none" w:sz="0" w:space="0" w:color="auto"/>
                        <w:bottom w:val="none" w:sz="0" w:space="0" w:color="auto"/>
                        <w:right w:val="none" w:sz="0" w:space="0" w:color="auto"/>
                      </w:divBdr>
                      <w:divsChild>
                        <w:div w:id="978072567">
                          <w:marLeft w:val="0"/>
                          <w:marRight w:val="0"/>
                          <w:marTop w:val="0"/>
                          <w:marBottom w:val="0"/>
                          <w:divBdr>
                            <w:top w:val="none" w:sz="0" w:space="0" w:color="auto"/>
                            <w:left w:val="none" w:sz="0" w:space="0" w:color="auto"/>
                            <w:bottom w:val="none" w:sz="0" w:space="0" w:color="auto"/>
                            <w:right w:val="none" w:sz="0" w:space="0" w:color="auto"/>
                          </w:divBdr>
                        </w:div>
                      </w:divsChild>
                    </w:div>
                    <w:div w:id="589243788">
                      <w:marLeft w:val="480"/>
                      <w:marRight w:val="0"/>
                      <w:marTop w:val="0"/>
                      <w:marBottom w:val="0"/>
                      <w:divBdr>
                        <w:top w:val="none" w:sz="0" w:space="0" w:color="auto"/>
                        <w:left w:val="none" w:sz="0" w:space="0" w:color="auto"/>
                        <w:bottom w:val="none" w:sz="0" w:space="0" w:color="auto"/>
                        <w:right w:val="none" w:sz="0" w:space="0" w:color="auto"/>
                      </w:divBdr>
                      <w:divsChild>
                        <w:div w:id="1157648357">
                          <w:marLeft w:val="480"/>
                          <w:marRight w:val="0"/>
                          <w:marTop w:val="0"/>
                          <w:marBottom w:val="0"/>
                          <w:divBdr>
                            <w:top w:val="none" w:sz="0" w:space="0" w:color="auto"/>
                            <w:left w:val="none" w:sz="0" w:space="0" w:color="auto"/>
                            <w:bottom w:val="none" w:sz="0" w:space="0" w:color="auto"/>
                            <w:right w:val="none" w:sz="0" w:space="0" w:color="auto"/>
                          </w:divBdr>
                          <w:divsChild>
                            <w:div w:id="1015958148">
                              <w:marLeft w:val="0"/>
                              <w:marRight w:val="0"/>
                              <w:marTop w:val="0"/>
                              <w:marBottom w:val="0"/>
                              <w:divBdr>
                                <w:top w:val="none" w:sz="0" w:space="0" w:color="auto"/>
                                <w:left w:val="none" w:sz="0" w:space="0" w:color="auto"/>
                                <w:bottom w:val="none" w:sz="0" w:space="0" w:color="auto"/>
                                <w:right w:val="none" w:sz="0" w:space="0" w:color="auto"/>
                              </w:divBdr>
                            </w:div>
                          </w:divsChild>
                        </w:div>
                        <w:div w:id="1201473934">
                          <w:marLeft w:val="0"/>
                          <w:marRight w:val="0"/>
                          <w:marTop w:val="0"/>
                          <w:marBottom w:val="80"/>
                          <w:divBdr>
                            <w:top w:val="none" w:sz="0" w:space="0" w:color="auto"/>
                            <w:left w:val="none" w:sz="0" w:space="0" w:color="auto"/>
                            <w:bottom w:val="none" w:sz="0" w:space="0" w:color="auto"/>
                            <w:right w:val="none" w:sz="0" w:space="0" w:color="auto"/>
                          </w:divBdr>
                        </w:div>
                        <w:div w:id="1253663082">
                          <w:marLeft w:val="480"/>
                          <w:marRight w:val="0"/>
                          <w:marTop w:val="0"/>
                          <w:marBottom w:val="80"/>
                          <w:divBdr>
                            <w:top w:val="none" w:sz="0" w:space="0" w:color="auto"/>
                            <w:left w:val="none" w:sz="0" w:space="0" w:color="auto"/>
                            <w:bottom w:val="none" w:sz="0" w:space="0" w:color="auto"/>
                            <w:right w:val="none" w:sz="0" w:space="0" w:color="auto"/>
                          </w:divBdr>
                          <w:divsChild>
                            <w:div w:id="1102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229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sChild>
    </w:div>
    <w:div w:id="795871391">
      <w:bodyDiv w:val="1"/>
      <w:marLeft w:val="0"/>
      <w:marRight w:val="0"/>
      <w:marTop w:val="0"/>
      <w:marBottom w:val="0"/>
      <w:divBdr>
        <w:top w:val="none" w:sz="0" w:space="0" w:color="auto"/>
        <w:left w:val="none" w:sz="0" w:space="0" w:color="auto"/>
        <w:bottom w:val="none" w:sz="0" w:space="0" w:color="auto"/>
        <w:right w:val="none" w:sz="0" w:space="0" w:color="auto"/>
      </w:divBdr>
    </w:div>
    <w:div w:id="805245150">
      <w:bodyDiv w:val="1"/>
      <w:marLeft w:val="0"/>
      <w:marRight w:val="0"/>
      <w:marTop w:val="0"/>
      <w:marBottom w:val="0"/>
      <w:divBdr>
        <w:top w:val="none" w:sz="0" w:space="0" w:color="auto"/>
        <w:left w:val="none" w:sz="0" w:space="0" w:color="auto"/>
        <w:bottom w:val="none" w:sz="0" w:space="0" w:color="auto"/>
        <w:right w:val="none" w:sz="0" w:space="0" w:color="auto"/>
      </w:divBdr>
    </w:div>
    <w:div w:id="806510929">
      <w:bodyDiv w:val="1"/>
      <w:marLeft w:val="0"/>
      <w:marRight w:val="0"/>
      <w:marTop w:val="0"/>
      <w:marBottom w:val="0"/>
      <w:divBdr>
        <w:top w:val="none" w:sz="0" w:space="0" w:color="auto"/>
        <w:left w:val="none" w:sz="0" w:space="0" w:color="auto"/>
        <w:bottom w:val="none" w:sz="0" w:space="0" w:color="auto"/>
        <w:right w:val="none" w:sz="0" w:space="0" w:color="auto"/>
      </w:divBdr>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02699698">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367412615">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sChild>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357424">
      <w:bodyDiv w:val="1"/>
      <w:marLeft w:val="0"/>
      <w:marRight w:val="0"/>
      <w:marTop w:val="0"/>
      <w:marBottom w:val="0"/>
      <w:divBdr>
        <w:top w:val="none" w:sz="0" w:space="0" w:color="auto"/>
        <w:left w:val="none" w:sz="0" w:space="0" w:color="auto"/>
        <w:bottom w:val="none" w:sz="0" w:space="0" w:color="auto"/>
        <w:right w:val="none" w:sz="0" w:space="0" w:color="auto"/>
      </w:divBdr>
    </w:div>
    <w:div w:id="961232575">
      <w:bodyDiv w:val="1"/>
      <w:marLeft w:val="0"/>
      <w:marRight w:val="0"/>
      <w:marTop w:val="0"/>
      <w:marBottom w:val="0"/>
      <w:divBdr>
        <w:top w:val="none" w:sz="0" w:space="0" w:color="auto"/>
        <w:left w:val="none" w:sz="0" w:space="0" w:color="auto"/>
        <w:bottom w:val="none" w:sz="0" w:space="0" w:color="auto"/>
        <w:right w:val="none" w:sz="0" w:space="0" w:color="auto"/>
      </w:divBdr>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2370">
      <w:bodyDiv w:val="1"/>
      <w:marLeft w:val="0"/>
      <w:marRight w:val="0"/>
      <w:marTop w:val="0"/>
      <w:marBottom w:val="0"/>
      <w:divBdr>
        <w:top w:val="none" w:sz="0" w:space="0" w:color="auto"/>
        <w:left w:val="none" w:sz="0" w:space="0" w:color="auto"/>
        <w:bottom w:val="none" w:sz="0" w:space="0" w:color="auto"/>
        <w:right w:val="none" w:sz="0" w:space="0" w:color="auto"/>
      </w:divBdr>
    </w:div>
    <w:div w:id="1033074246">
      <w:bodyDiv w:val="1"/>
      <w:marLeft w:val="0"/>
      <w:marRight w:val="0"/>
      <w:marTop w:val="0"/>
      <w:marBottom w:val="0"/>
      <w:divBdr>
        <w:top w:val="none" w:sz="0" w:space="0" w:color="auto"/>
        <w:left w:val="none" w:sz="0" w:space="0" w:color="auto"/>
        <w:bottom w:val="none" w:sz="0" w:space="0" w:color="auto"/>
        <w:right w:val="none" w:sz="0" w:space="0" w:color="auto"/>
      </w:divBdr>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1660">
      <w:bodyDiv w:val="1"/>
      <w:marLeft w:val="0"/>
      <w:marRight w:val="0"/>
      <w:marTop w:val="0"/>
      <w:marBottom w:val="0"/>
      <w:divBdr>
        <w:top w:val="none" w:sz="0" w:space="0" w:color="auto"/>
        <w:left w:val="none" w:sz="0" w:space="0" w:color="auto"/>
        <w:bottom w:val="none" w:sz="0" w:space="0" w:color="auto"/>
        <w:right w:val="none" w:sz="0" w:space="0" w:color="auto"/>
      </w:divBdr>
    </w:div>
    <w:div w:id="1096361066">
      <w:bodyDiv w:val="1"/>
      <w:marLeft w:val="0"/>
      <w:marRight w:val="0"/>
      <w:marTop w:val="0"/>
      <w:marBottom w:val="0"/>
      <w:divBdr>
        <w:top w:val="none" w:sz="0" w:space="0" w:color="auto"/>
        <w:left w:val="none" w:sz="0" w:space="0" w:color="auto"/>
        <w:bottom w:val="none" w:sz="0" w:space="0" w:color="auto"/>
        <w:right w:val="none" w:sz="0" w:space="0" w:color="auto"/>
      </w:divBdr>
    </w:div>
    <w:div w:id="1151869227">
      <w:bodyDiv w:val="1"/>
      <w:marLeft w:val="0"/>
      <w:marRight w:val="0"/>
      <w:marTop w:val="0"/>
      <w:marBottom w:val="0"/>
      <w:divBdr>
        <w:top w:val="none" w:sz="0" w:space="0" w:color="auto"/>
        <w:left w:val="none" w:sz="0" w:space="0" w:color="auto"/>
        <w:bottom w:val="none" w:sz="0" w:space="0" w:color="auto"/>
        <w:right w:val="none" w:sz="0" w:space="0" w:color="auto"/>
      </w:divBdr>
    </w:div>
    <w:div w:id="1157576564">
      <w:bodyDiv w:val="1"/>
      <w:marLeft w:val="0"/>
      <w:marRight w:val="0"/>
      <w:marTop w:val="0"/>
      <w:marBottom w:val="0"/>
      <w:divBdr>
        <w:top w:val="none" w:sz="0" w:space="0" w:color="auto"/>
        <w:left w:val="none" w:sz="0" w:space="0" w:color="auto"/>
        <w:bottom w:val="none" w:sz="0" w:space="0" w:color="auto"/>
        <w:right w:val="none" w:sz="0" w:space="0" w:color="auto"/>
      </w:divBdr>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203782862">
      <w:bodyDiv w:val="1"/>
      <w:marLeft w:val="0"/>
      <w:marRight w:val="0"/>
      <w:marTop w:val="0"/>
      <w:marBottom w:val="0"/>
      <w:divBdr>
        <w:top w:val="none" w:sz="0" w:space="0" w:color="auto"/>
        <w:left w:val="none" w:sz="0" w:space="0" w:color="auto"/>
        <w:bottom w:val="none" w:sz="0" w:space="0" w:color="auto"/>
        <w:right w:val="none" w:sz="0" w:space="0" w:color="auto"/>
      </w:divBdr>
    </w:div>
    <w:div w:id="1214736487">
      <w:bodyDiv w:val="1"/>
      <w:marLeft w:val="0"/>
      <w:marRight w:val="0"/>
      <w:marTop w:val="0"/>
      <w:marBottom w:val="0"/>
      <w:divBdr>
        <w:top w:val="none" w:sz="0" w:space="0" w:color="auto"/>
        <w:left w:val="none" w:sz="0" w:space="0" w:color="auto"/>
        <w:bottom w:val="none" w:sz="0" w:space="0" w:color="auto"/>
        <w:right w:val="none" w:sz="0" w:space="0" w:color="auto"/>
      </w:divBdr>
      <w:divsChild>
        <w:div w:id="1363631229">
          <w:marLeft w:val="0"/>
          <w:marRight w:val="0"/>
          <w:marTop w:val="0"/>
          <w:marBottom w:val="0"/>
          <w:divBdr>
            <w:top w:val="none" w:sz="0" w:space="0" w:color="auto"/>
            <w:left w:val="none" w:sz="0" w:space="0" w:color="auto"/>
            <w:bottom w:val="none" w:sz="0" w:space="0" w:color="auto"/>
            <w:right w:val="none" w:sz="0" w:space="0" w:color="auto"/>
          </w:divBdr>
          <w:divsChild>
            <w:div w:id="1027564266">
              <w:marLeft w:val="720"/>
              <w:marRight w:val="0"/>
              <w:marTop w:val="0"/>
              <w:marBottom w:val="0"/>
              <w:divBdr>
                <w:top w:val="none" w:sz="0" w:space="0" w:color="auto"/>
                <w:left w:val="none" w:sz="0" w:space="0" w:color="auto"/>
                <w:bottom w:val="none" w:sz="0" w:space="0" w:color="auto"/>
                <w:right w:val="none" w:sz="0" w:space="0" w:color="auto"/>
              </w:divBdr>
              <w:divsChild>
                <w:div w:id="1144544968">
                  <w:marLeft w:val="0"/>
                  <w:marRight w:val="0"/>
                  <w:marTop w:val="0"/>
                  <w:marBottom w:val="80"/>
                  <w:divBdr>
                    <w:top w:val="none" w:sz="0" w:space="0" w:color="auto"/>
                    <w:left w:val="none" w:sz="0" w:space="0" w:color="auto"/>
                    <w:bottom w:val="none" w:sz="0" w:space="0" w:color="auto"/>
                    <w:right w:val="none" w:sz="0" w:space="0" w:color="auto"/>
                  </w:divBdr>
                </w:div>
                <w:div w:id="1791049581">
                  <w:marLeft w:val="0"/>
                  <w:marRight w:val="0"/>
                  <w:marTop w:val="240"/>
                  <w:marBottom w:val="80"/>
                  <w:divBdr>
                    <w:top w:val="none" w:sz="0" w:space="0" w:color="auto"/>
                    <w:left w:val="none" w:sz="0" w:space="0" w:color="auto"/>
                    <w:bottom w:val="none" w:sz="0" w:space="0" w:color="auto"/>
                    <w:right w:val="none" w:sz="0" w:space="0" w:color="auto"/>
                  </w:divBdr>
                </w:div>
                <w:div w:id="205253126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651443014">
          <w:marLeft w:val="0"/>
          <w:marRight w:val="0"/>
          <w:marTop w:val="0"/>
          <w:marBottom w:val="0"/>
          <w:divBdr>
            <w:top w:val="none" w:sz="0" w:space="0" w:color="auto"/>
            <w:left w:val="none" w:sz="0" w:space="0" w:color="auto"/>
            <w:bottom w:val="none" w:sz="0" w:space="0" w:color="auto"/>
            <w:right w:val="none" w:sz="0" w:space="0" w:color="auto"/>
          </w:divBdr>
          <w:divsChild>
            <w:div w:id="1426457956">
              <w:marLeft w:val="720"/>
              <w:marRight w:val="0"/>
              <w:marTop w:val="0"/>
              <w:marBottom w:val="0"/>
              <w:divBdr>
                <w:top w:val="none" w:sz="0" w:space="0" w:color="auto"/>
                <w:left w:val="none" w:sz="0" w:space="0" w:color="auto"/>
                <w:bottom w:val="none" w:sz="0" w:space="0" w:color="auto"/>
                <w:right w:val="none" w:sz="0" w:space="0" w:color="auto"/>
              </w:divBdr>
              <w:divsChild>
                <w:div w:id="345326200">
                  <w:marLeft w:val="0"/>
                  <w:marRight w:val="0"/>
                  <w:marTop w:val="240"/>
                  <w:marBottom w:val="80"/>
                  <w:divBdr>
                    <w:top w:val="none" w:sz="0" w:space="0" w:color="auto"/>
                    <w:left w:val="none" w:sz="0" w:space="0" w:color="auto"/>
                    <w:bottom w:val="none" w:sz="0" w:space="0" w:color="auto"/>
                    <w:right w:val="none" w:sz="0" w:space="0" w:color="auto"/>
                  </w:divBdr>
                </w:div>
                <w:div w:id="594749074">
                  <w:marLeft w:val="480"/>
                  <w:marRight w:val="0"/>
                  <w:marTop w:val="0"/>
                  <w:marBottom w:val="80"/>
                  <w:divBdr>
                    <w:top w:val="none" w:sz="0" w:space="0" w:color="auto"/>
                    <w:left w:val="none" w:sz="0" w:space="0" w:color="auto"/>
                    <w:bottom w:val="none" w:sz="0" w:space="0" w:color="auto"/>
                    <w:right w:val="none" w:sz="0" w:space="0" w:color="auto"/>
                  </w:divBdr>
                  <w:divsChild>
                    <w:div w:id="163519566">
                      <w:marLeft w:val="0"/>
                      <w:marRight w:val="0"/>
                      <w:marTop w:val="0"/>
                      <w:marBottom w:val="80"/>
                      <w:divBdr>
                        <w:top w:val="none" w:sz="0" w:space="0" w:color="auto"/>
                        <w:left w:val="none" w:sz="0" w:space="0" w:color="auto"/>
                        <w:bottom w:val="none" w:sz="0" w:space="0" w:color="auto"/>
                        <w:right w:val="none" w:sz="0" w:space="0" w:color="auto"/>
                      </w:divBdr>
                    </w:div>
                    <w:div w:id="723648719">
                      <w:marLeft w:val="480"/>
                      <w:marRight w:val="0"/>
                      <w:marTop w:val="0"/>
                      <w:marBottom w:val="80"/>
                      <w:divBdr>
                        <w:top w:val="none" w:sz="0" w:space="0" w:color="auto"/>
                        <w:left w:val="none" w:sz="0" w:space="0" w:color="auto"/>
                        <w:bottom w:val="none" w:sz="0" w:space="0" w:color="auto"/>
                        <w:right w:val="none" w:sz="0" w:space="0" w:color="auto"/>
                      </w:divBdr>
                      <w:divsChild>
                        <w:div w:id="1952592500">
                          <w:marLeft w:val="0"/>
                          <w:marRight w:val="0"/>
                          <w:marTop w:val="0"/>
                          <w:marBottom w:val="0"/>
                          <w:divBdr>
                            <w:top w:val="none" w:sz="0" w:space="0" w:color="auto"/>
                            <w:left w:val="none" w:sz="0" w:space="0" w:color="auto"/>
                            <w:bottom w:val="none" w:sz="0" w:space="0" w:color="auto"/>
                            <w:right w:val="none" w:sz="0" w:space="0" w:color="auto"/>
                          </w:divBdr>
                        </w:div>
                      </w:divsChild>
                    </w:div>
                    <w:div w:id="1396313980">
                      <w:marLeft w:val="480"/>
                      <w:marRight w:val="0"/>
                      <w:marTop w:val="0"/>
                      <w:marBottom w:val="0"/>
                      <w:divBdr>
                        <w:top w:val="none" w:sz="0" w:space="0" w:color="auto"/>
                        <w:left w:val="none" w:sz="0" w:space="0" w:color="auto"/>
                        <w:bottom w:val="none" w:sz="0" w:space="0" w:color="auto"/>
                        <w:right w:val="none" w:sz="0" w:space="0" w:color="auto"/>
                      </w:divBdr>
                      <w:divsChild>
                        <w:div w:id="415706752">
                          <w:marLeft w:val="480"/>
                          <w:marRight w:val="0"/>
                          <w:marTop w:val="0"/>
                          <w:marBottom w:val="80"/>
                          <w:divBdr>
                            <w:top w:val="none" w:sz="0" w:space="0" w:color="auto"/>
                            <w:left w:val="none" w:sz="0" w:space="0" w:color="auto"/>
                            <w:bottom w:val="none" w:sz="0" w:space="0" w:color="auto"/>
                            <w:right w:val="none" w:sz="0" w:space="0" w:color="auto"/>
                          </w:divBdr>
                          <w:divsChild>
                            <w:div w:id="745037224">
                              <w:marLeft w:val="0"/>
                              <w:marRight w:val="0"/>
                              <w:marTop w:val="0"/>
                              <w:marBottom w:val="0"/>
                              <w:divBdr>
                                <w:top w:val="none" w:sz="0" w:space="0" w:color="auto"/>
                                <w:left w:val="none" w:sz="0" w:space="0" w:color="auto"/>
                                <w:bottom w:val="none" w:sz="0" w:space="0" w:color="auto"/>
                                <w:right w:val="none" w:sz="0" w:space="0" w:color="auto"/>
                              </w:divBdr>
                            </w:div>
                          </w:divsChild>
                        </w:div>
                        <w:div w:id="538318640">
                          <w:marLeft w:val="0"/>
                          <w:marRight w:val="0"/>
                          <w:marTop w:val="0"/>
                          <w:marBottom w:val="80"/>
                          <w:divBdr>
                            <w:top w:val="none" w:sz="0" w:space="0" w:color="auto"/>
                            <w:left w:val="none" w:sz="0" w:space="0" w:color="auto"/>
                            <w:bottom w:val="none" w:sz="0" w:space="0" w:color="auto"/>
                            <w:right w:val="none" w:sz="0" w:space="0" w:color="auto"/>
                          </w:divBdr>
                        </w:div>
                        <w:div w:id="1937207576">
                          <w:marLeft w:val="480"/>
                          <w:marRight w:val="0"/>
                          <w:marTop w:val="0"/>
                          <w:marBottom w:val="0"/>
                          <w:divBdr>
                            <w:top w:val="none" w:sz="0" w:space="0" w:color="auto"/>
                            <w:left w:val="none" w:sz="0" w:space="0" w:color="auto"/>
                            <w:bottom w:val="none" w:sz="0" w:space="0" w:color="auto"/>
                            <w:right w:val="none" w:sz="0" w:space="0" w:color="auto"/>
                          </w:divBdr>
                          <w:divsChild>
                            <w:div w:id="26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108">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sChild>
    </w:div>
    <w:div w:id="1215116469">
      <w:bodyDiv w:val="1"/>
      <w:marLeft w:val="0"/>
      <w:marRight w:val="0"/>
      <w:marTop w:val="0"/>
      <w:marBottom w:val="0"/>
      <w:divBdr>
        <w:top w:val="none" w:sz="0" w:space="0" w:color="auto"/>
        <w:left w:val="none" w:sz="0" w:space="0" w:color="auto"/>
        <w:bottom w:val="none" w:sz="0" w:space="0" w:color="auto"/>
        <w:right w:val="none" w:sz="0" w:space="0" w:color="auto"/>
      </w:divBdr>
    </w:div>
    <w:div w:id="1238369330">
      <w:bodyDiv w:val="1"/>
      <w:marLeft w:val="0"/>
      <w:marRight w:val="0"/>
      <w:marTop w:val="0"/>
      <w:marBottom w:val="0"/>
      <w:divBdr>
        <w:top w:val="none" w:sz="0" w:space="0" w:color="auto"/>
        <w:left w:val="none" w:sz="0" w:space="0" w:color="auto"/>
        <w:bottom w:val="none" w:sz="0" w:space="0" w:color="auto"/>
        <w:right w:val="none" w:sz="0" w:space="0" w:color="auto"/>
      </w:divBdr>
    </w:div>
    <w:div w:id="1242643545">
      <w:bodyDiv w:val="1"/>
      <w:marLeft w:val="0"/>
      <w:marRight w:val="0"/>
      <w:marTop w:val="0"/>
      <w:marBottom w:val="0"/>
      <w:divBdr>
        <w:top w:val="none" w:sz="0" w:space="0" w:color="auto"/>
        <w:left w:val="none" w:sz="0" w:space="0" w:color="auto"/>
        <w:bottom w:val="none" w:sz="0" w:space="0" w:color="auto"/>
        <w:right w:val="none" w:sz="0" w:space="0" w:color="auto"/>
      </w:divBdr>
      <w:divsChild>
        <w:div w:id="555314166">
          <w:marLeft w:val="0"/>
          <w:marRight w:val="0"/>
          <w:marTop w:val="480"/>
          <w:marBottom w:val="480"/>
          <w:divBdr>
            <w:top w:val="none" w:sz="0" w:space="0" w:color="auto"/>
            <w:left w:val="none" w:sz="0" w:space="0" w:color="auto"/>
            <w:bottom w:val="none" w:sz="0" w:space="0" w:color="auto"/>
            <w:right w:val="none" w:sz="0" w:space="0" w:color="auto"/>
          </w:divBdr>
        </w:div>
        <w:div w:id="1903170717">
          <w:marLeft w:val="0"/>
          <w:marRight w:val="0"/>
          <w:marTop w:val="480"/>
          <w:marBottom w:val="480"/>
          <w:divBdr>
            <w:top w:val="none" w:sz="0" w:space="0" w:color="auto"/>
            <w:left w:val="none" w:sz="0" w:space="0" w:color="auto"/>
            <w:bottom w:val="none" w:sz="0" w:space="0" w:color="auto"/>
            <w:right w:val="none" w:sz="0" w:space="0" w:color="auto"/>
          </w:divBdr>
        </w:div>
      </w:divsChild>
    </w:div>
    <w:div w:id="1292249525">
      <w:bodyDiv w:val="1"/>
      <w:marLeft w:val="0"/>
      <w:marRight w:val="0"/>
      <w:marTop w:val="0"/>
      <w:marBottom w:val="0"/>
      <w:divBdr>
        <w:top w:val="none" w:sz="0" w:space="0" w:color="auto"/>
        <w:left w:val="none" w:sz="0" w:space="0" w:color="auto"/>
        <w:bottom w:val="none" w:sz="0" w:space="0" w:color="auto"/>
        <w:right w:val="none" w:sz="0" w:space="0" w:color="auto"/>
      </w:divBdr>
    </w:div>
    <w:div w:id="1294291369">
      <w:bodyDiv w:val="1"/>
      <w:marLeft w:val="0"/>
      <w:marRight w:val="0"/>
      <w:marTop w:val="0"/>
      <w:marBottom w:val="0"/>
      <w:divBdr>
        <w:top w:val="none" w:sz="0" w:space="0" w:color="auto"/>
        <w:left w:val="none" w:sz="0" w:space="0" w:color="auto"/>
        <w:bottom w:val="none" w:sz="0" w:space="0" w:color="auto"/>
        <w:right w:val="none" w:sz="0" w:space="0" w:color="auto"/>
      </w:divBdr>
    </w:div>
    <w:div w:id="1323119150">
      <w:bodyDiv w:val="1"/>
      <w:marLeft w:val="0"/>
      <w:marRight w:val="0"/>
      <w:marTop w:val="0"/>
      <w:marBottom w:val="0"/>
      <w:divBdr>
        <w:top w:val="none" w:sz="0" w:space="0" w:color="auto"/>
        <w:left w:val="none" w:sz="0" w:space="0" w:color="auto"/>
        <w:bottom w:val="none" w:sz="0" w:space="0" w:color="auto"/>
        <w:right w:val="none" w:sz="0" w:space="0" w:color="auto"/>
      </w:divBdr>
    </w:div>
    <w:div w:id="1331299106">
      <w:bodyDiv w:val="1"/>
      <w:marLeft w:val="0"/>
      <w:marRight w:val="0"/>
      <w:marTop w:val="0"/>
      <w:marBottom w:val="0"/>
      <w:divBdr>
        <w:top w:val="none" w:sz="0" w:space="0" w:color="auto"/>
        <w:left w:val="none" w:sz="0" w:space="0" w:color="auto"/>
        <w:bottom w:val="none" w:sz="0" w:space="0" w:color="auto"/>
        <w:right w:val="none" w:sz="0" w:space="0" w:color="auto"/>
      </w:divBdr>
      <w:divsChild>
        <w:div w:id="167453276">
          <w:marLeft w:val="0"/>
          <w:marRight w:val="0"/>
          <w:marTop w:val="0"/>
          <w:marBottom w:val="0"/>
          <w:divBdr>
            <w:top w:val="none" w:sz="0" w:space="0" w:color="auto"/>
            <w:left w:val="none" w:sz="0" w:space="0" w:color="auto"/>
            <w:bottom w:val="none" w:sz="0" w:space="0" w:color="auto"/>
            <w:right w:val="none" w:sz="0" w:space="0" w:color="auto"/>
          </w:divBdr>
        </w:div>
        <w:div w:id="467432048">
          <w:marLeft w:val="0"/>
          <w:marRight w:val="0"/>
          <w:marTop w:val="0"/>
          <w:marBottom w:val="225"/>
          <w:divBdr>
            <w:top w:val="none" w:sz="0" w:space="0" w:color="auto"/>
            <w:left w:val="none" w:sz="0" w:space="0" w:color="auto"/>
            <w:bottom w:val="none" w:sz="0" w:space="0" w:color="auto"/>
            <w:right w:val="none" w:sz="0" w:space="0" w:color="auto"/>
          </w:divBdr>
        </w:div>
        <w:div w:id="1161849978">
          <w:marLeft w:val="0"/>
          <w:marRight w:val="0"/>
          <w:marTop w:val="0"/>
          <w:marBottom w:val="225"/>
          <w:divBdr>
            <w:top w:val="none" w:sz="0" w:space="0" w:color="auto"/>
            <w:left w:val="none" w:sz="0" w:space="0" w:color="auto"/>
            <w:bottom w:val="none" w:sz="0" w:space="0" w:color="auto"/>
            <w:right w:val="none" w:sz="0" w:space="0" w:color="auto"/>
          </w:divBdr>
        </w:div>
        <w:div w:id="1975405360">
          <w:marLeft w:val="0"/>
          <w:marRight w:val="0"/>
          <w:marTop w:val="0"/>
          <w:marBottom w:val="0"/>
          <w:divBdr>
            <w:top w:val="none" w:sz="0" w:space="0" w:color="auto"/>
            <w:left w:val="none" w:sz="0" w:space="0" w:color="auto"/>
            <w:bottom w:val="none" w:sz="0" w:space="0" w:color="auto"/>
            <w:right w:val="none" w:sz="0" w:space="0" w:color="auto"/>
          </w:divBdr>
          <w:divsChild>
            <w:div w:id="1291352312">
              <w:marLeft w:val="0"/>
              <w:marRight w:val="0"/>
              <w:marTop w:val="0"/>
              <w:marBottom w:val="0"/>
              <w:divBdr>
                <w:top w:val="none" w:sz="0" w:space="0" w:color="auto"/>
                <w:left w:val="none" w:sz="0" w:space="0" w:color="auto"/>
                <w:bottom w:val="none" w:sz="0" w:space="0" w:color="auto"/>
                <w:right w:val="none" w:sz="0" w:space="0" w:color="auto"/>
              </w:divBdr>
            </w:div>
            <w:div w:id="16507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8766">
      <w:bodyDiv w:val="1"/>
      <w:marLeft w:val="0"/>
      <w:marRight w:val="0"/>
      <w:marTop w:val="0"/>
      <w:marBottom w:val="0"/>
      <w:divBdr>
        <w:top w:val="none" w:sz="0" w:space="0" w:color="auto"/>
        <w:left w:val="none" w:sz="0" w:space="0" w:color="auto"/>
        <w:bottom w:val="none" w:sz="0" w:space="0" w:color="auto"/>
        <w:right w:val="none" w:sz="0" w:space="0" w:color="auto"/>
      </w:divBdr>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399282942">
      <w:bodyDiv w:val="1"/>
      <w:marLeft w:val="0"/>
      <w:marRight w:val="0"/>
      <w:marTop w:val="0"/>
      <w:marBottom w:val="0"/>
      <w:divBdr>
        <w:top w:val="none" w:sz="0" w:space="0" w:color="auto"/>
        <w:left w:val="none" w:sz="0" w:space="0" w:color="auto"/>
        <w:bottom w:val="none" w:sz="0" w:space="0" w:color="auto"/>
        <w:right w:val="none" w:sz="0" w:space="0" w:color="auto"/>
      </w:divBdr>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18542">
      <w:bodyDiv w:val="1"/>
      <w:marLeft w:val="0"/>
      <w:marRight w:val="0"/>
      <w:marTop w:val="0"/>
      <w:marBottom w:val="0"/>
      <w:divBdr>
        <w:top w:val="none" w:sz="0" w:space="0" w:color="auto"/>
        <w:left w:val="none" w:sz="0" w:space="0" w:color="auto"/>
        <w:bottom w:val="none" w:sz="0" w:space="0" w:color="auto"/>
        <w:right w:val="none" w:sz="0" w:space="0" w:color="auto"/>
      </w:divBdr>
      <w:divsChild>
        <w:div w:id="520553554">
          <w:marLeft w:val="0"/>
          <w:marRight w:val="0"/>
          <w:marTop w:val="0"/>
          <w:marBottom w:val="120"/>
          <w:divBdr>
            <w:top w:val="none" w:sz="0" w:space="0" w:color="auto"/>
            <w:left w:val="none" w:sz="0" w:space="0" w:color="auto"/>
            <w:bottom w:val="none" w:sz="0" w:space="0" w:color="auto"/>
            <w:right w:val="none" w:sz="0" w:space="0" w:color="auto"/>
          </w:divBdr>
          <w:divsChild>
            <w:div w:id="199250239">
              <w:marLeft w:val="0"/>
              <w:marRight w:val="0"/>
              <w:marTop w:val="0"/>
              <w:marBottom w:val="0"/>
              <w:divBdr>
                <w:top w:val="none" w:sz="0" w:space="0" w:color="auto"/>
                <w:left w:val="none" w:sz="0" w:space="0" w:color="auto"/>
                <w:bottom w:val="none" w:sz="0" w:space="0" w:color="auto"/>
                <w:right w:val="none" w:sz="0" w:space="0" w:color="auto"/>
              </w:divBdr>
            </w:div>
            <w:div w:id="635374143">
              <w:marLeft w:val="0"/>
              <w:marRight w:val="0"/>
              <w:marTop w:val="0"/>
              <w:marBottom w:val="0"/>
              <w:divBdr>
                <w:top w:val="none" w:sz="0" w:space="0" w:color="auto"/>
                <w:left w:val="none" w:sz="0" w:space="0" w:color="auto"/>
                <w:bottom w:val="none" w:sz="0" w:space="0" w:color="auto"/>
                <w:right w:val="none" w:sz="0" w:space="0" w:color="auto"/>
              </w:divBdr>
              <w:divsChild>
                <w:div w:id="216941247">
                  <w:marLeft w:val="0"/>
                  <w:marRight w:val="0"/>
                  <w:marTop w:val="60"/>
                  <w:marBottom w:val="0"/>
                  <w:divBdr>
                    <w:top w:val="none" w:sz="0" w:space="0" w:color="auto"/>
                    <w:left w:val="none" w:sz="0" w:space="0" w:color="auto"/>
                    <w:bottom w:val="none" w:sz="0" w:space="0" w:color="auto"/>
                    <w:right w:val="none" w:sz="0" w:space="0" w:color="auto"/>
                  </w:divBdr>
                  <w:divsChild>
                    <w:div w:id="413941235">
                      <w:marLeft w:val="0"/>
                      <w:marRight w:val="0"/>
                      <w:marTop w:val="0"/>
                      <w:marBottom w:val="135"/>
                      <w:divBdr>
                        <w:top w:val="none" w:sz="0" w:space="0" w:color="auto"/>
                        <w:left w:val="none" w:sz="0" w:space="0" w:color="auto"/>
                        <w:bottom w:val="none" w:sz="0" w:space="0" w:color="auto"/>
                        <w:right w:val="none" w:sz="0" w:space="0" w:color="auto"/>
                      </w:divBdr>
                    </w:div>
                    <w:div w:id="4491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6706">
          <w:marLeft w:val="0"/>
          <w:marRight w:val="0"/>
          <w:marTop w:val="0"/>
          <w:marBottom w:val="120"/>
          <w:divBdr>
            <w:top w:val="none" w:sz="0" w:space="0" w:color="auto"/>
            <w:left w:val="none" w:sz="0" w:space="0" w:color="auto"/>
            <w:bottom w:val="none" w:sz="0" w:space="0" w:color="auto"/>
            <w:right w:val="none" w:sz="0" w:space="0" w:color="auto"/>
          </w:divBdr>
          <w:divsChild>
            <w:div w:id="1688174398">
              <w:marLeft w:val="0"/>
              <w:marRight w:val="0"/>
              <w:marTop w:val="0"/>
              <w:marBottom w:val="0"/>
              <w:divBdr>
                <w:top w:val="none" w:sz="0" w:space="0" w:color="auto"/>
                <w:left w:val="none" w:sz="0" w:space="0" w:color="auto"/>
                <w:bottom w:val="none" w:sz="0" w:space="0" w:color="auto"/>
                <w:right w:val="none" w:sz="0" w:space="0" w:color="auto"/>
              </w:divBdr>
              <w:divsChild>
                <w:div w:id="1313366749">
                  <w:marLeft w:val="0"/>
                  <w:marRight w:val="0"/>
                  <w:marTop w:val="60"/>
                  <w:marBottom w:val="0"/>
                  <w:divBdr>
                    <w:top w:val="none" w:sz="0" w:space="0" w:color="auto"/>
                    <w:left w:val="none" w:sz="0" w:space="0" w:color="auto"/>
                    <w:bottom w:val="none" w:sz="0" w:space="0" w:color="auto"/>
                    <w:right w:val="none" w:sz="0" w:space="0" w:color="auto"/>
                  </w:divBdr>
                  <w:divsChild>
                    <w:div w:id="20934022">
                      <w:marLeft w:val="0"/>
                      <w:marRight w:val="0"/>
                      <w:marTop w:val="0"/>
                      <w:marBottom w:val="0"/>
                      <w:divBdr>
                        <w:top w:val="none" w:sz="0" w:space="0" w:color="auto"/>
                        <w:left w:val="none" w:sz="0" w:space="0" w:color="auto"/>
                        <w:bottom w:val="none" w:sz="0" w:space="0" w:color="auto"/>
                        <w:right w:val="none" w:sz="0" w:space="0" w:color="auto"/>
                      </w:divBdr>
                    </w:div>
                    <w:div w:id="388921134">
                      <w:marLeft w:val="0"/>
                      <w:marRight w:val="0"/>
                      <w:marTop w:val="0"/>
                      <w:marBottom w:val="0"/>
                      <w:divBdr>
                        <w:top w:val="none" w:sz="0" w:space="0" w:color="auto"/>
                        <w:left w:val="none" w:sz="0" w:space="0" w:color="auto"/>
                        <w:bottom w:val="none" w:sz="0" w:space="0" w:color="auto"/>
                        <w:right w:val="none" w:sz="0" w:space="0" w:color="auto"/>
                      </w:divBdr>
                    </w:div>
                    <w:div w:id="518127761">
                      <w:marLeft w:val="0"/>
                      <w:marRight w:val="0"/>
                      <w:marTop w:val="0"/>
                      <w:marBottom w:val="0"/>
                      <w:divBdr>
                        <w:top w:val="none" w:sz="0" w:space="0" w:color="auto"/>
                        <w:left w:val="none" w:sz="0" w:space="0" w:color="auto"/>
                        <w:bottom w:val="none" w:sz="0" w:space="0" w:color="auto"/>
                        <w:right w:val="none" w:sz="0" w:space="0" w:color="auto"/>
                      </w:divBdr>
                    </w:div>
                    <w:div w:id="943730261">
                      <w:marLeft w:val="0"/>
                      <w:marRight w:val="0"/>
                      <w:marTop w:val="0"/>
                      <w:marBottom w:val="90"/>
                      <w:divBdr>
                        <w:top w:val="none" w:sz="0" w:space="0" w:color="auto"/>
                        <w:left w:val="none" w:sz="0" w:space="0" w:color="auto"/>
                        <w:bottom w:val="none" w:sz="0" w:space="0" w:color="auto"/>
                        <w:right w:val="none" w:sz="0" w:space="0" w:color="auto"/>
                      </w:divBdr>
                    </w:div>
                    <w:div w:id="1260871100">
                      <w:marLeft w:val="0"/>
                      <w:marRight w:val="0"/>
                      <w:marTop w:val="0"/>
                      <w:marBottom w:val="90"/>
                      <w:divBdr>
                        <w:top w:val="none" w:sz="0" w:space="0" w:color="auto"/>
                        <w:left w:val="none" w:sz="0" w:space="0" w:color="auto"/>
                        <w:bottom w:val="none" w:sz="0" w:space="0" w:color="auto"/>
                        <w:right w:val="none" w:sz="0" w:space="0" w:color="auto"/>
                      </w:divBdr>
                    </w:div>
                    <w:div w:id="1378581716">
                      <w:marLeft w:val="0"/>
                      <w:marRight w:val="0"/>
                      <w:marTop w:val="0"/>
                      <w:marBottom w:val="90"/>
                      <w:divBdr>
                        <w:top w:val="none" w:sz="0" w:space="0" w:color="auto"/>
                        <w:left w:val="none" w:sz="0" w:space="0" w:color="auto"/>
                        <w:bottom w:val="none" w:sz="0" w:space="0" w:color="auto"/>
                        <w:right w:val="none" w:sz="0" w:space="0" w:color="auto"/>
                      </w:divBdr>
                    </w:div>
                    <w:div w:id="1933273634">
                      <w:marLeft w:val="0"/>
                      <w:marRight w:val="0"/>
                      <w:marTop w:val="0"/>
                      <w:marBottom w:val="0"/>
                      <w:divBdr>
                        <w:top w:val="none" w:sz="0" w:space="0" w:color="auto"/>
                        <w:left w:val="none" w:sz="0" w:space="0" w:color="auto"/>
                        <w:bottom w:val="none" w:sz="0" w:space="0" w:color="auto"/>
                        <w:right w:val="none" w:sz="0" w:space="0" w:color="auto"/>
                      </w:divBdr>
                    </w:div>
                    <w:div w:id="203052752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021005617">
              <w:marLeft w:val="0"/>
              <w:marRight w:val="0"/>
              <w:marTop w:val="0"/>
              <w:marBottom w:val="0"/>
              <w:divBdr>
                <w:top w:val="none" w:sz="0" w:space="0" w:color="auto"/>
                <w:left w:val="none" w:sz="0" w:space="0" w:color="auto"/>
                <w:bottom w:val="none" w:sz="0" w:space="0" w:color="auto"/>
                <w:right w:val="none" w:sz="0" w:space="0" w:color="auto"/>
              </w:divBdr>
            </w:div>
          </w:divsChild>
        </w:div>
        <w:div w:id="1300382834">
          <w:marLeft w:val="0"/>
          <w:marRight w:val="0"/>
          <w:marTop w:val="0"/>
          <w:marBottom w:val="0"/>
          <w:divBdr>
            <w:top w:val="none" w:sz="0" w:space="0" w:color="auto"/>
            <w:left w:val="none" w:sz="0" w:space="0" w:color="auto"/>
            <w:bottom w:val="none" w:sz="0" w:space="0" w:color="auto"/>
            <w:right w:val="none" w:sz="0" w:space="0" w:color="auto"/>
          </w:divBdr>
          <w:divsChild>
            <w:div w:id="1458909109">
              <w:marLeft w:val="0"/>
              <w:marRight w:val="0"/>
              <w:marTop w:val="0"/>
              <w:marBottom w:val="0"/>
              <w:divBdr>
                <w:top w:val="none" w:sz="0" w:space="0" w:color="auto"/>
                <w:left w:val="none" w:sz="0" w:space="0" w:color="auto"/>
                <w:bottom w:val="none" w:sz="0" w:space="0" w:color="auto"/>
                <w:right w:val="none" w:sz="0" w:space="0" w:color="auto"/>
              </w:divBdr>
              <w:divsChild>
                <w:div w:id="669329857">
                  <w:marLeft w:val="0"/>
                  <w:marRight w:val="0"/>
                  <w:marTop w:val="0"/>
                  <w:marBottom w:val="0"/>
                  <w:divBdr>
                    <w:top w:val="none" w:sz="0" w:space="0" w:color="auto"/>
                    <w:left w:val="none" w:sz="0" w:space="0" w:color="auto"/>
                    <w:bottom w:val="none" w:sz="0" w:space="0" w:color="auto"/>
                    <w:right w:val="none" w:sz="0" w:space="0" w:color="auto"/>
                  </w:divBdr>
                  <w:divsChild>
                    <w:div w:id="42605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6964697">
              <w:marLeft w:val="0"/>
              <w:marRight w:val="0"/>
              <w:marTop w:val="0"/>
              <w:marBottom w:val="180"/>
              <w:divBdr>
                <w:top w:val="none" w:sz="0" w:space="0" w:color="auto"/>
                <w:left w:val="none" w:sz="0" w:space="0" w:color="auto"/>
                <w:bottom w:val="none" w:sz="0" w:space="0" w:color="auto"/>
                <w:right w:val="none" w:sz="0" w:space="0" w:color="auto"/>
              </w:divBdr>
            </w:div>
          </w:divsChild>
        </w:div>
        <w:div w:id="2072533389">
          <w:marLeft w:val="0"/>
          <w:marRight w:val="0"/>
          <w:marTop w:val="0"/>
          <w:marBottom w:val="120"/>
          <w:divBdr>
            <w:top w:val="none" w:sz="0" w:space="0" w:color="auto"/>
            <w:left w:val="none" w:sz="0" w:space="0" w:color="auto"/>
            <w:bottom w:val="none" w:sz="0" w:space="0" w:color="auto"/>
            <w:right w:val="none" w:sz="0" w:space="0" w:color="auto"/>
          </w:divBdr>
          <w:divsChild>
            <w:div w:id="1050956095">
              <w:marLeft w:val="0"/>
              <w:marRight w:val="0"/>
              <w:marTop w:val="0"/>
              <w:marBottom w:val="0"/>
              <w:divBdr>
                <w:top w:val="none" w:sz="0" w:space="0" w:color="auto"/>
                <w:left w:val="none" w:sz="0" w:space="0" w:color="auto"/>
                <w:bottom w:val="none" w:sz="0" w:space="0" w:color="auto"/>
                <w:right w:val="none" w:sz="0" w:space="0" w:color="auto"/>
              </w:divBdr>
            </w:div>
            <w:div w:id="1683239856">
              <w:marLeft w:val="0"/>
              <w:marRight w:val="0"/>
              <w:marTop w:val="0"/>
              <w:marBottom w:val="0"/>
              <w:divBdr>
                <w:top w:val="none" w:sz="0" w:space="0" w:color="auto"/>
                <w:left w:val="none" w:sz="0" w:space="0" w:color="auto"/>
                <w:bottom w:val="none" w:sz="0" w:space="0" w:color="auto"/>
                <w:right w:val="none" w:sz="0" w:space="0" w:color="auto"/>
              </w:divBdr>
              <w:divsChild>
                <w:div w:id="2090156990">
                  <w:marLeft w:val="0"/>
                  <w:marRight w:val="0"/>
                  <w:marTop w:val="60"/>
                  <w:marBottom w:val="0"/>
                  <w:divBdr>
                    <w:top w:val="none" w:sz="0" w:space="0" w:color="auto"/>
                    <w:left w:val="none" w:sz="0" w:space="0" w:color="auto"/>
                    <w:bottom w:val="none" w:sz="0" w:space="0" w:color="auto"/>
                    <w:right w:val="none" w:sz="0" w:space="0" w:color="auto"/>
                  </w:divBdr>
                  <w:divsChild>
                    <w:div w:id="439223629">
                      <w:marLeft w:val="0"/>
                      <w:marRight w:val="0"/>
                      <w:marTop w:val="0"/>
                      <w:marBottom w:val="0"/>
                      <w:divBdr>
                        <w:top w:val="none" w:sz="0" w:space="0" w:color="auto"/>
                        <w:left w:val="none" w:sz="0" w:space="0" w:color="auto"/>
                        <w:bottom w:val="none" w:sz="0" w:space="0" w:color="auto"/>
                        <w:right w:val="none" w:sz="0" w:space="0" w:color="auto"/>
                      </w:divBdr>
                    </w:div>
                    <w:div w:id="442726542">
                      <w:marLeft w:val="0"/>
                      <w:marRight w:val="0"/>
                      <w:marTop w:val="0"/>
                      <w:marBottom w:val="0"/>
                      <w:divBdr>
                        <w:top w:val="none" w:sz="0" w:space="0" w:color="auto"/>
                        <w:left w:val="none" w:sz="0" w:space="0" w:color="auto"/>
                        <w:bottom w:val="none" w:sz="0" w:space="0" w:color="auto"/>
                        <w:right w:val="none" w:sz="0" w:space="0" w:color="auto"/>
                      </w:divBdr>
                    </w:div>
                    <w:div w:id="582492474">
                      <w:marLeft w:val="0"/>
                      <w:marRight w:val="0"/>
                      <w:marTop w:val="0"/>
                      <w:marBottom w:val="0"/>
                      <w:divBdr>
                        <w:top w:val="none" w:sz="0" w:space="0" w:color="auto"/>
                        <w:left w:val="none" w:sz="0" w:space="0" w:color="auto"/>
                        <w:bottom w:val="none" w:sz="0" w:space="0" w:color="auto"/>
                        <w:right w:val="none" w:sz="0" w:space="0" w:color="auto"/>
                      </w:divBdr>
                    </w:div>
                    <w:div w:id="689602079">
                      <w:marLeft w:val="0"/>
                      <w:marRight w:val="0"/>
                      <w:marTop w:val="0"/>
                      <w:marBottom w:val="90"/>
                      <w:divBdr>
                        <w:top w:val="none" w:sz="0" w:space="0" w:color="auto"/>
                        <w:left w:val="none" w:sz="0" w:space="0" w:color="auto"/>
                        <w:bottom w:val="none" w:sz="0" w:space="0" w:color="auto"/>
                        <w:right w:val="none" w:sz="0" w:space="0" w:color="auto"/>
                      </w:divBdr>
                    </w:div>
                    <w:div w:id="901989394">
                      <w:marLeft w:val="0"/>
                      <w:marRight w:val="0"/>
                      <w:marTop w:val="0"/>
                      <w:marBottom w:val="0"/>
                      <w:divBdr>
                        <w:top w:val="none" w:sz="0" w:space="0" w:color="auto"/>
                        <w:left w:val="none" w:sz="0" w:space="0" w:color="auto"/>
                        <w:bottom w:val="none" w:sz="0" w:space="0" w:color="auto"/>
                        <w:right w:val="none" w:sz="0" w:space="0" w:color="auto"/>
                      </w:divBdr>
                    </w:div>
                    <w:div w:id="1008480500">
                      <w:marLeft w:val="0"/>
                      <w:marRight w:val="0"/>
                      <w:marTop w:val="0"/>
                      <w:marBottom w:val="90"/>
                      <w:divBdr>
                        <w:top w:val="none" w:sz="0" w:space="0" w:color="auto"/>
                        <w:left w:val="none" w:sz="0" w:space="0" w:color="auto"/>
                        <w:bottom w:val="none" w:sz="0" w:space="0" w:color="auto"/>
                        <w:right w:val="none" w:sz="0" w:space="0" w:color="auto"/>
                      </w:divBdr>
                    </w:div>
                    <w:div w:id="1032807443">
                      <w:marLeft w:val="0"/>
                      <w:marRight w:val="0"/>
                      <w:marTop w:val="0"/>
                      <w:marBottom w:val="0"/>
                      <w:divBdr>
                        <w:top w:val="none" w:sz="0" w:space="0" w:color="auto"/>
                        <w:left w:val="none" w:sz="0" w:space="0" w:color="auto"/>
                        <w:bottom w:val="none" w:sz="0" w:space="0" w:color="auto"/>
                        <w:right w:val="none" w:sz="0" w:space="0" w:color="auto"/>
                      </w:divBdr>
                    </w:div>
                    <w:div w:id="1669555968">
                      <w:marLeft w:val="0"/>
                      <w:marRight w:val="0"/>
                      <w:marTop w:val="0"/>
                      <w:marBottom w:val="90"/>
                      <w:divBdr>
                        <w:top w:val="none" w:sz="0" w:space="0" w:color="auto"/>
                        <w:left w:val="none" w:sz="0" w:space="0" w:color="auto"/>
                        <w:bottom w:val="none" w:sz="0" w:space="0" w:color="auto"/>
                        <w:right w:val="none" w:sz="0" w:space="0" w:color="auto"/>
                      </w:divBdr>
                    </w:div>
                    <w:div w:id="1702701841">
                      <w:marLeft w:val="0"/>
                      <w:marRight w:val="0"/>
                      <w:marTop w:val="0"/>
                      <w:marBottom w:val="90"/>
                      <w:divBdr>
                        <w:top w:val="none" w:sz="0" w:space="0" w:color="auto"/>
                        <w:left w:val="none" w:sz="0" w:space="0" w:color="auto"/>
                        <w:bottom w:val="none" w:sz="0" w:space="0" w:color="auto"/>
                        <w:right w:val="none" w:sz="0" w:space="0" w:color="auto"/>
                      </w:divBdr>
                    </w:div>
                    <w:div w:id="204918260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59135627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1887371883">
          <w:marLeft w:val="446"/>
          <w:marRight w:val="0"/>
          <w:marTop w:val="0"/>
          <w:marBottom w:val="0"/>
          <w:divBdr>
            <w:top w:val="none" w:sz="0" w:space="0" w:color="auto"/>
            <w:left w:val="none" w:sz="0" w:space="0" w:color="auto"/>
            <w:bottom w:val="none" w:sz="0" w:space="0" w:color="auto"/>
            <w:right w:val="none" w:sz="0" w:space="0" w:color="auto"/>
          </w:divBdr>
        </w:div>
      </w:divsChild>
    </w:div>
    <w:div w:id="1554656025">
      <w:bodyDiv w:val="1"/>
      <w:marLeft w:val="0"/>
      <w:marRight w:val="0"/>
      <w:marTop w:val="0"/>
      <w:marBottom w:val="0"/>
      <w:divBdr>
        <w:top w:val="none" w:sz="0" w:space="0" w:color="auto"/>
        <w:left w:val="none" w:sz="0" w:space="0" w:color="auto"/>
        <w:bottom w:val="none" w:sz="0" w:space="0" w:color="auto"/>
        <w:right w:val="none" w:sz="0" w:space="0" w:color="auto"/>
      </w:divBdr>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720373002">
                              <w:marLeft w:val="0"/>
                              <w:marRight w:val="0"/>
                              <w:marTop w:val="75"/>
                              <w:marBottom w:val="75"/>
                              <w:divBdr>
                                <w:top w:val="single" w:sz="6" w:space="4" w:color="CCCCCC"/>
                                <w:left w:val="none" w:sz="0" w:space="0" w:color="auto"/>
                                <w:bottom w:val="single" w:sz="6" w:space="4" w:color="CCCCCC"/>
                                <w:right w:val="none" w:sz="0" w:space="0" w:color="auto"/>
                              </w:divBdr>
                            </w:div>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63843204">
                                  <w:marLeft w:val="0"/>
                                  <w:marRight w:val="0"/>
                                  <w:marTop w:val="0"/>
                                  <w:marBottom w:val="0"/>
                                  <w:divBdr>
                                    <w:top w:val="none" w:sz="0" w:space="0" w:color="auto"/>
                                    <w:left w:val="none" w:sz="0" w:space="0" w:color="auto"/>
                                    <w:bottom w:val="none" w:sz="0" w:space="0" w:color="auto"/>
                                    <w:right w:val="none" w:sz="0" w:space="0" w:color="auto"/>
                                  </w:divBdr>
                                </w:div>
                                <w:div w:id="126244905">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600750">
      <w:bodyDiv w:val="1"/>
      <w:marLeft w:val="0"/>
      <w:marRight w:val="0"/>
      <w:marTop w:val="0"/>
      <w:marBottom w:val="0"/>
      <w:divBdr>
        <w:top w:val="none" w:sz="0" w:space="0" w:color="auto"/>
        <w:left w:val="none" w:sz="0" w:space="0" w:color="auto"/>
        <w:bottom w:val="none" w:sz="0" w:space="0" w:color="auto"/>
        <w:right w:val="none" w:sz="0" w:space="0" w:color="auto"/>
      </w:divBdr>
    </w:div>
    <w:div w:id="1605652114">
      <w:bodyDiv w:val="1"/>
      <w:marLeft w:val="0"/>
      <w:marRight w:val="0"/>
      <w:marTop w:val="0"/>
      <w:marBottom w:val="0"/>
      <w:divBdr>
        <w:top w:val="none" w:sz="0" w:space="0" w:color="auto"/>
        <w:left w:val="none" w:sz="0" w:space="0" w:color="auto"/>
        <w:bottom w:val="none" w:sz="0" w:space="0" w:color="auto"/>
        <w:right w:val="none" w:sz="0" w:space="0" w:color="auto"/>
      </w:divBdr>
      <w:divsChild>
        <w:div w:id="67776648">
          <w:marLeft w:val="0"/>
          <w:marRight w:val="0"/>
          <w:marTop w:val="0"/>
          <w:marBottom w:val="0"/>
          <w:divBdr>
            <w:top w:val="none" w:sz="0" w:space="0" w:color="auto"/>
            <w:left w:val="none" w:sz="0" w:space="0" w:color="auto"/>
            <w:bottom w:val="none" w:sz="0" w:space="0" w:color="auto"/>
            <w:right w:val="none" w:sz="0" w:space="0" w:color="auto"/>
          </w:divBdr>
          <w:divsChild>
            <w:div w:id="370691901">
              <w:marLeft w:val="0"/>
              <w:marRight w:val="0"/>
              <w:marTop w:val="0"/>
              <w:marBottom w:val="0"/>
              <w:divBdr>
                <w:top w:val="none" w:sz="0" w:space="0" w:color="auto"/>
                <w:left w:val="none" w:sz="0" w:space="0" w:color="auto"/>
                <w:bottom w:val="none" w:sz="0" w:space="0" w:color="auto"/>
                <w:right w:val="none" w:sz="0" w:space="0" w:color="auto"/>
              </w:divBdr>
            </w:div>
            <w:div w:id="1907912378">
              <w:marLeft w:val="0"/>
              <w:marRight w:val="0"/>
              <w:marTop w:val="0"/>
              <w:marBottom w:val="0"/>
              <w:divBdr>
                <w:top w:val="none" w:sz="0" w:space="0" w:color="auto"/>
                <w:left w:val="none" w:sz="0" w:space="0" w:color="auto"/>
                <w:bottom w:val="none" w:sz="0" w:space="0" w:color="auto"/>
                <w:right w:val="none" w:sz="0" w:space="0" w:color="auto"/>
              </w:divBdr>
            </w:div>
          </w:divsChild>
        </w:div>
        <w:div w:id="803162841">
          <w:marLeft w:val="0"/>
          <w:marRight w:val="0"/>
          <w:marTop w:val="0"/>
          <w:marBottom w:val="0"/>
          <w:divBdr>
            <w:top w:val="none" w:sz="0" w:space="0" w:color="auto"/>
            <w:left w:val="none" w:sz="0" w:space="0" w:color="auto"/>
            <w:bottom w:val="none" w:sz="0" w:space="0" w:color="auto"/>
            <w:right w:val="none" w:sz="0" w:space="0" w:color="auto"/>
          </w:divBdr>
          <w:divsChild>
            <w:div w:id="19521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sChild>
    </w:div>
    <w:div w:id="1626308252">
      <w:bodyDiv w:val="1"/>
      <w:marLeft w:val="0"/>
      <w:marRight w:val="0"/>
      <w:marTop w:val="0"/>
      <w:marBottom w:val="0"/>
      <w:divBdr>
        <w:top w:val="none" w:sz="0" w:space="0" w:color="auto"/>
        <w:left w:val="none" w:sz="0" w:space="0" w:color="auto"/>
        <w:bottom w:val="none" w:sz="0" w:space="0" w:color="auto"/>
        <w:right w:val="none" w:sz="0" w:space="0" w:color="auto"/>
      </w:divBdr>
    </w:div>
    <w:div w:id="1649554253">
      <w:bodyDiv w:val="1"/>
      <w:marLeft w:val="0"/>
      <w:marRight w:val="0"/>
      <w:marTop w:val="0"/>
      <w:marBottom w:val="0"/>
      <w:divBdr>
        <w:top w:val="none" w:sz="0" w:space="0" w:color="auto"/>
        <w:left w:val="none" w:sz="0" w:space="0" w:color="auto"/>
        <w:bottom w:val="none" w:sz="0" w:space="0" w:color="auto"/>
        <w:right w:val="none" w:sz="0" w:space="0" w:color="auto"/>
      </w:divBdr>
    </w:div>
    <w:div w:id="1652054366">
      <w:bodyDiv w:val="1"/>
      <w:marLeft w:val="0"/>
      <w:marRight w:val="0"/>
      <w:marTop w:val="0"/>
      <w:marBottom w:val="0"/>
      <w:divBdr>
        <w:top w:val="none" w:sz="0" w:space="0" w:color="auto"/>
        <w:left w:val="none" w:sz="0" w:space="0" w:color="auto"/>
        <w:bottom w:val="none" w:sz="0" w:space="0" w:color="auto"/>
        <w:right w:val="none" w:sz="0" w:space="0" w:color="auto"/>
      </w:divBdr>
    </w:div>
    <w:div w:id="1656494006">
      <w:bodyDiv w:val="1"/>
      <w:marLeft w:val="0"/>
      <w:marRight w:val="0"/>
      <w:marTop w:val="0"/>
      <w:marBottom w:val="0"/>
      <w:divBdr>
        <w:top w:val="none" w:sz="0" w:space="0" w:color="auto"/>
        <w:left w:val="none" w:sz="0" w:space="0" w:color="auto"/>
        <w:bottom w:val="none" w:sz="0" w:space="0" w:color="auto"/>
        <w:right w:val="none" w:sz="0" w:space="0" w:color="auto"/>
      </w:divBdr>
    </w:div>
    <w:div w:id="1697777269">
      <w:bodyDiv w:val="1"/>
      <w:marLeft w:val="0"/>
      <w:marRight w:val="0"/>
      <w:marTop w:val="0"/>
      <w:marBottom w:val="0"/>
      <w:divBdr>
        <w:top w:val="none" w:sz="0" w:space="0" w:color="auto"/>
        <w:left w:val="none" w:sz="0" w:space="0" w:color="auto"/>
        <w:bottom w:val="none" w:sz="0" w:space="0" w:color="auto"/>
        <w:right w:val="none" w:sz="0" w:space="0" w:color="auto"/>
      </w:divBdr>
    </w:div>
    <w:div w:id="1699772867">
      <w:bodyDiv w:val="1"/>
      <w:marLeft w:val="0"/>
      <w:marRight w:val="0"/>
      <w:marTop w:val="0"/>
      <w:marBottom w:val="0"/>
      <w:divBdr>
        <w:top w:val="none" w:sz="0" w:space="0" w:color="auto"/>
        <w:left w:val="none" w:sz="0" w:space="0" w:color="auto"/>
        <w:bottom w:val="none" w:sz="0" w:space="0" w:color="auto"/>
        <w:right w:val="none" w:sz="0" w:space="0" w:color="auto"/>
      </w:divBdr>
      <w:divsChild>
        <w:div w:id="374236567">
          <w:marLeft w:val="0"/>
          <w:marRight w:val="0"/>
          <w:marTop w:val="0"/>
          <w:marBottom w:val="0"/>
          <w:divBdr>
            <w:top w:val="none" w:sz="0" w:space="0" w:color="auto"/>
            <w:left w:val="none" w:sz="0" w:space="0" w:color="auto"/>
            <w:bottom w:val="none" w:sz="0" w:space="0" w:color="auto"/>
            <w:right w:val="none" w:sz="0" w:space="0" w:color="auto"/>
          </w:divBdr>
          <w:divsChild>
            <w:div w:id="1816097170">
              <w:marLeft w:val="720"/>
              <w:marRight w:val="0"/>
              <w:marTop w:val="0"/>
              <w:marBottom w:val="0"/>
              <w:divBdr>
                <w:top w:val="none" w:sz="0" w:space="0" w:color="auto"/>
                <w:left w:val="none" w:sz="0" w:space="0" w:color="auto"/>
                <w:bottom w:val="none" w:sz="0" w:space="0" w:color="auto"/>
                <w:right w:val="none" w:sz="0" w:space="0" w:color="auto"/>
              </w:divBdr>
              <w:divsChild>
                <w:div w:id="176508489">
                  <w:marLeft w:val="480"/>
                  <w:marRight w:val="0"/>
                  <w:marTop w:val="0"/>
                  <w:marBottom w:val="80"/>
                  <w:divBdr>
                    <w:top w:val="none" w:sz="0" w:space="0" w:color="auto"/>
                    <w:left w:val="none" w:sz="0" w:space="0" w:color="auto"/>
                    <w:bottom w:val="none" w:sz="0" w:space="0" w:color="auto"/>
                    <w:right w:val="none" w:sz="0" w:space="0" w:color="auto"/>
                  </w:divBdr>
                  <w:divsChild>
                    <w:div w:id="227614107">
                      <w:marLeft w:val="480"/>
                      <w:marRight w:val="0"/>
                      <w:marTop w:val="0"/>
                      <w:marBottom w:val="80"/>
                      <w:divBdr>
                        <w:top w:val="none" w:sz="0" w:space="0" w:color="auto"/>
                        <w:left w:val="none" w:sz="0" w:space="0" w:color="auto"/>
                        <w:bottom w:val="none" w:sz="0" w:space="0" w:color="auto"/>
                        <w:right w:val="none" w:sz="0" w:space="0" w:color="auto"/>
                      </w:divBdr>
                      <w:divsChild>
                        <w:div w:id="1829134153">
                          <w:marLeft w:val="0"/>
                          <w:marRight w:val="0"/>
                          <w:marTop w:val="0"/>
                          <w:marBottom w:val="0"/>
                          <w:divBdr>
                            <w:top w:val="none" w:sz="0" w:space="0" w:color="auto"/>
                            <w:left w:val="none" w:sz="0" w:space="0" w:color="auto"/>
                            <w:bottom w:val="none" w:sz="0" w:space="0" w:color="auto"/>
                            <w:right w:val="none" w:sz="0" w:space="0" w:color="auto"/>
                          </w:divBdr>
                        </w:div>
                      </w:divsChild>
                    </w:div>
                    <w:div w:id="281304313">
                      <w:marLeft w:val="0"/>
                      <w:marRight w:val="0"/>
                      <w:marTop w:val="0"/>
                      <w:marBottom w:val="80"/>
                      <w:divBdr>
                        <w:top w:val="none" w:sz="0" w:space="0" w:color="auto"/>
                        <w:left w:val="none" w:sz="0" w:space="0" w:color="auto"/>
                        <w:bottom w:val="none" w:sz="0" w:space="0" w:color="auto"/>
                        <w:right w:val="none" w:sz="0" w:space="0" w:color="auto"/>
                      </w:divBdr>
                    </w:div>
                    <w:div w:id="2050176791">
                      <w:marLeft w:val="480"/>
                      <w:marRight w:val="0"/>
                      <w:marTop w:val="0"/>
                      <w:marBottom w:val="0"/>
                      <w:divBdr>
                        <w:top w:val="none" w:sz="0" w:space="0" w:color="auto"/>
                        <w:left w:val="none" w:sz="0" w:space="0" w:color="auto"/>
                        <w:bottom w:val="none" w:sz="0" w:space="0" w:color="auto"/>
                        <w:right w:val="none" w:sz="0" w:space="0" w:color="auto"/>
                      </w:divBdr>
                      <w:divsChild>
                        <w:div w:id="284965602">
                          <w:marLeft w:val="480"/>
                          <w:marRight w:val="0"/>
                          <w:marTop w:val="0"/>
                          <w:marBottom w:val="80"/>
                          <w:divBdr>
                            <w:top w:val="none" w:sz="0" w:space="0" w:color="auto"/>
                            <w:left w:val="none" w:sz="0" w:space="0" w:color="auto"/>
                            <w:bottom w:val="none" w:sz="0" w:space="0" w:color="auto"/>
                            <w:right w:val="none" w:sz="0" w:space="0" w:color="auto"/>
                          </w:divBdr>
                          <w:divsChild>
                            <w:div w:id="1440947009">
                              <w:marLeft w:val="0"/>
                              <w:marRight w:val="0"/>
                              <w:marTop w:val="0"/>
                              <w:marBottom w:val="0"/>
                              <w:divBdr>
                                <w:top w:val="none" w:sz="0" w:space="0" w:color="auto"/>
                                <w:left w:val="none" w:sz="0" w:space="0" w:color="auto"/>
                                <w:bottom w:val="none" w:sz="0" w:space="0" w:color="auto"/>
                                <w:right w:val="none" w:sz="0" w:space="0" w:color="auto"/>
                              </w:divBdr>
                            </w:div>
                          </w:divsChild>
                        </w:div>
                        <w:div w:id="1276904887">
                          <w:marLeft w:val="0"/>
                          <w:marRight w:val="0"/>
                          <w:marTop w:val="0"/>
                          <w:marBottom w:val="80"/>
                          <w:divBdr>
                            <w:top w:val="none" w:sz="0" w:space="0" w:color="auto"/>
                            <w:left w:val="none" w:sz="0" w:space="0" w:color="auto"/>
                            <w:bottom w:val="none" w:sz="0" w:space="0" w:color="auto"/>
                            <w:right w:val="none" w:sz="0" w:space="0" w:color="auto"/>
                          </w:divBdr>
                        </w:div>
                        <w:div w:id="1359161350">
                          <w:marLeft w:val="480"/>
                          <w:marRight w:val="0"/>
                          <w:marTop w:val="0"/>
                          <w:marBottom w:val="0"/>
                          <w:divBdr>
                            <w:top w:val="none" w:sz="0" w:space="0" w:color="auto"/>
                            <w:left w:val="none" w:sz="0" w:space="0" w:color="auto"/>
                            <w:bottom w:val="none" w:sz="0" w:space="0" w:color="auto"/>
                            <w:right w:val="none" w:sz="0" w:space="0" w:color="auto"/>
                          </w:divBdr>
                          <w:divsChild>
                            <w:div w:id="4695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677539">
                  <w:marLeft w:val="0"/>
                  <w:marRight w:val="0"/>
                  <w:marTop w:val="240"/>
                  <w:marBottom w:val="80"/>
                  <w:divBdr>
                    <w:top w:val="none" w:sz="0" w:space="0" w:color="auto"/>
                    <w:left w:val="none" w:sz="0" w:space="0" w:color="auto"/>
                    <w:bottom w:val="none" w:sz="0" w:space="0" w:color="auto"/>
                    <w:right w:val="none" w:sz="0" w:space="0" w:color="auto"/>
                  </w:divBdr>
                </w:div>
                <w:div w:id="1646398713">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891189403">
          <w:marLeft w:val="0"/>
          <w:marRight w:val="0"/>
          <w:marTop w:val="0"/>
          <w:marBottom w:val="0"/>
          <w:divBdr>
            <w:top w:val="none" w:sz="0" w:space="0" w:color="auto"/>
            <w:left w:val="none" w:sz="0" w:space="0" w:color="auto"/>
            <w:bottom w:val="none" w:sz="0" w:space="0" w:color="auto"/>
            <w:right w:val="none" w:sz="0" w:space="0" w:color="auto"/>
          </w:divBdr>
          <w:divsChild>
            <w:div w:id="294917188">
              <w:marLeft w:val="720"/>
              <w:marRight w:val="0"/>
              <w:marTop w:val="0"/>
              <w:marBottom w:val="0"/>
              <w:divBdr>
                <w:top w:val="none" w:sz="0" w:space="0" w:color="auto"/>
                <w:left w:val="none" w:sz="0" w:space="0" w:color="auto"/>
                <w:bottom w:val="none" w:sz="0" w:space="0" w:color="auto"/>
                <w:right w:val="none" w:sz="0" w:space="0" w:color="auto"/>
              </w:divBdr>
              <w:divsChild>
                <w:div w:id="12416067">
                  <w:marLeft w:val="0"/>
                  <w:marRight w:val="0"/>
                  <w:marTop w:val="240"/>
                  <w:marBottom w:val="80"/>
                  <w:divBdr>
                    <w:top w:val="none" w:sz="0" w:space="0" w:color="auto"/>
                    <w:left w:val="none" w:sz="0" w:space="0" w:color="auto"/>
                    <w:bottom w:val="none" w:sz="0" w:space="0" w:color="auto"/>
                    <w:right w:val="none" w:sz="0" w:space="0" w:color="auto"/>
                  </w:divBdr>
                </w:div>
                <w:div w:id="1170218570">
                  <w:marLeft w:val="0"/>
                  <w:marRight w:val="0"/>
                  <w:marTop w:val="240"/>
                  <w:marBottom w:val="80"/>
                  <w:divBdr>
                    <w:top w:val="none" w:sz="0" w:space="0" w:color="auto"/>
                    <w:left w:val="none" w:sz="0" w:space="0" w:color="auto"/>
                    <w:bottom w:val="none" w:sz="0" w:space="0" w:color="auto"/>
                    <w:right w:val="none" w:sz="0" w:space="0" w:color="auto"/>
                  </w:divBdr>
                </w:div>
                <w:div w:id="141034837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674">
      <w:bodyDiv w:val="1"/>
      <w:marLeft w:val="0"/>
      <w:marRight w:val="0"/>
      <w:marTop w:val="0"/>
      <w:marBottom w:val="0"/>
      <w:divBdr>
        <w:top w:val="none" w:sz="0" w:space="0" w:color="auto"/>
        <w:left w:val="none" w:sz="0" w:space="0" w:color="auto"/>
        <w:bottom w:val="none" w:sz="0" w:space="0" w:color="auto"/>
        <w:right w:val="none" w:sz="0" w:space="0" w:color="auto"/>
      </w:divBdr>
    </w:div>
    <w:div w:id="1739088080">
      <w:bodyDiv w:val="1"/>
      <w:marLeft w:val="0"/>
      <w:marRight w:val="0"/>
      <w:marTop w:val="0"/>
      <w:marBottom w:val="0"/>
      <w:divBdr>
        <w:top w:val="none" w:sz="0" w:space="0" w:color="auto"/>
        <w:left w:val="none" w:sz="0" w:space="0" w:color="auto"/>
        <w:bottom w:val="none" w:sz="0" w:space="0" w:color="auto"/>
        <w:right w:val="none" w:sz="0" w:space="0" w:color="auto"/>
      </w:divBdr>
    </w:div>
    <w:div w:id="1748070327">
      <w:bodyDiv w:val="1"/>
      <w:marLeft w:val="0"/>
      <w:marRight w:val="0"/>
      <w:marTop w:val="0"/>
      <w:marBottom w:val="0"/>
      <w:divBdr>
        <w:top w:val="none" w:sz="0" w:space="0" w:color="auto"/>
        <w:left w:val="none" w:sz="0" w:space="0" w:color="auto"/>
        <w:bottom w:val="none" w:sz="0" w:space="0" w:color="auto"/>
        <w:right w:val="none" w:sz="0" w:space="0" w:color="auto"/>
      </w:divBdr>
    </w:div>
    <w:div w:id="1752778005">
      <w:bodyDiv w:val="1"/>
      <w:marLeft w:val="0"/>
      <w:marRight w:val="0"/>
      <w:marTop w:val="0"/>
      <w:marBottom w:val="0"/>
      <w:divBdr>
        <w:top w:val="none" w:sz="0" w:space="0" w:color="auto"/>
        <w:left w:val="none" w:sz="0" w:space="0" w:color="auto"/>
        <w:bottom w:val="none" w:sz="0" w:space="0" w:color="auto"/>
        <w:right w:val="none" w:sz="0" w:space="0" w:color="auto"/>
      </w:divBdr>
    </w:div>
    <w:div w:id="1762876701">
      <w:bodyDiv w:val="1"/>
      <w:marLeft w:val="0"/>
      <w:marRight w:val="0"/>
      <w:marTop w:val="0"/>
      <w:marBottom w:val="0"/>
      <w:divBdr>
        <w:top w:val="none" w:sz="0" w:space="0" w:color="auto"/>
        <w:left w:val="none" w:sz="0" w:space="0" w:color="auto"/>
        <w:bottom w:val="none" w:sz="0" w:space="0" w:color="auto"/>
        <w:right w:val="none" w:sz="0" w:space="0" w:color="auto"/>
      </w:divBdr>
    </w:div>
    <w:div w:id="1793015254">
      <w:bodyDiv w:val="1"/>
      <w:marLeft w:val="0"/>
      <w:marRight w:val="0"/>
      <w:marTop w:val="0"/>
      <w:marBottom w:val="0"/>
      <w:divBdr>
        <w:top w:val="none" w:sz="0" w:space="0" w:color="auto"/>
        <w:left w:val="none" w:sz="0" w:space="0" w:color="auto"/>
        <w:bottom w:val="none" w:sz="0" w:space="0" w:color="auto"/>
        <w:right w:val="none" w:sz="0" w:space="0" w:color="auto"/>
      </w:divBdr>
    </w:div>
    <w:div w:id="1793088760">
      <w:bodyDiv w:val="1"/>
      <w:marLeft w:val="0"/>
      <w:marRight w:val="0"/>
      <w:marTop w:val="0"/>
      <w:marBottom w:val="0"/>
      <w:divBdr>
        <w:top w:val="none" w:sz="0" w:space="0" w:color="auto"/>
        <w:left w:val="none" w:sz="0" w:space="0" w:color="auto"/>
        <w:bottom w:val="none" w:sz="0" w:space="0" w:color="auto"/>
        <w:right w:val="none" w:sz="0" w:space="0" w:color="auto"/>
      </w:divBdr>
    </w:div>
    <w:div w:id="1832792391">
      <w:bodyDiv w:val="1"/>
      <w:marLeft w:val="0"/>
      <w:marRight w:val="0"/>
      <w:marTop w:val="0"/>
      <w:marBottom w:val="0"/>
      <w:divBdr>
        <w:top w:val="none" w:sz="0" w:space="0" w:color="auto"/>
        <w:left w:val="none" w:sz="0" w:space="0" w:color="auto"/>
        <w:bottom w:val="none" w:sz="0" w:space="0" w:color="auto"/>
        <w:right w:val="none" w:sz="0" w:space="0" w:color="auto"/>
      </w:divBdr>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84323">
      <w:bodyDiv w:val="1"/>
      <w:marLeft w:val="0"/>
      <w:marRight w:val="0"/>
      <w:marTop w:val="0"/>
      <w:marBottom w:val="0"/>
      <w:divBdr>
        <w:top w:val="none" w:sz="0" w:space="0" w:color="auto"/>
        <w:left w:val="none" w:sz="0" w:space="0" w:color="auto"/>
        <w:bottom w:val="none" w:sz="0" w:space="0" w:color="auto"/>
        <w:right w:val="none" w:sz="0" w:space="0" w:color="auto"/>
      </w:divBdr>
    </w:div>
    <w:div w:id="1915628666">
      <w:bodyDiv w:val="1"/>
      <w:marLeft w:val="0"/>
      <w:marRight w:val="0"/>
      <w:marTop w:val="0"/>
      <w:marBottom w:val="0"/>
      <w:divBdr>
        <w:top w:val="none" w:sz="0" w:space="0" w:color="auto"/>
        <w:left w:val="none" w:sz="0" w:space="0" w:color="auto"/>
        <w:bottom w:val="none" w:sz="0" w:space="0" w:color="auto"/>
        <w:right w:val="none" w:sz="0" w:space="0" w:color="auto"/>
      </w:divBdr>
      <w:divsChild>
        <w:div w:id="353925524">
          <w:marLeft w:val="0"/>
          <w:marRight w:val="0"/>
          <w:marTop w:val="0"/>
          <w:marBottom w:val="0"/>
          <w:divBdr>
            <w:top w:val="none" w:sz="0" w:space="0" w:color="auto"/>
            <w:left w:val="none" w:sz="0" w:space="0" w:color="auto"/>
            <w:bottom w:val="none" w:sz="0" w:space="0" w:color="auto"/>
            <w:right w:val="none" w:sz="0" w:space="0" w:color="auto"/>
          </w:divBdr>
          <w:divsChild>
            <w:div w:id="566956524">
              <w:marLeft w:val="0"/>
              <w:marRight w:val="0"/>
              <w:marTop w:val="0"/>
              <w:marBottom w:val="0"/>
              <w:divBdr>
                <w:top w:val="none" w:sz="0" w:space="0" w:color="auto"/>
                <w:left w:val="none" w:sz="0" w:space="0" w:color="auto"/>
                <w:bottom w:val="none" w:sz="0" w:space="0" w:color="auto"/>
                <w:right w:val="none" w:sz="0" w:space="0" w:color="auto"/>
              </w:divBdr>
            </w:div>
            <w:div w:id="1005977778">
              <w:marLeft w:val="0"/>
              <w:marRight w:val="0"/>
              <w:marTop w:val="0"/>
              <w:marBottom w:val="0"/>
              <w:divBdr>
                <w:top w:val="none" w:sz="0" w:space="0" w:color="auto"/>
                <w:left w:val="none" w:sz="0" w:space="0" w:color="auto"/>
                <w:bottom w:val="none" w:sz="0" w:space="0" w:color="auto"/>
                <w:right w:val="none" w:sz="0" w:space="0" w:color="auto"/>
              </w:divBdr>
            </w:div>
          </w:divsChild>
        </w:div>
        <w:div w:id="397828272">
          <w:marLeft w:val="0"/>
          <w:marRight w:val="0"/>
          <w:marTop w:val="0"/>
          <w:marBottom w:val="225"/>
          <w:divBdr>
            <w:top w:val="none" w:sz="0" w:space="0" w:color="auto"/>
            <w:left w:val="none" w:sz="0" w:space="0" w:color="auto"/>
            <w:bottom w:val="none" w:sz="0" w:space="0" w:color="auto"/>
            <w:right w:val="none" w:sz="0" w:space="0" w:color="auto"/>
          </w:divBdr>
        </w:div>
        <w:div w:id="656765190">
          <w:marLeft w:val="0"/>
          <w:marRight w:val="0"/>
          <w:marTop w:val="0"/>
          <w:marBottom w:val="225"/>
          <w:divBdr>
            <w:top w:val="none" w:sz="0" w:space="0" w:color="auto"/>
            <w:left w:val="none" w:sz="0" w:space="0" w:color="auto"/>
            <w:bottom w:val="none" w:sz="0" w:space="0" w:color="auto"/>
            <w:right w:val="none" w:sz="0" w:space="0" w:color="auto"/>
          </w:divBdr>
        </w:div>
        <w:div w:id="1566188047">
          <w:marLeft w:val="0"/>
          <w:marRight w:val="0"/>
          <w:marTop w:val="0"/>
          <w:marBottom w:val="0"/>
          <w:divBdr>
            <w:top w:val="none" w:sz="0" w:space="0" w:color="auto"/>
            <w:left w:val="none" w:sz="0" w:space="0" w:color="auto"/>
            <w:bottom w:val="none" w:sz="0" w:space="0" w:color="auto"/>
            <w:right w:val="none" w:sz="0" w:space="0" w:color="auto"/>
          </w:divBdr>
        </w:div>
      </w:divsChild>
    </w:div>
    <w:div w:id="1994722823">
      <w:bodyDiv w:val="1"/>
      <w:marLeft w:val="0"/>
      <w:marRight w:val="0"/>
      <w:marTop w:val="0"/>
      <w:marBottom w:val="0"/>
      <w:divBdr>
        <w:top w:val="none" w:sz="0" w:space="0" w:color="auto"/>
        <w:left w:val="none" w:sz="0" w:space="0" w:color="auto"/>
        <w:bottom w:val="none" w:sz="0" w:space="0" w:color="auto"/>
        <w:right w:val="none" w:sz="0" w:space="0" w:color="auto"/>
      </w:divBdr>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05567">
      <w:bodyDiv w:val="1"/>
      <w:marLeft w:val="0"/>
      <w:marRight w:val="0"/>
      <w:marTop w:val="0"/>
      <w:marBottom w:val="0"/>
      <w:divBdr>
        <w:top w:val="none" w:sz="0" w:space="0" w:color="auto"/>
        <w:left w:val="none" w:sz="0" w:space="0" w:color="auto"/>
        <w:bottom w:val="none" w:sz="0" w:space="0" w:color="auto"/>
        <w:right w:val="none" w:sz="0" w:space="0" w:color="auto"/>
      </w:divBdr>
    </w:div>
    <w:div w:id="2051568397">
      <w:bodyDiv w:val="1"/>
      <w:marLeft w:val="0"/>
      <w:marRight w:val="0"/>
      <w:marTop w:val="0"/>
      <w:marBottom w:val="0"/>
      <w:divBdr>
        <w:top w:val="none" w:sz="0" w:space="0" w:color="auto"/>
        <w:left w:val="none" w:sz="0" w:space="0" w:color="auto"/>
        <w:bottom w:val="none" w:sz="0" w:space="0" w:color="auto"/>
        <w:right w:val="none" w:sz="0" w:space="0" w:color="auto"/>
      </w:divBdr>
      <w:divsChild>
        <w:div w:id="353654562">
          <w:marLeft w:val="0"/>
          <w:marRight w:val="0"/>
          <w:marTop w:val="450"/>
          <w:marBottom w:val="0"/>
          <w:divBdr>
            <w:top w:val="none" w:sz="0" w:space="0" w:color="auto"/>
            <w:left w:val="none" w:sz="0" w:space="0" w:color="auto"/>
            <w:bottom w:val="none" w:sz="0" w:space="0" w:color="auto"/>
            <w:right w:val="none" w:sz="0" w:space="0" w:color="auto"/>
          </w:divBdr>
        </w:div>
        <w:div w:id="1292248293">
          <w:marLeft w:val="0"/>
          <w:marRight w:val="0"/>
          <w:marTop w:val="0"/>
          <w:marBottom w:val="0"/>
          <w:divBdr>
            <w:top w:val="none" w:sz="0" w:space="0" w:color="auto"/>
            <w:left w:val="none" w:sz="0" w:space="0" w:color="auto"/>
            <w:bottom w:val="none" w:sz="0" w:space="0" w:color="auto"/>
            <w:right w:val="none" w:sz="0" w:space="0" w:color="auto"/>
          </w:divBdr>
        </w:div>
      </w:divsChild>
    </w:div>
    <w:div w:id="2103256304">
      <w:bodyDiv w:val="1"/>
      <w:marLeft w:val="0"/>
      <w:marRight w:val="0"/>
      <w:marTop w:val="0"/>
      <w:marBottom w:val="0"/>
      <w:divBdr>
        <w:top w:val="none" w:sz="0" w:space="0" w:color="auto"/>
        <w:left w:val="none" w:sz="0" w:space="0" w:color="auto"/>
        <w:bottom w:val="none" w:sz="0" w:space="0" w:color="auto"/>
        <w:right w:val="none" w:sz="0" w:space="0" w:color="auto"/>
      </w:divBdr>
    </w:div>
    <w:div w:id="21092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image" Target="media/image4.png"/><Relationship Id="rId39" Type="http://schemas.openxmlformats.org/officeDocument/2006/relationships/image" Target="media/image9.png"/><Relationship Id="rId21" Type="http://schemas.microsoft.com/office/2007/relationships/diagramDrawing" Target="diagrams/drawing2.xml"/><Relationship Id="rId34" Type="http://schemas.microsoft.com/office/2007/relationships/diagramDrawing" Target="diagrams/drawing3.xml"/><Relationship Id="rId42" Type="http://schemas.openxmlformats.org/officeDocument/2006/relationships/image" Target="media/image10.png"/><Relationship Id="rId47" Type="http://schemas.microsoft.com/office/2007/relationships/diagramDrawing" Target="diagrams/drawing4.xml"/><Relationship Id="rId50" Type="http://schemas.openxmlformats.org/officeDocument/2006/relationships/diagramLayout" Target="diagrams/layout5.xml"/><Relationship Id="rId55" Type="http://schemas.openxmlformats.org/officeDocument/2006/relationships/oleObject" Target="embeddings/oleObject3.bin"/><Relationship Id="rId63" Type="http://schemas.openxmlformats.org/officeDocument/2006/relationships/diagramData" Target="diagrams/data7.xml"/><Relationship Id="rId68" Type="http://schemas.openxmlformats.org/officeDocument/2006/relationships/image" Target="media/image14.tmp"/><Relationship Id="rId76" Type="http://schemas.openxmlformats.org/officeDocument/2006/relationships/image" Target="media/image19.png"/><Relationship Id="rId84" Type="http://schemas.openxmlformats.org/officeDocument/2006/relationships/image" Target="media/image25.png"/><Relationship Id="rId89"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diagramQuickStyle" Target="diagrams/quickStyle1.xml"/><Relationship Id="rId24" Type="http://schemas.openxmlformats.org/officeDocument/2006/relationships/image" Target="media/image3.png"/><Relationship Id="rId32" Type="http://schemas.openxmlformats.org/officeDocument/2006/relationships/diagramQuickStyle" Target="diagrams/quickStyle3.xml"/><Relationship Id="rId37" Type="http://schemas.openxmlformats.org/officeDocument/2006/relationships/header" Target="header2.xml"/><Relationship Id="rId40" Type="http://schemas.openxmlformats.org/officeDocument/2006/relationships/hyperlink" Target="http://www.locpg.gov.cn/jsdt/2021-" TargetMode="External"/><Relationship Id="rId45" Type="http://schemas.openxmlformats.org/officeDocument/2006/relationships/diagramQuickStyle" Target="diagrams/quickStyle4.xml"/><Relationship Id="rId53" Type="http://schemas.microsoft.com/office/2007/relationships/diagramDrawing" Target="diagrams/drawing5.xml"/><Relationship Id="rId58" Type="http://schemas.openxmlformats.org/officeDocument/2006/relationships/diagramData" Target="diagrams/data6.xml"/><Relationship Id="rId66" Type="http://schemas.openxmlformats.org/officeDocument/2006/relationships/diagramColors" Target="diagrams/colors7.xml"/><Relationship Id="rId74" Type="http://schemas.openxmlformats.org/officeDocument/2006/relationships/image" Target="media/image17.png"/><Relationship Id="rId79" Type="http://schemas.openxmlformats.org/officeDocument/2006/relationships/image" Target="media/image22.png"/><Relationship Id="rId87" Type="http://schemas.openxmlformats.org/officeDocument/2006/relationships/oleObject" Target="embeddings/oleObject7.bin"/><Relationship Id="rId5" Type="http://schemas.openxmlformats.org/officeDocument/2006/relationships/webSettings" Target="webSettings.xml"/><Relationship Id="rId61" Type="http://schemas.openxmlformats.org/officeDocument/2006/relationships/diagramColors" Target="diagrams/colors6.xml"/><Relationship Id="rId82" Type="http://schemas.openxmlformats.org/officeDocument/2006/relationships/oleObject" Target="embeddings/oleObject6.bin"/><Relationship Id="rId90" Type="http://schemas.openxmlformats.org/officeDocument/2006/relationships/hyperlink" Target="https://www.youtube.com/watch?v=4llkKQJ4" TargetMode="External"/><Relationship Id="rId19" Type="http://schemas.openxmlformats.org/officeDocument/2006/relationships/diagramQuickStyle" Target="diagrams/quickStyle2.xml"/><Relationship Id="rId14" Type="http://schemas.openxmlformats.org/officeDocument/2006/relationships/hyperlink" Target="https://www.basiclaw.gov.hk/tc/constitution/chapter3.html" TargetMode="External"/><Relationship Id="rId22" Type="http://schemas.openxmlformats.org/officeDocument/2006/relationships/image" Target="media/image2.png"/><Relationship Id="rId27" Type="http://schemas.openxmlformats.org/officeDocument/2006/relationships/oleObject" Target="embeddings/oleObject2.bin"/><Relationship Id="rId30" Type="http://schemas.openxmlformats.org/officeDocument/2006/relationships/diagramData" Target="diagrams/data3.xml"/><Relationship Id="rId35" Type="http://schemas.openxmlformats.org/officeDocument/2006/relationships/image" Target="media/image7.jpg"/><Relationship Id="rId43" Type="http://schemas.openxmlformats.org/officeDocument/2006/relationships/diagramData" Target="diagrams/data4.xml"/><Relationship Id="rId48" Type="http://schemas.openxmlformats.org/officeDocument/2006/relationships/image" Target="media/image11.png"/><Relationship Id="rId56" Type="http://schemas.openxmlformats.org/officeDocument/2006/relationships/image" Target="media/image13.png"/><Relationship Id="rId64" Type="http://schemas.openxmlformats.org/officeDocument/2006/relationships/diagramLayout" Target="diagrams/layout7.xml"/><Relationship Id="rId69" Type="http://schemas.openxmlformats.org/officeDocument/2006/relationships/hyperlink" Target="http://www.locpg.gov.cn/rszg/gjzz/gjzd/2007" TargetMode="External"/><Relationship Id="rId77" Type="http://schemas.openxmlformats.org/officeDocument/2006/relationships/image" Target="media/image20.png"/><Relationship Id="rId8" Type="http://schemas.openxmlformats.org/officeDocument/2006/relationships/image" Target="media/image1.jpg"/><Relationship Id="rId51" Type="http://schemas.openxmlformats.org/officeDocument/2006/relationships/diagramQuickStyle" Target="diagrams/quickStyle5.xml"/><Relationship Id="rId72" Type="http://schemas.openxmlformats.org/officeDocument/2006/relationships/hyperlink" Target="http://v.people.cn/n1/2021/0630/c437197-" TargetMode="External"/><Relationship Id="rId80" Type="http://schemas.openxmlformats.org/officeDocument/2006/relationships/hyperlink" Target="https://v.cctv.com/2021/08/06/VIDELtbApC0d" TargetMode="External"/><Relationship Id="rId85" Type="http://schemas.openxmlformats.org/officeDocument/2006/relationships/image" Target="media/image2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hyperlink" Target="https://chinacurrent.com/education/article/2022/09/23968.html" TargetMode="External"/><Relationship Id="rId33" Type="http://schemas.openxmlformats.org/officeDocument/2006/relationships/diagramColors" Target="diagrams/colors3.xml"/><Relationship Id="rId38" Type="http://schemas.openxmlformats.org/officeDocument/2006/relationships/footer" Target="footer2.xml"/><Relationship Id="rId46" Type="http://schemas.openxmlformats.org/officeDocument/2006/relationships/diagramColors" Target="diagrams/colors4.xml"/><Relationship Id="rId59" Type="http://schemas.openxmlformats.org/officeDocument/2006/relationships/diagramLayout" Target="diagrams/layout6.xml"/><Relationship Id="rId67" Type="http://schemas.microsoft.com/office/2007/relationships/diagramDrawing" Target="diagrams/drawing7.xml"/><Relationship Id="rId20" Type="http://schemas.openxmlformats.org/officeDocument/2006/relationships/diagramColors" Target="diagrams/colors2.xml"/><Relationship Id="rId41" Type="http://schemas.openxmlformats.org/officeDocument/2006/relationships/hyperlink" Target="https://politics.cntv.cn/leaders/person/lizhanshu/index.shtml" TargetMode="External"/><Relationship Id="rId54" Type="http://schemas.openxmlformats.org/officeDocument/2006/relationships/image" Target="media/image12.png"/><Relationship Id="rId62" Type="http://schemas.microsoft.com/office/2007/relationships/diagramDrawing" Target="diagrams/drawing6.xml"/><Relationship Id="rId70" Type="http://schemas.openxmlformats.org/officeDocument/2006/relationships/image" Target="media/image15.png"/><Relationship Id="rId75" Type="http://schemas.openxmlformats.org/officeDocument/2006/relationships/image" Target="media/image18.png"/><Relationship Id="rId83" Type="http://schemas.openxmlformats.org/officeDocument/2006/relationships/image" Target="media/image24.png"/><Relationship Id="rId88" Type="http://schemas.openxmlformats.org/officeDocument/2006/relationships/image" Target="media/image28.png"/><Relationship Id="rId9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diagramData" Target="diagrams/data5.xml"/><Relationship Id="rId57" Type="http://schemas.openxmlformats.org/officeDocument/2006/relationships/oleObject" Target="embeddings/oleObject4.bin"/><Relationship Id="rId10" Type="http://schemas.openxmlformats.org/officeDocument/2006/relationships/diagramLayout" Target="diagrams/layout1.xml"/><Relationship Id="rId31" Type="http://schemas.openxmlformats.org/officeDocument/2006/relationships/diagramLayout" Target="diagrams/layout3.xml"/><Relationship Id="rId44" Type="http://schemas.openxmlformats.org/officeDocument/2006/relationships/diagramLayout" Target="diagrams/layout4.xml"/><Relationship Id="rId52" Type="http://schemas.openxmlformats.org/officeDocument/2006/relationships/diagramColors" Target="diagrams/colors5.xml"/><Relationship Id="rId60" Type="http://schemas.openxmlformats.org/officeDocument/2006/relationships/diagramQuickStyle" Target="diagrams/quickStyle6.xml"/><Relationship Id="rId65" Type="http://schemas.openxmlformats.org/officeDocument/2006/relationships/diagramQuickStyle" Target="diagrams/quickStyle7.xml"/><Relationship Id="rId73" Type="http://schemas.openxmlformats.org/officeDocument/2006/relationships/image" Target="media/image16.tmp"/><Relationship Id="rId78" Type="http://schemas.openxmlformats.org/officeDocument/2006/relationships/image" Target="media/image21.png"/><Relationship Id="rId81" Type="http://schemas.openxmlformats.org/officeDocument/2006/relationships/image" Target="media/image23.png"/><Relationship Id="rId86"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C54F55-5BE7-4077-AF5E-99A3CF9977C6}" type="doc">
      <dgm:prSet loTypeId="urn:microsoft.com/office/officeart/2005/8/layout/radial1" loCatId="relationship" qsTypeId="urn:microsoft.com/office/officeart/2005/8/quickstyle/simple1" qsCatId="simple" csTypeId="urn:microsoft.com/office/officeart/2005/8/colors/accent0_1" csCatId="mainScheme" phldr="1"/>
      <dgm:spPr/>
      <dgm:t>
        <a:bodyPr/>
        <a:lstStyle/>
        <a:p>
          <a:endParaRPr lang="en-US"/>
        </a:p>
      </dgm:t>
    </dgm:pt>
    <dgm:pt modelId="{4A88CB2A-0E25-48EB-B5EB-E3E35C6BF2A1}">
      <dgm:prSet phldrT="[Text]"/>
      <dgm:spPr/>
      <dgm:t>
        <a:bodyPr/>
        <a:lstStyle/>
        <a:p>
          <a:r>
            <a:rPr lang="zh-TW" altLang="en-US" b="0" i="1" u="heavy" baseline="0">
              <a:solidFill>
                <a:srgbClr val="FF0000"/>
              </a:solidFill>
            </a:rPr>
            <a:t>省</a:t>
          </a:r>
          <a:endParaRPr lang="en-US" altLang="zh-TW" b="0" i="1" u="heavy" baseline="0">
            <a:solidFill>
              <a:srgbClr val="FF0000"/>
            </a:solidFill>
          </a:endParaRPr>
        </a:p>
        <a:p>
          <a:r>
            <a:rPr lang="zh-HK" altLang="en-US"/>
            <a:t>代</a:t>
          </a:r>
          <a:r>
            <a:rPr lang="zh-TW" altLang="en-US"/>
            <a:t>表</a:t>
          </a:r>
          <a:endParaRPr lang="en-US" i="1" u="heavy" baseline="0">
            <a:solidFill>
              <a:srgbClr val="FF0000"/>
            </a:solidFill>
          </a:endParaRPr>
        </a:p>
      </dgm:t>
    </dgm:pt>
    <dgm:pt modelId="{890FFDB2-5CFA-4EF8-9BBC-F0AC00FFE03E}" type="parTrans" cxnId="{BD154252-796C-41EC-97AF-0816DADE4816}">
      <dgm:prSet/>
      <dgm:spPr/>
      <dgm:t>
        <a:bodyPr/>
        <a:lstStyle/>
        <a:p>
          <a:endParaRPr lang="en-US"/>
        </a:p>
      </dgm:t>
    </dgm:pt>
    <dgm:pt modelId="{4DA3F598-1294-46E6-BBAE-DFE8B987CFB7}" type="sibTrans" cxnId="{BD154252-796C-41EC-97AF-0816DADE4816}">
      <dgm:prSet/>
      <dgm:spPr/>
      <dgm:t>
        <a:bodyPr/>
        <a:lstStyle/>
        <a:p>
          <a:endParaRPr lang="en-US"/>
        </a:p>
      </dgm:t>
    </dgm:pt>
    <dgm:pt modelId="{DA648089-B445-4809-8FEE-B79BE58A5958}">
      <dgm:prSet phldrT="[Text]"/>
      <dgm:spPr/>
      <dgm:t>
        <a:bodyPr/>
        <a:lstStyle/>
        <a:p>
          <a:r>
            <a:rPr lang="zh-TW" altLang="en-US" b="0" i="0" u="none" baseline="0">
              <a:solidFill>
                <a:sysClr val="windowText" lastClr="000000"/>
              </a:solidFill>
            </a:rPr>
            <a:t>自治区</a:t>
          </a:r>
          <a:endParaRPr lang="en-US" altLang="zh-TW" b="0" i="0" u="none" baseline="0">
            <a:solidFill>
              <a:sysClr val="windowText" lastClr="000000"/>
            </a:solidFill>
          </a:endParaRPr>
        </a:p>
        <a:p>
          <a:r>
            <a:rPr lang="zh-HK" altLang="en-US"/>
            <a:t>代</a:t>
          </a:r>
          <a:r>
            <a:rPr lang="zh-TW" altLang="en-US"/>
            <a:t>表</a:t>
          </a:r>
          <a:endParaRPr lang="en-US" i="0" u="none" baseline="0">
            <a:solidFill>
              <a:sysClr val="windowText" lastClr="000000"/>
            </a:solidFill>
          </a:endParaRPr>
        </a:p>
      </dgm:t>
    </dgm:pt>
    <dgm:pt modelId="{90FEC565-AA0E-4ACD-9434-297AADC31432}" type="parTrans" cxnId="{2D425F97-0EF9-435B-96DA-889EC1DDD106}">
      <dgm:prSet/>
      <dgm:spPr/>
      <dgm:t>
        <a:bodyPr/>
        <a:lstStyle/>
        <a:p>
          <a:endParaRPr lang="en-US"/>
        </a:p>
      </dgm:t>
    </dgm:pt>
    <dgm:pt modelId="{E55D806B-57B3-4567-8D46-FEAF998E34AE}" type="sibTrans" cxnId="{2D425F97-0EF9-435B-96DA-889EC1DDD106}">
      <dgm:prSet/>
      <dgm:spPr/>
      <dgm:t>
        <a:bodyPr/>
        <a:lstStyle/>
        <a:p>
          <a:endParaRPr lang="en-US"/>
        </a:p>
      </dgm:t>
    </dgm:pt>
    <dgm:pt modelId="{8EE79AD7-DE51-4594-A34F-9D8BE1F47094}">
      <dgm:prSet phldrT="[Text]"/>
      <dgm:spPr/>
      <dgm:t>
        <a:bodyPr/>
        <a:lstStyle/>
        <a:p>
          <a:r>
            <a:rPr lang="zh-TW" altLang="en-US" b="0" i="0"/>
            <a:t>直辖市</a:t>
          </a:r>
          <a:endParaRPr lang="en-US" altLang="zh-TW" b="0" i="0"/>
        </a:p>
        <a:p>
          <a:r>
            <a:rPr lang="zh-HK" altLang="en-US"/>
            <a:t>代</a:t>
          </a:r>
          <a:r>
            <a:rPr lang="zh-TW" altLang="en-US"/>
            <a:t>表</a:t>
          </a:r>
          <a:endParaRPr lang="en-US"/>
        </a:p>
      </dgm:t>
    </dgm:pt>
    <dgm:pt modelId="{0C4DA5BA-7972-4057-98F7-B933BC3E4292}" type="parTrans" cxnId="{F5084546-3EBE-49DD-A798-EAA212A7FAC6}">
      <dgm:prSet/>
      <dgm:spPr/>
      <dgm:t>
        <a:bodyPr/>
        <a:lstStyle/>
        <a:p>
          <a:endParaRPr lang="en-US"/>
        </a:p>
      </dgm:t>
    </dgm:pt>
    <dgm:pt modelId="{071BD538-A368-4696-9452-A382761560A6}" type="sibTrans" cxnId="{F5084546-3EBE-49DD-A798-EAA212A7FAC6}">
      <dgm:prSet/>
      <dgm:spPr/>
      <dgm:t>
        <a:bodyPr/>
        <a:lstStyle/>
        <a:p>
          <a:endParaRPr lang="en-US"/>
        </a:p>
      </dgm:t>
    </dgm:pt>
    <dgm:pt modelId="{5145264D-B0A0-42B2-B374-8D8AA56EB60F}">
      <dgm:prSet phldrT="[Text]"/>
      <dgm:spPr/>
      <dgm:t>
        <a:bodyPr/>
        <a:lstStyle/>
        <a:p>
          <a:r>
            <a:rPr lang="zh-TW" altLang="en-US" b="0" i="0"/>
            <a:t>人民解放军</a:t>
          </a:r>
          <a:r>
            <a:rPr lang="zh-HK" altLang="en-US"/>
            <a:t>代</a:t>
          </a:r>
          <a:r>
            <a:rPr lang="zh-TW" altLang="en-US"/>
            <a:t>表</a:t>
          </a:r>
          <a:endParaRPr lang="en-US"/>
        </a:p>
      </dgm:t>
    </dgm:pt>
    <dgm:pt modelId="{E362B1D4-8143-4489-A38C-C19FD9AA22CA}" type="parTrans" cxnId="{5CF98461-9A90-4731-B12D-1232605CFF13}">
      <dgm:prSet/>
      <dgm:spPr/>
      <dgm:t>
        <a:bodyPr/>
        <a:lstStyle/>
        <a:p>
          <a:endParaRPr lang="en-US"/>
        </a:p>
      </dgm:t>
    </dgm:pt>
    <dgm:pt modelId="{0209D178-4B43-4D4A-BB24-0106C4668D63}" type="sibTrans" cxnId="{5CF98461-9A90-4731-B12D-1232605CFF13}">
      <dgm:prSet/>
      <dgm:spPr/>
      <dgm:t>
        <a:bodyPr/>
        <a:lstStyle/>
        <a:p>
          <a:endParaRPr lang="en-US"/>
        </a:p>
      </dgm:t>
    </dgm:pt>
    <dgm:pt modelId="{CDE08023-363D-4E1F-B1BA-E206003C66A5}">
      <dgm:prSet phldrT="[Text]"/>
      <dgm:spPr/>
      <dgm:t>
        <a:bodyPr/>
        <a:lstStyle/>
        <a:p>
          <a:r>
            <a:rPr lang="zh-TW" altLang="en-US" b="0" i="1" u="sng">
              <a:solidFill>
                <a:srgbClr val="FF0000"/>
              </a:solidFill>
            </a:rPr>
            <a:t>特别行政区</a:t>
          </a:r>
          <a:endParaRPr lang="en-US" altLang="zh-TW" b="0" i="1" u="sng">
            <a:solidFill>
              <a:srgbClr val="FF0000"/>
            </a:solidFill>
          </a:endParaRPr>
        </a:p>
        <a:p>
          <a:r>
            <a:rPr lang="zh-HK" altLang="en-US"/>
            <a:t>代</a:t>
          </a:r>
          <a:r>
            <a:rPr lang="zh-TW" altLang="en-US"/>
            <a:t>表</a:t>
          </a:r>
          <a:endParaRPr lang="en-US" i="1" u="sng">
            <a:solidFill>
              <a:srgbClr val="FF0000"/>
            </a:solidFill>
          </a:endParaRPr>
        </a:p>
      </dgm:t>
    </dgm:pt>
    <dgm:pt modelId="{4C41303B-1A1A-4CCC-82FD-4A1BE4476A15}" type="parTrans" cxnId="{22C16294-49C4-4A5A-9AD8-8928D1586C95}">
      <dgm:prSet/>
      <dgm:spPr/>
      <dgm:t>
        <a:bodyPr/>
        <a:lstStyle/>
        <a:p>
          <a:endParaRPr lang="en-US"/>
        </a:p>
      </dgm:t>
    </dgm:pt>
    <dgm:pt modelId="{E3B08CC8-C622-4E69-A1C7-6E63C5A7130A}" type="sibTrans" cxnId="{22C16294-49C4-4A5A-9AD8-8928D1586C95}">
      <dgm:prSet/>
      <dgm:spPr/>
      <dgm:t>
        <a:bodyPr/>
        <a:lstStyle/>
        <a:p>
          <a:endParaRPr lang="en-US"/>
        </a:p>
      </dgm:t>
    </dgm:pt>
    <dgm:pt modelId="{DA0B2A5C-667D-49BF-985C-2C7A49A1D980}">
      <dgm:prSet phldrT="[Text]"/>
      <dgm:spPr/>
      <dgm:t>
        <a:bodyPr/>
        <a:lstStyle/>
        <a:p>
          <a:r>
            <a:rPr lang="zh-TW" altLang="en-US" i="1" u="sng">
              <a:solidFill>
                <a:srgbClr val="FF0000"/>
              </a:solidFill>
            </a:rPr>
            <a:t>少数民族</a:t>
          </a:r>
          <a:endParaRPr lang="en-US" altLang="zh-TW" i="1" u="sng">
            <a:solidFill>
              <a:srgbClr val="FF0000"/>
            </a:solidFill>
          </a:endParaRPr>
        </a:p>
        <a:p>
          <a:r>
            <a:rPr lang="zh-HK" altLang="en-US"/>
            <a:t>代</a:t>
          </a:r>
          <a:r>
            <a:rPr lang="zh-TW" altLang="en-US"/>
            <a:t>表</a:t>
          </a:r>
          <a:endParaRPr lang="en-US" i="1" u="sng">
            <a:solidFill>
              <a:srgbClr val="FF0000"/>
            </a:solidFill>
          </a:endParaRPr>
        </a:p>
      </dgm:t>
    </dgm:pt>
    <dgm:pt modelId="{DC4F014E-4A22-45B4-A6B2-2B74A0773186}" type="parTrans" cxnId="{09E046D0-698F-4EE6-9D08-650F4AD0960B}">
      <dgm:prSet/>
      <dgm:spPr/>
      <dgm:t>
        <a:bodyPr/>
        <a:lstStyle/>
        <a:p>
          <a:endParaRPr lang="en-US"/>
        </a:p>
      </dgm:t>
    </dgm:pt>
    <dgm:pt modelId="{9430B08B-4055-4D4B-9057-77552EC11DB1}" type="sibTrans" cxnId="{09E046D0-698F-4EE6-9D08-650F4AD0960B}">
      <dgm:prSet/>
      <dgm:spPr/>
      <dgm:t>
        <a:bodyPr/>
        <a:lstStyle/>
        <a:p>
          <a:endParaRPr lang="en-US"/>
        </a:p>
      </dgm:t>
    </dgm:pt>
    <dgm:pt modelId="{C2EDA6C1-C1CA-416E-878A-FB4EB054F504}">
      <dgm:prSet phldrT="[Text]"/>
      <dgm:spPr/>
      <dgm:t>
        <a:bodyPr/>
        <a:lstStyle/>
        <a:p>
          <a:r>
            <a:rPr lang="zh-TW" altLang="en-US"/>
            <a:t>全国人民</a:t>
          </a:r>
          <a:r>
            <a:rPr lang="zh-HK" altLang="en-US"/>
            <a:t>代</a:t>
          </a:r>
          <a:r>
            <a:rPr lang="zh-TW" altLang="en-US">
              <a:solidFill>
                <a:sysClr val="windowText" lastClr="000000"/>
              </a:solidFill>
            </a:rPr>
            <a:t>表大会代表</a:t>
          </a:r>
          <a:endParaRPr lang="en-US">
            <a:solidFill>
              <a:sysClr val="windowText" lastClr="000000"/>
            </a:solidFill>
          </a:endParaRPr>
        </a:p>
      </dgm:t>
    </dgm:pt>
    <dgm:pt modelId="{65BF67B8-D367-46D1-8ADF-0CEC1EED5172}" type="sibTrans" cxnId="{E5DF1557-366D-4D17-9230-5A371121ECD0}">
      <dgm:prSet/>
      <dgm:spPr/>
      <dgm:t>
        <a:bodyPr/>
        <a:lstStyle/>
        <a:p>
          <a:endParaRPr lang="en-US"/>
        </a:p>
      </dgm:t>
    </dgm:pt>
    <dgm:pt modelId="{78887741-46A3-4357-809C-5B2F746A7F9A}" type="parTrans" cxnId="{E5DF1557-366D-4D17-9230-5A371121ECD0}">
      <dgm:prSet/>
      <dgm:spPr/>
      <dgm:t>
        <a:bodyPr/>
        <a:lstStyle/>
        <a:p>
          <a:endParaRPr lang="en-US"/>
        </a:p>
      </dgm:t>
    </dgm:pt>
    <dgm:pt modelId="{30227445-77DB-47B3-96EC-179A7019A3C2}" type="pres">
      <dgm:prSet presAssocID="{F5C54F55-5BE7-4077-AF5E-99A3CF9977C6}" presName="cycle" presStyleCnt="0">
        <dgm:presLayoutVars>
          <dgm:chMax val="1"/>
          <dgm:dir/>
          <dgm:animLvl val="ctr"/>
          <dgm:resizeHandles val="exact"/>
        </dgm:presLayoutVars>
      </dgm:prSet>
      <dgm:spPr/>
    </dgm:pt>
    <dgm:pt modelId="{49B927E8-4EDD-4007-99CE-6F26BF6A7F15}" type="pres">
      <dgm:prSet presAssocID="{C2EDA6C1-C1CA-416E-878A-FB4EB054F504}" presName="centerShape" presStyleLbl="node0" presStyleIdx="0" presStyleCnt="1"/>
      <dgm:spPr/>
    </dgm:pt>
    <dgm:pt modelId="{67AF33DC-E756-4878-8746-412214817DBE}" type="pres">
      <dgm:prSet presAssocID="{890FFDB2-5CFA-4EF8-9BBC-F0AC00FFE03E}" presName="Name9" presStyleLbl="parChTrans1D2" presStyleIdx="0" presStyleCnt="6"/>
      <dgm:spPr/>
    </dgm:pt>
    <dgm:pt modelId="{A4116181-ED9A-45E3-A8EE-20C8F996D565}" type="pres">
      <dgm:prSet presAssocID="{890FFDB2-5CFA-4EF8-9BBC-F0AC00FFE03E}" presName="connTx" presStyleLbl="parChTrans1D2" presStyleIdx="0" presStyleCnt="6"/>
      <dgm:spPr/>
    </dgm:pt>
    <dgm:pt modelId="{85106649-8F74-4424-A5C5-EFC62346D456}" type="pres">
      <dgm:prSet presAssocID="{4A88CB2A-0E25-48EB-B5EB-E3E35C6BF2A1}" presName="node" presStyleLbl="node1" presStyleIdx="0" presStyleCnt="6">
        <dgm:presLayoutVars>
          <dgm:bulletEnabled val="1"/>
        </dgm:presLayoutVars>
      </dgm:prSet>
      <dgm:spPr/>
    </dgm:pt>
    <dgm:pt modelId="{F02E1CFA-AF14-4C76-B24C-14A67AAD36F8}" type="pres">
      <dgm:prSet presAssocID="{90FEC565-AA0E-4ACD-9434-297AADC31432}" presName="Name9" presStyleLbl="parChTrans1D2" presStyleIdx="1" presStyleCnt="6"/>
      <dgm:spPr/>
    </dgm:pt>
    <dgm:pt modelId="{AF4F7B65-57E9-4EA6-A2C7-E69E75C62994}" type="pres">
      <dgm:prSet presAssocID="{90FEC565-AA0E-4ACD-9434-297AADC31432}" presName="connTx" presStyleLbl="parChTrans1D2" presStyleIdx="1" presStyleCnt="6"/>
      <dgm:spPr/>
    </dgm:pt>
    <dgm:pt modelId="{CE085B8B-118C-4D7D-8DFE-48BD1C0BCA90}" type="pres">
      <dgm:prSet presAssocID="{DA648089-B445-4809-8FEE-B79BE58A5958}" presName="node" presStyleLbl="node1" presStyleIdx="1" presStyleCnt="6">
        <dgm:presLayoutVars>
          <dgm:bulletEnabled val="1"/>
        </dgm:presLayoutVars>
      </dgm:prSet>
      <dgm:spPr/>
    </dgm:pt>
    <dgm:pt modelId="{A58F077D-6948-4B78-B639-F09B3E772F9C}" type="pres">
      <dgm:prSet presAssocID="{0C4DA5BA-7972-4057-98F7-B933BC3E4292}" presName="Name9" presStyleLbl="parChTrans1D2" presStyleIdx="2" presStyleCnt="6"/>
      <dgm:spPr/>
    </dgm:pt>
    <dgm:pt modelId="{BDAA13A9-C4DE-4401-8C1D-A9FDAD8FD50F}" type="pres">
      <dgm:prSet presAssocID="{0C4DA5BA-7972-4057-98F7-B933BC3E4292}" presName="connTx" presStyleLbl="parChTrans1D2" presStyleIdx="2" presStyleCnt="6"/>
      <dgm:spPr/>
    </dgm:pt>
    <dgm:pt modelId="{B9755DF6-BBC1-4074-80DE-DB71F49DAF1B}" type="pres">
      <dgm:prSet presAssocID="{8EE79AD7-DE51-4594-A34F-9D8BE1F47094}" presName="node" presStyleLbl="node1" presStyleIdx="2" presStyleCnt="6">
        <dgm:presLayoutVars>
          <dgm:bulletEnabled val="1"/>
        </dgm:presLayoutVars>
      </dgm:prSet>
      <dgm:spPr/>
    </dgm:pt>
    <dgm:pt modelId="{B8C84A94-7955-4E68-9891-4BD6E01A1291}" type="pres">
      <dgm:prSet presAssocID="{4C41303B-1A1A-4CCC-82FD-4A1BE4476A15}" presName="Name9" presStyleLbl="parChTrans1D2" presStyleIdx="3" presStyleCnt="6"/>
      <dgm:spPr/>
    </dgm:pt>
    <dgm:pt modelId="{DA1BA45E-BDBE-486A-BFE7-BC9EFA1F51B5}" type="pres">
      <dgm:prSet presAssocID="{4C41303B-1A1A-4CCC-82FD-4A1BE4476A15}" presName="connTx" presStyleLbl="parChTrans1D2" presStyleIdx="3" presStyleCnt="6"/>
      <dgm:spPr/>
    </dgm:pt>
    <dgm:pt modelId="{2645DF70-F15F-4EB0-907A-DE791E3797FE}" type="pres">
      <dgm:prSet presAssocID="{CDE08023-363D-4E1F-B1BA-E206003C66A5}" presName="node" presStyleLbl="node1" presStyleIdx="3" presStyleCnt="6" custScaleX="99934" custScaleY="99934">
        <dgm:presLayoutVars>
          <dgm:bulletEnabled val="1"/>
        </dgm:presLayoutVars>
      </dgm:prSet>
      <dgm:spPr/>
    </dgm:pt>
    <dgm:pt modelId="{1DB82C7E-F795-413C-9F8C-051E16057A7B}" type="pres">
      <dgm:prSet presAssocID="{E362B1D4-8143-4489-A38C-C19FD9AA22CA}" presName="Name9" presStyleLbl="parChTrans1D2" presStyleIdx="4" presStyleCnt="6"/>
      <dgm:spPr/>
    </dgm:pt>
    <dgm:pt modelId="{394E2A9F-4657-4119-A868-A0AE6AD82850}" type="pres">
      <dgm:prSet presAssocID="{E362B1D4-8143-4489-A38C-C19FD9AA22CA}" presName="connTx" presStyleLbl="parChTrans1D2" presStyleIdx="4" presStyleCnt="6"/>
      <dgm:spPr/>
    </dgm:pt>
    <dgm:pt modelId="{1F88119A-E96B-4B86-98B9-01E7045CBB3D}" type="pres">
      <dgm:prSet presAssocID="{5145264D-B0A0-42B2-B374-8D8AA56EB60F}" presName="node" presStyleLbl="node1" presStyleIdx="4" presStyleCnt="6">
        <dgm:presLayoutVars>
          <dgm:bulletEnabled val="1"/>
        </dgm:presLayoutVars>
      </dgm:prSet>
      <dgm:spPr/>
    </dgm:pt>
    <dgm:pt modelId="{FE7DCD09-E1B1-4246-A243-1C5DF55567FA}" type="pres">
      <dgm:prSet presAssocID="{DC4F014E-4A22-45B4-A6B2-2B74A0773186}" presName="Name9" presStyleLbl="parChTrans1D2" presStyleIdx="5" presStyleCnt="6"/>
      <dgm:spPr/>
    </dgm:pt>
    <dgm:pt modelId="{97E869C3-800B-42E7-B2B6-34705688A87D}" type="pres">
      <dgm:prSet presAssocID="{DC4F014E-4A22-45B4-A6B2-2B74A0773186}" presName="connTx" presStyleLbl="parChTrans1D2" presStyleIdx="5" presStyleCnt="6"/>
      <dgm:spPr/>
    </dgm:pt>
    <dgm:pt modelId="{94841989-26D6-42F2-A67F-359176BAC11E}" type="pres">
      <dgm:prSet presAssocID="{DA0B2A5C-667D-49BF-985C-2C7A49A1D980}" presName="node" presStyleLbl="node1" presStyleIdx="5" presStyleCnt="6">
        <dgm:presLayoutVars>
          <dgm:bulletEnabled val="1"/>
        </dgm:presLayoutVars>
      </dgm:prSet>
      <dgm:spPr/>
    </dgm:pt>
  </dgm:ptLst>
  <dgm:cxnLst>
    <dgm:cxn modelId="{6DD9D90C-A5F9-46D9-A522-4D7AC7C90A61}" type="presOf" srcId="{E362B1D4-8143-4489-A38C-C19FD9AA22CA}" destId="{1DB82C7E-F795-413C-9F8C-051E16057A7B}" srcOrd="0" destOrd="0" presId="urn:microsoft.com/office/officeart/2005/8/layout/radial1"/>
    <dgm:cxn modelId="{F20DED0F-D648-4805-890C-5CB5D8772C73}" type="presOf" srcId="{DA0B2A5C-667D-49BF-985C-2C7A49A1D980}" destId="{94841989-26D6-42F2-A67F-359176BAC11E}" srcOrd="0" destOrd="0" presId="urn:microsoft.com/office/officeart/2005/8/layout/radial1"/>
    <dgm:cxn modelId="{BEAD9F15-1151-4711-883C-241973C80CD9}" type="presOf" srcId="{0C4DA5BA-7972-4057-98F7-B933BC3E4292}" destId="{BDAA13A9-C4DE-4401-8C1D-A9FDAD8FD50F}" srcOrd="1" destOrd="0" presId="urn:microsoft.com/office/officeart/2005/8/layout/radial1"/>
    <dgm:cxn modelId="{50F76927-78F5-43E7-96BA-471FCC32F09F}" type="presOf" srcId="{890FFDB2-5CFA-4EF8-9BBC-F0AC00FFE03E}" destId="{67AF33DC-E756-4878-8746-412214817DBE}" srcOrd="0" destOrd="0" presId="urn:microsoft.com/office/officeart/2005/8/layout/radial1"/>
    <dgm:cxn modelId="{E69E9A2B-03DB-4921-8FF1-0E855EE7445F}" type="presOf" srcId="{0C4DA5BA-7972-4057-98F7-B933BC3E4292}" destId="{A58F077D-6948-4B78-B639-F09B3E772F9C}" srcOrd="0" destOrd="0" presId="urn:microsoft.com/office/officeart/2005/8/layout/radial1"/>
    <dgm:cxn modelId="{C6F5133D-0884-4E13-9B76-C66C24445261}" type="presOf" srcId="{90FEC565-AA0E-4ACD-9434-297AADC31432}" destId="{AF4F7B65-57E9-4EA6-A2C7-E69E75C62994}" srcOrd="1" destOrd="0" presId="urn:microsoft.com/office/officeart/2005/8/layout/radial1"/>
    <dgm:cxn modelId="{5CF98461-9A90-4731-B12D-1232605CFF13}" srcId="{C2EDA6C1-C1CA-416E-878A-FB4EB054F504}" destId="{5145264D-B0A0-42B2-B374-8D8AA56EB60F}" srcOrd="4" destOrd="0" parTransId="{E362B1D4-8143-4489-A38C-C19FD9AA22CA}" sibTransId="{0209D178-4B43-4D4A-BB24-0106C4668D63}"/>
    <dgm:cxn modelId="{F5084546-3EBE-49DD-A798-EAA212A7FAC6}" srcId="{C2EDA6C1-C1CA-416E-878A-FB4EB054F504}" destId="{8EE79AD7-DE51-4594-A34F-9D8BE1F47094}" srcOrd="2" destOrd="0" parTransId="{0C4DA5BA-7972-4057-98F7-B933BC3E4292}" sibTransId="{071BD538-A368-4696-9452-A382761560A6}"/>
    <dgm:cxn modelId="{B9BB7B71-EDDD-40B3-8E5F-78E4C74222FC}" type="presOf" srcId="{4C41303B-1A1A-4CCC-82FD-4A1BE4476A15}" destId="{B8C84A94-7955-4E68-9891-4BD6E01A1291}" srcOrd="0" destOrd="0" presId="urn:microsoft.com/office/officeart/2005/8/layout/radial1"/>
    <dgm:cxn modelId="{BD154252-796C-41EC-97AF-0816DADE4816}" srcId="{C2EDA6C1-C1CA-416E-878A-FB4EB054F504}" destId="{4A88CB2A-0E25-48EB-B5EB-E3E35C6BF2A1}" srcOrd="0" destOrd="0" parTransId="{890FFDB2-5CFA-4EF8-9BBC-F0AC00FFE03E}" sibTransId="{4DA3F598-1294-46E6-BBAE-DFE8B987CFB7}"/>
    <dgm:cxn modelId="{10BF8874-14C0-4FD0-B099-F414272BB5B6}" type="presOf" srcId="{5145264D-B0A0-42B2-B374-8D8AA56EB60F}" destId="{1F88119A-E96B-4B86-98B9-01E7045CBB3D}" srcOrd="0" destOrd="0" presId="urn:microsoft.com/office/officeart/2005/8/layout/radial1"/>
    <dgm:cxn modelId="{E5DF1557-366D-4D17-9230-5A371121ECD0}" srcId="{F5C54F55-5BE7-4077-AF5E-99A3CF9977C6}" destId="{C2EDA6C1-C1CA-416E-878A-FB4EB054F504}" srcOrd="0" destOrd="0" parTransId="{78887741-46A3-4357-809C-5B2F746A7F9A}" sibTransId="{65BF67B8-D367-46D1-8ADF-0CEC1EED5172}"/>
    <dgm:cxn modelId="{0D740186-1BFB-4B65-9F84-E1247DB0F7CF}" type="presOf" srcId="{8EE79AD7-DE51-4594-A34F-9D8BE1F47094}" destId="{B9755DF6-BBC1-4074-80DE-DB71F49DAF1B}" srcOrd="0" destOrd="0" presId="urn:microsoft.com/office/officeart/2005/8/layout/radial1"/>
    <dgm:cxn modelId="{98666289-52E9-492E-AEB5-A7F028EDFE9D}" type="presOf" srcId="{4A88CB2A-0E25-48EB-B5EB-E3E35C6BF2A1}" destId="{85106649-8F74-4424-A5C5-EFC62346D456}" srcOrd="0" destOrd="0" presId="urn:microsoft.com/office/officeart/2005/8/layout/radial1"/>
    <dgm:cxn modelId="{3615E98E-AF01-4FB8-9FD6-4A88851E8B72}" type="presOf" srcId="{DC4F014E-4A22-45B4-A6B2-2B74A0773186}" destId="{FE7DCD09-E1B1-4246-A243-1C5DF55567FA}" srcOrd="0" destOrd="0" presId="urn:microsoft.com/office/officeart/2005/8/layout/radial1"/>
    <dgm:cxn modelId="{22C16294-49C4-4A5A-9AD8-8928D1586C95}" srcId="{C2EDA6C1-C1CA-416E-878A-FB4EB054F504}" destId="{CDE08023-363D-4E1F-B1BA-E206003C66A5}" srcOrd="3" destOrd="0" parTransId="{4C41303B-1A1A-4CCC-82FD-4A1BE4476A15}" sibTransId="{E3B08CC8-C622-4E69-A1C7-6E63C5A7130A}"/>
    <dgm:cxn modelId="{B2EBBE96-F28C-4CC8-8F7F-6DEB9E1AA0E1}" type="presOf" srcId="{4C41303B-1A1A-4CCC-82FD-4A1BE4476A15}" destId="{DA1BA45E-BDBE-486A-BFE7-BC9EFA1F51B5}" srcOrd="1" destOrd="0" presId="urn:microsoft.com/office/officeart/2005/8/layout/radial1"/>
    <dgm:cxn modelId="{2D425F97-0EF9-435B-96DA-889EC1DDD106}" srcId="{C2EDA6C1-C1CA-416E-878A-FB4EB054F504}" destId="{DA648089-B445-4809-8FEE-B79BE58A5958}" srcOrd="1" destOrd="0" parTransId="{90FEC565-AA0E-4ACD-9434-297AADC31432}" sibTransId="{E55D806B-57B3-4567-8D46-FEAF998E34AE}"/>
    <dgm:cxn modelId="{741188B0-B0AE-4903-9B24-E3340D62C059}" type="presOf" srcId="{DA648089-B445-4809-8FEE-B79BE58A5958}" destId="{CE085B8B-118C-4D7D-8DFE-48BD1C0BCA90}" srcOrd="0" destOrd="0" presId="urn:microsoft.com/office/officeart/2005/8/layout/radial1"/>
    <dgm:cxn modelId="{6EF1FFC6-9C8C-4BCD-A8FD-05E9B3F4E6ED}" type="presOf" srcId="{DC4F014E-4A22-45B4-A6B2-2B74A0773186}" destId="{97E869C3-800B-42E7-B2B6-34705688A87D}" srcOrd="1" destOrd="0" presId="urn:microsoft.com/office/officeart/2005/8/layout/radial1"/>
    <dgm:cxn modelId="{5251E3CA-DB42-4851-9635-E1302A5FBB93}" type="presOf" srcId="{890FFDB2-5CFA-4EF8-9BBC-F0AC00FFE03E}" destId="{A4116181-ED9A-45E3-A8EE-20C8F996D565}" srcOrd="1" destOrd="0" presId="urn:microsoft.com/office/officeart/2005/8/layout/radial1"/>
    <dgm:cxn modelId="{09E046D0-698F-4EE6-9D08-650F4AD0960B}" srcId="{C2EDA6C1-C1CA-416E-878A-FB4EB054F504}" destId="{DA0B2A5C-667D-49BF-985C-2C7A49A1D980}" srcOrd="5" destOrd="0" parTransId="{DC4F014E-4A22-45B4-A6B2-2B74A0773186}" sibTransId="{9430B08B-4055-4D4B-9057-77552EC11DB1}"/>
    <dgm:cxn modelId="{6577FDD0-7E8F-4E7B-B58F-9602DB042CFD}" type="presOf" srcId="{CDE08023-363D-4E1F-B1BA-E206003C66A5}" destId="{2645DF70-F15F-4EB0-907A-DE791E3797FE}" srcOrd="0" destOrd="0" presId="urn:microsoft.com/office/officeart/2005/8/layout/radial1"/>
    <dgm:cxn modelId="{9CBFB7DB-97B4-46D5-9CDE-137646BF1A66}" type="presOf" srcId="{F5C54F55-5BE7-4077-AF5E-99A3CF9977C6}" destId="{30227445-77DB-47B3-96EC-179A7019A3C2}" srcOrd="0" destOrd="0" presId="urn:microsoft.com/office/officeart/2005/8/layout/radial1"/>
    <dgm:cxn modelId="{663748DD-564D-48BF-82D5-C63ADC1792C6}" type="presOf" srcId="{E362B1D4-8143-4489-A38C-C19FD9AA22CA}" destId="{394E2A9F-4657-4119-A868-A0AE6AD82850}" srcOrd="1" destOrd="0" presId="urn:microsoft.com/office/officeart/2005/8/layout/radial1"/>
    <dgm:cxn modelId="{E5985ADD-AE30-42A9-A1E3-01E1A3FFB301}" type="presOf" srcId="{C2EDA6C1-C1CA-416E-878A-FB4EB054F504}" destId="{49B927E8-4EDD-4007-99CE-6F26BF6A7F15}" srcOrd="0" destOrd="0" presId="urn:microsoft.com/office/officeart/2005/8/layout/radial1"/>
    <dgm:cxn modelId="{BC1945FC-D5E1-4A9F-8EE9-8D811EDEB013}" type="presOf" srcId="{90FEC565-AA0E-4ACD-9434-297AADC31432}" destId="{F02E1CFA-AF14-4C76-B24C-14A67AAD36F8}" srcOrd="0" destOrd="0" presId="urn:microsoft.com/office/officeart/2005/8/layout/radial1"/>
    <dgm:cxn modelId="{3E308C2B-0DEC-48BB-8BD1-C94BD1D6FDC6}" type="presParOf" srcId="{30227445-77DB-47B3-96EC-179A7019A3C2}" destId="{49B927E8-4EDD-4007-99CE-6F26BF6A7F15}" srcOrd="0" destOrd="0" presId="urn:microsoft.com/office/officeart/2005/8/layout/radial1"/>
    <dgm:cxn modelId="{6A605031-991E-4E47-95B3-F6D3AC9C8E22}" type="presParOf" srcId="{30227445-77DB-47B3-96EC-179A7019A3C2}" destId="{67AF33DC-E756-4878-8746-412214817DBE}" srcOrd="1" destOrd="0" presId="urn:microsoft.com/office/officeart/2005/8/layout/radial1"/>
    <dgm:cxn modelId="{2BF7334A-FDB5-47CF-80F1-0A9D7083EA08}" type="presParOf" srcId="{67AF33DC-E756-4878-8746-412214817DBE}" destId="{A4116181-ED9A-45E3-A8EE-20C8F996D565}" srcOrd="0" destOrd="0" presId="urn:microsoft.com/office/officeart/2005/8/layout/radial1"/>
    <dgm:cxn modelId="{D439F6EB-D18B-4B41-8471-DE2D3C792687}" type="presParOf" srcId="{30227445-77DB-47B3-96EC-179A7019A3C2}" destId="{85106649-8F74-4424-A5C5-EFC62346D456}" srcOrd="2" destOrd="0" presId="urn:microsoft.com/office/officeart/2005/8/layout/radial1"/>
    <dgm:cxn modelId="{C95645DB-08E0-43E4-B1E6-772C42CBFFE3}" type="presParOf" srcId="{30227445-77DB-47B3-96EC-179A7019A3C2}" destId="{F02E1CFA-AF14-4C76-B24C-14A67AAD36F8}" srcOrd="3" destOrd="0" presId="urn:microsoft.com/office/officeart/2005/8/layout/radial1"/>
    <dgm:cxn modelId="{619E3287-ED41-4C49-BC7F-141007811F9E}" type="presParOf" srcId="{F02E1CFA-AF14-4C76-B24C-14A67AAD36F8}" destId="{AF4F7B65-57E9-4EA6-A2C7-E69E75C62994}" srcOrd="0" destOrd="0" presId="urn:microsoft.com/office/officeart/2005/8/layout/radial1"/>
    <dgm:cxn modelId="{BEA337E1-73DE-4CC9-9001-06EAAFCBDD81}" type="presParOf" srcId="{30227445-77DB-47B3-96EC-179A7019A3C2}" destId="{CE085B8B-118C-4D7D-8DFE-48BD1C0BCA90}" srcOrd="4" destOrd="0" presId="urn:microsoft.com/office/officeart/2005/8/layout/radial1"/>
    <dgm:cxn modelId="{59BD376D-75D0-4E2E-8691-752819175FBE}" type="presParOf" srcId="{30227445-77DB-47B3-96EC-179A7019A3C2}" destId="{A58F077D-6948-4B78-B639-F09B3E772F9C}" srcOrd="5" destOrd="0" presId="urn:microsoft.com/office/officeart/2005/8/layout/radial1"/>
    <dgm:cxn modelId="{92310A07-EF57-4D3E-BF7D-A0277E433969}" type="presParOf" srcId="{A58F077D-6948-4B78-B639-F09B3E772F9C}" destId="{BDAA13A9-C4DE-4401-8C1D-A9FDAD8FD50F}" srcOrd="0" destOrd="0" presId="urn:microsoft.com/office/officeart/2005/8/layout/radial1"/>
    <dgm:cxn modelId="{7744599E-3B8B-4212-B3A6-8086C88CE162}" type="presParOf" srcId="{30227445-77DB-47B3-96EC-179A7019A3C2}" destId="{B9755DF6-BBC1-4074-80DE-DB71F49DAF1B}" srcOrd="6" destOrd="0" presId="urn:microsoft.com/office/officeart/2005/8/layout/radial1"/>
    <dgm:cxn modelId="{39F3E9A5-9838-49EB-B5FC-23E7E6393323}" type="presParOf" srcId="{30227445-77DB-47B3-96EC-179A7019A3C2}" destId="{B8C84A94-7955-4E68-9891-4BD6E01A1291}" srcOrd="7" destOrd="0" presId="urn:microsoft.com/office/officeart/2005/8/layout/radial1"/>
    <dgm:cxn modelId="{450A8AA7-A6E6-4EE9-8DA4-B7740A3FC847}" type="presParOf" srcId="{B8C84A94-7955-4E68-9891-4BD6E01A1291}" destId="{DA1BA45E-BDBE-486A-BFE7-BC9EFA1F51B5}" srcOrd="0" destOrd="0" presId="urn:microsoft.com/office/officeart/2005/8/layout/radial1"/>
    <dgm:cxn modelId="{33DD9AAE-FB5F-4EDD-A92A-24F47B25BAD7}" type="presParOf" srcId="{30227445-77DB-47B3-96EC-179A7019A3C2}" destId="{2645DF70-F15F-4EB0-907A-DE791E3797FE}" srcOrd="8" destOrd="0" presId="urn:microsoft.com/office/officeart/2005/8/layout/radial1"/>
    <dgm:cxn modelId="{44DF7831-C2D6-4560-BD4D-842691F53754}" type="presParOf" srcId="{30227445-77DB-47B3-96EC-179A7019A3C2}" destId="{1DB82C7E-F795-413C-9F8C-051E16057A7B}" srcOrd="9" destOrd="0" presId="urn:microsoft.com/office/officeart/2005/8/layout/radial1"/>
    <dgm:cxn modelId="{6574A203-E326-4193-AFE1-5228BD19A8C3}" type="presParOf" srcId="{1DB82C7E-F795-413C-9F8C-051E16057A7B}" destId="{394E2A9F-4657-4119-A868-A0AE6AD82850}" srcOrd="0" destOrd="0" presId="urn:microsoft.com/office/officeart/2005/8/layout/radial1"/>
    <dgm:cxn modelId="{E26653F2-B857-48F3-AF7C-C63325BAFE88}" type="presParOf" srcId="{30227445-77DB-47B3-96EC-179A7019A3C2}" destId="{1F88119A-E96B-4B86-98B9-01E7045CBB3D}" srcOrd="10" destOrd="0" presId="urn:microsoft.com/office/officeart/2005/8/layout/radial1"/>
    <dgm:cxn modelId="{6F48A160-A418-494B-A433-FDB1B7F774E6}" type="presParOf" srcId="{30227445-77DB-47B3-96EC-179A7019A3C2}" destId="{FE7DCD09-E1B1-4246-A243-1C5DF55567FA}" srcOrd="11" destOrd="0" presId="urn:microsoft.com/office/officeart/2005/8/layout/radial1"/>
    <dgm:cxn modelId="{816D552B-45D7-4E54-B994-57E21E948D60}" type="presParOf" srcId="{FE7DCD09-E1B1-4246-A243-1C5DF55567FA}" destId="{97E869C3-800B-42E7-B2B6-34705688A87D}" srcOrd="0" destOrd="0" presId="urn:microsoft.com/office/officeart/2005/8/layout/radial1"/>
    <dgm:cxn modelId="{6520D50C-0128-486E-890F-49ABE83D80D9}" type="presParOf" srcId="{30227445-77DB-47B3-96EC-179A7019A3C2}" destId="{94841989-26D6-42F2-A67F-359176BAC11E}" srcOrd="12"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7605FC-F579-4EC5-8A35-F58D596FEC50}"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lang="zh-TW" altLang="en-US"/>
        </a:p>
      </dgm:t>
    </dgm:pt>
    <dgm:pt modelId="{FA90BF55-C3FD-4F59-90FB-B81EC87C23CB}">
      <dgm:prSet phldrT="[文字]" custT="1">
        <dgm:style>
          <a:lnRef idx="2">
            <a:schemeClr val="accent1"/>
          </a:lnRef>
          <a:fillRef idx="1">
            <a:schemeClr val="lt1"/>
          </a:fillRef>
          <a:effectRef idx="0">
            <a:schemeClr val="accent1"/>
          </a:effectRef>
          <a:fontRef idx="minor">
            <a:schemeClr val="dk1"/>
          </a:fontRef>
        </dgm:style>
      </dgm:prSet>
      <dgm:spPr>
        <a:ln/>
      </dgm:spPr>
      <dgm:t>
        <a:bodyPr/>
        <a:lstStyle/>
        <a:p>
          <a:pPr algn="ctr"/>
          <a:endParaRPr lang="zh-TW" altLang="en-US" sz="1400">
            <a:solidFill>
              <a:sysClr val="windowText" lastClr="000000"/>
            </a:solidFill>
            <a:latin typeface="標楷體" panose="03000509000000000000" pitchFamily="65" charset="-120"/>
            <a:ea typeface="標楷體" panose="03000509000000000000" pitchFamily="65" charset="-120"/>
          </a:endParaRPr>
        </a:p>
      </dgm:t>
    </dgm:pt>
    <dgm:pt modelId="{5E3E04AC-BA77-43BA-8DDA-FDC30A8D1EC4}" type="parTrans" cxnId="{41F34802-3532-4DB4-A7F4-ADEC9D5A4BC6}">
      <dgm:prSet/>
      <dgm:spPr/>
      <dgm:t>
        <a:bodyPr/>
        <a:lstStyle/>
        <a:p>
          <a:pPr algn="ctr"/>
          <a:endParaRPr lang="zh-TW" altLang="en-US"/>
        </a:p>
      </dgm:t>
    </dgm:pt>
    <dgm:pt modelId="{B97DF001-4747-41E3-91FC-1D45AE9BBE1A}" type="sibTrans" cxnId="{41F34802-3532-4DB4-A7F4-ADEC9D5A4BC6}">
      <dgm:prSet/>
      <dgm:spPr/>
      <dgm:t>
        <a:bodyPr/>
        <a:lstStyle/>
        <a:p>
          <a:pPr algn="ctr"/>
          <a:endParaRPr lang="zh-TW" altLang="en-US"/>
        </a:p>
      </dgm:t>
    </dgm:pt>
    <dgm:pt modelId="{B850954F-EC3C-4B69-853B-26952905BCDC}">
      <dgm:prSet phldrT="[文字]"/>
      <dgm:spPr/>
      <dgm:t>
        <a:bodyPr/>
        <a:lstStyle/>
        <a:p>
          <a:pPr algn="ctr"/>
          <a:endParaRPr lang="zh-TW" altLang="en-US"/>
        </a:p>
      </dgm:t>
    </dgm:pt>
    <dgm:pt modelId="{DBD90030-A538-4C0D-951F-BA09F22E897E}" type="parTrans" cxnId="{49CBD29B-49BD-4A83-A3DA-81890F703D75}">
      <dgm:prSet/>
      <dgm:spPr/>
      <dgm:t>
        <a:bodyPr/>
        <a:lstStyle/>
        <a:p>
          <a:pPr algn="ctr"/>
          <a:endParaRPr lang="zh-TW" altLang="en-US"/>
        </a:p>
      </dgm:t>
    </dgm:pt>
    <dgm:pt modelId="{D62E36A3-013A-471E-B54F-786A3591DA54}" type="sibTrans" cxnId="{49CBD29B-49BD-4A83-A3DA-81890F703D75}">
      <dgm:prSet/>
      <dgm:spPr/>
      <dgm:t>
        <a:bodyPr/>
        <a:lstStyle/>
        <a:p>
          <a:pPr algn="ctr"/>
          <a:endParaRPr lang="zh-TW" altLang="en-US"/>
        </a:p>
      </dgm:t>
    </dgm:pt>
    <dgm:pt modelId="{BE9A7B80-482E-4578-8CAC-16F4F691AA11}">
      <dgm:prSet custT="1">
        <dgm:style>
          <a:lnRef idx="2">
            <a:schemeClr val="accent1"/>
          </a:lnRef>
          <a:fillRef idx="1">
            <a:schemeClr val="lt1"/>
          </a:fillRef>
          <a:effectRef idx="0">
            <a:schemeClr val="accent1"/>
          </a:effectRef>
          <a:fontRef idx="minor">
            <a:schemeClr val="dk1"/>
          </a:fontRef>
        </dgm:style>
      </dgm:prSet>
      <dgm:spPr>
        <a:ln/>
      </dgm:spPr>
      <dgm:t>
        <a:bodyPr/>
        <a:lstStyle/>
        <a:p>
          <a:pPr>
            <a:spcAft>
              <a:spcPts val="0"/>
            </a:spcAft>
          </a:pPr>
          <a:endParaRPr lang="zh-TW" altLang="en-US" sz="1400">
            <a:latin typeface="標楷體" panose="03000509000000000000" pitchFamily="65" charset="-120"/>
            <a:ea typeface="標楷體" panose="03000509000000000000" pitchFamily="65" charset="-120"/>
          </a:endParaRPr>
        </a:p>
      </dgm:t>
    </dgm:pt>
    <dgm:pt modelId="{8F077146-5920-41A8-BE55-D042292CE025}" type="parTrans" cxnId="{B208E12A-6763-42E6-AC2C-C47F17D6A433}">
      <dgm:prSet/>
      <dgm:spPr/>
      <dgm:t>
        <a:bodyPr/>
        <a:lstStyle/>
        <a:p>
          <a:endParaRPr lang="zh-TW" altLang="en-US"/>
        </a:p>
      </dgm:t>
    </dgm:pt>
    <dgm:pt modelId="{2AABBF05-28B8-4CBA-B74A-0B6D8D6EF360}" type="sibTrans" cxnId="{B208E12A-6763-42E6-AC2C-C47F17D6A433}">
      <dgm:prSet/>
      <dgm:spPr/>
      <dgm:t>
        <a:bodyPr/>
        <a:lstStyle/>
        <a:p>
          <a:endParaRPr lang="zh-TW" altLang="en-US"/>
        </a:p>
      </dgm:t>
    </dgm:pt>
    <dgm:pt modelId="{589BBC0C-BD01-448C-9B41-A4A66C6016F6}" type="pres">
      <dgm:prSet presAssocID="{647605FC-F579-4EC5-8A35-F58D596FEC50}" presName="composite" presStyleCnt="0">
        <dgm:presLayoutVars>
          <dgm:chMax val="5"/>
          <dgm:dir/>
          <dgm:animLvl val="ctr"/>
          <dgm:resizeHandles val="exact"/>
        </dgm:presLayoutVars>
      </dgm:prSet>
      <dgm:spPr/>
    </dgm:pt>
    <dgm:pt modelId="{4CE6A426-48F3-4D42-90CE-8857F506B4C8}" type="pres">
      <dgm:prSet presAssocID="{647605FC-F579-4EC5-8A35-F58D596FEC50}" presName="cycle" presStyleCnt="0"/>
      <dgm:spPr/>
    </dgm:pt>
    <dgm:pt modelId="{472EF5EC-CAFB-4726-A6B4-5621DF99348F}" type="pres">
      <dgm:prSet presAssocID="{647605FC-F579-4EC5-8A35-F58D596FEC50}" presName="centerShape" presStyleCnt="0"/>
      <dgm:spPr/>
    </dgm:pt>
    <dgm:pt modelId="{14B00B93-CFE1-4103-970E-73CAEF16D3A6}" type="pres">
      <dgm:prSet presAssocID="{647605FC-F579-4EC5-8A35-F58D596FEC50}" presName="connSite" presStyleLbl="node1" presStyleIdx="0" presStyleCnt="3"/>
      <dgm:spPr/>
    </dgm:pt>
    <dgm:pt modelId="{EB3B9256-8609-427B-B90C-406B378168FB}" type="pres">
      <dgm:prSet presAssocID="{647605FC-F579-4EC5-8A35-F58D596FEC50}" presName="visible" presStyleLbl="node1" presStyleIdx="0" presStyleCnt="3" custLinFactNeighborX="21256" custLinFactNeighborY="3684"/>
      <dgm:spPr>
        <a:solidFill>
          <a:srgbClr val="FFC000"/>
        </a:solidFill>
      </dgm:spPr>
    </dgm:pt>
    <dgm:pt modelId="{49D1E8CB-190B-45F9-A326-499257E8EEDC}" type="pres">
      <dgm:prSet presAssocID="{5E3E04AC-BA77-43BA-8DDA-FDC30A8D1EC4}" presName="Name25" presStyleLbl="parChTrans1D1" presStyleIdx="0" presStyleCnt="2"/>
      <dgm:spPr/>
    </dgm:pt>
    <dgm:pt modelId="{CB73D80D-AF99-4DF5-B65D-8C44E8B27667}" type="pres">
      <dgm:prSet presAssocID="{FA90BF55-C3FD-4F59-90FB-B81EC87C23CB}" presName="node" presStyleCnt="0"/>
      <dgm:spPr/>
    </dgm:pt>
    <dgm:pt modelId="{D46BD87B-9371-4BEB-9DD8-35A4E418F5C1}" type="pres">
      <dgm:prSet presAssocID="{FA90BF55-C3FD-4F59-90FB-B81EC87C23CB}" presName="parentNode" presStyleLbl="node1" presStyleIdx="1" presStyleCnt="3" custScaleX="178409" custScaleY="106825" custLinFactX="34967" custLinFactNeighborX="100000" custLinFactNeighborY="3949">
        <dgm:presLayoutVars>
          <dgm:chMax val="1"/>
          <dgm:bulletEnabled val="1"/>
        </dgm:presLayoutVars>
      </dgm:prSet>
      <dgm:spPr>
        <a:prstGeom prst="rect">
          <a:avLst/>
        </a:prstGeom>
      </dgm:spPr>
    </dgm:pt>
    <dgm:pt modelId="{1A9FA9F7-DECA-46BE-A9E4-DA14028ABBE6}" type="pres">
      <dgm:prSet presAssocID="{FA90BF55-C3FD-4F59-90FB-B81EC87C23CB}" presName="childNode" presStyleLbl="revTx" presStyleIdx="0" presStyleCnt="1">
        <dgm:presLayoutVars>
          <dgm:bulletEnabled val="1"/>
        </dgm:presLayoutVars>
      </dgm:prSet>
      <dgm:spPr/>
    </dgm:pt>
    <dgm:pt modelId="{C4248E7E-B3FF-4CDE-A07B-B25ADBCDA8AA}" type="pres">
      <dgm:prSet presAssocID="{8F077146-5920-41A8-BE55-D042292CE025}" presName="Name25" presStyleLbl="parChTrans1D1" presStyleIdx="1" presStyleCnt="2"/>
      <dgm:spPr/>
    </dgm:pt>
    <dgm:pt modelId="{66FAF4EF-4516-42B8-8420-71632596D5BD}" type="pres">
      <dgm:prSet presAssocID="{BE9A7B80-482E-4578-8CAC-16F4F691AA11}" presName="node" presStyleCnt="0"/>
      <dgm:spPr/>
    </dgm:pt>
    <dgm:pt modelId="{E2B81D93-913E-4283-A5E7-3934FD40EE9B}" type="pres">
      <dgm:prSet presAssocID="{BE9A7B80-482E-4578-8CAC-16F4F691AA11}" presName="parentNode" presStyleLbl="node1" presStyleIdx="2" presStyleCnt="3" custScaleX="185939" custScaleY="140253" custLinFactX="35572" custLinFactNeighborX="100000" custLinFactNeighborY="-8102">
        <dgm:presLayoutVars>
          <dgm:chMax val="1"/>
          <dgm:bulletEnabled val="1"/>
        </dgm:presLayoutVars>
      </dgm:prSet>
      <dgm:spPr>
        <a:prstGeom prst="rect">
          <a:avLst/>
        </a:prstGeom>
      </dgm:spPr>
    </dgm:pt>
    <dgm:pt modelId="{A6D00196-3647-4324-8925-82C493F4742A}" type="pres">
      <dgm:prSet presAssocID="{BE9A7B80-482E-4578-8CAC-16F4F691AA11}" presName="childNode" presStyleLbl="revTx" presStyleIdx="0" presStyleCnt="1">
        <dgm:presLayoutVars>
          <dgm:bulletEnabled val="1"/>
        </dgm:presLayoutVars>
      </dgm:prSet>
      <dgm:spPr/>
    </dgm:pt>
  </dgm:ptLst>
  <dgm:cxnLst>
    <dgm:cxn modelId="{41F34802-3532-4DB4-A7F4-ADEC9D5A4BC6}" srcId="{647605FC-F579-4EC5-8A35-F58D596FEC50}" destId="{FA90BF55-C3FD-4F59-90FB-B81EC87C23CB}" srcOrd="0" destOrd="0" parTransId="{5E3E04AC-BA77-43BA-8DDA-FDC30A8D1EC4}" sibTransId="{B97DF001-4747-41E3-91FC-1D45AE9BBE1A}"/>
    <dgm:cxn modelId="{49656D0A-AFE8-47E9-822D-B6410339C2E3}" type="presOf" srcId="{5E3E04AC-BA77-43BA-8DDA-FDC30A8D1EC4}" destId="{49D1E8CB-190B-45F9-A326-499257E8EEDC}" srcOrd="0" destOrd="0" presId="urn:microsoft.com/office/officeart/2005/8/layout/radial2"/>
    <dgm:cxn modelId="{B208E12A-6763-42E6-AC2C-C47F17D6A433}" srcId="{647605FC-F579-4EC5-8A35-F58D596FEC50}" destId="{BE9A7B80-482E-4578-8CAC-16F4F691AA11}" srcOrd="1" destOrd="0" parTransId="{8F077146-5920-41A8-BE55-D042292CE025}" sibTransId="{2AABBF05-28B8-4CBA-B74A-0B6D8D6EF360}"/>
    <dgm:cxn modelId="{9CF3975F-E340-41C1-8AF3-F43F4C12B922}" type="presOf" srcId="{FA90BF55-C3FD-4F59-90FB-B81EC87C23CB}" destId="{D46BD87B-9371-4BEB-9DD8-35A4E418F5C1}" srcOrd="0" destOrd="0" presId="urn:microsoft.com/office/officeart/2005/8/layout/radial2"/>
    <dgm:cxn modelId="{49CBD29B-49BD-4A83-A3DA-81890F703D75}" srcId="{FA90BF55-C3FD-4F59-90FB-B81EC87C23CB}" destId="{B850954F-EC3C-4B69-853B-26952905BCDC}" srcOrd="0" destOrd="0" parTransId="{DBD90030-A538-4C0D-951F-BA09F22E897E}" sibTransId="{D62E36A3-013A-471E-B54F-786A3591DA54}"/>
    <dgm:cxn modelId="{ADC287A8-3EFD-4F0C-929B-682B34684641}" type="presOf" srcId="{8F077146-5920-41A8-BE55-D042292CE025}" destId="{C4248E7E-B3FF-4CDE-A07B-B25ADBCDA8AA}" srcOrd="0" destOrd="0" presId="urn:microsoft.com/office/officeart/2005/8/layout/radial2"/>
    <dgm:cxn modelId="{50F78AB8-4800-4B01-B878-5733E5C3BA32}" type="presOf" srcId="{647605FC-F579-4EC5-8A35-F58D596FEC50}" destId="{589BBC0C-BD01-448C-9B41-A4A66C6016F6}" srcOrd="0" destOrd="0" presId="urn:microsoft.com/office/officeart/2005/8/layout/radial2"/>
    <dgm:cxn modelId="{CB8423C9-D5CD-4CE2-A5E1-AB5E340D38D7}" type="presOf" srcId="{B850954F-EC3C-4B69-853B-26952905BCDC}" destId="{1A9FA9F7-DECA-46BE-A9E4-DA14028ABBE6}" srcOrd="0" destOrd="0" presId="urn:microsoft.com/office/officeart/2005/8/layout/radial2"/>
    <dgm:cxn modelId="{C231C0DD-4952-4969-9D12-AEE6B8D92A9A}" type="presOf" srcId="{BE9A7B80-482E-4578-8CAC-16F4F691AA11}" destId="{E2B81D93-913E-4283-A5E7-3934FD40EE9B}" srcOrd="0" destOrd="0" presId="urn:microsoft.com/office/officeart/2005/8/layout/radial2"/>
    <dgm:cxn modelId="{A576BDB6-94B3-455D-8BA3-3583FF3A8976}" type="presParOf" srcId="{589BBC0C-BD01-448C-9B41-A4A66C6016F6}" destId="{4CE6A426-48F3-4D42-90CE-8857F506B4C8}" srcOrd="0" destOrd="0" presId="urn:microsoft.com/office/officeart/2005/8/layout/radial2"/>
    <dgm:cxn modelId="{565EA2E1-241F-4BBC-A8E4-AB4C85CF9980}" type="presParOf" srcId="{4CE6A426-48F3-4D42-90CE-8857F506B4C8}" destId="{472EF5EC-CAFB-4726-A6B4-5621DF99348F}" srcOrd="0" destOrd="0" presId="urn:microsoft.com/office/officeart/2005/8/layout/radial2"/>
    <dgm:cxn modelId="{A37D9751-6A7D-4767-8783-08C3AF5507C8}" type="presParOf" srcId="{472EF5EC-CAFB-4726-A6B4-5621DF99348F}" destId="{14B00B93-CFE1-4103-970E-73CAEF16D3A6}" srcOrd="0" destOrd="0" presId="urn:microsoft.com/office/officeart/2005/8/layout/radial2"/>
    <dgm:cxn modelId="{67089609-D750-4A1B-A895-0ABBE6B1C464}" type="presParOf" srcId="{472EF5EC-CAFB-4726-A6B4-5621DF99348F}" destId="{EB3B9256-8609-427B-B90C-406B378168FB}" srcOrd="1" destOrd="0" presId="urn:microsoft.com/office/officeart/2005/8/layout/radial2"/>
    <dgm:cxn modelId="{33F0EA20-E0A1-473C-8383-1001F19B1143}" type="presParOf" srcId="{4CE6A426-48F3-4D42-90CE-8857F506B4C8}" destId="{49D1E8CB-190B-45F9-A326-499257E8EEDC}" srcOrd="1" destOrd="0" presId="urn:microsoft.com/office/officeart/2005/8/layout/radial2"/>
    <dgm:cxn modelId="{4CBB0902-7F5F-42F6-A34E-7E26B257B1EB}" type="presParOf" srcId="{4CE6A426-48F3-4D42-90CE-8857F506B4C8}" destId="{CB73D80D-AF99-4DF5-B65D-8C44E8B27667}" srcOrd="2" destOrd="0" presId="urn:microsoft.com/office/officeart/2005/8/layout/radial2"/>
    <dgm:cxn modelId="{7FDC3FD2-BD6A-4F8D-998A-47B56A2D22BB}" type="presParOf" srcId="{CB73D80D-AF99-4DF5-B65D-8C44E8B27667}" destId="{D46BD87B-9371-4BEB-9DD8-35A4E418F5C1}" srcOrd="0" destOrd="0" presId="urn:microsoft.com/office/officeart/2005/8/layout/radial2"/>
    <dgm:cxn modelId="{680096A8-04BD-4F90-B112-9245380C5BC3}" type="presParOf" srcId="{CB73D80D-AF99-4DF5-B65D-8C44E8B27667}" destId="{1A9FA9F7-DECA-46BE-A9E4-DA14028ABBE6}" srcOrd="1" destOrd="0" presId="urn:microsoft.com/office/officeart/2005/8/layout/radial2"/>
    <dgm:cxn modelId="{54DEC439-6E6E-4B0E-9125-CC6E0C928863}" type="presParOf" srcId="{4CE6A426-48F3-4D42-90CE-8857F506B4C8}" destId="{C4248E7E-B3FF-4CDE-A07B-B25ADBCDA8AA}" srcOrd="3" destOrd="0" presId="urn:microsoft.com/office/officeart/2005/8/layout/radial2"/>
    <dgm:cxn modelId="{C56F902D-3F60-4F3D-BD54-41A9936A0E45}" type="presParOf" srcId="{4CE6A426-48F3-4D42-90CE-8857F506B4C8}" destId="{66FAF4EF-4516-42B8-8420-71632596D5BD}" srcOrd="4" destOrd="0" presId="urn:microsoft.com/office/officeart/2005/8/layout/radial2"/>
    <dgm:cxn modelId="{03971142-1A4F-48D9-BC24-DE4C4FE82E3C}" type="presParOf" srcId="{66FAF4EF-4516-42B8-8420-71632596D5BD}" destId="{E2B81D93-913E-4283-A5E7-3934FD40EE9B}" srcOrd="0" destOrd="0" presId="urn:microsoft.com/office/officeart/2005/8/layout/radial2"/>
    <dgm:cxn modelId="{8F9F916A-EFA0-41C5-8EF5-B6E0F447E93C}" type="presParOf" srcId="{66FAF4EF-4516-42B8-8420-71632596D5BD}" destId="{A6D00196-3647-4324-8925-82C493F4742A}" srcOrd="1" destOrd="0" presId="urn:microsoft.com/office/officeart/2005/8/layout/radial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334C99-58D9-46C1-A1C5-87D24226AB68}"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en-US"/>
        </a:p>
      </dgm:t>
    </dgm:pt>
    <dgm:pt modelId="{7AF92E8D-0779-4BE4-BE12-ADBAC5E1D3CE}">
      <dgm:prSet phldrT="[Text]"/>
      <dgm:spPr>
        <a:noFill/>
      </dgm:spPr>
      <dgm:t>
        <a:bodyPr/>
        <a:lstStyle/>
        <a:p>
          <a:pPr algn="ctr"/>
          <a:r>
            <a:rPr lang="zh-HK" altLang="en-US"/>
            <a:t>国家监察</a:t>
          </a:r>
          <a:endParaRPr lang="zh-TW"/>
        </a:p>
        <a:p>
          <a:pPr algn="ctr"/>
          <a:r>
            <a:rPr lang="zh-HK" altLang="en-US"/>
            <a:t>委员会</a:t>
          </a:r>
          <a:endParaRPr lang="en-US"/>
        </a:p>
      </dgm:t>
    </dgm:pt>
    <dgm:pt modelId="{8FD67FC9-EF8A-4E4F-8F93-07DB022B3FAD}" type="parTrans" cxnId="{23AE412C-8B27-40F7-8924-D0F4BEF3A2A5}">
      <dgm:prSet/>
      <dgm:spPr/>
      <dgm:t>
        <a:bodyPr/>
        <a:lstStyle/>
        <a:p>
          <a:endParaRPr lang="en-US"/>
        </a:p>
      </dgm:t>
    </dgm:pt>
    <dgm:pt modelId="{350F7E38-BE80-4D31-BA57-E46728DC19C4}" type="sibTrans" cxnId="{23AE412C-8B27-40F7-8924-D0F4BEF3A2A5}">
      <dgm:prSet/>
      <dgm:spPr/>
      <dgm:t>
        <a:bodyPr/>
        <a:lstStyle/>
        <a:p>
          <a:endParaRPr lang="en-US"/>
        </a:p>
      </dgm:t>
    </dgm:pt>
    <dgm:pt modelId="{53578369-A4A3-45E0-BB9D-771E2E35C58B}">
      <dgm:prSet phldrT="[Text]"/>
      <dgm:spPr>
        <a:noFill/>
      </dgm:spPr>
      <dgm:t>
        <a:bodyPr/>
        <a:lstStyle/>
        <a:p>
          <a:r>
            <a:rPr lang="zh-TW" altLang="en-US"/>
            <a:t>最高监察机关</a:t>
          </a:r>
          <a:endParaRPr lang="en-US"/>
        </a:p>
      </dgm:t>
    </dgm:pt>
    <dgm:pt modelId="{F4AE9355-C83F-4E02-AE67-17046F2FF0CD}" type="parTrans" cxnId="{3077C716-AF13-4E6D-A75D-97131C22FB44}">
      <dgm:prSet/>
      <dgm:spPr/>
      <dgm:t>
        <a:bodyPr/>
        <a:lstStyle/>
        <a:p>
          <a:endParaRPr lang="en-US"/>
        </a:p>
      </dgm:t>
    </dgm:pt>
    <dgm:pt modelId="{A16F193C-79E0-4569-9281-621E6A8365BA}" type="sibTrans" cxnId="{3077C716-AF13-4E6D-A75D-97131C22FB44}">
      <dgm:prSet/>
      <dgm:spPr/>
      <dgm:t>
        <a:bodyPr/>
        <a:lstStyle/>
        <a:p>
          <a:endParaRPr lang="en-US"/>
        </a:p>
      </dgm:t>
    </dgm:pt>
    <dgm:pt modelId="{8376F251-A8CE-476A-A142-1AC14242A7BD}">
      <dgm:prSet phldrT="[Text]"/>
      <dgm:spPr>
        <a:noFill/>
      </dgm:spPr>
      <dgm:t>
        <a:bodyPr/>
        <a:lstStyle/>
        <a:p>
          <a:r>
            <a:rPr lang="zh-TW" altLang="en-US"/>
            <a:t>最高人民检察院</a:t>
          </a:r>
          <a:endParaRPr lang="en-US"/>
        </a:p>
      </dgm:t>
    </dgm:pt>
    <dgm:pt modelId="{DC0210A4-6044-4C9D-BCED-E042A0424EB5}" type="parTrans" cxnId="{EF9B7F24-D691-4CD5-A308-DDA09F64C531}">
      <dgm:prSet/>
      <dgm:spPr/>
      <dgm:t>
        <a:bodyPr/>
        <a:lstStyle/>
        <a:p>
          <a:endParaRPr lang="en-US"/>
        </a:p>
      </dgm:t>
    </dgm:pt>
    <dgm:pt modelId="{98A5EC73-BD3B-4EEC-B853-D6D9A4F58714}" type="sibTrans" cxnId="{EF9B7F24-D691-4CD5-A308-DDA09F64C531}">
      <dgm:prSet/>
      <dgm:spPr/>
      <dgm:t>
        <a:bodyPr/>
        <a:lstStyle/>
        <a:p>
          <a:endParaRPr lang="en-US"/>
        </a:p>
      </dgm:t>
    </dgm:pt>
    <dgm:pt modelId="{4B386BDF-FD3D-41E5-B3AD-CFE003C52337}">
      <dgm:prSet phldrT="[Text]"/>
      <dgm:spPr>
        <a:noFill/>
      </dgm:spPr>
      <dgm:t>
        <a:bodyPr/>
        <a:lstStyle/>
        <a:p>
          <a:r>
            <a:rPr lang="zh-TW" altLang="en-US" i="0"/>
            <a:t>最高检察机关</a:t>
          </a:r>
          <a:endParaRPr lang="en-US" i="0"/>
        </a:p>
      </dgm:t>
    </dgm:pt>
    <dgm:pt modelId="{C08DCDFC-190F-41D4-9909-67044C14B138}" type="parTrans" cxnId="{B3395BFC-F041-4889-9DAC-2D7A50C1225F}">
      <dgm:prSet/>
      <dgm:spPr/>
      <dgm:t>
        <a:bodyPr/>
        <a:lstStyle/>
        <a:p>
          <a:endParaRPr lang="en-US"/>
        </a:p>
      </dgm:t>
    </dgm:pt>
    <dgm:pt modelId="{A815E52D-E261-4D79-BD89-DB59AFB07277}" type="sibTrans" cxnId="{B3395BFC-F041-4889-9DAC-2D7A50C1225F}">
      <dgm:prSet/>
      <dgm:spPr/>
      <dgm:t>
        <a:bodyPr/>
        <a:lstStyle/>
        <a:p>
          <a:endParaRPr lang="en-US"/>
        </a:p>
      </dgm:t>
    </dgm:pt>
    <dgm:pt modelId="{B06833CF-D3D8-4EBD-9E6D-1A9CE1E27241}">
      <dgm:prSet/>
      <dgm:spPr>
        <a:noFill/>
      </dgm:spPr>
      <dgm:t>
        <a:bodyPr/>
        <a:lstStyle/>
        <a:p>
          <a:r>
            <a:rPr lang="zh-TW" altLang="en-US"/>
            <a:t>最高人民法院</a:t>
          </a:r>
          <a:endParaRPr lang="en-US"/>
        </a:p>
      </dgm:t>
    </dgm:pt>
    <dgm:pt modelId="{B8393371-21FA-4A47-9A28-71C622DF814F}" type="parTrans" cxnId="{F893AF6E-CB3E-4DE6-984E-D6F80A160D87}">
      <dgm:prSet/>
      <dgm:spPr/>
      <dgm:t>
        <a:bodyPr/>
        <a:lstStyle/>
        <a:p>
          <a:endParaRPr lang="en-US"/>
        </a:p>
      </dgm:t>
    </dgm:pt>
    <dgm:pt modelId="{8900F133-1B72-463A-BBC3-86F63F923DEA}" type="sibTrans" cxnId="{F893AF6E-CB3E-4DE6-984E-D6F80A160D87}">
      <dgm:prSet/>
      <dgm:spPr/>
      <dgm:t>
        <a:bodyPr/>
        <a:lstStyle/>
        <a:p>
          <a:endParaRPr lang="en-US"/>
        </a:p>
      </dgm:t>
    </dgm:pt>
    <dgm:pt modelId="{C4CE5621-01B8-4FE7-B66E-A947A258B522}">
      <dgm:prSet/>
      <dgm:spPr>
        <a:noFill/>
      </dgm:spPr>
      <dgm:t>
        <a:bodyPr/>
        <a:lstStyle/>
        <a:p>
          <a:r>
            <a:rPr lang="zh-TW" altLang="en-US" i="0"/>
            <a:t>最高审判机关</a:t>
          </a:r>
          <a:endParaRPr lang="en-US" i="0"/>
        </a:p>
      </dgm:t>
    </dgm:pt>
    <dgm:pt modelId="{D9E7583C-8CC9-48DC-A4FC-C50D775D2FC5}" type="parTrans" cxnId="{F7FBF7CC-8279-497B-A48A-EF5DCFCCE7A5}">
      <dgm:prSet/>
      <dgm:spPr/>
      <dgm:t>
        <a:bodyPr/>
        <a:lstStyle/>
        <a:p>
          <a:endParaRPr lang="en-US"/>
        </a:p>
      </dgm:t>
    </dgm:pt>
    <dgm:pt modelId="{1FFD486A-3025-4E9A-96C9-0006EAB9F097}" type="sibTrans" cxnId="{F7FBF7CC-8279-497B-A48A-EF5DCFCCE7A5}">
      <dgm:prSet/>
      <dgm:spPr/>
      <dgm:t>
        <a:bodyPr/>
        <a:lstStyle/>
        <a:p>
          <a:endParaRPr lang="en-US"/>
        </a:p>
      </dgm:t>
    </dgm:pt>
    <dgm:pt modelId="{83338746-9B27-4679-A72F-9FAD593CE927}" type="pres">
      <dgm:prSet presAssocID="{BA334C99-58D9-46C1-A1C5-87D24226AB68}" presName="Name0" presStyleCnt="0">
        <dgm:presLayoutVars>
          <dgm:dir/>
          <dgm:animLvl val="lvl"/>
          <dgm:resizeHandles val="exact"/>
        </dgm:presLayoutVars>
      </dgm:prSet>
      <dgm:spPr/>
    </dgm:pt>
    <dgm:pt modelId="{5117905D-2507-47E4-BFAD-D150B11723EF}" type="pres">
      <dgm:prSet presAssocID="{7AF92E8D-0779-4BE4-BE12-ADBAC5E1D3CE}" presName="composite" presStyleCnt="0"/>
      <dgm:spPr/>
    </dgm:pt>
    <dgm:pt modelId="{9F6B795E-5221-4B9E-B8C2-69BD2646C465}" type="pres">
      <dgm:prSet presAssocID="{7AF92E8D-0779-4BE4-BE12-ADBAC5E1D3CE}" presName="parTx" presStyleLbl="alignNode1" presStyleIdx="0" presStyleCnt="3">
        <dgm:presLayoutVars>
          <dgm:chMax val="0"/>
          <dgm:chPref val="0"/>
          <dgm:bulletEnabled val="1"/>
        </dgm:presLayoutVars>
      </dgm:prSet>
      <dgm:spPr/>
    </dgm:pt>
    <dgm:pt modelId="{3C28D65A-01E9-4761-B399-16A9E30AEA9B}" type="pres">
      <dgm:prSet presAssocID="{7AF92E8D-0779-4BE4-BE12-ADBAC5E1D3CE}" presName="desTx" presStyleLbl="alignAccFollowNode1" presStyleIdx="0" presStyleCnt="3">
        <dgm:presLayoutVars>
          <dgm:bulletEnabled val="1"/>
        </dgm:presLayoutVars>
      </dgm:prSet>
      <dgm:spPr/>
    </dgm:pt>
    <dgm:pt modelId="{4453BD39-9DEA-457A-8758-2C5DDD8BCF8C}" type="pres">
      <dgm:prSet presAssocID="{350F7E38-BE80-4D31-BA57-E46728DC19C4}" presName="space" presStyleCnt="0"/>
      <dgm:spPr/>
    </dgm:pt>
    <dgm:pt modelId="{F8BB1BDF-BD7E-446C-9EF2-A242BE2E16DE}" type="pres">
      <dgm:prSet presAssocID="{B06833CF-D3D8-4EBD-9E6D-1A9CE1E27241}" presName="composite" presStyleCnt="0"/>
      <dgm:spPr/>
    </dgm:pt>
    <dgm:pt modelId="{98A95B8A-2284-42DC-8249-7797AE693911}" type="pres">
      <dgm:prSet presAssocID="{B06833CF-D3D8-4EBD-9E6D-1A9CE1E27241}" presName="parTx" presStyleLbl="alignNode1" presStyleIdx="1" presStyleCnt="3">
        <dgm:presLayoutVars>
          <dgm:chMax val="0"/>
          <dgm:chPref val="0"/>
          <dgm:bulletEnabled val="1"/>
        </dgm:presLayoutVars>
      </dgm:prSet>
      <dgm:spPr/>
    </dgm:pt>
    <dgm:pt modelId="{68EA1641-6E6C-4E3F-98D7-41493534084C}" type="pres">
      <dgm:prSet presAssocID="{B06833CF-D3D8-4EBD-9E6D-1A9CE1E27241}" presName="desTx" presStyleLbl="alignAccFollowNode1" presStyleIdx="1" presStyleCnt="3">
        <dgm:presLayoutVars>
          <dgm:bulletEnabled val="1"/>
        </dgm:presLayoutVars>
      </dgm:prSet>
      <dgm:spPr/>
    </dgm:pt>
    <dgm:pt modelId="{DCE72773-99E9-4391-9583-82CD6A1C9039}" type="pres">
      <dgm:prSet presAssocID="{8900F133-1B72-463A-BBC3-86F63F923DEA}" presName="space" presStyleCnt="0"/>
      <dgm:spPr/>
    </dgm:pt>
    <dgm:pt modelId="{E806D600-838C-4E3F-9A94-61EE4F6B0D09}" type="pres">
      <dgm:prSet presAssocID="{8376F251-A8CE-476A-A142-1AC14242A7BD}" presName="composite" presStyleCnt="0"/>
      <dgm:spPr/>
    </dgm:pt>
    <dgm:pt modelId="{D2BAF946-58D9-4090-BE53-EE0268FAFECB}" type="pres">
      <dgm:prSet presAssocID="{8376F251-A8CE-476A-A142-1AC14242A7BD}" presName="parTx" presStyleLbl="alignNode1" presStyleIdx="2" presStyleCnt="3">
        <dgm:presLayoutVars>
          <dgm:chMax val="0"/>
          <dgm:chPref val="0"/>
          <dgm:bulletEnabled val="1"/>
        </dgm:presLayoutVars>
      </dgm:prSet>
      <dgm:spPr/>
    </dgm:pt>
    <dgm:pt modelId="{1F319556-00FF-41E0-94DE-D0E57112DA71}" type="pres">
      <dgm:prSet presAssocID="{8376F251-A8CE-476A-A142-1AC14242A7BD}" presName="desTx" presStyleLbl="alignAccFollowNode1" presStyleIdx="2" presStyleCnt="3">
        <dgm:presLayoutVars>
          <dgm:bulletEnabled val="1"/>
        </dgm:presLayoutVars>
      </dgm:prSet>
      <dgm:spPr/>
    </dgm:pt>
  </dgm:ptLst>
  <dgm:cxnLst>
    <dgm:cxn modelId="{C6D9B70C-076A-4A4A-A242-4418298A9DAD}" type="presOf" srcId="{4B386BDF-FD3D-41E5-B3AD-CFE003C52337}" destId="{1F319556-00FF-41E0-94DE-D0E57112DA71}" srcOrd="0" destOrd="0" presId="urn:microsoft.com/office/officeart/2005/8/layout/hList1"/>
    <dgm:cxn modelId="{95DA770F-98E9-4231-A787-85408157975E}" type="presOf" srcId="{53578369-A4A3-45E0-BB9D-771E2E35C58B}" destId="{3C28D65A-01E9-4761-B399-16A9E30AEA9B}" srcOrd="0" destOrd="0" presId="urn:microsoft.com/office/officeart/2005/8/layout/hList1"/>
    <dgm:cxn modelId="{3077C716-AF13-4E6D-A75D-97131C22FB44}" srcId="{7AF92E8D-0779-4BE4-BE12-ADBAC5E1D3CE}" destId="{53578369-A4A3-45E0-BB9D-771E2E35C58B}" srcOrd="0" destOrd="0" parTransId="{F4AE9355-C83F-4E02-AE67-17046F2FF0CD}" sibTransId="{A16F193C-79E0-4569-9281-621E6A8365BA}"/>
    <dgm:cxn modelId="{EF9B7F24-D691-4CD5-A308-DDA09F64C531}" srcId="{BA334C99-58D9-46C1-A1C5-87D24226AB68}" destId="{8376F251-A8CE-476A-A142-1AC14242A7BD}" srcOrd="2" destOrd="0" parTransId="{DC0210A4-6044-4C9D-BCED-E042A0424EB5}" sibTransId="{98A5EC73-BD3B-4EEC-B853-D6D9A4F58714}"/>
    <dgm:cxn modelId="{23AE412C-8B27-40F7-8924-D0F4BEF3A2A5}" srcId="{BA334C99-58D9-46C1-A1C5-87D24226AB68}" destId="{7AF92E8D-0779-4BE4-BE12-ADBAC5E1D3CE}" srcOrd="0" destOrd="0" parTransId="{8FD67FC9-EF8A-4E4F-8F93-07DB022B3FAD}" sibTransId="{350F7E38-BE80-4D31-BA57-E46728DC19C4}"/>
    <dgm:cxn modelId="{83347731-B005-4320-A15F-0963D8A02E37}" type="presOf" srcId="{C4CE5621-01B8-4FE7-B66E-A947A258B522}" destId="{68EA1641-6E6C-4E3F-98D7-41493534084C}" srcOrd="0" destOrd="0" presId="urn:microsoft.com/office/officeart/2005/8/layout/hList1"/>
    <dgm:cxn modelId="{F893AF6E-CB3E-4DE6-984E-D6F80A160D87}" srcId="{BA334C99-58D9-46C1-A1C5-87D24226AB68}" destId="{B06833CF-D3D8-4EBD-9E6D-1A9CE1E27241}" srcOrd="1" destOrd="0" parTransId="{B8393371-21FA-4A47-9A28-71C622DF814F}" sibTransId="{8900F133-1B72-463A-BBC3-86F63F923DEA}"/>
    <dgm:cxn modelId="{F1449552-D307-48E3-9CAA-1838E0E9ABA8}" type="presOf" srcId="{B06833CF-D3D8-4EBD-9E6D-1A9CE1E27241}" destId="{98A95B8A-2284-42DC-8249-7797AE693911}" srcOrd="0" destOrd="0" presId="urn:microsoft.com/office/officeart/2005/8/layout/hList1"/>
    <dgm:cxn modelId="{612B37AC-E943-4696-928D-862AC8AC56E4}" type="presOf" srcId="{BA334C99-58D9-46C1-A1C5-87D24226AB68}" destId="{83338746-9B27-4679-A72F-9FAD593CE927}" srcOrd="0" destOrd="0" presId="urn:microsoft.com/office/officeart/2005/8/layout/hList1"/>
    <dgm:cxn modelId="{BAEBE2C5-6815-4831-BD11-3C8970928E1E}" type="presOf" srcId="{8376F251-A8CE-476A-A142-1AC14242A7BD}" destId="{D2BAF946-58D9-4090-BE53-EE0268FAFECB}" srcOrd="0" destOrd="0" presId="urn:microsoft.com/office/officeart/2005/8/layout/hList1"/>
    <dgm:cxn modelId="{F7FBF7CC-8279-497B-A48A-EF5DCFCCE7A5}" srcId="{B06833CF-D3D8-4EBD-9E6D-1A9CE1E27241}" destId="{C4CE5621-01B8-4FE7-B66E-A947A258B522}" srcOrd="0" destOrd="0" parTransId="{D9E7583C-8CC9-48DC-A4FC-C50D775D2FC5}" sibTransId="{1FFD486A-3025-4E9A-96C9-0006EAB9F097}"/>
    <dgm:cxn modelId="{4B5D40CF-91E2-4D92-9023-C8EB92E0FC8C}" type="presOf" srcId="{7AF92E8D-0779-4BE4-BE12-ADBAC5E1D3CE}" destId="{9F6B795E-5221-4B9E-B8C2-69BD2646C465}" srcOrd="0" destOrd="0" presId="urn:microsoft.com/office/officeart/2005/8/layout/hList1"/>
    <dgm:cxn modelId="{B3395BFC-F041-4889-9DAC-2D7A50C1225F}" srcId="{8376F251-A8CE-476A-A142-1AC14242A7BD}" destId="{4B386BDF-FD3D-41E5-B3AD-CFE003C52337}" srcOrd="0" destOrd="0" parTransId="{C08DCDFC-190F-41D4-9909-67044C14B138}" sibTransId="{A815E52D-E261-4D79-BD89-DB59AFB07277}"/>
    <dgm:cxn modelId="{96C85A0C-DCD7-49BD-B8ED-0CA7E73338B1}" type="presParOf" srcId="{83338746-9B27-4679-A72F-9FAD593CE927}" destId="{5117905D-2507-47E4-BFAD-D150B11723EF}" srcOrd="0" destOrd="0" presId="urn:microsoft.com/office/officeart/2005/8/layout/hList1"/>
    <dgm:cxn modelId="{8F9F1179-73DE-4085-9722-D73AF6D6631A}" type="presParOf" srcId="{5117905D-2507-47E4-BFAD-D150B11723EF}" destId="{9F6B795E-5221-4B9E-B8C2-69BD2646C465}" srcOrd="0" destOrd="0" presId="urn:microsoft.com/office/officeart/2005/8/layout/hList1"/>
    <dgm:cxn modelId="{BD2B74DD-5FB1-4AA6-BD33-05B64DC2A0C0}" type="presParOf" srcId="{5117905D-2507-47E4-BFAD-D150B11723EF}" destId="{3C28D65A-01E9-4761-B399-16A9E30AEA9B}" srcOrd="1" destOrd="0" presId="urn:microsoft.com/office/officeart/2005/8/layout/hList1"/>
    <dgm:cxn modelId="{AB1AC5E0-3536-41DF-860F-B9D9E3922BE9}" type="presParOf" srcId="{83338746-9B27-4679-A72F-9FAD593CE927}" destId="{4453BD39-9DEA-457A-8758-2C5DDD8BCF8C}" srcOrd="1" destOrd="0" presId="urn:microsoft.com/office/officeart/2005/8/layout/hList1"/>
    <dgm:cxn modelId="{380548B4-8DAE-49F3-BF38-602236C6FB64}" type="presParOf" srcId="{83338746-9B27-4679-A72F-9FAD593CE927}" destId="{F8BB1BDF-BD7E-446C-9EF2-A242BE2E16DE}" srcOrd="2" destOrd="0" presId="urn:microsoft.com/office/officeart/2005/8/layout/hList1"/>
    <dgm:cxn modelId="{521FAC26-A3CF-4F58-AD20-EDDFA5DD4087}" type="presParOf" srcId="{F8BB1BDF-BD7E-446C-9EF2-A242BE2E16DE}" destId="{98A95B8A-2284-42DC-8249-7797AE693911}" srcOrd="0" destOrd="0" presId="urn:microsoft.com/office/officeart/2005/8/layout/hList1"/>
    <dgm:cxn modelId="{28D2C436-35D0-435A-8A26-871E368A2ECB}" type="presParOf" srcId="{F8BB1BDF-BD7E-446C-9EF2-A242BE2E16DE}" destId="{68EA1641-6E6C-4E3F-98D7-41493534084C}" srcOrd="1" destOrd="0" presId="urn:microsoft.com/office/officeart/2005/8/layout/hList1"/>
    <dgm:cxn modelId="{00E95E7D-D37D-4C49-9964-856C2053508F}" type="presParOf" srcId="{83338746-9B27-4679-A72F-9FAD593CE927}" destId="{DCE72773-99E9-4391-9583-82CD6A1C9039}" srcOrd="3" destOrd="0" presId="urn:microsoft.com/office/officeart/2005/8/layout/hList1"/>
    <dgm:cxn modelId="{20D22984-A58D-4CBF-9FBE-449D1055064C}" type="presParOf" srcId="{83338746-9B27-4679-A72F-9FAD593CE927}" destId="{E806D600-838C-4E3F-9A94-61EE4F6B0D09}" srcOrd="4" destOrd="0" presId="urn:microsoft.com/office/officeart/2005/8/layout/hList1"/>
    <dgm:cxn modelId="{E20B2958-3726-45FE-B807-9237EAC79F52}" type="presParOf" srcId="{E806D600-838C-4E3F-9A94-61EE4F6B0D09}" destId="{D2BAF946-58D9-4090-BE53-EE0268FAFECB}" srcOrd="0" destOrd="0" presId="urn:microsoft.com/office/officeart/2005/8/layout/hList1"/>
    <dgm:cxn modelId="{58EA32C5-EBFC-4EF3-B4AA-C0CB6FA2198F}" type="presParOf" srcId="{E806D600-838C-4E3F-9A94-61EE4F6B0D09}" destId="{1F319556-00FF-41E0-94DE-D0E57112DA71}" srcOrd="1" destOrd="0" presId="urn:microsoft.com/office/officeart/2005/8/layout/h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D3C3822-7449-4D44-AA16-56E6977EEEBC}" type="doc">
      <dgm:prSet loTypeId="urn:microsoft.com/office/officeart/2005/8/layout/vList6" loCatId="list" qsTypeId="urn:microsoft.com/office/officeart/2005/8/quickstyle/simple1" qsCatId="simple" csTypeId="urn:microsoft.com/office/officeart/2005/8/colors/accent0_3" csCatId="mainScheme" phldr="1"/>
      <dgm:spPr/>
      <dgm:t>
        <a:bodyPr/>
        <a:lstStyle/>
        <a:p>
          <a:endParaRPr lang="en-US"/>
        </a:p>
      </dgm:t>
    </dgm:pt>
    <dgm:pt modelId="{CCCDDB6B-B9D7-46E8-8291-EC7F22F035E6}">
      <dgm:prSet phldrT="[Text]" custT="1"/>
      <dgm:spPr/>
      <dgm:t>
        <a:bodyPr/>
        <a:lstStyle/>
        <a:p>
          <a:r>
            <a:rPr lang="en-US" altLang="zh-TW" sz="1800">
              <a:latin typeface="微軟正黑體" panose="020B0604030504040204" pitchFamily="34" charset="-120"/>
              <a:ea typeface="微軟正黑體" panose="020B0604030504040204" pitchFamily="34" charset="-120"/>
            </a:rPr>
            <a:t>1988</a:t>
          </a:r>
          <a:r>
            <a:rPr lang="zh-TW" altLang="en-US" sz="1800">
              <a:latin typeface="微軟正黑體" panose="020B0604030504040204" pitchFamily="34" charset="-120"/>
              <a:ea typeface="微軟正黑體" panose="020B0604030504040204" pitchFamily="34" charset="-120"/>
            </a:rPr>
            <a:t>年修正案</a:t>
          </a:r>
          <a:endParaRPr lang="en-US" sz="1800">
            <a:latin typeface="微軟正黑體" panose="020B0604030504040204" pitchFamily="34" charset="-120"/>
            <a:ea typeface="微軟正黑體" panose="020B0604030504040204" pitchFamily="34" charset="-120"/>
          </a:endParaRPr>
        </a:p>
      </dgm:t>
    </dgm:pt>
    <dgm:pt modelId="{1EB7CADE-43F7-4F7E-BAE4-6E92D8E8457E}" type="parTrans" cxnId="{987CD007-29D6-4E6F-AEAC-C7950CA5DAA0}">
      <dgm:prSet/>
      <dgm:spPr/>
      <dgm:t>
        <a:bodyPr/>
        <a:lstStyle/>
        <a:p>
          <a:endParaRPr lang="en-US"/>
        </a:p>
      </dgm:t>
    </dgm:pt>
    <dgm:pt modelId="{9D43DD5B-5235-483E-80B9-7BA5868A6E97}" type="sibTrans" cxnId="{987CD007-29D6-4E6F-AEAC-C7950CA5DAA0}">
      <dgm:prSet/>
      <dgm:spPr/>
      <dgm:t>
        <a:bodyPr/>
        <a:lstStyle/>
        <a:p>
          <a:endParaRPr lang="en-US"/>
        </a:p>
      </dgm:t>
    </dgm:pt>
    <dgm:pt modelId="{5DBD4C76-22A4-4DE0-A368-611C76E91BE0}">
      <dgm:prSet phldrT="[Text]" custT="1"/>
      <dgm:spPr>
        <a:solidFill>
          <a:srgbClr val="FFFF00">
            <a:alpha val="90000"/>
          </a:srgbClr>
        </a:solidFill>
      </dgm:spPr>
      <dgm:t>
        <a:bodyPr/>
        <a:lstStyle/>
        <a:p>
          <a:r>
            <a:rPr lang="zh-TW" altLang="en-US" sz="1300" i="1" u="sng">
              <a:solidFill>
                <a:srgbClr val="FF0000"/>
              </a:solidFill>
            </a:rPr>
            <a:t>增加了「国家允许私营经济</a:t>
          </a:r>
          <a:r>
            <a:rPr lang="zh-TW" altLang="en-US" sz="1300"/>
            <a:t>在法律的范围内存在和发展」的内容</a:t>
          </a:r>
          <a:endParaRPr lang="en-US" sz="1300"/>
        </a:p>
      </dgm:t>
    </dgm:pt>
    <dgm:pt modelId="{299E24DC-B59D-4F8B-BE1F-B6D88AD79E65}" type="parTrans" cxnId="{6C0D53FE-777D-4AB1-8443-413D1BB857B3}">
      <dgm:prSet/>
      <dgm:spPr/>
      <dgm:t>
        <a:bodyPr/>
        <a:lstStyle/>
        <a:p>
          <a:endParaRPr lang="en-US"/>
        </a:p>
      </dgm:t>
    </dgm:pt>
    <dgm:pt modelId="{147BEFF8-308E-45CD-AE8E-46E4AEF85DE9}" type="sibTrans" cxnId="{6C0D53FE-777D-4AB1-8443-413D1BB857B3}">
      <dgm:prSet/>
      <dgm:spPr/>
      <dgm:t>
        <a:bodyPr/>
        <a:lstStyle/>
        <a:p>
          <a:endParaRPr lang="en-US"/>
        </a:p>
      </dgm:t>
    </dgm:pt>
    <dgm:pt modelId="{5DF8A91C-8FAE-4D3B-9464-934015CBA39D}">
      <dgm:prSet phldrT="[Text]" custT="1"/>
      <dgm:spPr/>
      <dgm:t>
        <a:bodyPr/>
        <a:lstStyle/>
        <a:p>
          <a:r>
            <a:rPr lang="en-US" altLang="zh-TW" sz="1800">
              <a:latin typeface="微軟正黑體" panose="020B0604030504040204" pitchFamily="34" charset="-120"/>
              <a:ea typeface="微軟正黑體" panose="020B0604030504040204" pitchFamily="34" charset="-120"/>
            </a:rPr>
            <a:t>1993</a:t>
          </a:r>
          <a:r>
            <a:rPr lang="zh-TW" altLang="en-US" sz="1800">
              <a:latin typeface="微軟正黑體" panose="020B0604030504040204" pitchFamily="34" charset="-120"/>
              <a:ea typeface="微軟正黑體" panose="020B0604030504040204" pitchFamily="34" charset="-120"/>
            </a:rPr>
            <a:t>年修正案</a:t>
          </a:r>
          <a:endParaRPr lang="en-US" sz="1800">
            <a:latin typeface="微軟正黑體" panose="020B0604030504040204" pitchFamily="34" charset="-120"/>
            <a:ea typeface="微軟正黑體" panose="020B0604030504040204" pitchFamily="34" charset="-120"/>
          </a:endParaRPr>
        </a:p>
      </dgm:t>
    </dgm:pt>
    <dgm:pt modelId="{81FFE639-4552-46D4-9B7C-CE93B1899C19}" type="parTrans" cxnId="{6F6F4356-40FB-4C0C-B119-3CF690126ABC}">
      <dgm:prSet/>
      <dgm:spPr/>
      <dgm:t>
        <a:bodyPr/>
        <a:lstStyle/>
        <a:p>
          <a:endParaRPr lang="en-US"/>
        </a:p>
      </dgm:t>
    </dgm:pt>
    <dgm:pt modelId="{8E528715-ED53-486A-872C-DB7C1A7F63B9}" type="sibTrans" cxnId="{6F6F4356-40FB-4C0C-B119-3CF690126ABC}">
      <dgm:prSet/>
      <dgm:spPr/>
      <dgm:t>
        <a:bodyPr/>
        <a:lstStyle/>
        <a:p>
          <a:endParaRPr lang="en-US"/>
        </a:p>
      </dgm:t>
    </dgm:pt>
    <dgm:pt modelId="{997CA232-D207-426D-A981-0B611E953CDB}">
      <dgm:prSet phldrT="[Text]" custT="1"/>
      <dgm:spPr/>
      <dgm:t>
        <a:bodyPr/>
        <a:lstStyle/>
        <a:p>
          <a:r>
            <a:rPr lang="en-US" altLang="zh-TW" sz="1800">
              <a:latin typeface="微軟正黑體" panose="020B0604030504040204" pitchFamily="34" charset="-120"/>
              <a:ea typeface="微軟正黑體" panose="020B0604030504040204" pitchFamily="34" charset="-120"/>
            </a:rPr>
            <a:t>1999</a:t>
          </a:r>
          <a:r>
            <a:rPr lang="zh-TW" altLang="en-US" sz="1800">
              <a:latin typeface="微軟正黑體" panose="020B0604030504040204" pitchFamily="34" charset="-120"/>
              <a:ea typeface="微軟正黑體" panose="020B0604030504040204" pitchFamily="34" charset="-120"/>
            </a:rPr>
            <a:t>年修正案</a:t>
          </a:r>
          <a:endParaRPr lang="en-US" sz="1800">
            <a:latin typeface="微軟正黑體" panose="020B0604030504040204" pitchFamily="34" charset="-120"/>
            <a:ea typeface="微軟正黑體" panose="020B0604030504040204" pitchFamily="34" charset="-120"/>
          </a:endParaRPr>
        </a:p>
      </dgm:t>
    </dgm:pt>
    <dgm:pt modelId="{8E9E08FF-B3F3-4C9E-92C2-F24096E3D0A4}" type="parTrans" cxnId="{96B22360-18FA-41AE-B8E3-9585F352F4E4}">
      <dgm:prSet/>
      <dgm:spPr/>
      <dgm:t>
        <a:bodyPr/>
        <a:lstStyle/>
        <a:p>
          <a:endParaRPr lang="en-US"/>
        </a:p>
      </dgm:t>
    </dgm:pt>
    <dgm:pt modelId="{EAB921D3-F706-4ED8-9C60-ECC7414C80DC}" type="sibTrans" cxnId="{96B22360-18FA-41AE-B8E3-9585F352F4E4}">
      <dgm:prSet/>
      <dgm:spPr/>
      <dgm:t>
        <a:bodyPr/>
        <a:lstStyle/>
        <a:p>
          <a:endParaRPr lang="en-US"/>
        </a:p>
      </dgm:t>
    </dgm:pt>
    <dgm:pt modelId="{BB844DB4-8846-4D8F-AFFF-9E30F93196B8}">
      <dgm:prSet phldrT="[Text]" custT="1"/>
      <dgm:spPr/>
      <dgm:t>
        <a:bodyPr/>
        <a:lstStyle/>
        <a:p>
          <a:r>
            <a:rPr lang="en-US" altLang="zh-TW" sz="1800">
              <a:latin typeface="微軟正黑體" panose="020B0604030504040204" pitchFamily="34" charset="-120"/>
              <a:ea typeface="微軟正黑體" panose="020B0604030504040204" pitchFamily="34" charset="-120"/>
            </a:rPr>
            <a:t>2004</a:t>
          </a:r>
          <a:r>
            <a:rPr lang="zh-TW" altLang="en-US" sz="1800">
              <a:latin typeface="微軟正黑體" panose="020B0604030504040204" pitchFamily="34" charset="-120"/>
              <a:ea typeface="微軟正黑體" panose="020B0604030504040204" pitchFamily="34" charset="-120"/>
            </a:rPr>
            <a:t>年修正案</a:t>
          </a:r>
          <a:endParaRPr lang="en-US" sz="1800">
            <a:latin typeface="微軟正黑體" panose="020B0604030504040204" pitchFamily="34" charset="-120"/>
            <a:ea typeface="微軟正黑體" panose="020B0604030504040204" pitchFamily="34" charset="-120"/>
          </a:endParaRPr>
        </a:p>
      </dgm:t>
    </dgm:pt>
    <dgm:pt modelId="{5FB10110-476C-4B09-8C16-48EB67678780}" type="parTrans" cxnId="{C5FC2649-F40F-4AF6-A680-81AD8BF5952E}">
      <dgm:prSet/>
      <dgm:spPr/>
      <dgm:t>
        <a:bodyPr/>
        <a:lstStyle/>
        <a:p>
          <a:endParaRPr lang="en-US"/>
        </a:p>
      </dgm:t>
    </dgm:pt>
    <dgm:pt modelId="{1C2A5689-633D-4416-BB35-95FE32948BD8}" type="sibTrans" cxnId="{C5FC2649-F40F-4AF6-A680-81AD8BF5952E}">
      <dgm:prSet/>
      <dgm:spPr/>
      <dgm:t>
        <a:bodyPr/>
        <a:lstStyle/>
        <a:p>
          <a:endParaRPr lang="en-US"/>
        </a:p>
      </dgm:t>
    </dgm:pt>
    <dgm:pt modelId="{D8751E94-44A6-4305-8227-74B38F9326A6}">
      <dgm:prSet custT="1"/>
      <dgm:spPr/>
      <dgm:t>
        <a:bodyPr/>
        <a:lstStyle/>
        <a:p>
          <a:r>
            <a:rPr lang="en-US" altLang="zh-TW" sz="1800" i="0" u="none">
              <a:solidFill>
                <a:schemeClr val="bg1"/>
              </a:solidFill>
              <a:latin typeface="微軟正黑體" panose="020B0604030504040204" pitchFamily="34" charset="-120"/>
              <a:ea typeface="微軟正黑體" panose="020B0604030504040204" pitchFamily="34" charset="-120"/>
            </a:rPr>
            <a:t>2018</a:t>
          </a:r>
          <a:r>
            <a:rPr lang="zh-TW" altLang="en-US" sz="1800">
              <a:latin typeface="微軟正黑體" panose="020B0604030504040204" pitchFamily="34" charset="-120"/>
              <a:ea typeface="微軟正黑體" panose="020B0604030504040204" pitchFamily="34" charset="-120"/>
            </a:rPr>
            <a:t>年修正案</a:t>
          </a:r>
          <a:endParaRPr lang="en-US" sz="1800">
            <a:latin typeface="微軟正黑體" panose="020B0604030504040204" pitchFamily="34" charset="-120"/>
            <a:ea typeface="微軟正黑體" panose="020B0604030504040204" pitchFamily="34" charset="-120"/>
          </a:endParaRPr>
        </a:p>
      </dgm:t>
    </dgm:pt>
    <dgm:pt modelId="{0484E9C7-A72E-4BD2-911A-A70F336D2332}" type="parTrans" cxnId="{B71666BE-C28A-49A5-BC9E-D7EE4026BD1D}">
      <dgm:prSet/>
      <dgm:spPr/>
      <dgm:t>
        <a:bodyPr/>
        <a:lstStyle/>
        <a:p>
          <a:endParaRPr lang="en-US"/>
        </a:p>
      </dgm:t>
    </dgm:pt>
    <dgm:pt modelId="{BE39A0A1-6D21-454B-9735-3E164C00312E}" type="sibTrans" cxnId="{B71666BE-C28A-49A5-BC9E-D7EE4026BD1D}">
      <dgm:prSet/>
      <dgm:spPr/>
      <dgm:t>
        <a:bodyPr/>
        <a:lstStyle/>
        <a:p>
          <a:endParaRPr lang="en-US"/>
        </a:p>
      </dgm:t>
    </dgm:pt>
    <dgm:pt modelId="{6F97B6D8-BB3E-4669-A83A-782796C04B2C}">
      <dgm:prSet custT="1"/>
      <dgm:spPr>
        <a:solidFill>
          <a:srgbClr val="FFFF00">
            <a:alpha val="90000"/>
          </a:srgbClr>
        </a:solidFill>
      </dgm:spPr>
      <dgm:t>
        <a:bodyPr/>
        <a:lstStyle/>
        <a:p>
          <a:r>
            <a:rPr lang="zh-TW" altLang="en-US" sz="1300"/>
            <a:t>社会主义市场经济取代计划经济</a:t>
          </a:r>
          <a:endParaRPr lang="en-US" sz="1300"/>
        </a:p>
      </dgm:t>
    </dgm:pt>
    <dgm:pt modelId="{CEF3DE80-312A-4F20-8838-9CE8C81907F7}" type="parTrans" cxnId="{2A515F43-ECE3-4585-827B-B2052C8E9693}">
      <dgm:prSet/>
      <dgm:spPr/>
      <dgm:t>
        <a:bodyPr/>
        <a:lstStyle/>
        <a:p>
          <a:endParaRPr lang="en-US"/>
        </a:p>
      </dgm:t>
    </dgm:pt>
    <dgm:pt modelId="{DF301049-CEF5-435B-BDEF-2E6FDA61CFD6}" type="sibTrans" cxnId="{2A515F43-ECE3-4585-827B-B2052C8E9693}">
      <dgm:prSet/>
      <dgm:spPr/>
      <dgm:t>
        <a:bodyPr/>
        <a:lstStyle/>
        <a:p>
          <a:endParaRPr lang="en-US"/>
        </a:p>
      </dgm:t>
    </dgm:pt>
    <dgm:pt modelId="{E6C812CD-2242-4BBC-A087-3EEB1B651A43}">
      <dgm:prSet custT="1"/>
      <dgm:spPr>
        <a:solidFill>
          <a:srgbClr val="FFFF00">
            <a:alpha val="90000"/>
          </a:srgbClr>
        </a:solidFill>
      </dgm:spPr>
      <dgm:t>
        <a:bodyPr/>
        <a:lstStyle/>
        <a:p>
          <a:r>
            <a:rPr lang="zh-TW" altLang="en-US" sz="1300"/>
            <a:t>增加了「中华人民共和国实行依法治国，建设社会主义法治国家」的内容</a:t>
          </a:r>
          <a:endParaRPr lang="en-US" sz="1300"/>
        </a:p>
      </dgm:t>
    </dgm:pt>
    <dgm:pt modelId="{48AF822E-EE7F-41C7-8A23-A7943A71D3AA}" type="parTrans" cxnId="{71159D2F-28B0-4FE5-82DD-BB3C6A1EE176}">
      <dgm:prSet/>
      <dgm:spPr/>
      <dgm:t>
        <a:bodyPr/>
        <a:lstStyle/>
        <a:p>
          <a:endParaRPr lang="en-US"/>
        </a:p>
      </dgm:t>
    </dgm:pt>
    <dgm:pt modelId="{43E52F1D-1A0B-4465-A08C-A5A4BFE17D0E}" type="sibTrans" cxnId="{71159D2F-28B0-4FE5-82DD-BB3C6A1EE176}">
      <dgm:prSet/>
      <dgm:spPr/>
      <dgm:t>
        <a:bodyPr/>
        <a:lstStyle/>
        <a:p>
          <a:endParaRPr lang="en-US"/>
        </a:p>
      </dgm:t>
    </dgm:pt>
    <dgm:pt modelId="{8341D50C-811D-41EE-BF41-AD085EFA64A6}">
      <dgm:prSet custT="1"/>
      <dgm:spPr>
        <a:solidFill>
          <a:srgbClr val="FFFF00">
            <a:alpha val="90000"/>
          </a:srgbClr>
        </a:solidFill>
      </dgm:spPr>
      <dgm:t>
        <a:bodyPr/>
        <a:lstStyle/>
        <a:p>
          <a:r>
            <a:rPr lang="zh-TW" altLang="en-US" sz="1300"/>
            <a:t>增加尊重和保护人权的内容</a:t>
          </a:r>
          <a:endParaRPr lang="en-US" sz="1300"/>
        </a:p>
      </dgm:t>
    </dgm:pt>
    <dgm:pt modelId="{3806242E-9A46-4210-AF46-7A47C9F9DF16}" type="parTrans" cxnId="{9D98A9F2-4506-49F7-B7D7-3F794201773E}">
      <dgm:prSet/>
      <dgm:spPr/>
      <dgm:t>
        <a:bodyPr/>
        <a:lstStyle/>
        <a:p>
          <a:endParaRPr lang="en-US"/>
        </a:p>
      </dgm:t>
    </dgm:pt>
    <dgm:pt modelId="{89735927-DF68-4257-80FD-2A0DF44B5F9C}" type="sibTrans" cxnId="{9D98A9F2-4506-49F7-B7D7-3F794201773E}">
      <dgm:prSet/>
      <dgm:spPr/>
      <dgm:t>
        <a:bodyPr/>
        <a:lstStyle/>
        <a:p>
          <a:endParaRPr lang="en-US"/>
        </a:p>
      </dgm:t>
    </dgm:pt>
    <dgm:pt modelId="{5F10909D-8277-46A7-AD23-43EF0D35EE35}">
      <dgm:prSet custT="1"/>
      <dgm:spPr>
        <a:solidFill>
          <a:srgbClr val="FFFF00">
            <a:alpha val="90000"/>
          </a:srgbClr>
        </a:solidFill>
      </dgm:spPr>
      <dgm:t>
        <a:bodyPr/>
        <a:lstStyle/>
        <a:p>
          <a:r>
            <a:rPr lang="zh-TW" altLang="en-US" sz="1300" spc="-30" baseline="0"/>
            <a:t>国有经济和国有企业取代国营经济和国营企业</a:t>
          </a:r>
          <a:endParaRPr lang="en-US" sz="1300" spc="-30" baseline="0"/>
        </a:p>
      </dgm:t>
    </dgm:pt>
    <dgm:pt modelId="{E1FF53FF-58CB-4BF3-94B5-801E3EBCBC6E}" type="parTrans" cxnId="{255EA821-43B1-411B-BB5E-66AF3E1FEEC7}">
      <dgm:prSet/>
      <dgm:spPr/>
      <dgm:t>
        <a:bodyPr/>
        <a:lstStyle/>
        <a:p>
          <a:endParaRPr lang="en-US"/>
        </a:p>
      </dgm:t>
    </dgm:pt>
    <dgm:pt modelId="{2F823DCB-DBB1-4D53-BBAB-17AE3017E84D}" type="sibTrans" cxnId="{255EA821-43B1-411B-BB5E-66AF3E1FEEC7}">
      <dgm:prSet/>
      <dgm:spPr/>
      <dgm:t>
        <a:bodyPr/>
        <a:lstStyle/>
        <a:p>
          <a:endParaRPr lang="en-US"/>
        </a:p>
      </dgm:t>
    </dgm:pt>
    <dgm:pt modelId="{96724C4B-99E2-4BE9-920A-731DDE67F2E4}">
      <dgm:prSet custT="1"/>
      <dgm:spPr>
        <a:solidFill>
          <a:srgbClr val="FFFF00">
            <a:alpha val="90000"/>
          </a:srgbClr>
        </a:solidFill>
      </dgm:spPr>
      <dgm:t>
        <a:bodyPr/>
        <a:lstStyle/>
        <a:p>
          <a:r>
            <a:rPr lang="zh-TW" altLang="en-US" sz="1300"/>
            <a:t>增加了习近平新时代中国特色社会主义思想</a:t>
          </a:r>
          <a:endParaRPr lang="en-US" sz="1300"/>
        </a:p>
      </dgm:t>
    </dgm:pt>
    <dgm:pt modelId="{142BF69E-3CA4-4932-AFB1-39B63BFB8B86}" type="parTrans" cxnId="{D067CD4F-E5AA-48EB-B9C7-06D0935C2AF3}">
      <dgm:prSet/>
      <dgm:spPr/>
      <dgm:t>
        <a:bodyPr/>
        <a:lstStyle/>
        <a:p>
          <a:endParaRPr lang="zh-TW" altLang="en-US"/>
        </a:p>
      </dgm:t>
    </dgm:pt>
    <dgm:pt modelId="{DF1CA76B-8743-4B45-963B-E0ED697D2EB3}" type="sibTrans" cxnId="{D067CD4F-E5AA-48EB-B9C7-06D0935C2AF3}">
      <dgm:prSet/>
      <dgm:spPr/>
      <dgm:t>
        <a:bodyPr/>
        <a:lstStyle/>
        <a:p>
          <a:endParaRPr lang="zh-TW" altLang="en-US"/>
        </a:p>
      </dgm:t>
    </dgm:pt>
    <dgm:pt modelId="{AD45BA5A-24B1-4944-87AA-21D16F4D685F}">
      <dgm:prSet custT="1"/>
      <dgm:spPr>
        <a:solidFill>
          <a:srgbClr val="FFFF00">
            <a:alpha val="90000"/>
          </a:srgbClr>
        </a:solidFill>
      </dgm:spPr>
      <dgm:t>
        <a:bodyPr/>
        <a:lstStyle/>
        <a:p>
          <a:r>
            <a:rPr lang="zh-TW" altLang="en-US" sz="1300"/>
            <a:t>将保护公民的私有财产加入宪法当中</a:t>
          </a:r>
          <a:endParaRPr lang="en-US" sz="1300"/>
        </a:p>
      </dgm:t>
    </dgm:pt>
    <dgm:pt modelId="{DF124064-12C8-4379-88BD-512E0816E264}" type="parTrans" cxnId="{0567D9B2-4942-45F1-9769-655FED8270F1}">
      <dgm:prSet/>
      <dgm:spPr/>
      <dgm:t>
        <a:bodyPr/>
        <a:lstStyle/>
        <a:p>
          <a:endParaRPr lang="zh-TW" altLang="en-US"/>
        </a:p>
      </dgm:t>
    </dgm:pt>
    <dgm:pt modelId="{92A34031-2615-420A-9611-CFE34A2EAA1B}" type="sibTrans" cxnId="{0567D9B2-4942-45F1-9769-655FED8270F1}">
      <dgm:prSet/>
      <dgm:spPr/>
      <dgm:t>
        <a:bodyPr/>
        <a:lstStyle/>
        <a:p>
          <a:endParaRPr lang="zh-TW" altLang="en-US"/>
        </a:p>
      </dgm:t>
    </dgm:pt>
    <dgm:pt modelId="{B3D99A02-F3B4-407F-9BDC-59810745EC51}" type="pres">
      <dgm:prSet presAssocID="{0D3C3822-7449-4D44-AA16-56E6977EEEBC}" presName="Name0" presStyleCnt="0">
        <dgm:presLayoutVars>
          <dgm:dir/>
          <dgm:animLvl val="lvl"/>
          <dgm:resizeHandles/>
        </dgm:presLayoutVars>
      </dgm:prSet>
      <dgm:spPr/>
    </dgm:pt>
    <dgm:pt modelId="{E9F8B1AC-CD07-4809-8B2F-F5003FEAE17E}" type="pres">
      <dgm:prSet presAssocID="{CCCDDB6B-B9D7-46E8-8291-EC7F22F035E6}" presName="linNode" presStyleCnt="0"/>
      <dgm:spPr/>
    </dgm:pt>
    <dgm:pt modelId="{7BB49D5A-8DD8-4292-AF51-E86F4099E2F3}" type="pres">
      <dgm:prSet presAssocID="{CCCDDB6B-B9D7-46E8-8291-EC7F22F035E6}" presName="parentShp" presStyleLbl="node1" presStyleIdx="0" presStyleCnt="5" custScaleX="81315" custLinFactNeighborX="-1089" custLinFactNeighborY="-185">
        <dgm:presLayoutVars>
          <dgm:bulletEnabled val="1"/>
        </dgm:presLayoutVars>
      </dgm:prSet>
      <dgm:spPr/>
    </dgm:pt>
    <dgm:pt modelId="{61F72D71-401B-49B4-AF19-B03F15508C0C}" type="pres">
      <dgm:prSet presAssocID="{CCCDDB6B-B9D7-46E8-8291-EC7F22F035E6}" presName="childShp" presStyleLbl="bgAccFollowNode1" presStyleIdx="0" presStyleCnt="5" custScaleX="113921">
        <dgm:presLayoutVars>
          <dgm:bulletEnabled val="1"/>
        </dgm:presLayoutVars>
      </dgm:prSet>
      <dgm:spPr/>
    </dgm:pt>
    <dgm:pt modelId="{BFF573E7-BAC5-4519-957C-63BFE7A4BD68}" type="pres">
      <dgm:prSet presAssocID="{9D43DD5B-5235-483E-80B9-7BA5868A6E97}" presName="spacing" presStyleCnt="0"/>
      <dgm:spPr/>
    </dgm:pt>
    <dgm:pt modelId="{77A6C486-FB4F-44B9-95DD-71429024FE4B}" type="pres">
      <dgm:prSet presAssocID="{5DF8A91C-8FAE-4D3B-9464-934015CBA39D}" presName="linNode" presStyleCnt="0"/>
      <dgm:spPr/>
    </dgm:pt>
    <dgm:pt modelId="{B6654EE4-763F-4EDF-94E4-934880F88700}" type="pres">
      <dgm:prSet presAssocID="{5DF8A91C-8FAE-4D3B-9464-934015CBA39D}" presName="parentShp" presStyleLbl="node1" presStyleIdx="1" presStyleCnt="5" custScaleX="84586" custScaleY="86546" custLinFactNeighborX="-5138" custLinFactNeighborY="-2206">
        <dgm:presLayoutVars>
          <dgm:bulletEnabled val="1"/>
        </dgm:presLayoutVars>
      </dgm:prSet>
      <dgm:spPr/>
    </dgm:pt>
    <dgm:pt modelId="{08942329-29C1-463F-A7D9-877D7E2EAA26}" type="pres">
      <dgm:prSet presAssocID="{5DF8A91C-8FAE-4D3B-9464-934015CBA39D}" presName="childShp" presStyleLbl="bgAccFollowNode1" presStyleIdx="1" presStyleCnt="5" custScaleX="118605">
        <dgm:presLayoutVars>
          <dgm:bulletEnabled val="1"/>
        </dgm:presLayoutVars>
      </dgm:prSet>
      <dgm:spPr/>
    </dgm:pt>
    <dgm:pt modelId="{F03E17A5-353F-4C36-ABE3-E1199E3817D9}" type="pres">
      <dgm:prSet presAssocID="{8E528715-ED53-486A-872C-DB7C1A7F63B9}" presName="spacing" presStyleCnt="0"/>
      <dgm:spPr/>
    </dgm:pt>
    <dgm:pt modelId="{F50B3A0C-0CBC-4536-9DBF-3510DEDCF0EA}" type="pres">
      <dgm:prSet presAssocID="{997CA232-D207-426D-A981-0B611E953CDB}" presName="linNode" presStyleCnt="0"/>
      <dgm:spPr/>
    </dgm:pt>
    <dgm:pt modelId="{2BB31AF9-B8F0-4578-91BD-B8FC2D00E19D}" type="pres">
      <dgm:prSet presAssocID="{997CA232-D207-426D-A981-0B611E953CDB}" presName="parentShp" presStyleLbl="node1" presStyleIdx="2" presStyleCnt="5" custScaleX="81315" custLinFactNeighborX="-6228" custLinFactNeighborY="1103">
        <dgm:presLayoutVars>
          <dgm:bulletEnabled val="1"/>
        </dgm:presLayoutVars>
      </dgm:prSet>
      <dgm:spPr/>
    </dgm:pt>
    <dgm:pt modelId="{3F708C9B-F24E-4C19-AAEC-EDB90AC0073A}" type="pres">
      <dgm:prSet presAssocID="{997CA232-D207-426D-A981-0B611E953CDB}" presName="childShp" presStyleLbl="bgAccFollowNode1" presStyleIdx="2" presStyleCnt="5" custScaleX="113921" custLinFactNeighborX="96" custLinFactNeighborY="4412">
        <dgm:presLayoutVars>
          <dgm:bulletEnabled val="1"/>
        </dgm:presLayoutVars>
      </dgm:prSet>
      <dgm:spPr/>
    </dgm:pt>
    <dgm:pt modelId="{D2DF178B-80AA-4894-A234-9A39370E586B}" type="pres">
      <dgm:prSet presAssocID="{EAB921D3-F706-4ED8-9C60-ECC7414C80DC}" presName="spacing" presStyleCnt="0"/>
      <dgm:spPr/>
    </dgm:pt>
    <dgm:pt modelId="{B0600867-2627-4AD9-A600-307E900926B5}" type="pres">
      <dgm:prSet presAssocID="{BB844DB4-8846-4D8F-AFFF-9E30F93196B8}" presName="linNode" presStyleCnt="0"/>
      <dgm:spPr/>
    </dgm:pt>
    <dgm:pt modelId="{CDF5BC5E-4008-43DD-821A-078853AF2438}" type="pres">
      <dgm:prSet presAssocID="{BB844DB4-8846-4D8F-AFFF-9E30F93196B8}" presName="parentShp" presStyleLbl="node1" presStyleIdx="3" presStyleCnt="5" custScaleX="81315" custLinFactNeighborX="-6228" custLinFactNeighborY="1103">
        <dgm:presLayoutVars>
          <dgm:bulletEnabled val="1"/>
        </dgm:presLayoutVars>
      </dgm:prSet>
      <dgm:spPr/>
    </dgm:pt>
    <dgm:pt modelId="{FC9D6D61-5795-4DF4-B043-5294CEB3EB69}" type="pres">
      <dgm:prSet presAssocID="{BB844DB4-8846-4D8F-AFFF-9E30F93196B8}" presName="childShp" presStyleLbl="bgAccFollowNode1" presStyleIdx="3" presStyleCnt="5" custScaleX="114034" custLinFactNeighborX="5594" custLinFactNeighborY="5515">
        <dgm:presLayoutVars>
          <dgm:bulletEnabled val="1"/>
        </dgm:presLayoutVars>
      </dgm:prSet>
      <dgm:spPr/>
    </dgm:pt>
    <dgm:pt modelId="{B5ACE5AE-B681-4438-8689-F3993015A09D}" type="pres">
      <dgm:prSet presAssocID="{1C2A5689-633D-4416-BB35-95FE32948BD8}" presName="spacing" presStyleCnt="0"/>
      <dgm:spPr/>
    </dgm:pt>
    <dgm:pt modelId="{0932C62B-F8C2-4C8F-9BC0-41853C2FF5D3}" type="pres">
      <dgm:prSet presAssocID="{D8751E94-44A6-4305-8227-74B38F9326A6}" presName="linNode" presStyleCnt="0"/>
      <dgm:spPr/>
    </dgm:pt>
    <dgm:pt modelId="{D42F1B10-9348-451E-B7F0-54C3D1EC3347}" type="pres">
      <dgm:prSet presAssocID="{D8751E94-44A6-4305-8227-74B38F9326A6}" presName="parentShp" presStyleLbl="node1" presStyleIdx="4" presStyleCnt="5" custScaleX="81315" custLinFactNeighborX="-6228" custLinFactNeighborY="185">
        <dgm:presLayoutVars>
          <dgm:bulletEnabled val="1"/>
        </dgm:presLayoutVars>
      </dgm:prSet>
      <dgm:spPr/>
    </dgm:pt>
    <dgm:pt modelId="{A000C10B-7C76-4F84-88C5-78250F61DD62}" type="pres">
      <dgm:prSet presAssocID="{D8751E94-44A6-4305-8227-74B38F9326A6}" presName="childShp" presStyleLbl="bgAccFollowNode1" presStyleIdx="4" presStyleCnt="5" custScaleX="114053" custLinFactNeighborX="95" custLinFactNeighborY="240">
        <dgm:presLayoutVars>
          <dgm:bulletEnabled val="1"/>
        </dgm:presLayoutVars>
      </dgm:prSet>
      <dgm:spPr/>
    </dgm:pt>
  </dgm:ptLst>
  <dgm:cxnLst>
    <dgm:cxn modelId="{987CD007-29D6-4E6F-AEAC-C7950CA5DAA0}" srcId="{0D3C3822-7449-4D44-AA16-56E6977EEEBC}" destId="{CCCDDB6B-B9D7-46E8-8291-EC7F22F035E6}" srcOrd="0" destOrd="0" parTransId="{1EB7CADE-43F7-4F7E-BAE4-6E92D8E8457E}" sibTransId="{9D43DD5B-5235-483E-80B9-7BA5868A6E97}"/>
    <dgm:cxn modelId="{966BFC16-307A-4A99-86F8-F89BBC94351A}" type="presOf" srcId="{CCCDDB6B-B9D7-46E8-8291-EC7F22F035E6}" destId="{7BB49D5A-8DD8-4292-AF51-E86F4099E2F3}" srcOrd="0" destOrd="0" presId="urn:microsoft.com/office/officeart/2005/8/layout/vList6"/>
    <dgm:cxn modelId="{52BA591B-808D-4B1C-877C-A7D4F8FD2C98}" type="presOf" srcId="{BB844DB4-8846-4D8F-AFFF-9E30F93196B8}" destId="{CDF5BC5E-4008-43DD-821A-078853AF2438}" srcOrd="0" destOrd="0" presId="urn:microsoft.com/office/officeart/2005/8/layout/vList6"/>
    <dgm:cxn modelId="{255EA821-43B1-411B-BB5E-66AF3E1FEEC7}" srcId="{5DF8A91C-8FAE-4D3B-9464-934015CBA39D}" destId="{5F10909D-8277-46A7-AD23-43EF0D35EE35}" srcOrd="1" destOrd="0" parTransId="{E1FF53FF-58CB-4BF3-94B5-801E3EBCBC6E}" sibTransId="{2F823DCB-DBB1-4D53-BBAB-17AE3017E84D}"/>
    <dgm:cxn modelId="{71159D2F-28B0-4FE5-82DD-BB3C6A1EE176}" srcId="{997CA232-D207-426D-A981-0B611E953CDB}" destId="{E6C812CD-2242-4BBC-A087-3EEB1B651A43}" srcOrd="0" destOrd="0" parTransId="{48AF822E-EE7F-41C7-8A23-A7943A71D3AA}" sibTransId="{43E52F1D-1A0B-4465-A08C-A5A4BFE17D0E}"/>
    <dgm:cxn modelId="{F42A2C33-9880-4142-8187-538A11563A94}" type="presOf" srcId="{5DBD4C76-22A4-4DE0-A368-611C76E91BE0}" destId="{61F72D71-401B-49B4-AF19-B03F15508C0C}" srcOrd="0" destOrd="0" presId="urn:microsoft.com/office/officeart/2005/8/layout/vList6"/>
    <dgm:cxn modelId="{CC892236-B2F4-4CC7-9A9C-5893BE085848}" type="presOf" srcId="{5F10909D-8277-46A7-AD23-43EF0D35EE35}" destId="{08942329-29C1-463F-A7D9-877D7E2EAA26}" srcOrd="0" destOrd="1" presId="urn:microsoft.com/office/officeart/2005/8/layout/vList6"/>
    <dgm:cxn modelId="{5E8B0D3C-3405-497A-92E0-05EAB42F8701}" type="presOf" srcId="{6F97B6D8-BB3E-4669-A83A-782796C04B2C}" destId="{08942329-29C1-463F-A7D9-877D7E2EAA26}" srcOrd="0" destOrd="0" presId="urn:microsoft.com/office/officeart/2005/8/layout/vList6"/>
    <dgm:cxn modelId="{96B22360-18FA-41AE-B8E3-9585F352F4E4}" srcId="{0D3C3822-7449-4D44-AA16-56E6977EEEBC}" destId="{997CA232-D207-426D-A981-0B611E953CDB}" srcOrd="2" destOrd="0" parTransId="{8E9E08FF-B3F3-4C9E-92C2-F24096E3D0A4}" sibTransId="{EAB921D3-F706-4ED8-9C60-ECC7414C80DC}"/>
    <dgm:cxn modelId="{2A515F43-ECE3-4585-827B-B2052C8E9693}" srcId="{5DF8A91C-8FAE-4D3B-9464-934015CBA39D}" destId="{6F97B6D8-BB3E-4669-A83A-782796C04B2C}" srcOrd="0" destOrd="0" parTransId="{CEF3DE80-312A-4F20-8838-9CE8C81907F7}" sibTransId="{DF301049-CEF5-435B-BDEF-2E6FDA61CFD6}"/>
    <dgm:cxn modelId="{C5FC2649-F40F-4AF6-A680-81AD8BF5952E}" srcId="{0D3C3822-7449-4D44-AA16-56E6977EEEBC}" destId="{BB844DB4-8846-4D8F-AFFF-9E30F93196B8}" srcOrd="3" destOrd="0" parTransId="{5FB10110-476C-4B09-8C16-48EB67678780}" sibTransId="{1C2A5689-633D-4416-BB35-95FE32948BD8}"/>
    <dgm:cxn modelId="{D067CD4F-E5AA-48EB-B9C7-06D0935C2AF3}" srcId="{D8751E94-44A6-4305-8227-74B38F9326A6}" destId="{96724C4B-99E2-4BE9-920A-731DDE67F2E4}" srcOrd="0" destOrd="0" parTransId="{142BF69E-3CA4-4932-AFB1-39B63BFB8B86}" sibTransId="{DF1CA76B-8743-4B45-963B-E0ED697D2EB3}"/>
    <dgm:cxn modelId="{6F6F4356-40FB-4C0C-B119-3CF690126ABC}" srcId="{0D3C3822-7449-4D44-AA16-56E6977EEEBC}" destId="{5DF8A91C-8FAE-4D3B-9464-934015CBA39D}" srcOrd="1" destOrd="0" parTransId="{81FFE639-4552-46D4-9B7C-CE93B1899C19}" sibTransId="{8E528715-ED53-486A-872C-DB7C1A7F63B9}"/>
    <dgm:cxn modelId="{E30D6559-728B-4BBE-BE22-53E55DF9C494}" type="presOf" srcId="{8341D50C-811D-41EE-BF41-AD085EFA64A6}" destId="{FC9D6D61-5795-4DF4-B043-5294CEB3EB69}" srcOrd="0" destOrd="1" presId="urn:microsoft.com/office/officeart/2005/8/layout/vList6"/>
    <dgm:cxn modelId="{3773988C-EF93-4711-B8FA-47AD4FD882E9}" type="presOf" srcId="{AD45BA5A-24B1-4944-87AA-21D16F4D685F}" destId="{FC9D6D61-5795-4DF4-B043-5294CEB3EB69}" srcOrd="0" destOrd="0" presId="urn:microsoft.com/office/officeart/2005/8/layout/vList6"/>
    <dgm:cxn modelId="{83BBCF8D-2D91-4873-8688-AF3E1E54C188}" type="presOf" srcId="{E6C812CD-2242-4BBC-A087-3EEB1B651A43}" destId="{3F708C9B-F24E-4C19-AAEC-EDB90AC0073A}" srcOrd="0" destOrd="0" presId="urn:microsoft.com/office/officeart/2005/8/layout/vList6"/>
    <dgm:cxn modelId="{2A36A08E-2DA7-470B-BBC3-46E4F3ED0CC1}" type="presOf" srcId="{0D3C3822-7449-4D44-AA16-56E6977EEEBC}" destId="{B3D99A02-F3B4-407F-9BDC-59810745EC51}" srcOrd="0" destOrd="0" presId="urn:microsoft.com/office/officeart/2005/8/layout/vList6"/>
    <dgm:cxn modelId="{12CA859C-36E8-4ABC-A5A2-5909E03443D6}" type="presOf" srcId="{997CA232-D207-426D-A981-0B611E953CDB}" destId="{2BB31AF9-B8F0-4578-91BD-B8FC2D00E19D}" srcOrd="0" destOrd="0" presId="urn:microsoft.com/office/officeart/2005/8/layout/vList6"/>
    <dgm:cxn modelId="{95B7B0AE-6994-4C94-A45B-F4F3F3FA2B37}" type="presOf" srcId="{5DF8A91C-8FAE-4D3B-9464-934015CBA39D}" destId="{B6654EE4-763F-4EDF-94E4-934880F88700}" srcOrd="0" destOrd="0" presId="urn:microsoft.com/office/officeart/2005/8/layout/vList6"/>
    <dgm:cxn modelId="{0567D9B2-4942-45F1-9769-655FED8270F1}" srcId="{BB844DB4-8846-4D8F-AFFF-9E30F93196B8}" destId="{AD45BA5A-24B1-4944-87AA-21D16F4D685F}" srcOrd="0" destOrd="0" parTransId="{DF124064-12C8-4379-88BD-512E0816E264}" sibTransId="{92A34031-2615-420A-9611-CFE34A2EAA1B}"/>
    <dgm:cxn modelId="{B71666BE-C28A-49A5-BC9E-D7EE4026BD1D}" srcId="{0D3C3822-7449-4D44-AA16-56E6977EEEBC}" destId="{D8751E94-44A6-4305-8227-74B38F9326A6}" srcOrd="4" destOrd="0" parTransId="{0484E9C7-A72E-4BD2-911A-A70F336D2332}" sibTransId="{BE39A0A1-6D21-454B-9735-3E164C00312E}"/>
    <dgm:cxn modelId="{AA953FC9-CEC5-4E72-890E-7A1A488F24AD}" type="presOf" srcId="{96724C4B-99E2-4BE9-920A-731DDE67F2E4}" destId="{A000C10B-7C76-4F84-88C5-78250F61DD62}" srcOrd="0" destOrd="0" presId="urn:microsoft.com/office/officeart/2005/8/layout/vList6"/>
    <dgm:cxn modelId="{1CB0F9CD-C740-413C-97C6-A35D68761A11}" type="presOf" srcId="{D8751E94-44A6-4305-8227-74B38F9326A6}" destId="{D42F1B10-9348-451E-B7F0-54C3D1EC3347}" srcOrd="0" destOrd="0" presId="urn:microsoft.com/office/officeart/2005/8/layout/vList6"/>
    <dgm:cxn modelId="{9D98A9F2-4506-49F7-B7D7-3F794201773E}" srcId="{BB844DB4-8846-4D8F-AFFF-9E30F93196B8}" destId="{8341D50C-811D-41EE-BF41-AD085EFA64A6}" srcOrd="1" destOrd="0" parTransId="{3806242E-9A46-4210-AF46-7A47C9F9DF16}" sibTransId="{89735927-DF68-4257-80FD-2A0DF44B5F9C}"/>
    <dgm:cxn modelId="{6C0D53FE-777D-4AB1-8443-413D1BB857B3}" srcId="{CCCDDB6B-B9D7-46E8-8291-EC7F22F035E6}" destId="{5DBD4C76-22A4-4DE0-A368-611C76E91BE0}" srcOrd="0" destOrd="0" parTransId="{299E24DC-B59D-4F8B-BE1F-B6D88AD79E65}" sibTransId="{147BEFF8-308E-45CD-AE8E-46E4AEF85DE9}"/>
    <dgm:cxn modelId="{0E5F37EC-7930-48A0-AB1A-F41EA4664C92}" type="presParOf" srcId="{B3D99A02-F3B4-407F-9BDC-59810745EC51}" destId="{E9F8B1AC-CD07-4809-8B2F-F5003FEAE17E}" srcOrd="0" destOrd="0" presId="urn:microsoft.com/office/officeart/2005/8/layout/vList6"/>
    <dgm:cxn modelId="{9A126A83-3C80-49C2-AFD9-8A890B06DF43}" type="presParOf" srcId="{E9F8B1AC-CD07-4809-8B2F-F5003FEAE17E}" destId="{7BB49D5A-8DD8-4292-AF51-E86F4099E2F3}" srcOrd="0" destOrd="0" presId="urn:microsoft.com/office/officeart/2005/8/layout/vList6"/>
    <dgm:cxn modelId="{7DF9E431-80BC-44C6-9F7A-F2CF59468C63}" type="presParOf" srcId="{E9F8B1AC-CD07-4809-8B2F-F5003FEAE17E}" destId="{61F72D71-401B-49B4-AF19-B03F15508C0C}" srcOrd="1" destOrd="0" presId="urn:microsoft.com/office/officeart/2005/8/layout/vList6"/>
    <dgm:cxn modelId="{C4CB1DB3-0FDD-449E-8C60-19B90A8E1D2B}" type="presParOf" srcId="{B3D99A02-F3B4-407F-9BDC-59810745EC51}" destId="{BFF573E7-BAC5-4519-957C-63BFE7A4BD68}" srcOrd="1" destOrd="0" presId="urn:microsoft.com/office/officeart/2005/8/layout/vList6"/>
    <dgm:cxn modelId="{6C2FA770-1A8B-4CA3-A126-9DF78FB9C975}" type="presParOf" srcId="{B3D99A02-F3B4-407F-9BDC-59810745EC51}" destId="{77A6C486-FB4F-44B9-95DD-71429024FE4B}" srcOrd="2" destOrd="0" presId="urn:microsoft.com/office/officeart/2005/8/layout/vList6"/>
    <dgm:cxn modelId="{492687B5-2128-4AD0-A555-6142AC2DF9EB}" type="presParOf" srcId="{77A6C486-FB4F-44B9-95DD-71429024FE4B}" destId="{B6654EE4-763F-4EDF-94E4-934880F88700}" srcOrd="0" destOrd="0" presId="urn:microsoft.com/office/officeart/2005/8/layout/vList6"/>
    <dgm:cxn modelId="{0117589D-D871-4018-8C21-6DA38E9DDA60}" type="presParOf" srcId="{77A6C486-FB4F-44B9-95DD-71429024FE4B}" destId="{08942329-29C1-463F-A7D9-877D7E2EAA26}" srcOrd="1" destOrd="0" presId="urn:microsoft.com/office/officeart/2005/8/layout/vList6"/>
    <dgm:cxn modelId="{B534110B-3076-4690-889B-AE20C460DAD6}" type="presParOf" srcId="{B3D99A02-F3B4-407F-9BDC-59810745EC51}" destId="{F03E17A5-353F-4C36-ABE3-E1199E3817D9}" srcOrd="3" destOrd="0" presId="urn:microsoft.com/office/officeart/2005/8/layout/vList6"/>
    <dgm:cxn modelId="{58724973-9CC2-4590-89E8-E9EABBEBC2D8}" type="presParOf" srcId="{B3D99A02-F3B4-407F-9BDC-59810745EC51}" destId="{F50B3A0C-0CBC-4536-9DBF-3510DEDCF0EA}" srcOrd="4" destOrd="0" presId="urn:microsoft.com/office/officeart/2005/8/layout/vList6"/>
    <dgm:cxn modelId="{99D8E6F6-A436-4339-96F1-1FF937CA30D5}" type="presParOf" srcId="{F50B3A0C-0CBC-4536-9DBF-3510DEDCF0EA}" destId="{2BB31AF9-B8F0-4578-91BD-B8FC2D00E19D}" srcOrd="0" destOrd="0" presId="urn:microsoft.com/office/officeart/2005/8/layout/vList6"/>
    <dgm:cxn modelId="{707AF44A-4A03-403F-8BE7-429F5A1FD988}" type="presParOf" srcId="{F50B3A0C-0CBC-4536-9DBF-3510DEDCF0EA}" destId="{3F708C9B-F24E-4C19-AAEC-EDB90AC0073A}" srcOrd="1" destOrd="0" presId="urn:microsoft.com/office/officeart/2005/8/layout/vList6"/>
    <dgm:cxn modelId="{369CC1D0-9E45-4A03-AE32-8F98E0F48636}" type="presParOf" srcId="{B3D99A02-F3B4-407F-9BDC-59810745EC51}" destId="{D2DF178B-80AA-4894-A234-9A39370E586B}" srcOrd="5" destOrd="0" presId="urn:microsoft.com/office/officeart/2005/8/layout/vList6"/>
    <dgm:cxn modelId="{3178DC50-AEE6-457F-9289-7CA7652D69C6}" type="presParOf" srcId="{B3D99A02-F3B4-407F-9BDC-59810745EC51}" destId="{B0600867-2627-4AD9-A600-307E900926B5}" srcOrd="6" destOrd="0" presId="urn:microsoft.com/office/officeart/2005/8/layout/vList6"/>
    <dgm:cxn modelId="{64ECA6F1-1B24-4D7E-A34D-7A09D9DB4F98}" type="presParOf" srcId="{B0600867-2627-4AD9-A600-307E900926B5}" destId="{CDF5BC5E-4008-43DD-821A-078853AF2438}" srcOrd="0" destOrd="0" presId="urn:microsoft.com/office/officeart/2005/8/layout/vList6"/>
    <dgm:cxn modelId="{B72D22B6-5ED9-4EB5-8CE0-A0D82A895EBB}" type="presParOf" srcId="{B0600867-2627-4AD9-A600-307E900926B5}" destId="{FC9D6D61-5795-4DF4-B043-5294CEB3EB69}" srcOrd="1" destOrd="0" presId="urn:microsoft.com/office/officeart/2005/8/layout/vList6"/>
    <dgm:cxn modelId="{237E9F44-E8B4-4C2C-816D-3CC696D740B4}" type="presParOf" srcId="{B3D99A02-F3B4-407F-9BDC-59810745EC51}" destId="{B5ACE5AE-B681-4438-8689-F3993015A09D}" srcOrd="7" destOrd="0" presId="urn:microsoft.com/office/officeart/2005/8/layout/vList6"/>
    <dgm:cxn modelId="{2B6DD054-FEE0-4222-926B-2BAC34B954F4}" type="presParOf" srcId="{B3D99A02-F3B4-407F-9BDC-59810745EC51}" destId="{0932C62B-F8C2-4C8F-9BC0-41853C2FF5D3}" srcOrd="8" destOrd="0" presId="urn:microsoft.com/office/officeart/2005/8/layout/vList6"/>
    <dgm:cxn modelId="{297B2CF4-0536-425B-B189-5EBA5AF2702F}" type="presParOf" srcId="{0932C62B-F8C2-4C8F-9BC0-41853C2FF5D3}" destId="{D42F1B10-9348-451E-B7F0-54C3D1EC3347}" srcOrd="0" destOrd="0" presId="urn:microsoft.com/office/officeart/2005/8/layout/vList6"/>
    <dgm:cxn modelId="{22D44705-3A60-48E3-86D1-AEDB501A98F2}" type="presParOf" srcId="{0932C62B-F8C2-4C8F-9BC0-41853C2FF5D3}" destId="{A000C10B-7C76-4F84-88C5-78250F61DD62}" srcOrd="1" destOrd="0" presId="urn:microsoft.com/office/officeart/2005/8/layout/vList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529861-7789-44A7-A891-B1ED2EAF33EC}"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US"/>
        </a:p>
      </dgm:t>
    </dgm:pt>
    <dgm:pt modelId="{521BA227-0721-4B8D-9F06-E3C680A86246}">
      <dgm:prSet phldrT="[Text]" custT="1"/>
      <dgm:spPr/>
      <dgm:t>
        <a:bodyPr/>
        <a:lstStyle/>
        <a:p>
          <a:r>
            <a:rPr lang="en-US" sz="1400">
              <a:latin typeface="微軟正黑體" panose="020B0604030504040204" pitchFamily="34" charset="-120"/>
              <a:ea typeface="微軟正黑體" panose="020B0604030504040204" pitchFamily="34" charset="-120"/>
            </a:rPr>
            <a:t>2017</a:t>
          </a:r>
          <a:r>
            <a:rPr lang="zh-TW" altLang="en-US" sz="1400">
              <a:latin typeface="微軟正黑體" panose="020B0604030504040204" pitchFamily="34" charset="-120"/>
              <a:ea typeface="微軟正黑體" panose="020B0604030504040204" pitchFamily="34" charset="-120"/>
            </a:rPr>
            <a:t>年</a:t>
          </a:r>
          <a:r>
            <a:rPr lang="en-US" sz="1400">
              <a:latin typeface="微軟正黑體" panose="020B0604030504040204" pitchFamily="34" charset="-120"/>
              <a:ea typeface="微軟正黑體" panose="020B0604030504040204" pitchFamily="34" charset="-120"/>
            </a:rPr>
            <a:t>9</a:t>
          </a:r>
          <a:r>
            <a:rPr lang="zh-HK" altLang="en-US" sz="1400">
              <a:latin typeface="微軟正黑體" panose="020B0604030504040204" pitchFamily="34" charset="-120"/>
              <a:ea typeface="微軟正黑體" panose="020B0604030504040204" pitchFamily="34" charset="-120"/>
            </a:rPr>
            <a:t>月</a:t>
          </a:r>
          <a:endParaRPr lang="en-US" sz="1400">
            <a:latin typeface="微軟正黑體" panose="020B0604030504040204" pitchFamily="34" charset="-120"/>
            <a:ea typeface="微軟正黑體" panose="020B0604030504040204" pitchFamily="34" charset="-120"/>
          </a:endParaRPr>
        </a:p>
      </dgm:t>
    </dgm:pt>
    <dgm:pt modelId="{BDB75652-9E36-4247-8029-2FD1C6FC1BA0}" type="parTrans" cxnId="{3AE6E39C-53E7-4AA5-AE40-CE8174E87D99}">
      <dgm:prSet/>
      <dgm:spPr/>
      <dgm:t>
        <a:bodyPr/>
        <a:lstStyle/>
        <a:p>
          <a:endParaRPr lang="en-US"/>
        </a:p>
      </dgm:t>
    </dgm:pt>
    <dgm:pt modelId="{A1920E55-7E65-4448-B0C6-907AE0A0DE04}" type="sibTrans" cxnId="{3AE6E39C-53E7-4AA5-AE40-CE8174E87D99}">
      <dgm:prSet/>
      <dgm:spPr/>
      <dgm:t>
        <a:bodyPr/>
        <a:lstStyle/>
        <a:p>
          <a:endParaRPr lang="en-US"/>
        </a:p>
      </dgm:t>
    </dgm:pt>
    <dgm:pt modelId="{7C4AE037-3205-4C67-A1FA-E83AB83A2CA0}">
      <dgm:prSet phldrT="[Text]" custT="1"/>
      <dgm:spPr/>
      <dgm:t>
        <a:bodyPr/>
        <a:lstStyle/>
        <a:p>
          <a:r>
            <a:rPr lang="zh-TW" altLang="en-US" sz="1400">
              <a:latin typeface="微軟正黑體" panose="020B0604030504040204" pitchFamily="34" charset="-120"/>
              <a:ea typeface="微軟正黑體" panose="020B0604030504040204" pitchFamily="34" charset="-120"/>
            </a:rPr>
            <a:t>由中共中央决定启动宪法修改工作。党中央发出征求对修改宪法部分内容意见的通知</a:t>
          </a:r>
          <a:endParaRPr lang="en-US" sz="1400">
            <a:latin typeface="微軟正黑體" panose="020B0604030504040204" pitchFamily="34" charset="-120"/>
            <a:ea typeface="微軟正黑體" panose="020B0604030504040204" pitchFamily="34" charset="-120"/>
          </a:endParaRPr>
        </a:p>
      </dgm:t>
    </dgm:pt>
    <dgm:pt modelId="{4B56FDAA-645F-422B-B293-4914DB0E7FA4}" type="parTrans" cxnId="{0271E9B4-D962-4075-A36D-8BE499DAF17C}">
      <dgm:prSet/>
      <dgm:spPr/>
      <dgm:t>
        <a:bodyPr/>
        <a:lstStyle/>
        <a:p>
          <a:endParaRPr lang="en-US"/>
        </a:p>
      </dgm:t>
    </dgm:pt>
    <dgm:pt modelId="{10768D01-294D-4259-B0E6-F5E76CE0BD82}" type="sibTrans" cxnId="{0271E9B4-D962-4075-A36D-8BE499DAF17C}">
      <dgm:prSet/>
      <dgm:spPr/>
      <dgm:t>
        <a:bodyPr/>
        <a:lstStyle/>
        <a:p>
          <a:endParaRPr lang="en-US"/>
        </a:p>
      </dgm:t>
    </dgm:pt>
    <dgm:pt modelId="{6DFA200C-6242-4872-A010-34266FE9A036}">
      <dgm:prSet phldrT="[Text]" custT="1"/>
      <dgm:spPr/>
      <dgm:t>
        <a:bodyPr/>
        <a:lstStyle/>
        <a:p>
          <a:r>
            <a:rPr lang="en-US" sz="1300" spc="-30" baseline="0">
              <a:latin typeface="微軟正黑體" panose="020B0604030504040204" pitchFamily="34" charset="-120"/>
              <a:ea typeface="微軟正黑體" panose="020B0604030504040204" pitchFamily="34" charset="-120"/>
            </a:rPr>
            <a:t>2017</a:t>
          </a:r>
          <a:r>
            <a:rPr lang="zh-TW" altLang="en-US" sz="1300" spc="-30" baseline="0">
              <a:latin typeface="微軟正黑體" panose="020B0604030504040204" pitchFamily="34" charset="-120"/>
              <a:ea typeface="微軟正黑體" panose="020B0604030504040204" pitchFamily="34" charset="-120"/>
            </a:rPr>
            <a:t>年</a:t>
          </a:r>
          <a:r>
            <a:rPr lang="en-US" sz="1300" spc="-30" baseline="0">
              <a:latin typeface="微軟正黑體" panose="020B0604030504040204" pitchFamily="34" charset="-120"/>
              <a:ea typeface="微軟正黑體" panose="020B0604030504040204" pitchFamily="34" charset="-120"/>
            </a:rPr>
            <a:t>11</a:t>
          </a:r>
          <a:r>
            <a:rPr lang="zh-TW" altLang="en-US" sz="1300" spc="-30" baseline="0">
              <a:latin typeface="微軟正黑體" panose="020B0604030504040204" pitchFamily="34" charset="-120"/>
              <a:ea typeface="微軟正黑體" panose="020B0604030504040204" pitchFamily="34" charset="-120"/>
            </a:rPr>
            <a:t>月</a:t>
          </a:r>
          <a:endParaRPr lang="en-US" sz="1300" spc="-30" baseline="0">
            <a:latin typeface="微軟正黑體" panose="020B0604030504040204" pitchFamily="34" charset="-120"/>
            <a:ea typeface="微軟正黑體" panose="020B0604030504040204" pitchFamily="34" charset="-120"/>
          </a:endParaRPr>
        </a:p>
      </dgm:t>
    </dgm:pt>
    <dgm:pt modelId="{1332646E-61B8-45D1-BECA-E1C469271D2F}" type="parTrans" cxnId="{37187951-D401-4630-B193-FC6C6EC33AB8}">
      <dgm:prSet/>
      <dgm:spPr/>
      <dgm:t>
        <a:bodyPr/>
        <a:lstStyle/>
        <a:p>
          <a:endParaRPr lang="en-US"/>
        </a:p>
      </dgm:t>
    </dgm:pt>
    <dgm:pt modelId="{28E8A699-7F29-49E5-B0B2-2E01E3022DC4}" type="sibTrans" cxnId="{37187951-D401-4630-B193-FC6C6EC33AB8}">
      <dgm:prSet/>
      <dgm:spPr/>
      <dgm:t>
        <a:bodyPr/>
        <a:lstStyle/>
        <a:p>
          <a:endParaRPr lang="en-US"/>
        </a:p>
      </dgm:t>
    </dgm:pt>
    <dgm:pt modelId="{DC2CF468-575F-4C13-A6C9-09AF150A47F3}">
      <dgm:prSet phldrT="[Text]" custT="1"/>
      <dgm:spPr/>
      <dgm:t>
        <a:bodyPr/>
        <a:lstStyle/>
        <a:p>
          <a:r>
            <a:rPr lang="zh-TW" altLang="zh-TW" sz="1400">
              <a:latin typeface="微軟正黑體" panose="020B0604030504040204" pitchFamily="34" charset="-120"/>
              <a:ea typeface="微軟正黑體" panose="020B0604030504040204" pitchFamily="34" charset="-120"/>
            </a:rPr>
            <a:t>中国共产党第十九届中央委员会第二次全体会议审议并通过了《中共中央关于修改宪法部分内容的建议》</a:t>
          </a:r>
          <a:endParaRPr lang="en-US" sz="1400">
            <a:latin typeface="微軟正黑體" panose="020B0604030504040204" pitchFamily="34" charset="-120"/>
            <a:ea typeface="微軟正黑體" panose="020B0604030504040204" pitchFamily="34" charset="-120"/>
          </a:endParaRPr>
        </a:p>
      </dgm:t>
    </dgm:pt>
    <dgm:pt modelId="{DE10D796-632D-4757-9CD1-DADFCE4C64AC}" type="parTrans" cxnId="{9497CBC4-229C-4D0F-AF5F-C3BF449BE1D9}">
      <dgm:prSet/>
      <dgm:spPr/>
      <dgm:t>
        <a:bodyPr/>
        <a:lstStyle/>
        <a:p>
          <a:endParaRPr lang="en-US"/>
        </a:p>
      </dgm:t>
    </dgm:pt>
    <dgm:pt modelId="{24192866-06F3-40CE-B9F5-E56B1F4A68A7}" type="sibTrans" cxnId="{9497CBC4-229C-4D0F-AF5F-C3BF449BE1D9}">
      <dgm:prSet/>
      <dgm:spPr/>
      <dgm:t>
        <a:bodyPr/>
        <a:lstStyle/>
        <a:p>
          <a:endParaRPr lang="en-US"/>
        </a:p>
      </dgm:t>
    </dgm:pt>
    <dgm:pt modelId="{23F27C0B-64CC-4EF0-8A75-3F8F659F8C8D}">
      <dgm:prSet phldrT="[Text]"/>
      <dgm:spPr/>
      <dgm:t>
        <a:bodyPr/>
        <a:lstStyle/>
        <a:p>
          <a:r>
            <a:rPr lang="en-US">
              <a:latin typeface="微軟正黑體" panose="020B0604030504040204" pitchFamily="34" charset="-120"/>
              <a:ea typeface="微軟正黑體" panose="020B0604030504040204" pitchFamily="34" charset="-120"/>
            </a:rPr>
            <a:t>2018</a:t>
          </a:r>
          <a:r>
            <a:rPr lang="zh-TW" altLang="en-US">
              <a:latin typeface="微軟正黑體" panose="020B0604030504040204" pitchFamily="34" charset="-120"/>
              <a:ea typeface="微軟正黑體" panose="020B0604030504040204" pitchFamily="34" charset="-120"/>
            </a:rPr>
            <a:t>年</a:t>
          </a:r>
          <a:r>
            <a:rPr lang="en-US">
              <a:latin typeface="微軟正黑體" panose="020B0604030504040204" pitchFamily="34" charset="-120"/>
              <a:ea typeface="微軟正黑體" panose="020B0604030504040204" pitchFamily="34" charset="-120"/>
            </a:rPr>
            <a:t>1</a:t>
          </a:r>
          <a:r>
            <a:rPr lang="zh-HK" altLang="en-US">
              <a:latin typeface="微軟正黑體" panose="020B0604030504040204" pitchFamily="34" charset="-120"/>
              <a:ea typeface="微軟正黑體" panose="020B0604030504040204" pitchFamily="34" charset="-120"/>
            </a:rPr>
            <a:t>月</a:t>
          </a:r>
          <a:endParaRPr lang="en-US">
            <a:latin typeface="微軟正黑體" panose="020B0604030504040204" pitchFamily="34" charset="-120"/>
            <a:ea typeface="微軟正黑體" panose="020B0604030504040204" pitchFamily="34" charset="-120"/>
          </a:endParaRPr>
        </a:p>
      </dgm:t>
    </dgm:pt>
    <dgm:pt modelId="{09FEBBDC-3BF6-48C4-BAD3-D7DBFD176212}" type="parTrans" cxnId="{BB5BDBEC-6A3B-4686-8AA4-C28EA84D4F7E}">
      <dgm:prSet/>
      <dgm:spPr/>
      <dgm:t>
        <a:bodyPr/>
        <a:lstStyle/>
        <a:p>
          <a:endParaRPr lang="en-US"/>
        </a:p>
      </dgm:t>
    </dgm:pt>
    <dgm:pt modelId="{3C53F4C0-F7EE-453B-9492-417807BF2EAF}" type="sibTrans" cxnId="{BB5BDBEC-6A3B-4686-8AA4-C28EA84D4F7E}">
      <dgm:prSet/>
      <dgm:spPr/>
      <dgm:t>
        <a:bodyPr/>
        <a:lstStyle/>
        <a:p>
          <a:endParaRPr lang="en-US"/>
        </a:p>
      </dgm:t>
    </dgm:pt>
    <dgm:pt modelId="{061FFFA2-68C1-4BF2-B49D-2BE3E5AC05FB}">
      <dgm:prSet custT="1"/>
      <dgm:spPr/>
      <dgm:t>
        <a:bodyPr/>
        <a:lstStyle/>
        <a:p>
          <a:r>
            <a:rPr lang="en-US" sz="1350">
              <a:latin typeface="微軟正黑體" panose="020B0604030504040204" pitchFamily="34" charset="-120"/>
              <a:ea typeface="微軟正黑體" panose="020B0604030504040204" pitchFamily="34" charset="-120"/>
            </a:rPr>
            <a:t>2018</a:t>
          </a:r>
          <a:r>
            <a:rPr lang="zh-TW" altLang="en-US" sz="1350">
              <a:latin typeface="微軟正黑體" panose="020B0604030504040204" pitchFamily="34" charset="-120"/>
              <a:ea typeface="微軟正黑體" panose="020B0604030504040204" pitchFamily="34" charset="-120"/>
            </a:rPr>
            <a:t>年</a:t>
          </a:r>
          <a:r>
            <a:rPr lang="en-US" sz="1350">
              <a:latin typeface="微軟正黑體" panose="020B0604030504040204" pitchFamily="34" charset="-120"/>
              <a:ea typeface="微軟正黑體" panose="020B0604030504040204" pitchFamily="34" charset="-120"/>
            </a:rPr>
            <a:t>3 </a:t>
          </a:r>
          <a:r>
            <a:rPr lang="zh-HK" altLang="en-US" sz="1350">
              <a:latin typeface="微軟正黑體" panose="020B0604030504040204" pitchFamily="34" charset="-120"/>
              <a:ea typeface="微軟正黑體" panose="020B0604030504040204" pitchFamily="34" charset="-120"/>
            </a:rPr>
            <a:t>月</a:t>
          </a:r>
          <a:endParaRPr lang="en-US" sz="1350">
            <a:latin typeface="微軟正黑體" panose="020B0604030504040204" pitchFamily="34" charset="-120"/>
            <a:ea typeface="微軟正黑體" panose="020B0604030504040204" pitchFamily="34" charset="-120"/>
          </a:endParaRPr>
        </a:p>
      </dgm:t>
    </dgm:pt>
    <dgm:pt modelId="{B82229BD-5CC2-4BE9-BA61-82A47EEA48DA}" type="sibTrans" cxnId="{3D49E0EF-0811-48B8-A313-3FA52532369A}">
      <dgm:prSet/>
      <dgm:spPr/>
      <dgm:t>
        <a:bodyPr/>
        <a:lstStyle/>
        <a:p>
          <a:endParaRPr lang="en-US"/>
        </a:p>
      </dgm:t>
    </dgm:pt>
    <dgm:pt modelId="{D5788F41-3263-4FBC-BEF3-76004347FE67}" type="parTrans" cxnId="{3D49E0EF-0811-48B8-A313-3FA52532369A}">
      <dgm:prSet/>
      <dgm:spPr/>
      <dgm:t>
        <a:bodyPr/>
        <a:lstStyle/>
        <a:p>
          <a:endParaRPr lang="en-US"/>
        </a:p>
      </dgm:t>
    </dgm:pt>
    <dgm:pt modelId="{B27E007A-BF6F-4721-9336-B39818DC48E6}">
      <dgm:prSet custT="1"/>
      <dgm:spPr/>
      <dgm:t>
        <a:bodyPr/>
        <a:lstStyle/>
        <a:p>
          <a:r>
            <a:rPr lang="en-US" altLang="zh-TW" sz="1200"/>
            <a:t> </a:t>
          </a:r>
          <a:r>
            <a:rPr lang="zh-TW" altLang="zh-TW" sz="1400">
              <a:latin typeface="微軟正黑體" panose="020B0604030504040204" pitchFamily="34" charset="-120"/>
              <a:ea typeface="微軟正黑體" panose="020B0604030504040204" pitchFamily="34" charset="-120"/>
            </a:rPr>
            <a:t>全国人大常委会法制工作委员会拟订了《中华人民共和国宪法修正案（草案）》和《全国人民代表大会常务委员会关于提请审议〈中华人民共和国宪法修正案（草案）〉的议案》</a:t>
          </a:r>
          <a:endParaRPr lang="en-US" sz="1400">
            <a:latin typeface="微軟正黑體" panose="020B0604030504040204" pitchFamily="34" charset="-120"/>
            <a:ea typeface="微軟正黑體" panose="020B0604030504040204" pitchFamily="34" charset="-120"/>
          </a:endParaRPr>
        </a:p>
      </dgm:t>
    </dgm:pt>
    <dgm:pt modelId="{E0F79CA7-09AD-4467-AEA5-1DD87AC22B02}" type="parTrans" cxnId="{CDC25B83-4269-4A87-A234-09E467B2297D}">
      <dgm:prSet/>
      <dgm:spPr/>
      <dgm:t>
        <a:bodyPr/>
        <a:lstStyle/>
        <a:p>
          <a:endParaRPr lang="zh-TW" altLang="en-US"/>
        </a:p>
      </dgm:t>
    </dgm:pt>
    <dgm:pt modelId="{37902881-834D-4F6B-ADE9-1C92976B9CCD}" type="sibTrans" cxnId="{CDC25B83-4269-4A87-A234-09E467B2297D}">
      <dgm:prSet/>
      <dgm:spPr/>
      <dgm:t>
        <a:bodyPr/>
        <a:lstStyle/>
        <a:p>
          <a:endParaRPr lang="zh-TW" altLang="en-US"/>
        </a:p>
      </dgm:t>
    </dgm:pt>
    <dgm:pt modelId="{9B97A9BD-96D4-43ED-B1B1-A0FAD446330A}">
      <dgm:prSet custT="1"/>
      <dgm:spPr/>
      <dgm:t>
        <a:bodyPr/>
        <a:lstStyle/>
        <a:p>
          <a:r>
            <a:rPr lang="zh-TW" altLang="en-US" sz="1400">
              <a:latin typeface="微軟正黑體" panose="020B0604030504040204" pitchFamily="34" charset="-120"/>
              <a:ea typeface="微軟正黑體" panose="020B0604030504040204" pitchFamily="34" charset="-120"/>
            </a:rPr>
            <a:t>全国人大会议通过《中华人民共和国宪法修正案》（</a:t>
          </a:r>
          <a:r>
            <a:rPr lang="en-US" altLang="zh-TW" sz="1400">
              <a:latin typeface="微軟正黑體" panose="020B0604030504040204" pitchFamily="34" charset="-120"/>
              <a:ea typeface="微軟正黑體" panose="020B0604030504040204" pitchFamily="34" charset="-120"/>
            </a:rPr>
            <a:t>2018</a:t>
          </a:r>
          <a:r>
            <a:rPr lang="zh-TW" altLang="en-US" sz="1400">
              <a:latin typeface="微軟正黑體" panose="020B0604030504040204" pitchFamily="34" charset="-120"/>
              <a:ea typeface="微軟正黑體" panose="020B0604030504040204" pitchFamily="34" charset="-120"/>
            </a:rPr>
            <a:t>年）</a:t>
          </a:r>
          <a:endParaRPr lang="en-US" sz="1400">
            <a:latin typeface="微軟正黑體" panose="020B0604030504040204" pitchFamily="34" charset="-120"/>
            <a:ea typeface="微軟正黑體" panose="020B0604030504040204" pitchFamily="34" charset="-120"/>
          </a:endParaRPr>
        </a:p>
      </dgm:t>
    </dgm:pt>
    <dgm:pt modelId="{294CF202-48B2-44CD-A99F-6C618E31402E}" type="parTrans" cxnId="{1E133FA9-D325-4A73-8F24-CB3123CADAB6}">
      <dgm:prSet/>
      <dgm:spPr/>
      <dgm:t>
        <a:bodyPr/>
        <a:lstStyle/>
        <a:p>
          <a:endParaRPr lang="zh-TW" altLang="en-US"/>
        </a:p>
      </dgm:t>
    </dgm:pt>
    <dgm:pt modelId="{0FA9E98D-4DAA-4792-9BA7-D902E23E3A64}" type="sibTrans" cxnId="{1E133FA9-D325-4A73-8F24-CB3123CADAB6}">
      <dgm:prSet/>
      <dgm:spPr/>
      <dgm:t>
        <a:bodyPr/>
        <a:lstStyle/>
        <a:p>
          <a:endParaRPr lang="zh-TW" altLang="en-US"/>
        </a:p>
      </dgm:t>
    </dgm:pt>
    <dgm:pt modelId="{9ADAAFD0-9805-4FD9-96C0-9B5559040BC2}" type="pres">
      <dgm:prSet presAssocID="{C9529861-7789-44A7-A891-B1ED2EAF33EC}" presName="linearFlow" presStyleCnt="0">
        <dgm:presLayoutVars>
          <dgm:dir/>
          <dgm:animLvl val="lvl"/>
          <dgm:resizeHandles val="exact"/>
        </dgm:presLayoutVars>
      </dgm:prSet>
      <dgm:spPr/>
    </dgm:pt>
    <dgm:pt modelId="{4FC97AD4-91E5-4EAD-9AF0-81F0A4DCC541}" type="pres">
      <dgm:prSet presAssocID="{521BA227-0721-4B8D-9F06-E3C680A86246}" presName="composite" presStyleCnt="0"/>
      <dgm:spPr/>
    </dgm:pt>
    <dgm:pt modelId="{D2861612-B40E-4A25-A37A-DC8EB8FB9D8C}" type="pres">
      <dgm:prSet presAssocID="{521BA227-0721-4B8D-9F06-E3C680A86246}" presName="parentText" presStyleLbl="alignNode1" presStyleIdx="0" presStyleCnt="4">
        <dgm:presLayoutVars>
          <dgm:chMax val="1"/>
          <dgm:bulletEnabled val="1"/>
        </dgm:presLayoutVars>
      </dgm:prSet>
      <dgm:spPr/>
    </dgm:pt>
    <dgm:pt modelId="{1261EEF9-1B75-4143-9194-2514DE5D7E59}" type="pres">
      <dgm:prSet presAssocID="{521BA227-0721-4B8D-9F06-E3C680A86246}" presName="descendantText" presStyleLbl="alignAcc1" presStyleIdx="0" presStyleCnt="4">
        <dgm:presLayoutVars>
          <dgm:bulletEnabled val="1"/>
        </dgm:presLayoutVars>
      </dgm:prSet>
      <dgm:spPr/>
    </dgm:pt>
    <dgm:pt modelId="{38ADFA2B-83C0-4D61-B970-A67F9B655E44}" type="pres">
      <dgm:prSet presAssocID="{A1920E55-7E65-4448-B0C6-907AE0A0DE04}" presName="sp" presStyleCnt="0"/>
      <dgm:spPr/>
    </dgm:pt>
    <dgm:pt modelId="{6F87BFF8-DC5B-4D5B-AB03-FADFE354732D}" type="pres">
      <dgm:prSet presAssocID="{6DFA200C-6242-4872-A010-34266FE9A036}" presName="composite" presStyleCnt="0"/>
      <dgm:spPr/>
    </dgm:pt>
    <dgm:pt modelId="{950B915B-FD6D-424F-B84D-BB45660DF744}" type="pres">
      <dgm:prSet presAssocID="{6DFA200C-6242-4872-A010-34266FE9A036}" presName="parentText" presStyleLbl="alignNode1" presStyleIdx="1" presStyleCnt="4">
        <dgm:presLayoutVars>
          <dgm:chMax val="1"/>
          <dgm:bulletEnabled val="1"/>
        </dgm:presLayoutVars>
      </dgm:prSet>
      <dgm:spPr/>
    </dgm:pt>
    <dgm:pt modelId="{C0B58C1E-3267-4329-AEB4-0B0CED9CF9D9}" type="pres">
      <dgm:prSet presAssocID="{6DFA200C-6242-4872-A010-34266FE9A036}" presName="descendantText" presStyleLbl="alignAcc1" presStyleIdx="1" presStyleCnt="4">
        <dgm:presLayoutVars>
          <dgm:bulletEnabled val="1"/>
        </dgm:presLayoutVars>
      </dgm:prSet>
      <dgm:spPr/>
    </dgm:pt>
    <dgm:pt modelId="{F89197BA-F975-4D25-8031-A7B903A4F0F5}" type="pres">
      <dgm:prSet presAssocID="{28E8A699-7F29-49E5-B0B2-2E01E3022DC4}" presName="sp" presStyleCnt="0"/>
      <dgm:spPr/>
    </dgm:pt>
    <dgm:pt modelId="{7C56A0E2-7204-46F8-AA9B-83F154F50085}" type="pres">
      <dgm:prSet presAssocID="{23F27C0B-64CC-4EF0-8A75-3F8F659F8C8D}" presName="composite" presStyleCnt="0"/>
      <dgm:spPr/>
    </dgm:pt>
    <dgm:pt modelId="{C792EEA7-E48F-4CD5-973C-B2D407B8CBE5}" type="pres">
      <dgm:prSet presAssocID="{23F27C0B-64CC-4EF0-8A75-3F8F659F8C8D}" presName="parentText" presStyleLbl="alignNode1" presStyleIdx="2" presStyleCnt="4">
        <dgm:presLayoutVars>
          <dgm:chMax val="1"/>
          <dgm:bulletEnabled val="1"/>
        </dgm:presLayoutVars>
      </dgm:prSet>
      <dgm:spPr/>
    </dgm:pt>
    <dgm:pt modelId="{C9F5C84B-350A-434E-B82A-D1105F34EE9A}" type="pres">
      <dgm:prSet presAssocID="{23F27C0B-64CC-4EF0-8A75-3F8F659F8C8D}" presName="descendantText" presStyleLbl="alignAcc1" presStyleIdx="2" presStyleCnt="4">
        <dgm:presLayoutVars>
          <dgm:bulletEnabled val="1"/>
        </dgm:presLayoutVars>
      </dgm:prSet>
      <dgm:spPr/>
    </dgm:pt>
    <dgm:pt modelId="{2AA57919-AC5C-4115-9359-1FD4F650ACF6}" type="pres">
      <dgm:prSet presAssocID="{3C53F4C0-F7EE-453B-9492-417807BF2EAF}" presName="sp" presStyleCnt="0"/>
      <dgm:spPr/>
    </dgm:pt>
    <dgm:pt modelId="{32B89141-F0BA-4FEF-9524-EC77793B811A}" type="pres">
      <dgm:prSet presAssocID="{061FFFA2-68C1-4BF2-B49D-2BE3E5AC05FB}" presName="composite" presStyleCnt="0"/>
      <dgm:spPr/>
    </dgm:pt>
    <dgm:pt modelId="{DBDD763B-BCEE-4B2F-B242-9B7563BDEF40}" type="pres">
      <dgm:prSet presAssocID="{061FFFA2-68C1-4BF2-B49D-2BE3E5AC05FB}" presName="parentText" presStyleLbl="alignNode1" presStyleIdx="3" presStyleCnt="4">
        <dgm:presLayoutVars>
          <dgm:chMax val="1"/>
          <dgm:bulletEnabled val="1"/>
        </dgm:presLayoutVars>
      </dgm:prSet>
      <dgm:spPr/>
    </dgm:pt>
    <dgm:pt modelId="{D05A4995-1ACC-4FE4-961A-528B764BB8DD}" type="pres">
      <dgm:prSet presAssocID="{061FFFA2-68C1-4BF2-B49D-2BE3E5AC05FB}" presName="descendantText" presStyleLbl="alignAcc1" presStyleIdx="3" presStyleCnt="4">
        <dgm:presLayoutVars>
          <dgm:bulletEnabled val="1"/>
        </dgm:presLayoutVars>
      </dgm:prSet>
      <dgm:spPr/>
    </dgm:pt>
  </dgm:ptLst>
  <dgm:cxnLst>
    <dgm:cxn modelId="{D40D2719-E898-4998-AB50-BC0F87B8F970}" type="presOf" srcId="{061FFFA2-68C1-4BF2-B49D-2BE3E5AC05FB}" destId="{DBDD763B-BCEE-4B2F-B242-9B7563BDEF40}" srcOrd="0" destOrd="0" presId="urn:microsoft.com/office/officeart/2005/8/layout/chevron2"/>
    <dgm:cxn modelId="{FEEB2047-3002-4E6D-A162-F6E81BD686EC}" type="presOf" srcId="{6DFA200C-6242-4872-A010-34266FE9A036}" destId="{950B915B-FD6D-424F-B84D-BB45660DF744}" srcOrd="0" destOrd="0" presId="urn:microsoft.com/office/officeart/2005/8/layout/chevron2"/>
    <dgm:cxn modelId="{FC8AEA6A-579C-46E2-997A-95D5E326C40E}" type="presOf" srcId="{521BA227-0721-4B8D-9F06-E3C680A86246}" destId="{D2861612-B40E-4A25-A37A-DC8EB8FB9D8C}" srcOrd="0" destOrd="0" presId="urn:microsoft.com/office/officeart/2005/8/layout/chevron2"/>
    <dgm:cxn modelId="{37187951-D401-4630-B193-FC6C6EC33AB8}" srcId="{C9529861-7789-44A7-A891-B1ED2EAF33EC}" destId="{6DFA200C-6242-4872-A010-34266FE9A036}" srcOrd="1" destOrd="0" parTransId="{1332646E-61B8-45D1-BECA-E1C469271D2F}" sibTransId="{28E8A699-7F29-49E5-B0B2-2E01E3022DC4}"/>
    <dgm:cxn modelId="{0CCC6F52-D670-4ED7-ABFB-A1AA58EB687B}" type="presOf" srcId="{7C4AE037-3205-4C67-A1FA-E83AB83A2CA0}" destId="{1261EEF9-1B75-4143-9194-2514DE5D7E59}" srcOrd="0" destOrd="0" presId="urn:microsoft.com/office/officeart/2005/8/layout/chevron2"/>
    <dgm:cxn modelId="{CDC25B83-4269-4A87-A234-09E467B2297D}" srcId="{23F27C0B-64CC-4EF0-8A75-3F8F659F8C8D}" destId="{B27E007A-BF6F-4721-9336-B39818DC48E6}" srcOrd="0" destOrd="0" parTransId="{E0F79CA7-09AD-4467-AEA5-1DD87AC22B02}" sibTransId="{37902881-834D-4F6B-ADE9-1C92976B9CCD}"/>
    <dgm:cxn modelId="{E0960785-2C2A-447D-A655-10B921A268C2}" type="presOf" srcId="{23F27C0B-64CC-4EF0-8A75-3F8F659F8C8D}" destId="{C792EEA7-E48F-4CD5-973C-B2D407B8CBE5}" srcOrd="0" destOrd="0" presId="urn:microsoft.com/office/officeart/2005/8/layout/chevron2"/>
    <dgm:cxn modelId="{3AE6E39C-53E7-4AA5-AE40-CE8174E87D99}" srcId="{C9529861-7789-44A7-A891-B1ED2EAF33EC}" destId="{521BA227-0721-4B8D-9F06-E3C680A86246}" srcOrd="0" destOrd="0" parTransId="{BDB75652-9E36-4247-8029-2FD1C6FC1BA0}" sibTransId="{A1920E55-7E65-4448-B0C6-907AE0A0DE04}"/>
    <dgm:cxn modelId="{ADD2F4A7-C90D-41C8-9768-7A288F3EF38C}" type="presOf" srcId="{DC2CF468-575F-4C13-A6C9-09AF150A47F3}" destId="{C0B58C1E-3267-4329-AEB4-0B0CED9CF9D9}" srcOrd="0" destOrd="0" presId="urn:microsoft.com/office/officeart/2005/8/layout/chevron2"/>
    <dgm:cxn modelId="{1E133FA9-D325-4A73-8F24-CB3123CADAB6}" srcId="{061FFFA2-68C1-4BF2-B49D-2BE3E5AC05FB}" destId="{9B97A9BD-96D4-43ED-B1B1-A0FAD446330A}" srcOrd="0" destOrd="0" parTransId="{294CF202-48B2-44CD-A99F-6C618E31402E}" sibTransId="{0FA9E98D-4DAA-4792-9BA7-D902E23E3A64}"/>
    <dgm:cxn modelId="{E82364A9-BF40-46F8-868D-4F62801760F1}" type="presOf" srcId="{9B97A9BD-96D4-43ED-B1B1-A0FAD446330A}" destId="{D05A4995-1ACC-4FE4-961A-528B764BB8DD}" srcOrd="0" destOrd="0" presId="urn:microsoft.com/office/officeart/2005/8/layout/chevron2"/>
    <dgm:cxn modelId="{0271E9B4-D962-4075-A36D-8BE499DAF17C}" srcId="{521BA227-0721-4B8D-9F06-E3C680A86246}" destId="{7C4AE037-3205-4C67-A1FA-E83AB83A2CA0}" srcOrd="0" destOrd="0" parTransId="{4B56FDAA-645F-422B-B293-4914DB0E7FA4}" sibTransId="{10768D01-294D-4259-B0E6-F5E76CE0BD82}"/>
    <dgm:cxn modelId="{9497CBC4-229C-4D0F-AF5F-C3BF449BE1D9}" srcId="{6DFA200C-6242-4872-A010-34266FE9A036}" destId="{DC2CF468-575F-4C13-A6C9-09AF150A47F3}" srcOrd="0" destOrd="0" parTransId="{DE10D796-632D-4757-9CD1-DADFCE4C64AC}" sibTransId="{24192866-06F3-40CE-B9F5-E56B1F4A68A7}"/>
    <dgm:cxn modelId="{AE2DF1C7-C071-4506-91C6-87C716428E71}" type="presOf" srcId="{C9529861-7789-44A7-A891-B1ED2EAF33EC}" destId="{9ADAAFD0-9805-4FD9-96C0-9B5559040BC2}" srcOrd="0" destOrd="0" presId="urn:microsoft.com/office/officeart/2005/8/layout/chevron2"/>
    <dgm:cxn modelId="{8EE573C9-201F-4038-80F1-0407B9228608}" type="presOf" srcId="{B27E007A-BF6F-4721-9336-B39818DC48E6}" destId="{C9F5C84B-350A-434E-B82A-D1105F34EE9A}" srcOrd="0" destOrd="0" presId="urn:microsoft.com/office/officeart/2005/8/layout/chevron2"/>
    <dgm:cxn modelId="{BB5BDBEC-6A3B-4686-8AA4-C28EA84D4F7E}" srcId="{C9529861-7789-44A7-A891-B1ED2EAF33EC}" destId="{23F27C0B-64CC-4EF0-8A75-3F8F659F8C8D}" srcOrd="2" destOrd="0" parTransId="{09FEBBDC-3BF6-48C4-BAD3-D7DBFD176212}" sibTransId="{3C53F4C0-F7EE-453B-9492-417807BF2EAF}"/>
    <dgm:cxn modelId="{3D49E0EF-0811-48B8-A313-3FA52532369A}" srcId="{C9529861-7789-44A7-A891-B1ED2EAF33EC}" destId="{061FFFA2-68C1-4BF2-B49D-2BE3E5AC05FB}" srcOrd="3" destOrd="0" parTransId="{D5788F41-3263-4FBC-BEF3-76004347FE67}" sibTransId="{B82229BD-5CC2-4BE9-BA61-82A47EEA48DA}"/>
    <dgm:cxn modelId="{8B8A9FAF-ED46-471A-AEAC-CB40E6E62637}" type="presParOf" srcId="{9ADAAFD0-9805-4FD9-96C0-9B5559040BC2}" destId="{4FC97AD4-91E5-4EAD-9AF0-81F0A4DCC541}" srcOrd="0" destOrd="0" presId="urn:microsoft.com/office/officeart/2005/8/layout/chevron2"/>
    <dgm:cxn modelId="{2E70DC54-B868-49B3-B6D2-9C8DFFB0406D}" type="presParOf" srcId="{4FC97AD4-91E5-4EAD-9AF0-81F0A4DCC541}" destId="{D2861612-B40E-4A25-A37A-DC8EB8FB9D8C}" srcOrd="0" destOrd="0" presId="urn:microsoft.com/office/officeart/2005/8/layout/chevron2"/>
    <dgm:cxn modelId="{0DE21319-F585-474C-96EF-75D982D66558}" type="presParOf" srcId="{4FC97AD4-91E5-4EAD-9AF0-81F0A4DCC541}" destId="{1261EEF9-1B75-4143-9194-2514DE5D7E59}" srcOrd="1" destOrd="0" presId="urn:microsoft.com/office/officeart/2005/8/layout/chevron2"/>
    <dgm:cxn modelId="{1812A9DC-0FEB-4D67-A537-370A2A70E2F4}" type="presParOf" srcId="{9ADAAFD0-9805-4FD9-96C0-9B5559040BC2}" destId="{38ADFA2B-83C0-4D61-B970-A67F9B655E44}" srcOrd="1" destOrd="0" presId="urn:microsoft.com/office/officeart/2005/8/layout/chevron2"/>
    <dgm:cxn modelId="{5B1DC4E0-AB93-41BA-9913-A85C9D589593}" type="presParOf" srcId="{9ADAAFD0-9805-4FD9-96C0-9B5559040BC2}" destId="{6F87BFF8-DC5B-4D5B-AB03-FADFE354732D}" srcOrd="2" destOrd="0" presId="urn:microsoft.com/office/officeart/2005/8/layout/chevron2"/>
    <dgm:cxn modelId="{37C35C46-D290-4D25-8D42-02840B64ADA9}" type="presParOf" srcId="{6F87BFF8-DC5B-4D5B-AB03-FADFE354732D}" destId="{950B915B-FD6D-424F-B84D-BB45660DF744}" srcOrd="0" destOrd="0" presId="urn:microsoft.com/office/officeart/2005/8/layout/chevron2"/>
    <dgm:cxn modelId="{6FA66286-FFB8-4F8B-80BA-8DAE7B7E4702}" type="presParOf" srcId="{6F87BFF8-DC5B-4D5B-AB03-FADFE354732D}" destId="{C0B58C1E-3267-4329-AEB4-0B0CED9CF9D9}" srcOrd="1" destOrd="0" presId="urn:microsoft.com/office/officeart/2005/8/layout/chevron2"/>
    <dgm:cxn modelId="{EA39D9F7-A420-435C-8447-0CC945D4E012}" type="presParOf" srcId="{9ADAAFD0-9805-4FD9-96C0-9B5559040BC2}" destId="{F89197BA-F975-4D25-8031-A7B903A4F0F5}" srcOrd="3" destOrd="0" presId="urn:microsoft.com/office/officeart/2005/8/layout/chevron2"/>
    <dgm:cxn modelId="{CC4B5D75-D1FD-416A-B659-BD1DB60145E9}" type="presParOf" srcId="{9ADAAFD0-9805-4FD9-96C0-9B5559040BC2}" destId="{7C56A0E2-7204-46F8-AA9B-83F154F50085}" srcOrd="4" destOrd="0" presId="urn:microsoft.com/office/officeart/2005/8/layout/chevron2"/>
    <dgm:cxn modelId="{CBCB6AB2-F0B4-4747-99A5-A2EE3FFE4617}" type="presParOf" srcId="{7C56A0E2-7204-46F8-AA9B-83F154F50085}" destId="{C792EEA7-E48F-4CD5-973C-B2D407B8CBE5}" srcOrd="0" destOrd="0" presId="urn:microsoft.com/office/officeart/2005/8/layout/chevron2"/>
    <dgm:cxn modelId="{C9401506-01FF-40F9-B45B-A2C42170D451}" type="presParOf" srcId="{7C56A0E2-7204-46F8-AA9B-83F154F50085}" destId="{C9F5C84B-350A-434E-B82A-D1105F34EE9A}" srcOrd="1" destOrd="0" presId="urn:microsoft.com/office/officeart/2005/8/layout/chevron2"/>
    <dgm:cxn modelId="{664B5368-381B-4E25-BCB8-FA2A8F18855D}" type="presParOf" srcId="{9ADAAFD0-9805-4FD9-96C0-9B5559040BC2}" destId="{2AA57919-AC5C-4115-9359-1FD4F650ACF6}" srcOrd="5" destOrd="0" presId="urn:microsoft.com/office/officeart/2005/8/layout/chevron2"/>
    <dgm:cxn modelId="{E249C9E6-2843-4F45-8BB8-BE5FB7D6EE82}" type="presParOf" srcId="{9ADAAFD0-9805-4FD9-96C0-9B5559040BC2}" destId="{32B89141-F0BA-4FEF-9524-EC77793B811A}" srcOrd="6" destOrd="0" presId="urn:microsoft.com/office/officeart/2005/8/layout/chevron2"/>
    <dgm:cxn modelId="{CD3E524B-A88A-47A4-BCEB-D717302E4234}" type="presParOf" srcId="{32B89141-F0BA-4FEF-9524-EC77793B811A}" destId="{DBDD763B-BCEE-4B2F-B242-9B7563BDEF40}" srcOrd="0" destOrd="0" presId="urn:microsoft.com/office/officeart/2005/8/layout/chevron2"/>
    <dgm:cxn modelId="{F97E4C79-F7FD-42B7-A9BD-2DC36E7AF378}" type="presParOf" srcId="{32B89141-F0BA-4FEF-9524-EC77793B811A}" destId="{D05A4995-1ACC-4FE4-961A-528B764BB8DD}" srcOrd="1" destOrd="0" presId="urn:microsoft.com/office/officeart/2005/8/layout/chevro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7D6D8D8-6828-42E6-BBE7-9B1F13B6E485}"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zh-TW" altLang="en-US"/>
        </a:p>
      </dgm:t>
    </dgm:pt>
    <dgm:pt modelId="{FCEEB1DF-A70F-4C3F-9D31-DE895F7EA032}">
      <dgm:prSet phldrT="[文字]" custT="1"/>
      <dgm:spPr/>
      <dgm:t>
        <a:bodyPr/>
        <a:lstStyle/>
        <a:p>
          <a:r>
            <a:rPr lang="zh-TW" altLang="en-US" sz="1800"/>
            <a:t>政协成员</a:t>
          </a:r>
        </a:p>
      </dgm:t>
    </dgm:pt>
    <dgm:pt modelId="{5AB053CD-B23F-4DEC-B3FC-9682C5FE5C74}" type="parTrans" cxnId="{378E0CF0-F0F4-44A2-A221-04C2CA2E5283}">
      <dgm:prSet/>
      <dgm:spPr/>
      <dgm:t>
        <a:bodyPr/>
        <a:lstStyle/>
        <a:p>
          <a:endParaRPr lang="zh-TW" altLang="en-US"/>
        </a:p>
      </dgm:t>
    </dgm:pt>
    <dgm:pt modelId="{4CE059A8-AEAD-461C-A735-8E50DBE77E77}" type="sibTrans" cxnId="{378E0CF0-F0F4-44A2-A221-04C2CA2E5283}">
      <dgm:prSet/>
      <dgm:spPr/>
      <dgm:t>
        <a:bodyPr/>
        <a:lstStyle/>
        <a:p>
          <a:endParaRPr lang="zh-TW" altLang="en-US"/>
        </a:p>
      </dgm:t>
    </dgm:pt>
    <dgm:pt modelId="{49FAB8A6-53F5-4A69-998D-6184FA43C1F9}">
      <dgm:prSet phldrT="[文字]"/>
      <dgm:spPr>
        <a:solidFill>
          <a:schemeClr val="accent1">
            <a:lumMod val="40000"/>
            <a:lumOff val="60000"/>
            <a:alpha val="50000"/>
          </a:schemeClr>
        </a:solidFill>
      </dgm:spPr>
      <dgm:t>
        <a:bodyPr/>
        <a:lstStyle/>
        <a:p>
          <a:r>
            <a:rPr lang="zh-TW" altLang="en-US" u="none"/>
            <a:t>中国共产党党员</a:t>
          </a:r>
        </a:p>
      </dgm:t>
    </dgm:pt>
    <dgm:pt modelId="{B1D0E001-CAC3-4616-9C18-916283E6B01B}" type="parTrans" cxnId="{1F6800BA-D636-402A-8356-3476E2C148D4}">
      <dgm:prSet/>
      <dgm:spPr/>
      <dgm:t>
        <a:bodyPr/>
        <a:lstStyle/>
        <a:p>
          <a:endParaRPr lang="zh-TW" altLang="en-US"/>
        </a:p>
      </dgm:t>
    </dgm:pt>
    <dgm:pt modelId="{09D44EF5-DE55-44D7-A041-D0F82024AE2C}" type="sibTrans" cxnId="{1F6800BA-D636-402A-8356-3476E2C148D4}">
      <dgm:prSet/>
      <dgm:spPr/>
      <dgm:t>
        <a:bodyPr/>
        <a:lstStyle/>
        <a:p>
          <a:endParaRPr lang="zh-TW" altLang="en-US"/>
        </a:p>
      </dgm:t>
    </dgm:pt>
    <dgm:pt modelId="{C4AA9C00-E322-4E84-B489-9623EE6217A9}">
      <dgm:prSet phldrT="[文字]"/>
      <dgm:spPr>
        <a:solidFill>
          <a:schemeClr val="accent1">
            <a:lumMod val="40000"/>
            <a:lumOff val="60000"/>
            <a:alpha val="50000"/>
          </a:schemeClr>
        </a:solidFill>
      </dgm:spPr>
      <dgm:t>
        <a:bodyPr/>
        <a:lstStyle/>
        <a:p>
          <a:r>
            <a:rPr lang="zh-TW" altLang="en-US" u="none"/>
            <a:t>各民主党派党员</a:t>
          </a:r>
        </a:p>
      </dgm:t>
    </dgm:pt>
    <dgm:pt modelId="{FDC570DD-2617-47D1-9A46-6676CC1927FA}" type="parTrans" cxnId="{28B29D4F-2FD0-4D03-A90F-96D084477B0E}">
      <dgm:prSet/>
      <dgm:spPr/>
      <dgm:t>
        <a:bodyPr/>
        <a:lstStyle/>
        <a:p>
          <a:endParaRPr lang="zh-TW" altLang="en-US"/>
        </a:p>
      </dgm:t>
    </dgm:pt>
    <dgm:pt modelId="{96B3DA24-25A5-4B96-99A4-FF3343755520}" type="sibTrans" cxnId="{28B29D4F-2FD0-4D03-A90F-96D084477B0E}">
      <dgm:prSet/>
      <dgm:spPr/>
      <dgm:t>
        <a:bodyPr/>
        <a:lstStyle/>
        <a:p>
          <a:endParaRPr lang="zh-TW" altLang="en-US"/>
        </a:p>
      </dgm:t>
    </dgm:pt>
    <dgm:pt modelId="{4A686634-962A-444E-B059-940FEB8A4170}">
      <dgm:prSet phldrT="[文字]"/>
      <dgm:spPr>
        <a:solidFill>
          <a:schemeClr val="accent1">
            <a:lumMod val="40000"/>
            <a:lumOff val="60000"/>
            <a:alpha val="50000"/>
          </a:schemeClr>
        </a:solidFill>
      </dgm:spPr>
      <dgm:t>
        <a:bodyPr/>
        <a:lstStyle/>
        <a:p>
          <a:r>
            <a:rPr lang="zh-HK" altLang="en-US" i="1" u="sng">
              <a:solidFill>
                <a:srgbClr val="FF0000"/>
              </a:solidFill>
            </a:rPr>
            <a:t>人民团</a:t>
          </a:r>
          <a:r>
            <a:rPr lang="zh-TW" altLang="en-US" i="1" u="sng">
              <a:solidFill>
                <a:srgbClr val="FF0000"/>
              </a:solidFill>
            </a:rPr>
            <a:t>体</a:t>
          </a:r>
        </a:p>
      </dgm:t>
    </dgm:pt>
    <dgm:pt modelId="{6C9A7CEC-D8A1-491D-955D-4616BCF00221}" type="parTrans" cxnId="{7626F849-F8F1-4330-A1AC-7FD34EE24156}">
      <dgm:prSet/>
      <dgm:spPr/>
      <dgm:t>
        <a:bodyPr/>
        <a:lstStyle/>
        <a:p>
          <a:endParaRPr lang="zh-TW" altLang="en-US"/>
        </a:p>
      </dgm:t>
    </dgm:pt>
    <dgm:pt modelId="{692855F2-649A-40AA-96FA-B7886E8FFEA7}" type="sibTrans" cxnId="{7626F849-F8F1-4330-A1AC-7FD34EE24156}">
      <dgm:prSet/>
      <dgm:spPr/>
      <dgm:t>
        <a:bodyPr/>
        <a:lstStyle/>
        <a:p>
          <a:endParaRPr lang="zh-TW" altLang="en-US"/>
        </a:p>
      </dgm:t>
    </dgm:pt>
    <dgm:pt modelId="{FC90B455-0D74-4C2F-B7D7-4F4FBFFE2DBD}">
      <dgm:prSet phldrT="[文字]"/>
      <dgm:spPr>
        <a:solidFill>
          <a:schemeClr val="accent1">
            <a:lumMod val="40000"/>
            <a:lumOff val="60000"/>
            <a:alpha val="50000"/>
          </a:schemeClr>
        </a:solidFill>
      </dgm:spPr>
      <dgm:t>
        <a:bodyPr/>
        <a:lstStyle/>
        <a:p>
          <a:r>
            <a:rPr lang="zh-TW" altLang="en-US" i="1" u="sng">
              <a:solidFill>
                <a:srgbClr val="FF0000"/>
              </a:solidFill>
            </a:rPr>
            <a:t>各少数民族的代表</a:t>
          </a:r>
        </a:p>
      </dgm:t>
    </dgm:pt>
    <dgm:pt modelId="{83808DE5-6C8B-4F42-828C-21383BA30287}" type="parTrans" cxnId="{04841AC3-3F69-4180-86F7-A7336872983A}">
      <dgm:prSet/>
      <dgm:spPr/>
      <dgm:t>
        <a:bodyPr/>
        <a:lstStyle/>
        <a:p>
          <a:endParaRPr lang="zh-TW" altLang="en-US"/>
        </a:p>
      </dgm:t>
    </dgm:pt>
    <dgm:pt modelId="{0694101B-8E2F-4BDC-BC80-C580059E02E9}" type="sibTrans" cxnId="{04841AC3-3F69-4180-86F7-A7336872983A}">
      <dgm:prSet/>
      <dgm:spPr/>
      <dgm:t>
        <a:bodyPr/>
        <a:lstStyle/>
        <a:p>
          <a:endParaRPr lang="zh-TW" altLang="en-US"/>
        </a:p>
      </dgm:t>
    </dgm:pt>
    <dgm:pt modelId="{A3E4D761-DD1F-4DC1-A897-2685F50240CC}">
      <dgm:prSet phldrT="[文字]"/>
      <dgm:spPr>
        <a:solidFill>
          <a:schemeClr val="accent1">
            <a:lumMod val="40000"/>
            <a:lumOff val="60000"/>
            <a:alpha val="50000"/>
          </a:schemeClr>
        </a:solidFill>
      </dgm:spPr>
      <dgm:t>
        <a:bodyPr/>
        <a:lstStyle/>
        <a:p>
          <a:r>
            <a:rPr lang="zh-HK" altLang="en-US" i="0" u="none">
              <a:solidFill>
                <a:schemeClr val="tx1"/>
              </a:solidFill>
            </a:rPr>
            <a:t>各界的代</a:t>
          </a:r>
          <a:r>
            <a:rPr lang="zh-TW" altLang="en-US" i="0" u="none">
              <a:solidFill>
                <a:schemeClr val="tx1"/>
              </a:solidFill>
            </a:rPr>
            <a:t>表</a:t>
          </a:r>
        </a:p>
      </dgm:t>
    </dgm:pt>
    <dgm:pt modelId="{BF2B3E7E-AFAE-49B6-9BC5-4927EA7E46DE}" type="parTrans" cxnId="{AAAA881F-BF1A-4B34-A11F-A20D57965305}">
      <dgm:prSet/>
      <dgm:spPr/>
      <dgm:t>
        <a:bodyPr/>
        <a:lstStyle/>
        <a:p>
          <a:endParaRPr lang="zh-TW" altLang="en-US"/>
        </a:p>
      </dgm:t>
    </dgm:pt>
    <dgm:pt modelId="{4E8A8A86-8D1D-45B8-BCBA-F3CE368EC98D}" type="sibTrans" cxnId="{AAAA881F-BF1A-4B34-A11F-A20D57965305}">
      <dgm:prSet/>
      <dgm:spPr/>
      <dgm:t>
        <a:bodyPr/>
        <a:lstStyle/>
        <a:p>
          <a:endParaRPr lang="zh-TW" altLang="en-US"/>
        </a:p>
      </dgm:t>
    </dgm:pt>
    <dgm:pt modelId="{90F674AF-397A-4491-B48C-484996DFF5BE}">
      <dgm:prSet phldrT="[文字]"/>
      <dgm:spPr>
        <a:solidFill>
          <a:schemeClr val="accent1">
            <a:lumMod val="40000"/>
            <a:lumOff val="60000"/>
            <a:alpha val="50000"/>
          </a:schemeClr>
        </a:solidFill>
      </dgm:spPr>
      <dgm:t>
        <a:bodyPr/>
        <a:lstStyle/>
        <a:p>
          <a:r>
            <a:rPr lang="zh-HK" altLang="en-US" i="1" u="sng">
              <a:solidFill>
                <a:srgbClr val="FF0000"/>
              </a:solidFill>
            </a:rPr>
            <a:t>港澳台同胞</a:t>
          </a:r>
          <a:endParaRPr lang="zh-TW" altLang="en-US" i="1" u="sng">
            <a:solidFill>
              <a:srgbClr val="FF0000"/>
            </a:solidFill>
          </a:endParaRPr>
        </a:p>
      </dgm:t>
    </dgm:pt>
    <dgm:pt modelId="{F893AE81-D4E1-4611-9482-8ABC0CBCCC36}" type="parTrans" cxnId="{4C4FE866-1EFC-4219-A02C-12A048CB852C}">
      <dgm:prSet/>
      <dgm:spPr/>
      <dgm:t>
        <a:bodyPr/>
        <a:lstStyle/>
        <a:p>
          <a:endParaRPr lang="zh-TW" altLang="en-US"/>
        </a:p>
      </dgm:t>
    </dgm:pt>
    <dgm:pt modelId="{1EB80B59-2AE2-4BC7-BC48-0E8CA0899367}" type="sibTrans" cxnId="{4C4FE866-1EFC-4219-A02C-12A048CB852C}">
      <dgm:prSet/>
      <dgm:spPr/>
      <dgm:t>
        <a:bodyPr/>
        <a:lstStyle/>
        <a:p>
          <a:endParaRPr lang="zh-TW" altLang="en-US"/>
        </a:p>
      </dgm:t>
    </dgm:pt>
    <dgm:pt modelId="{25B12845-4431-4AC7-849D-F24DA47A4F61}">
      <dgm:prSet phldrT="[文字]"/>
      <dgm:spPr>
        <a:solidFill>
          <a:schemeClr val="accent1">
            <a:lumMod val="40000"/>
            <a:lumOff val="60000"/>
            <a:alpha val="50000"/>
          </a:schemeClr>
        </a:solidFill>
      </dgm:spPr>
      <dgm:t>
        <a:bodyPr/>
        <a:lstStyle/>
        <a:p>
          <a:r>
            <a:rPr lang="zh-HK" altLang="en-US" i="1" u="sng">
              <a:solidFill>
                <a:srgbClr val="FF0000"/>
              </a:solidFill>
            </a:rPr>
            <a:t>归国侨胞</a:t>
          </a:r>
          <a:endParaRPr lang="zh-TW" altLang="en-US" i="1" u="sng">
            <a:solidFill>
              <a:srgbClr val="FF0000"/>
            </a:solidFill>
          </a:endParaRPr>
        </a:p>
      </dgm:t>
    </dgm:pt>
    <dgm:pt modelId="{9151590A-1383-485E-9364-79865452482D}" type="parTrans" cxnId="{BD7D6C06-0E14-4E44-842A-EA8BAF71F054}">
      <dgm:prSet/>
      <dgm:spPr/>
      <dgm:t>
        <a:bodyPr/>
        <a:lstStyle/>
        <a:p>
          <a:endParaRPr lang="zh-TW" altLang="en-US"/>
        </a:p>
      </dgm:t>
    </dgm:pt>
    <dgm:pt modelId="{5B649881-E17B-4B42-BEDD-BA84D52B88E0}" type="sibTrans" cxnId="{BD7D6C06-0E14-4E44-842A-EA8BAF71F054}">
      <dgm:prSet/>
      <dgm:spPr/>
      <dgm:t>
        <a:bodyPr/>
        <a:lstStyle/>
        <a:p>
          <a:endParaRPr lang="zh-TW" altLang="en-US"/>
        </a:p>
      </dgm:t>
    </dgm:pt>
    <dgm:pt modelId="{010AF9B2-D55D-44F4-9777-332E4CE62D7E}">
      <dgm:prSet phldrT="[文字]"/>
      <dgm:spPr>
        <a:solidFill>
          <a:schemeClr val="accent1">
            <a:lumMod val="40000"/>
            <a:lumOff val="60000"/>
            <a:alpha val="50000"/>
          </a:schemeClr>
        </a:solidFill>
      </dgm:spPr>
      <dgm:t>
        <a:bodyPr/>
        <a:lstStyle/>
        <a:p>
          <a:r>
            <a:rPr lang="zh-HK" altLang="en-US"/>
            <a:t>特别邀请人士</a:t>
          </a:r>
          <a:endParaRPr lang="zh-TW" altLang="en-US"/>
        </a:p>
      </dgm:t>
    </dgm:pt>
    <dgm:pt modelId="{C0B2B812-3089-43CD-B51F-08F639D343BF}" type="parTrans" cxnId="{97792A03-8799-485A-91FC-294ACE098A1D}">
      <dgm:prSet/>
      <dgm:spPr/>
      <dgm:t>
        <a:bodyPr/>
        <a:lstStyle/>
        <a:p>
          <a:endParaRPr lang="zh-TW" altLang="en-US"/>
        </a:p>
      </dgm:t>
    </dgm:pt>
    <dgm:pt modelId="{B4242DB3-862D-4047-A45C-8C41AF681147}" type="sibTrans" cxnId="{97792A03-8799-485A-91FC-294ACE098A1D}">
      <dgm:prSet/>
      <dgm:spPr/>
      <dgm:t>
        <a:bodyPr/>
        <a:lstStyle/>
        <a:p>
          <a:endParaRPr lang="zh-TW" altLang="en-US"/>
        </a:p>
      </dgm:t>
    </dgm:pt>
    <dgm:pt modelId="{71B50F09-3C6D-40F8-9B5E-6E46E6E23D17}">
      <dgm:prSet phldrT="[文字]"/>
      <dgm:spPr>
        <a:solidFill>
          <a:schemeClr val="accent1">
            <a:lumMod val="40000"/>
            <a:lumOff val="60000"/>
            <a:alpha val="50000"/>
          </a:schemeClr>
        </a:solidFill>
      </dgm:spPr>
      <dgm:t>
        <a:bodyPr/>
        <a:lstStyle/>
        <a:p>
          <a:endParaRPr lang="zh-TW" altLang="en-US"/>
        </a:p>
      </dgm:t>
    </dgm:pt>
    <dgm:pt modelId="{C2AF4F1A-AD8B-46D7-8152-1DF273F07996}" type="parTrans" cxnId="{EA899564-E0E1-4758-95D1-12A78FE08992}">
      <dgm:prSet/>
      <dgm:spPr/>
      <dgm:t>
        <a:bodyPr/>
        <a:lstStyle/>
        <a:p>
          <a:endParaRPr lang="zh-TW" altLang="en-US"/>
        </a:p>
      </dgm:t>
    </dgm:pt>
    <dgm:pt modelId="{15EE9175-1CF0-4290-A8AB-2526EA97CB74}" type="sibTrans" cxnId="{EA899564-E0E1-4758-95D1-12A78FE08992}">
      <dgm:prSet/>
      <dgm:spPr/>
      <dgm:t>
        <a:bodyPr/>
        <a:lstStyle/>
        <a:p>
          <a:endParaRPr lang="zh-TW" altLang="en-US"/>
        </a:p>
      </dgm:t>
    </dgm:pt>
    <dgm:pt modelId="{6F6AC2D9-A64D-48FD-9D67-EE24DEFB07A8}">
      <dgm:prSet phldrT="[文字]"/>
      <dgm:spPr>
        <a:solidFill>
          <a:schemeClr val="accent1">
            <a:lumMod val="40000"/>
            <a:lumOff val="60000"/>
            <a:alpha val="50000"/>
          </a:schemeClr>
        </a:solidFill>
      </dgm:spPr>
      <dgm:t>
        <a:bodyPr/>
        <a:lstStyle/>
        <a:p>
          <a:r>
            <a:rPr lang="zh-TW" altLang="en-US" i="1" u="sng">
              <a:solidFill>
                <a:srgbClr val="FF0000"/>
              </a:solidFill>
            </a:rPr>
            <a:t>无党派人士</a:t>
          </a:r>
        </a:p>
      </dgm:t>
    </dgm:pt>
    <dgm:pt modelId="{4C4DBC6B-7AFD-4A4E-B3CD-9D4200960C71}" type="parTrans" cxnId="{815FD7FF-2610-4E09-9ADF-4F053D5B8069}">
      <dgm:prSet/>
      <dgm:spPr/>
      <dgm:t>
        <a:bodyPr/>
        <a:lstStyle/>
        <a:p>
          <a:endParaRPr lang="zh-TW" altLang="en-US"/>
        </a:p>
      </dgm:t>
    </dgm:pt>
    <dgm:pt modelId="{CBA5D79C-4CE8-43D1-8D04-2CAE65F01E00}" type="sibTrans" cxnId="{815FD7FF-2610-4E09-9ADF-4F053D5B8069}">
      <dgm:prSet/>
      <dgm:spPr/>
      <dgm:t>
        <a:bodyPr/>
        <a:lstStyle/>
        <a:p>
          <a:endParaRPr lang="zh-TW" altLang="en-US"/>
        </a:p>
      </dgm:t>
    </dgm:pt>
    <dgm:pt modelId="{1B1CB0A1-40F8-4DE2-932B-82C1E101552E}" type="pres">
      <dgm:prSet presAssocID="{E7D6D8D8-6828-42E6-BBE7-9B1F13B6E485}" presName="composite" presStyleCnt="0">
        <dgm:presLayoutVars>
          <dgm:chMax val="1"/>
          <dgm:dir/>
          <dgm:resizeHandles val="exact"/>
        </dgm:presLayoutVars>
      </dgm:prSet>
      <dgm:spPr/>
    </dgm:pt>
    <dgm:pt modelId="{F908D5F3-E2AA-4762-A123-545AC2139680}" type="pres">
      <dgm:prSet presAssocID="{E7D6D8D8-6828-42E6-BBE7-9B1F13B6E485}" presName="radial" presStyleCnt="0">
        <dgm:presLayoutVars>
          <dgm:animLvl val="ctr"/>
        </dgm:presLayoutVars>
      </dgm:prSet>
      <dgm:spPr/>
    </dgm:pt>
    <dgm:pt modelId="{4FDE9F04-253C-44D5-BABA-BBE7A39BA446}" type="pres">
      <dgm:prSet presAssocID="{FCEEB1DF-A70F-4C3F-9D31-DE895F7EA032}" presName="centerShape" presStyleLbl="vennNode1" presStyleIdx="0" presStyleCnt="10"/>
      <dgm:spPr/>
    </dgm:pt>
    <dgm:pt modelId="{CF6C820C-E9CB-425C-92AF-B3AAF1A4844F}" type="pres">
      <dgm:prSet presAssocID="{49FAB8A6-53F5-4A69-998D-6184FA43C1F9}" presName="node" presStyleLbl="vennNode1" presStyleIdx="1" presStyleCnt="10">
        <dgm:presLayoutVars>
          <dgm:bulletEnabled val="1"/>
        </dgm:presLayoutVars>
      </dgm:prSet>
      <dgm:spPr/>
    </dgm:pt>
    <dgm:pt modelId="{9C6EBAE0-9CD7-4A2F-A433-56AB3368EB8B}" type="pres">
      <dgm:prSet presAssocID="{C4AA9C00-E322-4E84-B489-9623EE6217A9}" presName="node" presStyleLbl="vennNode1" presStyleIdx="2" presStyleCnt="10">
        <dgm:presLayoutVars>
          <dgm:bulletEnabled val="1"/>
        </dgm:presLayoutVars>
      </dgm:prSet>
      <dgm:spPr/>
    </dgm:pt>
    <dgm:pt modelId="{D21126D6-DDBB-4F66-B764-ACEC86066C78}" type="pres">
      <dgm:prSet presAssocID="{6F6AC2D9-A64D-48FD-9D67-EE24DEFB07A8}" presName="node" presStyleLbl="vennNode1" presStyleIdx="3" presStyleCnt="10">
        <dgm:presLayoutVars>
          <dgm:bulletEnabled val="1"/>
        </dgm:presLayoutVars>
      </dgm:prSet>
      <dgm:spPr/>
    </dgm:pt>
    <dgm:pt modelId="{C16FB5A0-8C1D-4FD5-958C-E7BFBF01BCA7}" type="pres">
      <dgm:prSet presAssocID="{4A686634-962A-444E-B059-940FEB8A4170}" presName="node" presStyleLbl="vennNode1" presStyleIdx="4" presStyleCnt="10">
        <dgm:presLayoutVars>
          <dgm:bulletEnabled val="1"/>
        </dgm:presLayoutVars>
      </dgm:prSet>
      <dgm:spPr/>
    </dgm:pt>
    <dgm:pt modelId="{8D3774FC-49FE-4D1C-A68F-75490285C7E2}" type="pres">
      <dgm:prSet presAssocID="{FC90B455-0D74-4C2F-B7D7-4F4FBFFE2DBD}" presName="node" presStyleLbl="vennNode1" presStyleIdx="5" presStyleCnt="10">
        <dgm:presLayoutVars>
          <dgm:bulletEnabled val="1"/>
        </dgm:presLayoutVars>
      </dgm:prSet>
      <dgm:spPr/>
    </dgm:pt>
    <dgm:pt modelId="{941D5EAF-9008-4E3D-946E-844893616CB8}" type="pres">
      <dgm:prSet presAssocID="{A3E4D761-DD1F-4DC1-A897-2685F50240CC}" presName="node" presStyleLbl="vennNode1" presStyleIdx="6" presStyleCnt="10">
        <dgm:presLayoutVars>
          <dgm:bulletEnabled val="1"/>
        </dgm:presLayoutVars>
      </dgm:prSet>
      <dgm:spPr/>
    </dgm:pt>
    <dgm:pt modelId="{F8CF2A5D-00CD-4A0D-980E-B24E223E5C41}" type="pres">
      <dgm:prSet presAssocID="{90F674AF-397A-4491-B48C-484996DFF5BE}" presName="node" presStyleLbl="vennNode1" presStyleIdx="7" presStyleCnt="10">
        <dgm:presLayoutVars>
          <dgm:bulletEnabled val="1"/>
        </dgm:presLayoutVars>
      </dgm:prSet>
      <dgm:spPr/>
    </dgm:pt>
    <dgm:pt modelId="{09EE865D-5646-4E9C-8048-E1EAAADA576B}" type="pres">
      <dgm:prSet presAssocID="{25B12845-4431-4AC7-849D-F24DA47A4F61}" presName="node" presStyleLbl="vennNode1" presStyleIdx="8" presStyleCnt="10">
        <dgm:presLayoutVars>
          <dgm:bulletEnabled val="1"/>
        </dgm:presLayoutVars>
      </dgm:prSet>
      <dgm:spPr/>
    </dgm:pt>
    <dgm:pt modelId="{DEE078D2-6730-40DB-9CA7-EFD5977D9DCC}" type="pres">
      <dgm:prSet presAssocID="{010AF9B2-D55D-44F4-9777-332E4CE62D7E}" presName="node" presStyleLbl="vennNode1" presStyleIdx="9" presStyleCnt="10">
        <dgm:presLayoutVars>
          <dgm:bulletEnabled val="1"/>
        </dgm:presLayoutVars>
      </dgm:prSet>
      <dgm:spPr/>
    </dgm:pt>
  </dgm:ptLst>
  <dgm:cxnLst>
    <dgm:cxn modelId="{97792A03-8799-485A-91FC-294ACE098A1D}" srcId="{FCEEB1DF-A70F-4C3F-9D31-DE895F7EA032}" destId="{010AF9B2-D55D-44F4-9777-332E4CE62D7E}" srcOrd="8" destOrd="0" parTransId="{C0B2B812-3089-43CD-B51F-08F639D343BF}" sibTransId="{B4242DB3-862D-4047-A45C-8C41AF681147}"/>
    <dgm:cxn modelId="{BD7D6C06-0E14-4E44-842A-EA8BAF71F054}" srcId="{FCEEB1DF-A70F-4C3F-9D31-DE895F7EA032}" destId="{25B12845-4431-4AC7-849D-F24DA47A4F61}" srcOrd="7" destOrd="0" parTransId="{9151590A-1383-485E-9364-79865452482D}" sibTransId="{5B649881-E17B-4B42-BEDD-BA84D52B88E0}"/>
    <dgm:cxn modelId="{AAAA881F-BF1A-4B34-A11F-A20D57965305}" srcId="{FCEEB1DF-A70F-4C3F-9D31-DE895F7EA032}" destId="{A3E4D761-DD1F-4DC1-A897-2685F50240CC}" srcOrd="5" destOrd="0" parTransId="{BF2B3E7E-AFAE-49B6-9BC5-4927EA7E46DE}" sibTransId="{4E8A8A86-8D1D-45B8-BCBA-F3CE368EC98D}"/>
    <dgm:cxn modelId="{0F70AC2F-6ACB-42F9-A835-8B209C8FC663}" type="presOf" srcId="{6F6AC2D9-A64D-48FD-9D67-EE24DEFB07A8}" destId="{D21126D6-DDBB-4F66-B764-ACEC86066C78}" srcOrd="0" destOrd="0" presId="urn:microsoft.com/office/officeart/2005/8/layout/radial3"/>
    <dgm:cxn modelId="{A0BA195B-A8E8-4C37-B98D-32D3D49CB1E3}" type="presOf" srcId="{25B12845-4431-4AC7-849D-F24DA47A4F61}" destId="{09EE865D-5646-4E9C-8048-E1EAAADA576B}" srcOrd="0" destOrd="0" presId="urn:microsoft.com/office/officeart/2005/8/layout/radial3"/>
    <dgm:cxn modelId="{EA899564-E0E1-4758-95D1-12A78FE08992}" srcId="{E7D6D8D8-6828-42E6-BBE7-9B1F13B6E485}" destId="{71B50F09-3C6D-40F8-9B5E-6E46E6E23D17}" srcOrd="1" destOrd="0" parTransId="{C2AF4F1A-AD8B-46D7-8152-1DF273F07996}" sibTransId="{15EE9175-1CF0-4290-A8AB-2526EA97CB74}"/>
    <dgm:cxn modelId="{4C4FE866-1EFC-4219-A02C-12A048CB852C}" srcId="{FCEEB1DF-A70F-4C3F-9D31-DE895F7EA032}" destId="{90F674AF-397A-4491-B48C-484996DFF5BE}" srcOrd="6" destOrd="0" parTransId="{F893AE81-D4E1-4611-9482-8ABC0CBCCC36}" sibTransId="{1EB80B59-2AE2-4BC7-BC48-0E8CA0899367}"/>
    <dgm:cxn modelId="{7626F849-F8F1-4330-A1AC-7FD34EE24156}" srcId="{FCEEB1DF-A70F-4C3F-9D31-DE895F7EA032}" destId="{4A686634-962A-444E-B059-940FEB8A4170}" srcOrd="3" destOrd="0" parTransId="{6C9A7CEC-D8A1-491D-955D-4616BCF00221}" sibTransId="{692855F2-649A-40AA-96FA-B7886E8FFEA7}"/>
    <dgm:cxn modelId="{28B29D4F-2FD0-4D03-A90F-96D084477B0E}" srcId="{FCEEB1DF-A70F-4C3F-9D31-DE895F7EA032}" destId="{C4AA9C00-E322-4E84-B489-9623EE6217A9}" srcOrd="1" destOrd="0" parTransId="{FDC570DD-2617-47D1-9A46-6676CC1927FA}" sibTransId="{96B3DA24-25A5-4B96-99A4-FF3343755520}"/>
    <dgm:cxn modelId="{2AF1EA7B-DB8A-4CD8-9DA6-F8824F7C3298}" type="presOf" srcId="{4A686634-962A-444E-B059-940FEB8A4170}" destId="{C16FB5A0-8C1D-4FD5-958C-E7BFBF01BCA7}" srcOrd="0" destOrd="0" presId="urn:microsoft.com/office/officeart/2005/8/layout/radial3"/>
    <dgm:cxn modelId="{3B669281-AE0A-42B7-AB51-ED8FEDDFBC16}" type="presOf" srcId="{FCEEB1DF-A70F-4C3F-9D31-DE895F7EA032}" destId="{4FDE9F04-253C-44D5-BABA-BBE7A39BA446}" srcOrd="0" destOrd="0" presId="urn:microsoft.com/office/officeart/2005/8/layout/radial3"/>
    <dgm:cxn modelId="{2352789E-95F3-46D4-A914-AE1F513AB837}" type="presOf" srcId="{FC90B455-0D74-4C2F-B7D7-4F4FBFFE2DBD}" destId="{8D3774FC-49FE-4D1C-A68F-75490285C7E2}" srcOrd="0" destOrd="0" presId="urn:microsoft.com/office/officeart/2005/8/layout/radial3"/>
    <dgm:cxn modelId="{107166AA-1667-4476-8035-3606D637EFE3}" type="presOf" srcId="{E7D6D8D8-6828-42E6-BBE7-9B1F13B6E485}" destId="{1B1CB0A1-40F8-4DE2-932B-82C1E101552E}" srcOrd="0" destOrd="0" presId="urn:microsoft.com/office/officeart/2005/8/layout/radial3"/>
    <dgm:cxn modelId="{867C76B7-4025-4421-9B53-1A1F8C515D81}" type="presOf" srcId="{C4AA9C00-E322-4E84-B489-9623EE6217A9}" destId="{9C6EBAE0-9CD7-4A2F-A433-56AB3368EB8B}" srcOrd="0" destOrd="0" presId="urn:microsoft.com/office/officeart/2005/8/layout/radial3"/>
    <dgm:cxn modelId="{1F6800BA-D636-402A-8356-3476E2C148D4}" srcId="{FCEEB1DF-A70F-4C3F-9D31-DE895F7EA032}" destId="{49FAB8A6-53F5-4A69-998D-6184FA43C1F9}" srcOrd="0" destOrd="0" parTransId="{B1D0E001-CAC3-4616-9C18-916283E6B01B}" sibTransId="{09D44EF5-DE55-44D7-A041-D0F82024AE2C}"/>
    <dgm:cxn modelId="{04841AC3-3F69-4180-86F7-A7336872983A}" srcId="{FCEEB1DF-A70F-4C3F-9D31-DE895F7EA032}" destId="{FC90B455-0D74-4C2F-B7D7-4F4FBFFE2DBD}" srcOrd="4" destOrd="0" parTransId="{83808DE5-6C8B-4F42-828C-21383BA30287}" sibTransId="{0694101B-8E2F-4BDC-BC80-C580059E02E9}"/>
    <dgm:cxn modelId="{591379C3-3CE7-4652-9D65-6C25FD6F5E52}" type="presOf" srcId="{49FAB8A6-53F5-4A69-998D-6184FA43C1F9}" destId="{CF6C820C-E9CB-425C-92AF-B3AAF1A4844F}" srcOrd="0" destOrd="0" presId="urn:microsoft.com/office/officeart/2005/8/layout/radial3"/>
    <dgm:cxn modelId="{3FD4E2CA-820D-4159-B46B-F97B6EBF2F61}" type="presOf" srcId="{A3E4D761-DD1F-4DC1-A897-2685F50240CC}" destId="{941D5EAF-9008-4E3D-946E-844893616CB8}" srcOrd="0" destOrd="0" presId="urn:microsoft.com/office/officeart/2005/8/layout/radial3"/>
    <dgm:cxn modelId="{0C0E76EC-97EE-4655-9245-89A811EF5090}" type="presOf" srcId="{010AF9B2-D55D-44F4-9777-332E4CE62D7E}" destId="{DEE078D2-6730-40DB-9CA7-EFD5977D9DCC}" srcOrd="0" destOrd="0" presId="urn:microsoft.com/office/officeart/2005/8/layout/radial3"/>
    <dgm:cxn modelId="{378E0CF0-F0F4-44A2-A221-04C2CA2E5283}" srcId="{E7D6D8D8-6828-42E6-BBE7-9B1F13B6E485}" destId="{FCEEB1DF-A70F-4C3F-9D31-DE895F7EA032}" srcOrd="0" destOrd="0" parTransId="{5AB053CD-B23F-4DEC-B3FC-9682C5FE5C74}" sibTransId="{4CE059A8-AEAD-461C-A735-8E50DBE77E77}"/>
    <dgm:cxn modelId="{20527CF4-01EA-4B5C-9454-68B6DFE85BFF}" type="presOf" srcId="{90F674AF-397A-4491-B48C-484996DFF5BE}" destId="{F8CF2A5D-00CD-4A0D-980E-B24E223E5C41}" srcOrd="0" destOrd="0" presId="urn:microsoft.com/office/officeart/2005/8/layout/radial3"/>
    <dgm:cxn modelId="{815FD7FF-2610-4E09-9ADF-4F053D5B8069}" srcId="{FCEEB1DF-A70F-4C3F-9D31-DE895F7EA032}" destId="{6F6AC2D9-A64D-48FD-9D67-EE24DEFB07A8}" srcOrd="2" destOrd="0" parTransId="{4C4DBC6B-7AFD-4A4E-B3CD-9D4200960C71}" sibTransId="{CBA5D79C-4CE8-43D1-8D04-2CAE65F01E00}"/>
    <dgm:cxn modelId="{D29625E1-F06C-4570-B1D2-67CFE48CD304}" type="presParOf" srcId="{1B1CB0A1-40F8-4DE2-932B-82C1E101552E}" destId="{F908D5F3-E2AA-4762-A123-545AC2139680}" srcOrd="0" destOrd="0" presId="urn:microsoft.com/office/officeart/2005/8/layout/radial3"/>
    <dgm:cxn modelId="{30DB1FF2-E9CC-4886-93BF-197F6F01DE5C}" type="presParOf" srcId="{F908D5F3-E2AA-4762-A123-545AC2139680}" destId="{4FDE9F04-253C-44D5-BABA-BBE7A39BA446}" srcOrd="0" destOrd="0" presId="urn:microsoft.com/office/officeart/2005/8/layout/radial3"/>
    <dgm:cxn modelId="{8C5F0413-C25B-4669-9F29-9FC6DE8C8000}" type="presParOf" srcId="{F908D5F3-E2AA-4762-A123-545AC2139680}" destId="{CF6C820C-E9CB-425C-92AF-B3AAF1A4844F}" srcOrd="1" destOrd="0" presId="urn:microsoft.com/office/officeart/2005/8/layout/radial3"/>
    <dgm:cxn modelId="{8439056C-E2C2-4AF9-B714-D9F2D663B710}" type="presParOf" srcId="{F908D5F3-E2AA-4762-A123-545AC2139680}" destId="{9C6EBAE0-9CD7-4A2F-A433-56AB3368EB8B}" srcOrd="2" destOrd="0" presId="urn:microsoft.com/office/officeart/2005/8/layout/radial3"/>
    <dgm:cxn modelId="{6AADFAE9-8A98-4890-AF56-B4D039CAC531}" type="presParOf" srcId="{F908D5F3-E2AA-4762-A123-545AC2139680}" destId="{D21126D6-DDBB-4F66-B764-ACEC86066C78}" srcOrd="3" destOrd="0" presId="urn:microsoft.com/office/officeart/2005/8/layout/radial3"/>
    <dgm:cxn modelId="{6184FFA9-90F5-4538-96B8-7B2271573C4A}" type="presParOf" srcId="{F908D5F3-E2AA-4762-A123-545AC2139680}" destId="{C16FB5A0-8C1D-4FD5-958C-E7BFBF01BCA7}" srcOrd="4" destOrd="0" presId="urn:microsoft.com/office/officeart/2005/8/layout/radial3"/>
    <dgm:cxn modelId="{CFF10A53-6072-44E9-9990-0F293C026BC4}" type="presParOf" srcId="{F908D5F3-E2AA-4762-A123-545AC2139680}" destId="{8D3774FC-49FE-4D1C-A68F-75490285C7E2}" srcOrd="5" destOrd="0" presId="urn:microsoft.com/office/officeart/2005/8/layout/radial3"/>
    <dgm:cxn modelId="{6082B080-C796-4F83-926E-AA04B718F7D9}" type="presParOf" srcId="{F908D5F3-E2AA-4762-A123-545AC2139680}" destId="{941D5EAF-9008-4E3D-946E-844893616CB8}" srcOrd="6" destOrd="0" presId="urn:microsoft.com/office/officeart/2005/8/layout/radial3"/>
    <dgm:cxn modelId="{34C47F58-A662-429D-9EB9-5C2DB0D97F0A}" type="presParOf" srcId="{F908D5F3-E2AA-4762-A123-545AC2139680}" destId="{F8CF2A5D-00CD-4A0D-980E-B24E223E5C41}" srcOrd="7" destOrd="0" presId="urn:microsoft.com/office/officeart/2005/8/layout/radial3"/>
    <dgm:cxn modelId="{5C985FF3-58E8-4A3E-85C9-93DCACFA74C1}" type="presParOf" srcId="{F908D5F3-E2AA-4762-A123-545AC2139680}" destId="{09EE865D-5646-4E9C-8048-E1EAAADA576B}" srcOrd="8" destOrd="0" presId="urn:microsoft.com/office/officeart/2005/8/layout/radial3"/>
    <dgm:cxn modelId="{97D7E8B5-C858-42F3-898F-65AEB295B765}" type="presParOf" srcId="{F908D5F3-E2AA-4762-A123-545AC2139680}" destId="{DEE078D2-6730-40DB-9CA7-EFD5977D9DCC}" srcOrd="9" destOrd="0" presId="urn:microsoft.com/office/officeart/2005/8/layout/radial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CE5D848-1857-4BCC-A20F-52E9B3E298D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TW" altLang="en-US"/>
        </a:p>
      </dgm:t>
    </dgm:pt>
    <dgm:pt modelId="{E93A5786-6970-4C00-9C88-FBF8895CF390}">
      <dgm:prSet phldrT="[文字]" custT="1"/>
      <dgm:spPr>
        <a:solidFill>
          <a:schemeClr val="accent1">
            <a:lumMod val="20000"/>
            <a:lumOff val="80000"/>
          </a:schemeClr>
        </a:solidFill>
        <a:ln w="12700">
          <a:solidFill>
            <a:srgbClr val="0070C0"/>
          </a:solidFill>
        </a:ln>
      </dgm:spPr>
      <dgm:t>
        <a:bodyPr/>
        <a:lstStyle/>
        <a:p>
          <a:pPr algn="ctr"/>
          <a:r>
            <a:rPr lang="en-US" altLang="zh-HK" sz="1600" b="0">
              <a:solidFill>
                <a:sysClr val="windowText" lastClr="000000"/>
              </a:solidFill>
            </a:rPr>
            <a:t> </a:t>
          </a:r>
          <a:r>
            <a:rPr lang="zh-HK" altLang="en-US" sz="1600" b="0">
              <a:solidFill>
                <a:sysClr val="windowText" lastClr="000000"/>
              </a:solidFill>
            </a:rPr>
            <a:t>八个民主党派</a:t>
          </a:r>
          <a:r>
            <a:rPr lang="zh-TW" altLang="en-US" sz="1800" b="0">
              <a:solidFill>
                <a:sysClr val="windowText" lastClr="000000"/>
              </a:solidFill>
            </a:rPr>
            <a:t>：</a:t>
          </a:r>
          <a:endParaRPr lang="zh-TW" altLang="en-US" sz="1800" b="0">
            <a:solidFill>
              <a:sysClr val="windowText" lastClr="000000"/>
            </a:solidFill>
            <a:latin typeface="微軟正黑體" panose="020B0604030504040204" pitchFamily="34" charset="-120"/>
            <a:ea typeface="微軟正黑體" panose="020B0604030504040204" pitchFamily="34" charset="-120"/>
          </a:endParaRPr>
        </a:p>
      </dgm:t>
    </dgm:pt>
    <dgm:pt modelId="{6982CB5C-808F-41AC-A8A2-61C1F11B05FC}" type="parTrans" cxnId="{BD406E01-1B75-43A7-82F2-066F064DD212}">
      <dgm:prSet/>
      <dgm:spPr/>
      <dgm:t>
        <a:bodyPr/>
        <a:lstStyle/>
        <a:p>
          <a:endParaRPr lang="zh-TW" altLang="en-US"/>
        </a:p>
      </dgm:t>
    </dgm:pt>
    <dgm:pt modelId="{BD18ECC0-A5AC-4AC0-88B1-7B8F6CFBBBFA}" type="sibTrans" cxnId="{BD406E01-1B75-43A7-82F2-066F064DD212}">
      <dgm:prSet/>
      <dgm:spPr/>
      <dgm:t>
        <a:bodyPr/>
        <a:lstStyle/>
        <a:p>
          <a:endParaRPr lang="zh-TW" altLang="en-US"/>
        </a:p>
      </dgm:t>
    </dgm:pt>
    <dgm:pt modelId="{31E82805-E4C3-44DE-9A05-CF8332E3F7EA}">
      <dgm:prSet phldrT="[文字]" custT="1"/>
      <dgm:spPr>
        <a:solidFill>
          <a:schemeClr val="accent1">
            <a:lumMod val="20000"/>
            <a:lumOff val="80000"/>
          </a:schemeClr>
        </a:solidFill>
        <a:ln w="6350">
          <a:solidFill>
            <a:srgbClr val="0070C0"/>
          </a:solidFill>
        </a:ln>
      </dgm:spPr>
      <dgm:t>
        <a:bodyPr/>
        <a:lstStyle/>
        <a:p>
          <a:pPr algn="l"/>
          <a:r>
            <a:rPr lang="zh-TW" altLang="en-US" sz="1400" b="1" i="0">
              <a:solidFill>
                <a:schemeClr val="tx1"/>
              </a:solidFill>
            </a:rPr>
            <a:t>中国国民党革命委员会</a:t>
          </a:r>
          <a:endParaRPr lang="zh-TW" altLang="en-US" sz="1400" b="1" i="0" strike="sngStrike">
            <a:solidFill>
              <a:schemeClr val="tx1"/>
            </a:solidFill>
          </a:endParaRPr>
        </a:p>
      </dgm:t>
    </dgm:pt>
    <dgm:pt modelId="{B1B5FEC3-9AA7-464B-B079-ADDC11D8FD97}" type="parTrans" cxnId="{CA07E986-F0E2-4617-9983-5EBF8EA3741F}">
      <dgm:prSet/>
      <dgm:spPr/>
      <dgm:t>
        <a:bodyPr/>
        <a:lstStyle/>
        <a:p>
          <a:endParaRPr lang="zh-TW" altLang="en-US"/>
        </a:p>
      </dgm:t>
    </dgm:pt>
    <dgm:pt modelId="{024B7286-433C-4E58-8A54-D54A4CB8EEE4}" type="sibTrans" cxnId="{CA07E986-F0E2-4617-9983-5EBF8EA3741F}">
      <dgm:prSet/>
      <dgm:spPr/>
      <dgm:t>
        <a:bodyPr/>
        <a:lstStyle/>
        <a:p>
          <a:endParaRPr lang="zh-TW" altLang="en-US"/>
        </a:p>
      </dgm:t>
    </dgm:pt>
    <dgm:pt modelId="{7A5EF8E9-E42B-4A1B-B58D-FDFC6522F3A2}">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中国民主同盟</a:t>
          </a:r>
          <a:endParaRPr lang="zh-TW" altLang="en-US" sz="1600" b="1" i="0" strike="sngStrike">
            <a:solidFill>
              <a:schemeClr val="tx1"/>
            </a:solidFill>
          </a:endParaRPr>
        </a:p>
      </dgm:t>
    </dgm:pt>
    <dgm:pt modelId="{1EA7B40A-9E7A-4C3E-957A-891D24A0304B}" type="parTrans" cxnId="{C6768A0C-9A14-4640-B7C7-B52A9A415775}">
      <dgm:prSet/>
      <dgm:spPr/>
      <dgm:t>
        <a:bodyPr/>
        <a:lstStyle/>
        <a:p>
          <a:endParaRPr lang="zh-TW" altLang="en-US"/>
        </a:p>
      </dgm:t>
    </dgm:pt>
    <dgm:pt modelId="{C175C284-A5E7-4CBD-A187-7847FE1967D4}" type="sibTrans" cxnId="{C6768A0C-9A14-4640-B7C7-B52A9A415775}">
      <dgm:prSet/>
      <dgm:spPr/>
      <dgm:t>
        <a:bodyPr/>
        <a:lstStyle/>
        <a:p>
          <a:endParaRPr lang="zh-TW" altLang="en-US"/>
        </a:p>
      </dgm:t>
    </dgm:pt>
    <dgm:pt modelId="{C7652089-ADB8-478F-B44C-7420DDDD4569}">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中国民主建国会</a:t>
          </a:r>
          <a:endParaRPr lang="zh-TW" altLang="en-US" sz="1400" b="1" i="0" strike="sngStrike">
            <a:solidFill>
              <a:schemeClr val="tx1"/>
            </a:solidFill>
          </a:endParaRPr>
        </a:p>
      </dgm:t>
    </dgm:pt>
    <dgm:pt modelId="{96386F8B-75A1-4E12-AECA-982598ECA708}" type="parTrans" cxnId="{76C56D57-5368-4B80-9FDE-71D750E7C21A}">
      <dgm:prSet/>
      <dgm:spPr/>
      <dgm:t>
        <a:bodyPr/>
        <a:lstStyle/>
        <a:p>
          <a:endParaRPr lang="zh-TW" altLang="en-US"/>
        </a:p>
      </dgm:t>
    </dgm:pt>
    <dgm:pt modelId="{05BBE1ED-B62D-4830-881D-E18089769E55}" type="sibTrans" cxnId="{76C56D57-5368-4B80-9FDE-71D750E7C21A}">
      <dgm:prSet/>
      <dgm:spPr/>
      <dgm:t>
        <a:bodyPr/>
        <a:lstStyle/>
        <a:p>
          <a:endParaRPr lang="zh-TW" altLang="en-US"/>
        </a:p>
      </dgm:t>
    </dgm:pt>
    <dgm:pt modelId="{2338CF3E-D50F-408B-9965-580CBAF2BFFE}">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中国民主促进会</a:t>
          </a:r>
          <a:endParaRPr lang="zh-TW" altLang="en-US" sz="1400" b="1" i="0" strike="sngStrike">
            <a:solidFill>
              <a:schemeClr val="tx1"/>
            </a:solidFill>
          </a:endParaRPr>
        </a:p>
      </dgm:t>
    </dgm:pt>
    <dgm:pt modelId="{217BFD37-ACDA-4F67-8140-D2CBFC2E449A}" type="parTrans" cxnId="{D8FAD5B4-5F6D-45E3-9541-050800D92EB3}">
      <dgm:prSet/>
      <dgm:spPr/>
      <dgm:t>
        <a:bodyPr/>
        <a:lstStyle/>
        <a:p>
          <a:endParaRPr lang="zh-TW" altLang="en-US"/>
        </a:p>
      </dgm:t>
    </dgm:pt>
    <dgm:pt modelId="{21F09497-22A1-40F0-8A8B-F04C9EDFF0A7}" type="sibTrans" cxnId="{D8FAD5B4-5F6D-45E3-9541-050800D92EB3}">
      <dgm:prSet/>
      <dgm:spPr/>
      <dgm:t>
        <a:bodyPr/>
        <a:lstStyle/>
        <a:p>
          <a:endParaRPr lang="zh-TW" altLang="en-US"/>
        </a:p>
      </dgm:t>
    </dgm:pt>
    <dgm:pt modelId="{440453D7-CD00-4F34-B59A-1BB9B4D4BAA0}">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中国农工民主党</a:t>
          </a:r>
          <a:endParaRPr lang="zh-TW" altLang="en-US" sz="1400" b="1" i="0" strike="sngStrike">
            <a:solidFill>
              <a:schemeClr val="tx1"/>
            </a:solidFill>
          </a:endParaRPr>
        </a:p>
      </dgm:t>
    </dgm:pt>
    <dgm:pt modelId="{025A7A25-61C7-482B-B8A5-74540E9539BF}" type="parTrans" cxnId="{E17E6A7E-C7B2-44FF-BCA2-D1814ED5CD43}">
      <dgm:prSet/>
      <dgm:spPr/>
      <dgm:t>
        <a:bodyPr/>
        <a:lstStyle/>
        <a:p>
          <a:endParaRPr lang="zh-TW" altLang="en-US"/>
        </a:p>
      </dgm:t>
    </dgm:pt>
    <dgm:pt modelId="{273B9DC2-4A37-4C9A-9B77-2372049BBA0B}" type="sibTrans" cxnId="{E17E6A7E-C7B2-44FF-BCA2-D1814ED5CD43}">
      <dgm:prSet/>
      <dgm:spPr/>
      <dgm:t>
        <a:bodyPr/>
        <a:lstStyle/>
        <a:p>
          <a:endParaRPr lang="zh-TW" altLang="en-US"/>
        </a:p>
      </dgm:t>
    </dgm:pt>
    <dgm:pt modelId="{3D727A87-BF30-4D62-AB2F-858AA2364BD0}">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中国致公党</a:t>
          </a:r>
          <a:endParaRPr lang="zh-TW" altLang="en-US" sz="1000" b="1" i="0" strike="sngStrike">
            <a:solidFill>
              <a:schemeClr val="tx1"/>
            </a:solidFill>
          </a:endParaRPr>
        </a:p>
      </dgm:t>
    </dgm:pt>
    <dgm:pt modelId="{B045A9D2-6676-421C-A314-143F92631AA8}" type="parTrans" cxnId="{BC1B4BDC-0534-4795-834A-F115F0B6725C}">
      <dgm:prSet/>
      <dgm:spPr/>
      <dgm:t>
        <a:bodyPr/>
        <a:lstStyle/>
        <a:p>
          <a:endParaRPr lang="zh-TW" altLang="en-US"/>
        </a:p>
      </dgm:t>
    </dgm:pt>
    <dgm:pt modelId="{2BB59C6F-7F9A-4137-9BCC-A09544D57459}" type="sibTrans" cxnId="{BC1B4BDC-0534-4795-834A-F115F0B6725C}">
      <dgm:prSet/>
      <dgm:spPr/>
      <dgm:t>
        <a:bodyPr/>
        <a:lstStyle/>
        <a:p>
          <a:endParaRPr lang="zh-TW" altLang="en-US"/>
        </a:p>
      </dgm:t>
    </dgm:pt>
    <dgm:pt modelId="{25E1BF32-7488-4F07-9660-02C8624C5C2F}">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九三学社</a:t>
          </a:r>
          <a:endParaRPr lang="zh-TW" altLang="en-US" sz="1400" b="1" i="0">
            <a:solidFill>
              <a:schemeClr val="tx1"/>
            </a:solidFill>
          </a:endParaRPr>
        </a:p>
      </dgm:t>
    </dgm:pt>
    <dgm:pt modelId="{21CE88B3-6831-4232-A37D-911A2B51D541}" type="parTrans" cxnId="{1BF17E86-6BBB-4813-8A25-87C0C69C2620}">
      <dgm:prSet/>
      <dgm:spPr/>
      <dgm:t>
        <a:bodyPr/>
        <a:lstStyle/>
        <a:p>
          <a:endParaRPr lang="zh-TW" altLang="en-US"/>
        </a:p>
      </dgm:t>
    </dgm:pt>
    <dgm:pt modelId="{B850D6FF-DD20-47D7-A9E5-A11FDC527DC1}" type="sibTrans" cxnId="{1BF17E86-6BBB-4813-8A25-87C0C69C2620}">
      <dgm:prSet/>
      <dgm:spPr/>
      <dgm:t>
        <a:bodyPr/>
        <a:lstStyle/>
        <a:p>
          <a:endParaRPr lang="zh-TW" altLang="en-US"/>
        </a:p>
      </dgm:t>
    </dgm:pt>
    <dgm:pt modelId="{3F39DC27-00E3-4481-AB99-26B189AF152A}">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台湾民主自治同盟</a:t>
          </a:r>
          <a:endParaRPr lang="zh-TW" altLang="en-US" sz="1400" b="1" i="0" strike="sngStrike">
            <a:solidFill>
              <a:schemeClr val="tx1"/>
            </a:solidFill>
          </a:endParaRPr>
        </a:p>
      </dgm:t>
    </dgm:pt>
    <dgm:pt modelId="{CC30C150-0897-4357-8374-59E7DD626FE3}" type="parTrans" cxnId="{66DE2178-DB63-464D-8356-0E9AB8C3398B}">
      <dgm:prSet/>
      <dgm:spPr/>
      <dgm:t>
        <a:bodyPr/>
        <a:lstStyle/>
        <a:p>
          <a:endParaRPr lang="zh-TW" altLang="en-US"/>
        </a:p>
      </dgm:t>
    </dgm:pt>
    <dgm:pt modelId="{8E01295B-47F3-4F51-A0C1-444062A1B522}" type="sibTrans" cxnId="{66DE2178-DB63-464D-8356-0E9AB8C3398B}">
      <dgm:prSet/>
      <dgm:spPr/>
      <dgm:t>
        <a:bodyPr/>
        <a:lstStyle/>
        <a:p>
          <a:endParaRPr lang="zh-TW" altLang="en-US"/>
        </a:p>
      </dgm:t>
    </dgm:pt>
    <dgm:pt modelId="{F445B85D-41C5-4EA3-B5F3-D9A24789A65A}" type="pres">
      <dgm:prSet presAssocID="{8CE5D848-1857-4BCC-A20F-52E9B3E298D6}" presName="Name0" presStyleCnt="0">
        <dgm:presLayoutVars>
          <dgm:chPref val="1"/>
          <dgm:dir/>
          <dgm:animOne val="branch"/>
          <dgm:animLvl val="lvl"/>
          <dgm:resizeHandles val="exact"/>
        </dgm:presLayoutVars>
      </dgm:prSet>
      <dgm:spPr/>
    </dgm:pt>
    <dgm:pt modelId="{ACAAF9C8-219B-4C14-8BB9-FFF0C0EDFD4B}" type="pres">
      <dgm:prSet presAssocID="{E93A5786-6970-4C00-9C88-FBF8895CF390}" presName="root1" presStyleCnt="0"/>
      <dgm:spPr/>
    </dgm:pt>
    <dgm:pt modelId="{F151DECC-72F1-40AE-9350-425C1F3B27E9}" type="pres">
      <dgm:prSet presAssocID="{E93A5786-6970-4C00-9C88-FBF8895CF390}" presName="LevelOneTextNode" presStyleLbl="node0" presStyleIdx="0" presStyleCnt="1" custAng="5400000" custScaleX="461374" custScaleY="90002" custLinFactNeighborX="-81717" custLinFactNeighborY="44212">
        <dgm:presLayoutVars>
          <dgm:chPref val="3"/>
        </dgm:presLayoutVars>
      </dgm:prSet>
      <dgm:spPr/>
    </dgm:pt>
    <dgm:pt modelId="{AB3EBBA6-6B10-4791-B354-AFCBBB42372A}" type="pres">
      <dgm:prSet presAssocID="{E93A5786-6970-4C00-9C88-FBF8895CF390}" presName="level2hierChild" presStyleCnt="0"/>
      <dgm:spPr/>
    </dgm:pt>
    <dgm:pt modelId="{6B9C4FBC-5EC7-4AB0-A6ED-231787114AF3}" type="pres">
      <dgm:prSet presAssocID="{B1B5FEC3-9AA7-464B-B079-ADDC11D8FD97}" presName="conn2-1" presStyleLbl="parChTrans1D2" presStyleIdx="0" presStyleCnt="8"/>
      <dgm:spPr/>
    </dgm:pt>
    <dgm:pt modelId="{0BC754A4-1A11-4421-BE64-997FB959E8AF}" type="pres">
      <dgm:prSet presAssocID="{B1B5FEC3-9AA7-464B-B079-ADDC11D8FD97}" presName="connTx" presStyleLbl="parChTrans1D2" presStyleIdx="0" presStyleCnt="8"/>
      <dgm:spPr/>
    </dgm:pt>
    <dgm:pt modelId="{6951D96A-88C1-4329-84E4-67680936322B}" type="pres">
      <dgm:prSet presAssocID="{31E82805-E4C3-44DE-9A05-CF8332E3F7EA}" presName="root2" presStyleCnt="0"/>
      <dgm:spPr/>
    </dgm:pt>
    <dgm:pt modelId="{8D5D1E93-ABA9-48B7-BA16-27CFC8CB30B2}" type="pres">
      <dgm:prSet presAssocID="{31E82805-E4C3-44DE-9A05-CF8332E3F7EA}" presName="LevelTwoTextNode" presStyleLbl="node2" presStyleIdx="0" presStyleCnt="8" custScaleX="296355">
        <dgm:presLayoutVars>
          <dgm:chPref val="3"/>
        </dgm:presLayoutVars>
      </dgm:prSet>
      <dgm:spPr/>
    </dgm:pt>
    <dgm:pt modelId="{1E407F62-91DF-4E5C-BA08-21C5F96AB36A}" type="pres">
      <dgm:prSet presAssocID="{31E82805-E4C3-44DE-9A05-CF8332E3F7EA}" presName="level3hierChild" presStyleCnt="0"/>
      <dgm:spPr/>
    </dgm:pt>
    <dgm:pt modelId="{E525FE46-6009-4DFF-900A-28FC33E03E26}" type="pres">
      <dgm:prSet presAssocID="{1EA7B40A-9E7A-4C3E-957A-891D24A0304B}" presName="conn2-1" presStyleLbl="parChTrans1D2" presStyleIdx="1" presStyleCnt="8"/>
      <dgm:spPr/>
    </dgm:pt>
    <dgm:pt modelId="{2A4125AF-2D6E-4765-BDC2-A7490CBEED51}" type="pres">
      <dgm:prSet presAssocID="{1EA7B40A-9E7A-4C3E-957A-891D24A0304B}" presName="connTx" presStyleLbl="parChTrans1D2" presStyleIdx="1" presStyleCnt="8"/>
      <dgm:spPr/>
    </dgm:pt>
    <dgm:pt modelId="{A7EC6822-98E4-4B06-8B4B-D0F2EB800458}" type="pres">
      <dgm:prSet presAssocID="{7A5EF8E9-E42B-4A1B-B58D-FDFC6522F3A2}" presName="root2" presStyleCnt="0"/>
      <dgm:spPr/>
    </dgm:pt>
    <dgm:pt modelId="{AA5CC623-0900-4F67-B582-D64DEA1A5F8A}" type="pres">
      <dgm:prSet presAssocID="{7A5EF8E9-E42B-4A1B-B58D-FDFC6522F3A2}" presName="LevelTwoTextNode" presStyleLbl="node2" presStyleIdx="1" presStyleCnt="8" custScaleX="296355">
        <dgm:presLayoutVars>
          <dgm:chPref val="3"/>
        </dgm:presLayoutVars>
      </dgm:prSet>
      <dgm:spPr/>
    </dgm:pt>
    <dgm:pt modelId="{76247F74-7B51-4A40-93C0-B56ADDD0A0D6}" type="pres">
      <dgm:prSet presAssocID="{7A5EF8E9-E42B-4A1B-B58D-FDFC6522F3A2}" presName="level3hierChild" presStyleCnt="0"/>
      <dgm:spPr/>
    </dgm:pt>
    <dgm:pt modelId="{5BAC2730-B997-4A8D-BA0E-8476DF02B0F3}" type="pres">
      <dgm:prSet presAssocID="{96386F8B-75A1-4E12-AECA-982598ECA708}" presName="conn2-1" presStyleLbl="parChTrans1D2" presStyleIdx="2" presStyleCnt="8"/>
      <dgm:spPr/>
    </dgm:pt>
    <dgm:pt modelId="{ED5E221A-49D6-4584-BED0-8315636B10BC}" type="pres">
      <dgm:prSet presAssocID="{96386F8B-75A1-4E12-AECA-982598ECA708}" presName="connTx" presStyleLbl="parChTrans1D2" presStyleIdx="2" presStyleCnt="8"/>
      <dgm:spPr/>
    </dgm:pt>
    <dgm:pt modelId="{2B7D9961-3C28-499F-ACB1-BD680FF77B2C}" type="pres">
      <dgm:prSet presAssocID="{C7652089-ADB8-478F-B44C-7420DDDD4569}" presName="root2" presStyleCnt="0"/>
      <dgm:spPr/>
    </dgm:pt>
    <dgm:pt modelId="{5FAC6434-4B12-4C7C-B5B3-E1A9E238A661}" type="pres">
      <dgm:prSet presAssocID="{C7652089-ADB8-478F-B44C-7420DDDD4569}" presName="LevelTwoTextNode" presStyleLbl="node2" presStyleIdx="2" presStyleCnt="8" custScaleX="296355">
        <dgm:presLayoutVars>
          <dgm:chPref val="3"/>
        </dgm:presLayoutVars>
      </dgm:prSet>
      <dgm:spPr/>
    </dgm:pt>
    <dgm:pt modelId="{4C3EB361-3D48-42A6-A6DE-46AAF29DD83B}" type="pres">
      <dgm:prSet presAssocID="{C7652089-ADB8-478F-B44C-7420DDDD4569}" presName="level3hierChild" presStyleCnt="0"/>
      <dgm:spPr/>
    </dgm:pt>
    <dgm:pt modelId="{456C3546-E883-45F4-9328-71602A013C80}" type="pres">
      <dgm:prSet presAssocID="{217BFD37-ACDA-4F67-8140-D2CBFC2E449A}" presName="conn2-1" presStyleLbl="parChTrans1D2" presStyleIdx="3" presStyleCnt="8"/>
      <dgm:spPr/>
    </dgm:pt>
    <dgm:pt modelId="{D3E62E5B-F806-414B-A7A7-56BA7623AEE4}" type="pres">
      <dgm:prSet presAssocID="{217BFD37-ACDA-4F67-8140-D2CBFC2E449A}" presName="connTx" presStyleLbl="parChTrans1D2" presStyleIdx="3" presStyleCnt="8"/>
      <dgm:spPr/>
    </dgm:pt>
    <dgm:pt modelId="{3131C065-BC9D-41F9-B018-95F1FBDE6AED}" type="pres">
      <dgm:prSet presAssocID="{2338CF3E-D50F-408B-9965-580CBAF2BFFE}" presName="root2" presStyleCnt="0"/>
      <dgm:spPr/>
    </dgm:pt>
    <dgm:pt modelId="{B111BF5B-D6D8-489A-91D9-DD96FEA76F44}" type="pres">
      <dgm:prSet presAssocID="{2338CF3E-D50F-408B-9965-580CBAF2BFFE}" presName="LevelTwoTextNode" presStyleLbl="node2" presStyleIdx="3" presStyleCnt="8" custScaleX="296355">
        <dgm:presLayoutVars>
          <dgm:chPref val="3"/>
        </dgm:presLayoutVars>
      </dgm:prSet>
      <dgm:spPr/>
    </dgm:pt>
    <dgm:pt modelId="{3A0F3197-4A7D-4C86-97A4-B9F4C126A7EE}" type="pres">
      <dgm:prSet presAssocID="{2338CF3E-D50F-408B-9965-580CBAF2BFFE}" presName="level3hierChild" presStyleCnt="0"/>
      <dgm:spPr/>
    </dgm:pt>
    <dgm:pt modelId="{DE5BEF60-0E5A-4BD1-8D20-30FFE375883A}" type="pres">
      <dgm:prSet presAssocID="{025A7A25-61C7-482B-B8A5-74540E9539BF}" presName="conn2-1" presStyleLbl="parChTrans1D2" presStyleIdx="4" presStyleCnt="8"/>
      <dgm:spPr/>
    </dgm:pt>
    <dgm:pt modelId="{85AF24BD-6867-4289-BDAA-332B8BA1B84F}" type="pres">
      <dgm:prSet presAssocID="{025A7A25-61C7-482B-B8A5-74540E9539BF}" presName="connTx" presStyleLbl="parChTrans1D2" presStyleIdx="4" presStyleCnt="8"/>
      <dgm:spPr/>
    </dgm:pt>
    <dgm:pt modelId="{F1628921-8875-4E37-82A7-D5959E4379F3}" type="pres">
      <dgm:prSet presAssocID="{440453D7-CD00-4F34-B59A-1BB9B4D4BAA0}" presName="root2" presStyleCnt="0"/>
      <dgm:spPr/>
    </dgm:pt>
    <dgm:pt modelId="{72907F13-16BC-475E-9EB7-D36D49DE0462}" type="pres">
      <dgm:prSet presAssocID="{440453D7-CD00-4F34-B59A-1BB9B4D4BAA0}" presName="LevelTwoTextNode" presStyleLbl="node2" presStyleIdx="4" presStyleCnt="8" custScaleX="296355">
        <dgm:presLayoutVars>
          <dgm:chPref val="3"/>
        </dgm:presLayoutVars>
      </dgm:prSet>
      <dgm:spPr/>
    </dgm:pt>
    <dgm:pt modelId="{446ECE59-7526-4819-8803-5F9B688382FF}" type="pres">
      <dgm:prSet presAssocID="{440453D7-CD00-4F34-B59A-1BB9B4D4BAA0}" presName="level3hierChild" presStyleCnt="0"/>
      <dgm:spPr/>
    </dgm:pt>
    <dgm:pt modelId="{C18030F1-C247-4940-A4B8-2625DAE607DD}" type="pres">
      <dgm:prSet presAssocID="{B045A9D2-6676-421C-A314-143F92631AA8}" presName="conn2-1" presStyleLbl="parChTrans1D2" presStyleIdx="5" presStyleCnt="8"/>
      <dgm:spPr/>
    </dgm:pt>
    <dgm:pt modelId="{FEBB667A-2C62-4193-9B6A-438041C8ADAF}" type="pres">
      <dgm:prSet presAssocID="{B045A9D2-6676-421C-A314-143F92631AA8}" presName="connTx" presStyleLbl="parChTrans1D2" presStyleIdx="5" presStyleCnt="8"/>
      <dgm:spPr/>
    </dgm:pt>
    <dgm:pt modelId="{65968BE3-4ED9-42E1-A23E-049B0427F820}" type="pres">
      <dgm:prSet presAssocID="{3D727A87-BF30-4D62-AB2F-858AA2364BD0}" presName="root2" presStyleCnt="0"/>
      <dgm:spPr/>
    </dgm:pt>
    <dgm:pt modelId="{27229AFC-C542-4B7A-B084-3763058DBC4D}" type="pres">
      <dgm:prSet presAssocID="{3D727A87-BF30-4D62-AB2F-858AA2364BD0}" presName="LevelTwoTextNode" presStyleLbl="node2" presStyleIdx="5" presStyleCnt="8" custScaleX="296355">
        <dgm:presLayoutVars>
          <dgm:chPref val="3"/>
        </dgm:presLayoutVars>
      </dgm:prSet>
      <dgm:spPr/>
    </dgm:pt>
    <dgm:pt modelId="{2878EBAD-1159-410D-99B1-CC441A93E1E3}" type="pres">
      <dgm:prSet presAssocID="{3D727A87-BF30-4D62-AB2F-858AA2364BD0}" presName="level3hierChild" presStyleCnt="0"/>
      <dgm:spPr/>
    </dgm:pt>
    <dgm:pt modelId="{3C7FF795-D4C5-4806-A202-D219F40F1EC0}" type="pres">
      <dgm:prSet presAssocID="{21CE88B3-6831-4232-A37D-911A2B51D541}" presName="conn2-1" presStyleLbl="parChTrans1D2" presStyleIdx="6" presStyleCnt="8"/>
      <dgm:spPr/>
    </dgm:pt>
    <dgm:pt modelId="{67206EE7-B545-4A2F-97B9-AB504724B7E0}" type="pres">
      <dgm:prSet presAssocID="{21CE88B3-6831-4232-A37D-911A2B51D541}" presName="connTx" presStyleLbl="parChTrans1D2" presStyleIdx="6" presStyleCnt="8"/>
      <dgm:spPr/>
    </dgm:pt>
    <dgm:pt modelId="{1FDF8E56-3802-4C7B-968F-3215EA187971}" type="pres">
      <dgm:prSet presAssocID="{25E1BF32-7488-4F07-9660-02C8624C5C2F}" presName="root2" presStyleCnt="0"/>
      <dgm:spPr/>
    </dgm:pt>
    <dgm:pt modelId="{857A05C3-C73B-4E05-942C-DC9481F5AD40}" type="pres">
      <dgm:prSet presAssocID="{25E1BF32-7488-4F07-9660-02C8624C5C2F}" presName="LevelTwoTextNode" presStyleLbl="node2" presStyleIdx="6" presStyleCnt="8" custScaleX="296355">
        <dgm:presLayoutVars>
          <dgm:chPref val="3"/>
        </dgm:presLayoutVars>
      </dgm:prSet>
      <dgm:spPr/>
    </dgm:pt>
    <dgm:pt modelId="{1802E55B-AFEB-4B58-AE03-CA17A98F6206}" type="pres">
      <dgm:prSet presAssocID="{25E1BF32-7488-4F07-9660-02C8624C5C2F}" presName="level3hierChild" presStyleCnt="0"/>
      <dgm:spPr/>
    </dgm:pt>
    <dgm:pt modelId="{86458034-774E-4430-B378-F50C48A08679}" type="pres">
      <dgm:prSet presAssocID="{CC30C150-0897-4357-8374-59E7DD626FE3}" presName="conn2-1" presStyleLbl="parChTrans1D2" presStyleIdx="7" presStyleCnt="8"/>
      <dgm:spPr/>
    </dgm:pt>
    <dgm:pt modelId="{5AC76EB6-EAF8-4A18-B0E3-6B6C7BE1154B}" type="pres">
      <dgm:prSet presAssocID="{CC30C150-0897-4357-8374-59E7DD626FE3}" presName="connTx" presStyleLbl="parChTrans1D2" presStyleIdx="7" presStyleCnt="8"/>
      <dgm:spPr/>
    </dgm:pt>
    <dgm:pt modelId="{9EEDB2ED-E2A0-4A7D-A9D9-52EFED707F04}" type="pres">
      <dgm:prSet presAssocID="{3F39DC27-00E3-4481-AB99-26B189AF152A}" presName="root2" presStyleCnt="0"/>
      <dgm:spPr/>
    </dgm:pt>
    <dgm:pt modelId="{18ED523B-44A0-4566-998B-E2931C06296F}" type="pres">
      <dgm:prSet presAssocID="{3F39DC27-00E3-4481-AB99-26B189AF152A}" presName="LevelTwoTextNode" presStyleLbl="node2" presStyleIdx="7" presStyleCnt="8" custScaleX="296355">
        <dgm:presLayoutVars>
          <dgm:chPref val="3"/>
        </dgm:presLayoutVars>
      </dgm:prSet>
      <dgm:spPr/>
    </dgm:pt>
    <dgm:pt modelId="{603D0D3D-7449-4B86-B832-BE53BF6CE0EC}" type="pres">
      <dgm:prSet presAssocID="{3F39DC27-00E3-4481-AB99-26B189AF152A}" presName="level3hierChild" presStyleCnt="0"/>
      <dgm:spPr/>
    </dgm:pt>
  </dgm:ptLst>
  <dgm:cxnLst>
    <dgm:cxn modelId="{56176E00-ACD9-463A-B703-D803053BBCD9}" type="presOf" srcId="{217BFD37-ACDA-4F67-8140-D2CBFC2E449A}" destId="{456C3546-E883-45F4-9328-71602A013C80}" srcOrd="0" destOrd="0" presId="urn:microsoft.com/office/officeart/2008/layout/HorizontalMultiLevelHierarchy"/>
    <dgm:cxn modelId="{58355B01-6AC6-4513-B3AD-3E7A77961D3D}" type="presOf" srcId="{21CE88B3-6831-4232-A37D-911A2B51D541}" destId="{3C7FF795-D4C5-4806-A202-D219F40F1EC0}" srcOrd="0" destOrd="0" presId="urn:microsoft.com/office/officeart/2008/layout/HorizontalMultiLevelHierarchy"/>
    <dgm:cxn modelId="{BD406E01-1B75-43A7-82F2-066F064DD212}" srcId="{8CE5D848-1857-4BCC-A20F-52E9B3E298D6}" destId="{E93A5786-6970-4C00-9C88-FBF8895CF390}" srcOrd="0" destOrd="0" parTransId="{6982CB5C-808F-41AC-A8A2-61C1F11B05FC}" sibTransId="{BD18ECC0-A5AC-4AC0-88B1-7B8F6CFBBBFA}"/>
    <dgm:cxn modelId="{E46CDD03-A36F-4C2E-B26A-24A95976FF8A}" type="presOf" srcId="{3D727A87-BF30-4D62-AB2F-858AA2364BD0}" destId="{27229AFC-C542-4B7A-B084-3763058DBC4D}" srcOrd="0" destOrd="0" presId="urn:microsoft.com/office/officeart/2008/layout/HorizontalMultiLevelHierarchy"/>
    <dgm:cxn modelId="{0839D705-28E3-417D-836D-821F9DFEE7B0}" type="presOf" srcId="{E93A5786-6970-4C00-9C88-FBF8895CF390}" destId="{F151DECC-72F1-40AE-9350-425C1F3B27E9}" srcOrd="0" destOrd="0" presId="urn:microsoft.com/office/officeart/2008/layout/HorizontalMultiLevelHierarchy"/>
    <dgm:cxn modelId="{C6768A0C-9A14-4640-B7C7-B52A9A415775}" srcId="{E93A5786-6970-4C00-9C88-FBF8895CF390}" destId="{7A5EF8E9-E42B-4A1B-B58D-FDFC6522F3A2}" srcOrd="1" destOrd="0" parTransId="{1EA7B40A-9E7A-4C3E-957A-891D24A0304B}" sibTransId="{C175C284-A5E7-4CBD-A187-7847FE1967D4}"/>
    <dgm:cxn modelId="{336EBE0F-A6F4-446A-B197-B093C7D78574}" type="presOf" srcId="{CC30C150-0897-4357-8374-59E7DD626FE3}" destId="{86458034-774E-4430-B378-F50C48A08679}" srcOrd="0" destOrd="0" presId="urn:microsoft.com/office/officeart/2008/layout/HorizontalMultiLevelHierarchy"/>
    <dgm:cxn modelId="{57EBE41C-2EA6-4C64-B36D-51A232C1FC5E}" type="presOf" srcId="{CC30C150-0897-4357-8374-59E7DD626FE3}" destId="{5AC76EB6-EAF8-4A18-B0E3-6B6C7BE1154B}" srcOrd="1" destOrd="0" presId="urn:microsoft.com/office/officeart/2008/layout/HorizontalMultiLevelHierarchy"/>
    <dgm:cxn modelId="{C139A31E-4CE5-427A-8C27-1F49754027F3}" type="presOf" srcId="{25E1BF32-7488-4F07-9660-02C8624C5C2F}" destId="{857A05C3-C73B-4E05-942C-DC9481F5AD40}" srcOrd="0" destOrd="0" presId="urn:microsoft.com/office/officeart/2008/layout/HorizontalMultiLevelHierarchy"/>
    <dgm:cxn modelId="{7F3E6C2C-8D2A-45A6-A0FE-E13D7BB377A0}" type="presOf" srcId="{1EA7B40A-9E7A-4C3E-957A-891D24A0304B}" destId="{2A4125AF-2D6E-4765-BDC2-A7490CBEED51}" srcOrd="1" destOrd="0" presId="urn:microsoft.com/office/officeart/2008/layout/HorizontalMultiLevelHierarchy"/>
    <dgm:cxn modelId="{DA2E3032-02EC-44F6-BA0A-7A200B5BCE31}" type="presOf" srcId="{8CE5D848-1857-4BCC-A20F-52E9B3E298D6}" destId="{F445B85D-41C5-4EA3-B5F3-D9A24789A65A}" srcOrd="0" destOrd="0" presId="urn:microsoft.com/office/officeart/2008/layout/HorizontalMultiLevelHierarchy"/>
    <dgm:cxn modelId="{A693CA66-59E7-43F2-89B4-B1B242B6ED5D}" type="presOf" srcId="{1EA7B40A-9E7A-4C3E-957A-891D24A0304B}" destId="{E525FE46-6009-4DFF-900A-28FC33E03E26}" srcOrd="0" destOrd="0" presId="urn:microsoft.com/office/officeart/2008/layout/HorizontalMultiLevelHierarchy"/>
    <dgm:cxn modelId="{6D9D4047-6003-42D5-B5C1-9923BB06E290}" type="presOf" srcId="{B1B5FEC3-9AA7-464B-B079-ADDC11D8FD97}" destId="{6B9C4FBC-5EC7-4AB0-A6ED-231787114AF3}" srcOrd="0" destOrd="0" presId="urn:microsoft.com/office/officeart/2008/layout/HorizontalMultiLevelHierarchy"/>
    <dgm:cxn modelId="{2907B949-15A5-429E-9241-C18D2C15A213}" type="presOf" srcId="{B045A9D2-6676-421C-A314-143F92631AA8}" destId="{FEBB667A-2C62-4193-9B6A-438041C8ADAF}" srcOrd="1" destOrd="0" presId="urn:microsoft.com/office/officeart/2008/layout/HorizontalMultiLevelHierarchy"/>
    <dgm:cxn modelId="{E40E266E-5977-4387-9EC7-2E0E90E5A185}" type="presOf" srcId="{31E82805-E4C3-44DE-9A05-CF8332E3F7EA}" destId="{8D5D1E93-ABA9-48B7-BA16-27CFC8CB30B2}" srcOrd="0" destOrd="0" presId="urn:microsoft.com/office/officeart/2008/layout/HorizontalMultiLevelHierarchy"/>
    <dgm:cxn modelId="{76C56D57-5368-4B80-9FDE-71D750E7C21A}" srcId="{E93A5786-6970-4C00-9C88-FBF8895CF390}" destId="{C7652089-ADB8-478F-B44C-7420DDDD4569}" srcOrd="2" destOrd="0" parTransId="{96386F8B-75A1-4E12-AECA-982598ECA708}" sibTransId="{05BBE1ED-B62D-4830-881D-E18089769E55}"/>
    <dgm:cxn modelId="{66DE2178-DB63-464D-8356-0E9AB8C3398B}" srcId="{E93A5786-6970-4C00-9C88-FBF8895CF390}" destId="{3F39DC27-00E3-4481-AB99-26B189AF152A}" srcOrd="7" destOrd="0" parTransId="{CC30C150-0897-4357-8374-59E7DD626FE3}" sibTransId="{8E01295B-47F3-4F51-A0C1-444062A1B522}"/>
    <dgm:cxn modelId="{DF2FA77C-C0DC-49CB-BC73-FF0D7B99A803}" type="presOf" srcId="{21CE88B3-6831-4232-A37D-911A2B51D541}" destId="{67206EE7-B545-4A2F-97B9-AB504724B7E0}" srcOrd="1" destOrd="0" presId="urn:microsoft.com/office/officeart/2008/layout/HorizontalMultiLevelHierarchy"/>
    <dgm:cxn modelId="{E17E6A7E-C7B2-44FF-BCA2-D1814ED5CD43}" srcId="{E93A5786-6970-4C00-9C88-FBF8895CF390}" destId="{440453D7-CD00-4F34-B59A-1BB9B4D4BAA0}" srcOrd="4" destOrd="0" parTransId="{025A7A25-61C7-482B-B8A5-74540E9539BF}" sibTransId="{273B9DC2-4A37-4C9A-9B77-2372049BBA0B}"/>
    <dgm:cxn modelId="{C250EA81-056F-4E8A-AC0B-760F317617B6}" type="presOf" srcId="{2338CF3E-D50F-408B-9965-580CBAF2BFFE}" destId="{B111BF5B-D6D8-489A-91D9-DD96FEA76F44}" srcOrd="0" destOrd="0" presId="urn:microsoft.com/office/officeart/2008/layout/HorizontalMultiLevelHierarchy"/>
    <dgm:cxn modelId="{47FD3A85-A8BF-46A4-9666-07633CF9B240}" type="presOf" srcId="{440453D7-CD00-4F34-B59A-1BB9B4D4BAA0}" destId="{72907F13-16BC-475E-9EB7-D36D49DE0462}" srcOrd="0" destOrd="0" presId="urn:microsoft.com/office/officeart/2008/layout/HorizontalMultiLevelHierarchy"/>
    <dgm:cxn modelId="{1BF17E86-6BBB-4813-8A25-87C0C69C2620}" srcId="{E93A5786-6970-4C00-9C88-FBF8895CF390}" destId="{25E1BF32-7488-4F07-9660-02C8624C5C2F}" srcOrd="6" destOrd="0" parTransId="{21CE88B3-6831-4232-A37D-911A2B51D541}" sibTransId="{B850D6FF-DD20-47D7-A9E5-A11FDC527DC1}"/>
    <dgm:cxn modelId="{CA07E986-F0E2-4617-9983-5EBF8EA3741F}" srcId="{E93A5786-6970-4C00-9C88-FBF8895CF390}" destId="{31E82805-E4C3-44DE-9A05-CF8332E3F7EA}" srcOrd="0" destOrd="0" parTransId="{B1B5FEC3-9AA7-464B-B079-ADDC11D8FD97}" sibTransId="{024B7286-433C-4E58-8A54-D54A4CB8EEE4}"/>
    <dgm:cxn modelId="{CA90B28A-24B8-4AB0-AB67-13A42C109CC0}" type="presOf" srcId="{025A7A25-61C7-482B-B8A5-74540E9539BF}" destId="{85AF24BD-6867-4289-BDAA-332B8BA1B84F}" srcOrd="1" destOrd="0" presId="urn:microsoft.com/office/officeart/2008/layout/HorizontalMultiLevelHierarchy"/>
    <dgm:cxn modelId="{373C588F-1C32-4A61-9809-3A3EE85B4B54}" type="presOf" srcId="{025A7A25-61C7-482B-B8A5-74540E9539BF}" destId="{DE5BEF60-0E5A-4BD1-8D20-30FFE375883A}" srcOrd="0" destOrd="0" presId="urn:microsoft.com/office/officeart/2008/layout/HorizontalMultiLevelHierarchy"/>
    <dgm:cxn modelId="{A05AA790-3D46-4679-865C-D9F4F0C94942}" type="presOf" srcId="{217BFD37-ACDA-4F67-8140-D2CBFC2E449A}" destId="{D3E62E5B-F806-414B-A7A7-56BA7623AEE4}" srcOrd="1" destOrd="0" presId="urn:microsoft.com/office/officeart/2008/layout/HorizontalMultiLevelHierarchy"/>
    <dgm:cxn modelId="{DB72C996-1A6B-4113-8370-6EAFB6E179CE}" type="presOf" srcId="{B045A9D2-6676-421C-A314-143F92631AA8}" destId="{C18030F1-C247-4940-A4B8-2625DAE607DD}" srcOrd="0" destOrd="0" presId="urn:microsoft.com/office/officeart/2008/layout/HorizontalMultiLevelHierarchy"/>
    <dgm:cxn modelId="{E24B91A8-76EC-4C3B-8E04-BE66E3ED839B}" type="presOf" srcId="{C7652089-ADB8-478F-B44C-7420DDDD4569}" destId="{5FAC6434-4B12-4C7C-B5B3-E1A9E238A661}" srcOrd="0" destOrd="0" presId="urn:microsoft.com/office/officeart/2008/layout/HorizontalMultiLevelHierarchy"/>
    <dgm:cxn modelId="{707350AC-12F7-4220-A3A6-698A4D5EF767}" type="presOf" srcId="{7A5EF8E9-E42B-4A1B-B58D-FDFC6522F3A2}" destId="{AA5CC623-0900-4F67-B582-D64DEA1A5F8A}" srcOrd="0" destOrd="0" presId="urn:microsoft.com/office/officeart/2008/layout/HorizontalMultiLevelHierarchy"/>
    <dgm:cxn modelId="{D8FAD5B4-5F6D-45E3-9541-050800D92EB3}" srcId="{E93A5786-6970-4C00-9C88-FBF8895CF390}" destId="{2338CF3E-D50F-408B-9965-580CBAF2BFFE}" srcOrd="3" destOrd="0" parTransId="{217BFD37-ACDA-4F67-8140-D2CBFC2E449A}" sibTransId="{21F09497-22A1-40F0-8A8B-F04C9EDFF0A7}"/>
    <dgm:cxn modelId="{487F32CC-3957-4068-91EE-C224748AC8A6}" type="presOf" srcId="{96386F8B-75A1-4E12-AECA-982598ECA708}" destId="{5BAC2730-B997-4A8D-BA0E-8476DF02B0F3}" srcOrd="0" destOrd="0" presId="urn:microsoft.com/office/officeart/2008/layout/HorizontalMultiLevelHierarchy"/>
    <dgm:cxn modelId="{1FA5E4D0-9673-4F19-AACD-692A8378F4E8}" type="presOf" srcId="{3F39DC27-00E3-4481-AB99-26B189AF152A}" destId="{18ED523B-44A0-4566-998B-E2931C06296F}" srcOrd="0" destOrd="0" presId="urn:microsoft.com/office/officeart/2008/layout/HorizontalMultiLevelHierarchy"/>
    <dgm:cxn modelId="{BC1B4BDC-0534-4795-834A-F115F0B6725C}" srcId="{E93A5786-6970-4C00-9C88-FBF8895CF390}" destId="{3D727A87-BF30-4D62-AB2F-858AA2364BD0}" srcOrd="5" destOrd="0" parTransId="{B045A9D2-6676-421C-A314-143F92631AA8}" sibTransId="{2BB59C6F-7F9A-4137-9BCC-A09544D57459}"/>
    <dgm:cxn modelId="{D69A14F2-A672-4AD9-9B4F-0B37B7F82918}" type="presOf" srcId="{B1B5FEC3-9AA7-464B-B079-ADDC11D8FD97}" destId="{0BC754A4-1A11-4421-BE64-997FB959E8AF}" srcOrd="1" destOrd="0" presId="urn:microsoft.com/office/officeart/2008/layout/HorizontalMultiLevelHierarchy"/>
    <dgm:cxn modelId="{74DB74FD-2BE4-43FE-B2E2-90E597AD0084}" type="presOf" srcId="{96386F8B-75A1-4E12-AECA-982598ECA708}" destId="{ED5E221A-49D6-4584-BED0-8315636B10BC}" srcOrd="1" destOrd="0" presId="urn:microsoft.com/office/officeart/2008/layout/HorizontalMultiLevelHierarchy"/>
    <dgm:cxn modelId="{6BF9E1E9-FBB9-4484-A398-95F7A89D39C4}" type="presParOf" srcId="{F445B85D-41C5-4EA3-B5F3-D9A24789A65A}" destId="{ACAAF9C8-219B-4C14-8BB9-FFF0C0EDFD4B}" srcOrd="0" destOrd="0" presId="urn:microsoft.com/office/officeart/2008/layout/HorizontalMultiLevelHierarchy"/>
    <dgm:cxn modelId="{958587BB-805F-4DFA-B9F0-78FF182CFB1F}" type="presParOf" srcId="{ACAAF9C8-219B-4C14-8BB9-FFF0C0EDFD4B}" destId="{F151DECC-72F1-40AE-9350-425C1F3B27E9}" srcOrd="0" destOrd="0" presId="urn:microsoft.com/office/officeart/2008/layout/HorizontalMultiLevelHierarchy"/>
    <dgm:cxn modelId="{F8F29BE7-D903-4851-9039-EB4E846FB241}" type="presParOf" srcId="{ACAAF9C8-219B-4C14-8BB9-FFF0C0EDFD4B}" destId="{AB3EBBA6-6B10-4791-B354-AFCBBB42372A}" srcOrd="1" destOrd="0" presId="urn:microsoft.com/office/officeart/2008/layout/HorizontalMultiLevelHierarchy"/>
    <dgm:cxn modelId="{8D67EE31-FCE5-405A-8829-723CE7F9793F}" type="presParOf" srcId="{AB3EBBA6-6B10-4791-B354-AFCBBB42372A}" destId="{6B9C4FBC-5EC7-4AB0-A6ED-231787114AF3}" srcOrd="0" destOrd="0" presId="urn:microsoft.com/office/officeart/2008/layout/HorizontalMultiLevelHierarchy"/>
    <dgm:cxn modelId="{8DFCF817-A554-4039-B14B-CFA6804356D7}" type="presParOf" srcId="{6B9C4FBC-5EC7-4AB0-A6ED-231787114AF3}" destId="{0BC754A4-1A11-4421-BE64-997FB959E8AF}" srcOrd="0" destOrd="0" presId="urn:microsoft.com/office/officeart/2008/layout/HorizontalMultiLevelHierarchy"/>
    <dgm:cxn modelId="{46743AED-D69D-4A8D-AEB6-C335927B37DE}" type="presParOf" srcId="{AB3EBBA6-6B10-4791-B354-AFCBBB42372A}" destId="{6951D96A-88C1-4329-84E4-67680936322B}" srcOrd="1" destOrd="0" presId="urn:microsoft.com/office/officeart/2008/layout/HorizontalMultiLevelHierarchy"/>
    <dgm:cxn modelId="{7C63E341-D295-4028-84E4-063D4956B481}" type="presParOf" srcId="{6951D96A-88C1-4329-84E4-67680936322B}" destId="{8D5D1E93-ABA9-48B7-BA16-27CFC8CB30B2}" srcOrd="0" destOrd="0" presId="urn:microsoft.com/office/officeart/2008/layout/HorizontalMultiLevelHierarchy"/>
    <dgm:cxn modelId="{A1DBD377-A99A-4B16-83FD-852462A5397E}" type="presParOf" srcId="{6951D96A-88C1-4329-84E4-67680936322B}" destId="{1E407F62-91DF-4E5C-BA08-21C5F96AB36A}" srcOrd="1" destOrd="0" presId="urn:microsoft.com/office/officeart/2008/layout/HorizontalMultiLevelHierarchy"/>
    <dgm:cxn modelId="{079C3789-4157-4D00-B85B-6C27BFC8ADDB}" type="presParOf" srcId="{AB3EBBA6-6B10-4791-B354-AFCBBB42372A}" destId="{E525FE46-6009-4DFF-900A-28FC33E03E26}" srcOrd="2" destOrd="0" presId="urn:microsoft.com/office/officeart/2008/layout/HorizontalMultiLevelHierarchy"/>
    <dgm:cxn modelId="{127A3EB5-845B-458D-A75F-5981F4806599}" type="presParOf" srcId="{E525FE46-6009-4DFF-900A-28FC33E03E26}" destId="{2A4125AF-2D6E-4765-BDC2-A7490CBEED51}" srcOrd="0" destOrd="0" presId="urn:microsoft.com/office/officeart/2008/layout/HorizontalMultiLevelHierarchy"/>
    <dgm:cxn modelId="{7B213D05-8738-4DD8-A95A-BA535A42A379}" type="presParOf" srcId="{AB3EBBA6-6B10-4791-B354-AFCBBB42372A}" destId="{A7EC6822-98E4-4B06-8B4B-D0F2EB800458}" srcOrd="3" destOrd="0" presId="urn:microsoft.com/office/officeart/2008/layout/HorizontalMultiLevelHierarchy"/>
    <dgm:cxn modelId="{D4A6E1BF-9577-4066-9ED3-482082671763}" type="presParOf" srcId="{A7EC6822-98E4-4B06-8B4B-D0F2EB800458}" destId="{AA5CC623-0900-4F67-B582-D64DEA1A5F8A}" srcOrd="0" destOrd="0" presId="urn:microsoft.com/office/officeart/2008/layout/HorizontalMultiLevelHierarchy"/>
    <dgm:cxn modelId="{B85B0EFC-7EDD-41C2-8FA1-7E5020D06C8E}" type="presParOf" srcId="{A7EC6822-98E4-4B06-8B4B-D0F2EB800458}" destId="{76247F74-7B51-4A40-93C0-B56ADDD0A0D6}" srcOrd="1" destOrd="0" presId="urn:microsoft.com/office/officeart/2008/layout/HorizontalMultiLevelHierarchy"/>
    <dgm:cxn modelId="{C9358D3D-9086-4141-9366-786AA730659C}" type="presParOf" srcId="{AB3EBBA6-6B10-4791-B354-AFCBBB42372A}" destId="{5BAC2730-B997-4A8D-BA0E-8476DF02B0F3}" srcOrd="4" destOrd="0" presId="urn:microsoft.com/office/officeart/2008/layout/HorizontalMultiLevelHierarchy"/>
    <dgm:cxn modelId="{47E20BE5-604C-401C-BFA3-8E6106FDE707}" type="presParOf" srcId="{5BAC2730-B997-4A8D-BA0E-8476DF02B0F3}" destId="{ED5E221A-49D6-4584-BED0-8315636B10BC}" srcOrd="0" destOrd="0" presId="urn:microsoft.com/office/officeart/2008/layout/HorizontalMultiLevelHierarchy"/>
    <dgm:cxn modelId="{0D5A5A18-FF25-470F-8D8B-4E1DB66EAA0D}" type="presParOf" srcId="{AB3EBBA6-6B10-4791-B354-AFCBBB42372A}" destId="{2B7D9961-3C28-499F-ACB1-BD680FF77B2C}" srcOrd="5" destOrd="0" presId="urn:microsoft.com/office/officeart/2008/layout/HorizontalMultiLevelHierarchy"/>
    <dgm:cxn modelId="{435A0AA9-812E-4081-AA92-17EA547EFF0F}" type="presParOf" srcId="{2B7D9961-3C28-499F-ACB1-BD680FF77B2C}" destId="{5FAC6434-4B12-4C7C-B5B3-E1A9E238A661}" srcOrd="0" destOrd="0" presId="urn:microsoft.com/office/officeart/2008/layout/HorizontalMultiLevelHierarchy"/>
    <dgm:cxn modelId="{43135E1E-B871-4477-927B-ED00FD82A44F}" type="presParOf" srcId="{2B7D9961-3C28-499F-ACB1-BD680FF77B2C}" destId="{4C3EB361-3D48-42A6-A6DE-46AAF29DD83B}" srcOrd="1" destOrd="0" presId="urn:microsoft.com/office/officeart/2008/layout/HorizontalMultiLevelHierarchy"/>
    <dgm:cxn modelId="{9C59CB9F-DDA6-46F4-8CBD-CD8F4C6CE88D}" type="presParOf" srcId="{AB3EBBA6-6B10-4791-B354-AFCBBB42372A}" destId="{456C3546-E883-45F4-9328-71602A013C80}" srcOrd="6" destOrd="0" presId="urn:microsoft.com/office/officeart/2008/layout/HorizontalMultiLevelHierarchy"/>
    <dgm:cxn modelId="{0ABEC7EC-F11C-46D6-AB67-9A1EDBFEC823}" type="presParOf" srcId="{456C3546-E883-45F4-9328-71602A013C80}" destId="{D3E62E5B-F806-414B-A7A7-56BA7623AEE4}" srcOrd="0" destOrd="0" presId="urn:microsoft.com/office/officeart/2008/layout/HorizontalMultiLevelHierarchy"/>
    <dgm:cxn modelId="{F2338B5B-EAF9-4637-8912-888EDF0C5D01}" type="presParOf" srcId="{AB3EBBA6-6B10-4791-B354-AFCBBB42372A}" destId="{3131C065-BC9D-41F9-B018-95F1FBDE6AED}" srcOrd="7" destOrd="0" presId="urn:microsoft.com/office/officeart/2008/layout/HorizontalMultiLevelHierarchy"/>
    <dgm:cxn modelId="{5B81E1AB-9C85-40C8-A9EF-9BAC2A727439}" type="presParOf" srcId="{3131C065-BC9D-41F9-B018-95F1FBDE6AED}" destId="{B111BF5B-D6D8-489A-91D9-DD96FEA76F44}" srcOrd="0" destOrd="0" presId="urn:microsoft.com/office/officeart/2008/layout/HorizontalMultiLevelHierarchy"/>
    <dgm:cxn modelId="{C8B82D8F-D9CE-4AD9-B2DD-AEA7D079778C}" type="presParOf" srcId="{3131C065-BC9D-41F9-B018-95F1FBDE6AED}" destId="{3A0F3197-4A7D-4C86-97A4-B9F4C126A7EE}" srcOrd="1" destOrd="0" presId="urn:microsoft.com/office/officeart/2008/layout/HorizontalMultiLevelHierarchy"/>
    <dgm:cxn modelId="{5FBC0918-784C-4DDB-A034-9C23CEF2E5B2}" type="presParOf" srcId="{AB3EBBA6-6B10-4791-B354-AFCBBB42372A}" destId="{DE5BEF60-0E5A-4BD1-8D20-30FFE375883A}" srcOrd="8" destOrd="0" presId="urn:microsoft.com/office/officeart/2008/layout/HorizontalMultiLevelHierarchy"/>
    <dgm:cxn modelId="{76B0B138-0546-4520-BECE-C5EBCFFFCBC8}" type="presParOf" srcId="{DE5BEF60-0E5A-4BD1-8D20-30FFE375883A}" destId="{85AF24BD-6867-4289-BDAA-332B8BA1B84F}" srcOrd="0" destOrd="0" presId="urn:microsoft.com/office/officeart/2008/layout/HorizontalMultiLevelHierarchy"/>
    <dgm:cxn modelId="{BAB1EB3E-1710-4700-8829-1696F3B966A1}" type="presParOf" srcId="{AB3EBBA6-6B10-4791-B354-AFCBBB42372A}" destId="{F1628921-8875-4E37-82A7-D5959E4379F3}" srcOrd="9" destOrd="0" presId="urn:microsoft.com/office/officeart/2008/layout/HorizontalMultiLevelHierarchy"/>
    <dgm:cxn modelId="{E6A41E8D-C6E1-4484-AB3A-719DC0306772}" type="presParOf" srcId="{F1628921-8875-4E37-82A7-D5959E4379F3}" destId="{72907F13-16BC-475E-9EB7-D36D49DE0462}" srcOrd="0" destOrd="0" presId="urn:microsoft.com/office/officeart/2008/layout/HorizontalMultiLevelHierarchy"/>
    <dgm:cxn modelId="{5CE636C7-0585-400E-97B7-89F04F28E0EA}" type="presParOf" srcId="{F1628921-8875-4E37-82A7-D5959E4379F3}" destId="{446ECE59-7526-4819-8803-5F9B688382FF}" srcOrd="1" destOrd="0" presId="urn:microsoft.com/office/officeart/2008/layout/HorizontalMultiLevelHierarchy"/>
    <dgm:cxn modelId="{6EE9D316-CE4C-4B3A-A8FA-845044284022}" type="presParOf" srcId="{AB3EBBA6-6B10-4791-B354-AFCBBB42372A}" destId="{C18030F1-C247-4940-A4B8-2625DAE607DD}" srcOrd="10" destOrd="0" presId="urn:microsoft.com/office/officeart/2008/layout/HorizontalMultiLevelHierarchy"/>
    <dgm:cxn modelId="{4A199245-BE7E-4F0F-ACD8-EB3DC347B289}" type="presParOf" srcId="{C18030F1-C247-4940-A4B8-2625DAE607DD}" destId="{FEBB667A-2C62-4193-9B6A-438041C8ADAF}" srcOrd="0" destOrd="0" presId="urn:microsoft.com/office/officeart/2008/layout/HorizontalMultiLevelHierarchy"/>
    <dgm:cxn modelId="{E84DBAD8-46A9-44C7-9204-7AE0C231DA35}" type="presParOf" srcId="{AB3EBBA6-6B10-4791-B354-AFCBBB42372A}" destId="{65968BE3-4ED9-42E1-A23E-049B0427F820}" srcOrd="11" destOrd="0" presId="urn:microsoft.com/office/officeart/2008/layout/HorizontalMultiLevelHierarchy"/>
    <dgm:cxn modelId="{B8904619-959A-4E84-ABD1-F8BF92C06B46}" type="presParOf" srcId="{65968BE3-4ED9-42E1-A23E-049B0427F820}" destId="{27229AFC-C542-4B7A-B084-3763058DBC4D}" srcOrd="0" destOrd="0" presId="urn:microsoft.com/office/officeart/2008/layout/HorizontalMultiLevelHierarchy"/>
    <dgm:cxn modelId="{9743FCA3-9793-428A-9A05-93A2AC43DDBA}" type="presParOf" srcId="{65968BE3-4ED9-42E1-A23E-049B0427F820}" destId="{2878EBAD-1159-410D-99B1-CC441A93E1E3}" srcOrd="1" destOrd="0" presId="urn:microsoft.com/office/officeart/2008/layout/HorizontalMultiLevelHierarchy"/>
    <dgm:cxn modelId="{94F0C7A1-1744-4A28-A10F-76B947402A9B}" type="presParOf" srcId="{AB3EBBA6-6B10-4791-B354-AFCBBB42372A}" destId="{3C7FF795-D4C5-4806-A202-D219F40F1EC0}" srcOrd="12" destOrd="0" presId="urn:microsoft.com/office/officeart/2008/layout/HorizontalMultiLevelHierarchy"/>
    <dgm:cxn modelId="{3A1C6E23-9091-4BBD-AC7E-543FF163C35C}" type="presParOf" srcId="{3C7FF795-D4C5-4806-A202-D219F40F1EC0}" destId="{67206EE7-B545-4A2F-97B9-AB504724B7E0}" srcOrd="0" destOrd="0" presId="urn:microsoft.com/office/officeart/2008/layout/HorizontalMultiLevelHierarchy"/>
    <dgm:cxn modelId="{4208FC8B-DCF0-4C23-AA13-600EB1EDCF9C}" type="presParOf" srcId="{AB3EBBA6-6B10-4791-B354-AFCBBB42372A}" destId="{1FDF8E56-3802-4C7B-968F-3215EA187971}" srcOrd="13" destOrd="0" presId="urn:microsoft.com/office/officeart/2008/layout/HorizontalMultiLevelHierarchy"/>
    <dgm:cxn modelId="{BE256C14-F62D-4A9B-8F7C-178FB97652CE}" type="presParOf" srcId="{1FDF8E56-3802-4C7B-968F-3215EA187971}" destId="{857A05C3-C73B-4E05-942C-DC9481F5AD40}" srcOrd="0" destOrd="0" presId="urn:microsoft.com/office/officeart/2008/layout/HorizontalMultiLevelHierarchy"/>
    <dgm:cxn modelId="{D09E9E8D-C968-4582-ADB3-948852C5CD33}" type="presParOf" srcId="{1FDF8E56-3802-4C7B-968F-3215EA187971}" destId="{1802E55B-AFEB-4B58-AE03-CA17A98F6206}" srcOrd="1" destOrd="0" presId="urn:microsoft.com/office/officeart/2008/layout/HorizontalMultiLevelHierarchy"/>
    <dgm:cxn modelId="{FA127486-0B2D-4778-935F-836F182E357F}" type="presParOf" srcId="{AB3EBBA6-6B10-4791-B354-AFCBBB42372A}" destId="{86458034-774E-4430-B378-F50C48A08679}" srcOrd="14" destOrd="0" presId="urn:microsoft.com/office/officeart/2008/layout/HorizontalMultiLevelHierarchy"/>
    <dgm:cxn modelId="{13D08708-347D-4106-B2A7-83BBF982F948}" type="presParOf" srcId="{86458034-774E-4430-B378-F50C48A08679}" destId="{5AC76EB6-EAF8-4A18-B0E3-6B6C7BE1154B}" srcOrd="0" destOrd="0" presId="urn:microsoft.com/office/officeart/2008/layout/HorizontalMultiLevelHierarchy"/>
    <dgm:cxn modelId="{59EBBD9C-A933-407A-8AC6-592ED2BEE489}" type="presParOf" srcId="{AB3EBBA6-6B10-4791-B354-AFCBBB42372A}" destId="{9EEDB2ED-E2A0-4A7D-A9D9-52EFED707F04}" srcOrd="15" destOrd="0" presId="urn:microsoft.com/office/officeart/2008/layout/HorizontalMultiLevelHierarchy"/>
    <dgm:cxn modelId="{FF40FE34-566B-41B7-B6A5-EC727AE36AAF}" type="presParOf" srcId="{9EEDB2ED-E2A0-4A7D-A9D9-52EFED707F04}" destId="{18ED523B-44A0-4566-998B-E2931C06296F}" srcOrd="0" destOrd="0" presId="urn:microsoft.com/office/officeart/2008/layout/HorizontalMultiLevelHierarchy"/>
    <dgm:cxn modelId="{0C088AC3-04C2-497C-A454-1DFE8B1F79CF}" type="presParOf" srcId="{9EEDB2ED-E2A0-4A7D-A9D9-52EFED707F04}" destId="{603D0D3D-7449-4B86-B832-BE53BF6CE0EC}" srcOrd="1" destOrd="0" presId="urn:microsoft.com/office/officeart/2008/layout/HorizontalMultiLevelHierarchy"/>
  </dgm:cxnLst>
  <dgm:bg>
    <a:noFill/>
  </dgm:bg>
  <dgm:whole>
    <a:ln>
      <a:noFill/>
    </a:ln>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927E8-4EDD-4007-99CE-6F26BF6A7F15}">
      <dsp:nvSpPr>
        <dsp:cNvPr id="0" name=""/>
        <dsp:cNvSpPr/>
      </dsp:nvSpPr>
      <dsp:spPr>
        <a:xfrm>
          <a:off x="2182933" y="1587909"/>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TW" altLang="en-US" sz="1600" kern="1200"/>
            <a:t>全国人民</a:t>
          </a:r>
          <a:r>
            <a:rPr lang="zh-HK" altLang="en-US" sz="1600" kern="1200"/>
            <a:t>代</a:t>
          </a:r>
          <a:r>
            <a:rPr lang="zh-TW" altLang="en-US" sz="1600" kern="1200">
              <a:solidFill>
                <a:sysClr val="windowText" lastClr="000000"/>
              </a:solidFill>
            </a:rPr>
            <a:t>表大会代表</a:t>
          </a:r>
          <a:endParaRPr lang="en-US" sz="1600" kern="1200">
            <a:solidFill>
              <a:sysClr val="windowText" lastClr="000000"/>
            </a:solidFill>
          </a:endParaRPr>
        </a:p>
      </dsp:txBody>
      <dsp:txXfrm>
        <a:off x="2359664" y="1764640"/>
        <a:ext cx="853334" cy="853334"/>
      </dsp:txXfrm>
    </dsp:sp>
    <dsp:sp modelId="{67AF33DC-E756-4878-8746-412214817DBE}">
      <dsp:nvSpPr>
        <dsp:cNvPr id="0" name=""/>
        <dsp:cNvSpPr/>
      </dsp:nvSpPr>
      <dsp:spPr>
        <a:xfrm rot="16200000">
          <a:off x="2604420" y="1386508"/>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77236" y="1396902"/>
        <a:ext cx="18191" cy="18191"/>
      </dsp:txXfrm>
    </dsp:sp>
    <dsp:sp modelId="{85106649-8F74-4424-A5C5-EFC62346D456}">
      <dsp:nvSpPr>
        <dsp:cNvPr id="0" name=""/>
        <dsp:cNvSpPr/>
      </dsp:nvSpPr>
      <dsp:spPr>
        <a:xfrm>
          <a:off x="2182933" y="17290"/>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TW" altLang="en-US" sz="1600" b="0" i="1" u="heavy" kern="1200" baseline="0">
              <a:solidFill>
                <a:srgbClr val="FF0000"/>
              </a:solidFill>
            </a:rPr>
            <a:t>省</a:t>
          </a:r>
          <a:endParaRPr lang="en-US" altLang="zh-TW" sz="1600" b="0" i="1" u="heavy" kern="1200" baseline="0">
            <a:solidFill>
              <a:srgbClr val="FF0000"/>
            </a:solidFill>
          </a:endParaRPr>
        </a:p>
        <a:p>
          <a:pPr marL="0" lvl="0" indent="0" algn="ctr" defTabSz="711200">
            <a:lnSpc>
              <a:spcPct val="90000"/>
            </a:lnSpc>
            <a:spcBef>
              <a:spcPct val="0"/>
            </a:spcBef>
            <a:spcAft>
              <a:spcPct val="35000"/>
            </a:spcAft>
            <a:buNone/>
          </a:pPr>
          <a:r>
            <a:rPr lang="zh-HK" altLang="en-US" sz="1600" kern="1200"/>
            <a:t>代</a:t>
          </a:r>
          <a:r>
            <a:rPr lang="zh-TW" altLang="en-US" sz="1600" kern="1200"/>
            <a:t>表</a:t>
          </a:r>
          <a:endParaRPr lang="en-US" sz="1600" i="1" u="heavy" kern="1200" baseline="0">
            <a:solidFill>
              <a:srgbClr val="FF0000"/>
            </a:solidFill>
          </a:endParaRPr>
        </a:p>
      </dsp:txBody>
      <dsp:txXfrm>
        <a:off x="2359664" y="194021"/>
        <a:ext cx="853334" cy="853334"/>
      </dsp:txXfrm>
    </dsp:sp>
    <dsp:sp modelId="{F02E1CFA-AF14-4C76-B24C-14A67AAD36F8}">
      <dsp:nvSpPr>
        <dsp:cNvPr id="0" name=""/>
        <dsp:cNvSpPr/>
      </dsp:nvSpPr>
      <dsp:spPr>
        <a:xfrm rot="19800000">
          <a:off x="3284518" y="1779163"/>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57334" y="1789557"/>
        <a:ext cx="18191" cy="18191"/>
      </dsp:txXfrm>
    </dsp:sp>
    <dsp:sp modelId="{CE085B8B-118C-4D7D-8DFE-48BD1C0BCA90}">
      <dsp:nvSpPr>
        <dsp:cNvPr id="0" name=""/>
        <dsp:cNvSpPr/>
      </dsp:nvSpPr>
      <dsp:spPr>
        <a:xfrm>
          <a:off x="3543129" y="802600"/>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TW" altLang="en-US" sz="1600" b="0" i="0" u="none" kern="1200" baseline="0">
              <a:solidFill>
                <a:sysClr val="windowText" lastClr="000000"/>
              </a:solidFill>
            </a:rPr>
            <a:t>自治区</a:t>
          </a:r>
          <a:endParaRPr lang="en-US" altLang="zh-TW" sz="1600" b="0" i="0" u="none" kern="1200" baseline="0">
            <a:solidFill>
              <a:sysClr val="windowText" lastClr="000000"/>
            </a:solidFill>
          </a:endParaRPr>
        </a:p>
        <a:p>
          <a:pPr marL="0" lvl="0" indent="0" algn="ctr" defTabSz="711200">
            <a:lnSpc>
              <a:spcPct val="90000"/>
            </a:lnSpc>
            <a:spcBef>
              <a:spcPct val="0"/>
            </a:spcBef>
            <a:spcAft>
              <a:spcPct val="35000"/>
            </a:spcAft>
            <a:buNone/>
          </a:pPr>
          <a:r>
            <a:rPr lang="zh-HK" altLang="en-US" sz="1600" kern="1200"/>
            <a:t>代</a:t>
          </a:r>
          <a:r>
            <a:rPr lang="zh-TW" altLang="en-US" sz="1600" kern="1200"/>
            <a:t>表</a:t>
          </a:r>
          <a:endParaRPr lang="en-US" sz="1600" i="0" u="none" kern="1200" baseline="0">
            <a:solidFill>
              <a:sysClr val="windowText" lastClr="000000"/>
            </a:solidFill>
          </a:endParaRPr>
        </a:p>
      </dsp:txBody>
      <dsp:txXfrm>
        <a:off x="3719860" y="979331"/>
        <a:ext cx="853334" cy="853334"/>
      </dsp:txXfrm>
    </dsp:sp>
    <dsp:sp modelId="{A58F077D-6948-4B78-B639-F09B3E772F9C}">
      <dsp:nvSpPr>
        <dsp:cNvPr id="0" name=""/>
        <dsp:cNvSpPr/>
      </dsp:nvSpPr>
      <dsp:spPr>
        <a:xfrm rot="1800000">
          <a:off x="3284518" y="2564472"/>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57334" y="2574867"/>
        <a:ext cx="18191" cy="18191"/>
      </dsp:txXfrm>
    </dsp:sp>
    <dsp:sp modelId="{B9755DF6-BBC1-4074-80DE-DB71F49DAF1B}">
      <dsp:nvSpPr>
        <dsp:cNvPr id="0" name=""/>
        <dsp:cNvSpPr/>
      </dsp:nvSpPr>
      <dsp:spPr>
        <a:xfrm>
          <a:off x="3543129" y="2373219"/>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TW" altLang="en-US" sz="1600" b="0" i="0" kern="1200"/>
            <a:t>直辖市</a:t>
          </a:r>
          <a:endParaRPr lang="en-US" altLang="zh-TW" sz="1600" b="0" i="0" kern="1200"/>
        </a:p>
        <a:p>
          <a:pPr marL="0" lvl="0" indent="0" algn="ctr" defTabSz="711200">
            <a:lnSpc>
              <a:spcPct val="90000"/>
            </a:lnSpc>
            <a:spcBef>
              <a:spcPct val="0"/>
            </a:spcBef>
            <a:spcAft>
              <a:spcPct val="35000"/>
            </a:spcAft>
            <a:buNone/>
          </a:pPr>
          <a:r>
            <a:rPr lang="zh-HK" altLang="en-US" sz="1600" kern="1200"/>
            <a:t>代</a:t>
          </a:r>
          <a:r>
            <a:rPr lang="zh-TW" altLang="en-US" sz="1600" kern="1200"/>
            <a:t>表</a:t>
          </a:r>
          <a:endParaRPr lang="en-US" sz="1600" kern="1200"/>
        </a:p>
      </dsp:txBody>
      <dsp:txXfrm>
        <a:off x="3719860" y="2549950"/>
        <a:ext cx="853334" cy="853334"/>
      </dsp:txXfrm>
    </dsp:sp>
    <dsp:sp modelId="{B8C84A94-7955-4E68-9891-4BD6E01A1291}">
      <dsp:nvSpPr>
        <dsp:cNvPr id="0" name=""/>
        <dsp:cNvSpPr/>
      </dsp:nvSpPr>
      <dsp:spPr>
        <a:xfrm rot="5400000">
          <a:off x="2604221" y="2957326"/>
          <a:ext cx="364220" cy="38980"/>
        </a:xfrm>
        <a:custGeom>
          <a:avLst/>
          <a:gdLst/>
          <a:ahLst/>
          <a:cxnLst/>
          <a:rect l="0" t="0" r="0" b="0"/>
          <a:pathLst>
            <a:path>
              <a:moveTo>
                <a:pt x="0" y="19490"/>
              </a:moveTo>
              <a:lnTo>
                <a:pt x="364220"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77226" y="2967711"/>
        <a:ext cx="18211" cy="18211"/>
      </dsp:txXfrm>
    </dsp:sp>
    <dsp:sp modelId="{2645DF70-F15F-4EB0-907A-DE791E3797FE}">
      <dsp:nvSpPr>
        <dsp:cNvPr id="0" name=""/>
        <dsp:cNvSpPr/>
      </dsp:nvSpPr>
      <dsp:spPr>
        <a:xfrm>
          <a:off x="2183331" y="3158927"/>
          <a:ext cx="1206000" cy="120600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TW" altLang="en-US" sz="1600" b="0" i="1" u="sng" kern="1200">
              <a:solidFill>
                <a:srgbClr val="FF0000"/>
              </a:solidFill>
            </a:rPr>
            <a:t>特别行政区</a:t>
          </a:r>
          <a:endParaRPr lang="en-US" altLang="zh-TW" sz="1600" b="0" i="1" u="sng" kern="1200">
            <a:solidFill>
              <a:srgbClr val="FF0000"/>
            </a:solidFill>
          </a:endParaRPr>
        </a:p>
        <a:p>
          <a:pPr marL="0" lvl="0" indent="0" algn="ctr" defTabSz="711200">
            <a:lnSpc>
              <a:spcPct val="90000"/>
            </a:lnSpc>
            <a:spcBef>
              <a:spcPct val="0"/>
            </a:spcBef>
            <a:spcAft>
              <a:spcPct val="35000"/>
            </a:spcAft>
            <a:buNone/>
          </a:pPr>
          <a:r>
            <a:rPr lang="zh-HK" altLang="en-US" sz="1600" kern="1200"/>
            <a:t>代</a:t>
          </a:r>
          <a:r>
            <a:rPr lang="zh-TW" altLang="en-US" sz="1600" kern="1200"/>
            <a:t>表</a:t>
          </a:r>
          <a:endParaRPr lang="en-US" sz="1600" i="1" u="sng" kern="1200">
            <a:solidFill>
              <a:srgbClr val="FF0000"/>
            </a:solidFill>
          </a:endParaRPr>
        </a:p>
      </dsp:txBody>
      <dsp:txXfrm>
        <a:off x="2359946" y="3335542"/>
        <a:ext cx="852770" cy="852770"/>
      </dsp:txXfrm>
    </dsp:sp>
    <dsp:sp modelId="{1DB82C7E-F795-413C-9F8C-051E16057A7B}">
      <dsp:nvSpPr>
        <dsp:cNvPr id="0" name=""/>
        <dsp:cNvSpPr/>
      </dsp:nvSpPr>
      <dsp:spPr>
        <a:xfrm rot="9000000">
          <a:off x="1924322" y="2564472"/>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097138" y="2574867"/>
        <a:ext cx="18191" cy="18191"/>
      </dsp:txXfrm>
    </dsp:sp>
    <dsp:sp modelId="{1F88119A-E96B-4B86-98B9-01E7045CBB3D}">
      <dsp:nvSpPr>
        <dsp:cNvPr id="0" name=""/>
        <dsp:cNvSpPr/>
      </dsp:nvSpPr>
      <dsp:spPr>
        <a:xfrm>
          <a:off x="822737" y="2373219"/>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TW" altLang="en-US" sz="1600" b="0" i="0" kern="1200"/>
            <a:t>人民解放军</a:t>
          </a:r>
          <a:r>
            <a:rPr lang="zh-HK" altLang="en-US" sz="1600" kern="1200"/>
            <a:t>代</a:t>
          </a:r>
          <a:r>
            <a:rPr lang="zh-TW" altLang="en-US" sz="1600" kern="1200"/>
            <a:t>表</a:t>
          </a:r>
          <a:endParaRPr lang="en-US" sz="1600" kern="1200"/>
        </a:p>
      </dsp:txBody>
      <dsp:txXfrm>
        <a:off x="999468" y="2549950"/>
        <a:ext cx="853334" cy="853334"/>
      </dsp:txXfrm>
    </dsp:sp>
    <dsp:sp modelId="{FE7DCD09-E1B1-4246-A243-1C5DF55567FA}">
      <dsp:nvSpPr>
        <dsp:cNvPr id="0" name=""/>
        <dsp:cNvSpPr/>
      </dsp:nvSpPr>
      <dsp:spPr>
        <a:xfrm rot="12600000">
          <a:off x="1924322" y="1779163"/>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097138" y="1789557"/>
        <a:ext cx="18191" cy="18191"/>
      </dsp:txXfrm>
    </dsp:sp>
    <dsp:sp modelId="{94841989-26D6-42F2-A67F-359176BAC11E}">
      <dsp:nvSpPr>
        <dsp:cNvPr id="0" name=""/>
        <dsp:cNvSpPr/>
      </dsp:nvSpPr>
      <dsp:spPr>
        <a:xfrm>
          <a:off x="822737" y="802600"/>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TW" altLang="en-US" sz="1600" i="1" u="sng" kern="1200">
              <a:solidFill>
                <a:srgbClr val="FF0000"/>
              </a:solidFill>
            </a:rPr>
            <a:t>少数民族</a:t>
          </a:r>
          <a:endParaRPr lang="en-US" altLang="zh-TW" sz="1600" i="1" u="sng" kern="1200">
            <a:solidFill>
              <a:srgbClr val="FF0000"/>
            </a:solidFill>
          </a:endParaRPr>
        </a:p>
        <a:p>
          <a:pPr marL="0" lvl="0" indent="0" algn="ctr" defTabSz="711200">
            <a:lnSpc>
              <a:spcPct val="90000"/>
            </a:lnSpc>
            <a:spcBef>
              <a:spcPct val="0"/>
            </a:spcBef>
            <a:spcAft>
              <a:spcPct val="35000"/>
            </a:spcAft>
            <a:buNone/>
          </a:pPr>
          <a:r>
            <a:rPr lang="zh-HK" altLang="en-US" sz="1600" kern="1200"/>
            <a:t>代</a:t>
          </a:r>
          <a:r>
            <a:rPr lang="zh-TW" altLang="en-US" sz="1600" kern="1200"/>
            <a:t>表</a:t>
          </a:r>
          <a:endParaRPr lang="en-US" sz="1600" i="1" u="sng" kern="1200">
            <a:solidFill>
              <a:srgbClr val="FF0000"/>
            </a:solidFill>
          </a:endParaRPr>
        </a:p>
      </dsp:txBody>
      <dsp:txXfrm>
        <a:off x="999468" y="979331"/>
        <a:ext cx="853334" cy="8533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48E7E-B3FF-4CDE-A07B-B25ADBCDA8AA}">
      <dsp:nvSpPr>
        <dsp:cNvPr id="0" name=""/>
        <dsp:cNvSpPr/>
      </dsp:nvSpPr>
      <dsp:spPr>
        <a:xfrm rot="927422">
          <a:off x="1360109" y="2136658"/>
          <a:ext cx="1677074" cy="66972"/>
        </a:xfrm>
        <a:custGeom>
          <a:avLst/>
          <a:gdLst/>
          <a:ahLst/>
          <a:cxnLst/>
          <a:rect l="0" t="0" r="0" b="0"/>
          <a:pathLst>
            <a:path>
              <a:moveTo>
                <a:pt x="0" y="33486"/>
              </a:moveTo>
              <a:lnTo>
                <a:pt x="1677074" y="3348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D1E8CB-190B-45F9-A326-499257E8EEDC}">
      <dsp:nvSpPr>
        <dsp:cNvPr id="0" name=""/>
        <dsp:cNvSpPr/>
      </dsp:nvSpPr>
      <dsp:spPr>
        <a:xfrm rot="20626372">
          <a:off x="1355048" y="1264359"/>
          <a:ext cx="1776684" cy="66972"/>
        </a:xfrm>
        <a:custGeom>
          <a:avLst/>
          <a:gdLst/>
          <a:ahLst/>
          <a:cxnLst/>
          <a:rect l="0" t="0" r="0" b="0"/>
          <a:pathLst>
            <a:path>
              <a:moveTo>
                <a:pt x="0" y="33486"/>
              </a:moveTo>
              <a:lnTo>
                <a:pt x="1776684" y="3348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3B9256-8609-427B-B90C-406B378168FB}">
      <dsp:nvSpPr>
        <dsp:cNvPr id="0" name=""/>
        <dsp:cNvSpPr/>
      </dsp:nvSpPr>
      <dsp:spPr>
        <a:xfrm>
          <a:off x="105029" y="817529"/>
          <a:ext cx="2016518" cy="2016518"/>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6BD87B-9371-4BEB-9DD8-35A4E418F5C1}">
      <dsp:nvSpPr>
        <dsp:cNvPr id="0" name=""/>
        <dsp:cNvSpPr/>
      </dsp:nvSpPr>
      <dsp:spPr>
        <a:xfrm>
          <a:off x="2987747" y="120845"/>
          <a:ext cx="2158590" cy="1292487"/>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標楷體" panose="03000509000000000000" pitchFamily="65" charset="-120"/>
            <a:ea typeface="標楷體" panose="03000509000000000000" pitchFamily="65" charset="-120"/>
          </a:endParaRPr>
        </a:p>
      </dsp:txBody>
      <dsp:txXfrm>
        <a:off x="2987747" y="120845"/>
        <a:ext cx="2158590" cy="1292487"/>
      </dsp:txXfrm>
    </dsp:sp>
    <dsp:sp modelId="{1A9FA9F7-DECA-46BE-A9E4-DA14028ABBE6}">
      <dsp:nvSpPr>
        <dsp:cNvPr id="0" name=""/>
        <dsp:cNvSpPr/>
      </dsp:nvSpPr>
      <dsp:spPr>
        <a:xfrm>
          <a:off x="4081480" y="120845"/>
          <a:ext cx="3237885" cy="1292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ctr" defTabSz="2889250">
            <a:lnSpc>
              <a:spcPct val="90000"/>
            </a:lnSpc>
            <a:spcBef>
              <a:spcPct val="0"/>
            </a:spcBef>
            <a:spcAft>
              <a:spcPct val="15000"/>
            </a:spcAft>
            <a:buChar char="•"/>
          </a:pPr>
          <a:endParaRPr lang="zh-TW" altLang="en-US" sz="6500" kern="1200"/>
        </a:p>
      </dsp:txBody>
      <dsp:txXfrm>
        <a:off x="4081480" y="120845"/>
        <a:ext cx="3237885" cy="1292487"/>
      </dsp:txXfrm>
    </dsp:sp>
    <dsp:sp modelId="{E2B81D93-913E-4283-A5E7-3934FD40EE9B}">
      <dsp:nvSpPr>
        <dsp:cNvPr id="0" name=""/>
        <dsp:cNvSpPr/>
      </dsp:nvSpPr>
      <dsp:spPr>
        <a:xfrm>
          <a:off x="2938126" y="1837194"/>
          <a:ext cx="2249696" cy="169693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endParaRPr lang="zh-TW" altLang="en-US" sz="1400" kern="1200">
            <a:latin typeface="標楷體" panose="03000509000000000000" pitchFamily="65" charset="-120"/>
            <a:ea typeface="標楷體" panose="03000509000000000000" pitchFamily="65" charset="-120"/>
          </a:endParaRPr>
        </a:p>
      </dsp:txBody>
      <dsp:txXfrm>
        <a:off x="2938126" y="1837194"/>
        <a:ext cx="2249696" cy="16969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B795E-5221-4B9E-B8C2-69BD2646C465}">
      <dsp:nvSpPr>
        <dsp:cNvPr id="0" name=""/>
        <dsp:cNvSpPr/>
      </dsp:nvSpPr>
      <dsp:spPr>
        <a:xfrm>
          <a:off x="1644" y="435567"/>
          <a:ext cx="1603340" cy="619010"/>
        </a:xfrm>
        <a:prstGeom prst="rect">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zh-HK" altLang="en-US" sz="1400" kern="1200"/>
            <a:t>国家监察</a:t>
          </a:r>
          <a:endParaRPr lang="zh-TW" sz="1400" kern="1200"/>
        </a:p>
        <a:p>
          <a:pPr marL="0" lvl="0" indent="0" algn="ctr" defTabSz="622300">
            <a:lnSpc>
              <a:spcPct val="90000"/>
            </a:lnSpc>
            <a:spcBef>
              <a:spcPct val="0"/>
            </a:spcBef>
            <a:spcAft>
              <a:spcPct val="35000"/>
            </a:spcAft>
            <a:buNone/>
          </a:pPr>
          <a:r>
            <a:rPr lang="zh-HK" altLang="en-US" sz="1400" kern="1200"/>
            <a:t>委员会</a:t>
          </a:r>
          <a:endParaRPr lang="en-US" sz="1400" kern="1200"/>
        </a:p>
      </dsp:txBody>
      <dsp:txXfrm>
        <a:off x="1644" y="435567"/>
        <a:ext cx="1603340" cy="619010"/>
      </dsp:txXfrm>
    </dsp:sp>
    <dsp:sp modelId="{3C28D65A-01E9-4761-B399-16A9E30AEA9B}">
      <dsp:nvSpPr>
        <dsp:cNvPr id="0" name=""/>
        <dsp:cNvSpPr/>
      </dsp:nvSpPr>
      <dsp:spPr>
        <a:xfrm>
          <a:off x="1644" y="1054577"/>
          <a:ext cx="1603340" cy="614879"/>
        </a:xfrm>
        <a:prstGeom prst="rect">
          <a:avLst/>
        </a:prstGeom>
        <a:no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zh-TW" altLang="en-US" sz="1400" kern="1200"/>
            <a:t>最高监察机关</a:t>
          </a:r>
          <a:endParaRPr lang="en-US" sz="1400" kern="1200"/>
        </a:p>
      </dsp:txBody>
      <dsp:txXfrm>
        <a:off x="1644" y="1054577"/>
        <a:ext cx="1603340" cy="614879"/>
      </dsp:txXfrm>
    </dsp:sp>
    <dsp:sp modelId="{98A95B8A-2284-42DC-8249-7797AE693911}">
      <dsp:nvSpPr>
        <dsp:cNvPr id="0" name=""/>
        <dsp:cNvSpPr/>
      </dsp:nvSpPr>
      <dsp:spPr>
        <a:xfrm>
          <a:off x="1829452" y="435567"/>
          <a:ext cx="1603340" cy="619010"/>
        </a:xfrm>
        <a:prstGeom prst="rect">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zh-TW" altLang="en-US" sz="1400" kern="1200"/>
            <a:t>最高人民法院</a:t>
          </a:r>
          <a:endParaRPr lang="en-US" sz="1400" kern="1200"/>
        </a:p>
      </dsp:txBody>
      <dsp:txXfrm>
        <a:off x="1829452" y="435567"/>
        <a:ext cx="1603340" cy="619010"/>
      </dsp:txXfrm>
    </dsp:sp>
    <dsp:sp modelId="{68EA1641-6E6C-4E3F-98D7-41493534084C}">
      <dsp:nvSpPr>
        <dsp:cNvPr id="0" name=""/>
        <dsp:cNvSpPr/>
      </dsp:nvSpPr>
      <dsp:spPr>
        <a:xfrm>
          <a:off x="1829452" y="1054577"/>
          <a:ext cx="1603340" cy="614879"/>
        </a:xfrm>
        <a:prstGeom prst="rect">
          <a:avLst/>
        </a:prstGeom>
        <a:no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zh-TW" altLang="en-US" sz="1400" i="0" kern="1200"/>
            <a:t>最高审判机关</a:t>
          </a:r>
          <a:endParaRPr lang="en-US" sz="1400" i="0" kern="1200"/>
        </a:p>
      </dsp:txBody>
      <dsp:txXfrm>
        <a:off x="1829452" y="1054577"/>
        <a:ext cx="1603340" cy="614879"/>
      </dsp:txXfrm>
    </dsp:sp>
    <dsp:sp modelId="{D2BAF946-58D9-4090-BE53-EE0268FAFECB}">
      <dsp:nvSpPr>
        <dsp:cNvPr id="0" name=""/>
        <dsp:cNvSpPr/>
      </dsp:nvSpPr>
      <dsp:spPr>
        <a:xfrm>
          <a:off x="3657260" y="435567"/>
          <a:ext cx="1603340" cy="619010"/>
        </a:xfrm>
        <a:prstGeom prst="rect">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zh-TW" altLang="en-US" sz="1400" kern="1200"/>
            <a:t>最高人民检察院</a:t>
          </a:r>
          <a:endParaRPr lang="en-US" sz="1400" kern="1200"/>
        </a:p>
      </dsp:txBody>
      <dsp:txXfrm>
        <a:off x="3657260" y="435567"/>
        <a:ext cx="1603340" cy="619010"/>
      </dsp:txXfrm>
    </dsp:sp>
    <dsp:sp modelId="{1F319556-00FF-41E0-94DE-D0E57112DA71}">
      <dsp:nvSpPr>
        <dsp:cNvPr id="0" name=""/>
        <dsp:cNvSpPr/>
      </dsp:nvSpPr>
      <dsp:spPr>
        <a:xfrm>
          <a:off x="3657260" y="1054577"/>
          <a:ext cx="1603340" cy="614879"/>
        </a:xfrm>
        <a:prstGeom prst="rect">
          <a:avLst/>
        </a:prstGeom>
        <a:no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zh-TW" altLang="en-US" sz="1400" i="0" kern="1200"/>
            <a:t>最高检察机关</a:t>
          </a:r>
          <a:endParaRPr lang="en-US" sz="1400" i="0" kern="1200"/>
        </a:p>
      </dsp:txBody>
      <dsp:txXfrm>
        <a:off x="3657260" y="1054577"/>
        <a:ext cx="1603340" cy="6148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72D71-401B-49B4-AF19-B03F15508C0C}">
      <dsp:nvSpPr>
        <dsp:cNvPr id="0" name=""/>
        <dsp:cNvSpPr/>
      </dsp:nvSpPr>
      <dsp:spPr>
        <a:xfrm>
          <a:off x="1709634" y="1142"/>
          <a:ext cx="3592307"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i="1" u="sng" kern="1200">
              <a:solidFill>
                <a:srgbClr val="FF0000"/>
              </a:solidFill>
            </a:rPr>
            <a:t>增加了「国家允许私营经济</a:t>
          </a:r>
          <a:r>
            <a:rPr lang="zh-TW" altLang="en-US" sz="1300" kern="1200"/>
            <a:t>在法律的范围内存在和发展」的内容</a:t>
          </a:r>
          <a:endParaRPr lang="en-US" sz="1300" kern="1200"/>
        </a:p>
      </dsp:txBody>
      <dsp:txXfrm>
        <a:off x="1709634" y="78480"/>
        <a:ext cx="3360294" cy="464025"/>
      </dsp:txXfrm>
    </dsp:sp>
    <dsp:sp modelId="{7BB49D5A-8DD8-4292-AF51-E86F4099E2F3}">
      <dsp:nvSpPr>
        <dsp:cNvPr id="0" name=""/>
        <dsp:cNvSpPr/>
      </dsp:nvSpPr>
      <dsp:spPr>
        <a:xfrm>
          <a:off x="0" y="0"/>
          <a:ext cx="1709421" cy="61870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US" altLang="zh-TW" sz="1800" kern="1200">
              <a:latin typeface="微軟正黑體" panose="020B0604030504040204" pitchFamily="34" charset="-120"/>
              <a:ea typeface="微軟正黑體" panose="020B0604030504040204" pitchFamily="34" charset="-120"/>
            </a:rPr>
            <a:t>1988</a:t>
          </a:r>
          <a:r>
            <a:rPr lang="zh-TW" altLang="en-US" sz="1800" kern="1200">
              <a:latin typeface="微軟正黑體" panose="020B0604030504040204" pitchFamily="34" charset="-120"/>
              <a:ea typeface="微軟正黑體" panose="020B0604030504040204" pitchFamily="34" charset="-120"/>
            </a:rPr>
            <a:t>年修正案</a:t>
          </a:r>
          <a:endParaRPr lang="en-US" sz="1800" kern="1200">
            <a:latin typeface="微軟正黑體" panose="020B0604030504040204" pitchFamily="34" charset="-120"/>
            <a:ea typeface="微軟正黑體" panose="020B0604030504040204" pitchFamily="34" charset="-120"/>
          </a:endParaRPr>
        </a:p>
      </dsp:txBody>
      <dsp:txXfrm>
        <a:off x="30202" y="30202"/>
        <a:ext cx="1649017" cy="558297"/>
      </dsp:txXfrm>
    </dsp:sp>
    <dsp:sp modelId="{08942329-29C1-463F-A7D9-877D7E2EAA26}">
      <dsp:nvSpPr>
        <dsp:cNvPr id="0" name=""/>
        <dsp:cNvSpPr/>
      </dsp:nvSpPr>
      <dsp:spPr>
        <a:xfrm>
          <a:off x="1708821" y="681714"/>
          <a:ext cx="3592620"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a:t>社会主义市场经济取代计划经济</a:t>
          </a:r>
          <a:endParaRPr lang="en-US" sz="1300" kern="1200"/>
        </a:p>
        <a:p>
          <a:pPr marL="114300" lvl="1" indent="-114300" algn="l" defTabSz="577850">
            <a:lnSpc>
              <a:spcPct val="90000"/>
            </a:lnSpc>
            <a:spcBef>
              <a:spcPct val="0"/>
            </a:spcBef>
            <a:spcAft>
              <a:spcPct val="15000"/>
            </a:spcAft>
            <a:buChar char="•"/>
          </a:pPr>
          <a:r>
            <a:rPr lang="zh-TW" altLang="en-US" sz="1300" kern="1200" spc="-30" baseline="0"/>
            <a:t>国有经济和国有企业取代国营经济和国营企业</a:t>
          </a:r>
          <a:endParaRPr lang="en-US" sz="1300" kern="1200" spc="-30" baseline="0"/>
        </a:p>
      </dsp:txBody>
      <dsp:txXfrm>
        <a:off x="1708821" y="759052"/>
        <a:ext cx="3360607" cy="464025"/>
      </dsp:txXfrm>
    </dsp:sp>
    <dsp:sp modelId="{B6654EE4-763F-4EDF-94E4-934880F88700}">
      <dsp:nvSpPr>
        <dsp:cNvPr id="0" name=""/>
        <dsp:cNvSpPr/>
      </dsp:nvSpPr>
      <dsp:spPr>
        <a:xfrm>
          <a:off x="0" y="709686"/>
          <a:ext cx="1708108" cy="5354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US" altLang="zh-TW" sz="1800" kern="1200">
              <a:latin typeface="微軟正黑體" panose="020B0604030504040204" pitchFamily="34" charset="-120"/>
              <a:ea typeface="微軟正黑體" panose="020B0604030504040204" pitchFamily="34" charset="-120"/>
            </a:rPr>
            <a:t>1993</a:t>
          </a:r>
          <a:r>
            <a:rPr lang="zh-TW" altLang="en-US" sz="1800" kern="1200">
              <a:latin typeface="微軟正黑體" panose="020B0604030504040204" pitchFamily="34" charset="-120"/>
              <a:ea typeface="微軟正黑體" panose="020B0604030504040204" pitchFamily="34" charset="-120"/>
            </a:rPr>
            <a:t>年修正案</a:t>
          </a:r>
          <a:endParaRPr lang="en-US" sz="1800" kern="1200">
            <a:latin typeface="微軟正黑體" panose="020B0604030504040204" pitchFamily="34" charset="-120"/>
            <a:ea typeface="微軟正黑體" panose="020B0604030504040204" pitchFamily="34" charset="-120"/>
          </a:endParaRPr>
        </a:p>
      </dsp:txBody>
      <dsp:txXfrm>
        <a:off x="26139" y="735825"/>
        <a:ext cx="1655830" cy="483183"/>
      </dsp:txXfrm>
    </dsp:sp>
    <dsp:sp modelId="{3F708C9B-F24E-4C19-AAEC-EDB90AC0073A}">
      <dsp:nvSpPr>
        <dsp:cNvPr id="0" name=""/>
        <dsp:cNvSpPr/>
      </dsp:nvSpPr>
      <dsp:spPr>
        <a:xfrm>
          <a:off x="1709847" y="1389583"/>
          <a:ext cx="3592307"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a:t>增加了「中华人民共和国实行依法治国，建设社会主义法治国家」的内容</a:t>
          </a:r>
          <a:endParaRPr lang="en-US" sz="1300" kern="1200"/>
        </a:p>
      </dsp:txBody>
      <dsp:txXfrm>
        <a:off x="1709847" y="1466921"/>
        <a:ext cx="3360294" cy="464025"/>
      </dsp:txXfrm>
    </dsp:sp>
    <dsp:sp modelId="{2BB31AF9-B8F0-4578-91BD-B8FC2D00E19D}">
      <dsp:nvSpPr>
        <dsp:cNvPr id="0" name=""/>
        <dsp:cNvSpPr/>
      </dsp:nvSpPr>
      <dsp:spPr>
        <a:xfrm>
          <a:off x="0" y="1369110"/>
          <a:ext cx="1709421" cy="61870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US" altLang="zh-TW" sz="1800" kern="1200">
              <a:latin typeface="微軟正黑體" panose="020B0604030504040204" pitchFamily="34" charset="-120"/>
              <a:ea typeface="微軟正黑體" panose="020B0604030504040204" pitchFamily="34" charset="-120"/>
            </a:rPr>
            <a:t>1999</a:t>
          </a:r>
          <a:r>
            <a:rPr lang="zh-TW" altLang="en-US" sz="1800" kern="1200">
              <a:latin typeface="微軟正黑體" panose="020B0604030504040204" pitchFamily="34" charset="-120"/>
              <a:ea typeface="微軟正黑體" panose="020B0604030504040204" pitchFamily="34" charset="-120"/>
            </a:rPr>
            <a:t>年修正案</a:t>
          </a:r>
          <a:endParaRPr lang="en-US" sz="1800" kern="1200">
            <a:latin typeface="微軟正黑體" panose="020B0604030504040204" pitchFamily="34" charset="-120"/>
            <a:ea typeface="微軟正黑體" panose="020B0604030504040204" pitchFamily="34" charset="-120"/>
          </a:endParaRPr>
        </a:p>
      </dsp:txBody>
      <dsp:txXfrm>
        <a:off x="30202" y="1399312"/>
        <a:ext cx="1649017" cy="558297"/>
      </dsp:txXfrm>
    </dsp:sp>
    <dsp:sp modelId="{FC9D6D61-5795-4DF4-B043-5294CEB3EB69}">
      <dsp:nvSpPr>
        <dsp:cNvPr id="0" name=""/>
        <dsp:cNvSpPr/>
      </dsp:nvSpPr>
      <dsp:spPr>
        <a:xfrm>
          <a:off x="1709826" y="2076979"/>
          <a:ext cx="3592328"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a:t>将保护公民的私有财产加入宪法当中</a:t>
          </a:r>
          <a:endParaRPr lang="en-US" sz="1300" kern="1200"/>
        </a:p>
        <a:p>
          <a:pPr marL="114300" lvl="1" indent="-114300" algn="l" defTabSz="577850">
            <a:lnSpc>
              <a:spcPct val="90000"/>
            </a:lnSpc>
            <a:spcBef>
              <a:spcPct val="0"/>
            </a:spcBef>
            <a:spcAft>
              <a:spcPct val="15000"/>
            </a:spcAft>
            <a:buChar char="•"/>
          </a:pPr>
          <a:r>
            <a:rPr lang="zh-TW" altLang="en-US" sz="1300" kern="1200"/>
            <a:t>增加尊重和保护人权的内容</a:t>
          </a:r>
          <a:endParaRPr lang="en-US" sz="1300" kern="1200"/>
        </a:p>
      </dsp:txBody>
      <dsp:txXfrm>
        <a:off x="1709826" y="2154317"/>
        <a:ext cx="3360315" cy="464025"/>
      </dsp:txXfrm>
    </dsp:sp>
    <dsp:sp modelId="{CDF5BC5E-4008-43DD-821A-078853AF2438}">
      <dsp:nvSpPr>
        <dsp:cNvPr id="0" name=""/>
        <dsp:cNvSpPr/>
      </dsp:nvSpPr>
      <dsp:spPr>
        <a:xfrm>
          <a:off x="0" y="2049682"/>
          <a:ext cx="1707737" cy="61870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US" altLang="zh-TW" sz="1800" kern="1200">
              <a:latin typeface="微軟正黑體" panose="020B0604030504040204" pitchFamily="34" charset="-120"/>
              <a:ea typeface="微軟正黑體" panose="020B0604030504040204" pitchFamily="34" charset="-120"/>
            </a:rPr>
            <a:t>2004</a:t>
          </a:r>
          <a:r>
            <a:rPr lang="zh-TW" altLang="en-US" sz="1800" kern="1200">
              <a:latin typeface="微軟正黑體" panose="020B0604030504040204" pitchFamily="34" charset="-120"/>
              <a:ea typeface="微軟正黑體" panose="020B0604030504040204" pitchFamily="34" charset="-120"/>
            </a:rPr>
            <a:t>年修正案</a:t>
          </a:r>
          <a:endParaRPr lang="en-US" sz="1800" kern="1200">
            <a:latin typeface="微軟正黑體" panose="020B0604030504040204" pitchFamily="34" charset="-120"/>
            <a:ea typeface="微軟正黑體" panose="020B0604030504040204" pitchFamily="34" charset="-120"/>
          </a:endParaRPr>
        </a:p>
      </dsp:txBody>
      <dsp:txXfrm>
        <a:off x="30202" y="2079884"/>
        <a:ext cx="1647333" cy="558297"/>
      </dsp:txXfrm>
    </dsp:sp>
    <dsp:sp modelId="{A000C10B-7C76-4F84-88C5-78250F61DD62}">
      <dsp:nvSpPr>
        <dsp:cNvPr id="0" name=""/>
        <dsp:cNvSpPr/>
      </dsp:nvSpPr>
      <dsp:spPr>
        <a:xfrm>
          <a:off x="1709228" y="2724573"/>
          <a:ext cx="3592926"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a:t>增加了习近平新时代中国特色社会主义思想</a:t>
          </a:r>
          <a:endParaRPr lang="en-US" sz="1300" kern="1200"/>
        </a:p>
      </dsp:txBody>
      <dsp:txXfrm>
        <a:off x="1709228" y="2801911"/>
        <a:ext cx="3360913" cy="464025"/>
      </dsp:txXfrm>
    </dsp:sp>
    <dsp:sp modelId="{D42F1B10-9348-451E-B7F0-54C3D1EC3347}">
      <dsp:nvSpPr>
        <dsp:cNvPr id="0" name=""/>
        <dsp:cNvSpPr/>
      </dsp:nvSpPr>
      <dsp:spPr>
        <a:xfrm>
          <a:off x="0" y="2724573"/>
          <a:ext cx="1707737" cy="61870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US" altLang="zh-TW" sz="1800" i="0" u="none" kern="1200">
              <a:solidFill>
                <a:schemeClr val="bg1"/>
              </a:solidFill>
              <a:latin typeface="微軟正黑體" panose="020B0604030504040204" pitchFamily="34" charset="-120"/>
              <a:ea typeface="微軟正黑體" panose="020B0604030504040204" pitchFamily="34" charset="-120"/>
            </a:rPr>
            <a:t>2018</a:t>
          </a:r>
          <a:r>
            <a:rPr lang="zh-TW" altLang="en-US" sz="1800" kern="1200">
              <a:latin typeface="微軟正黑體" panose="020B0604030504040204" pitchFamily="34" charset="-120"/>
              <a:ea typeface="微軟正黑體" panose="020B0604030504040204" pitchFamily="34" charset="-120"/>
            </a:rPr>
            <a:t>年修正案</a:t>
          </a:r>
          <a:endParaRPr lang="en-US" sz="1800" kern="1200">
            <a:latin typeface="微軟正黑體" panose="020B0604030504040204" pitchFamily="34" charset="-120"/>
            <a:ea typeface="微軟正黑體" panose="020B0604030504040204" pitchFamily="34" charset="-120"/>
          </a:endParaRPr>
        </a:p>
      </dsp:txBody>
      <dsp:txXfrm>
        <a:off x="30202" y="2754775"/>
        <a:ext cx="1647333" cy="5582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861612-B40E-4A25-A37A-DC8EB8FB9D8C}">
      <dsp:nvSpPr>
        <dsp:cNvPr id="0" name=""/>
        <dsp:cNvSpPr/>
      </dsp:nvSpPr>
      <dsp:spPr>
        <a:xfrm rot="5400000">
          <a:off x="-193239" y="198021"/>
          <a:ext cx="1288261" cy="901783"/>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微軟正黑體" panose="020B0604030504040204" pitchFamily="34" charset="-120"/>
              <a:ea typeface="微軟正黑體" panose="020B0604030504040204" pitchFamily="34" charset="-120"/>
            </a:rPr>
            <a:t>2017</a:t>
          </a:r>
          <a:r>
            <a:rPr lang="zh-TW" altLang="en-US" sz="1400" kern="1200">
              <a:latin typeface="微軟正黑體" panose="020B0604030504040204" pitchFamily="34" charset="-120"/>
              <a:ea typeface="微軟正黑體" panose="020B0604030504040204" pitchFamily="34" charset="-120"/>
            </a:rPr>
            <a:t>年</a:t>
          </a:r>
          <a:r>
            <a:rPr lang="en-US" sz="1400" kern="1200">
              <a:latin typeface="微軟正黑體" panose="020B0604030504040204" pitchFamily="34" charset="-120"/>
              <a:ea typeface="微軟正黑體" panose="020B0604030504040204" pitchFamily="34" charset="-120"/>
            </a:rPr>
            <a:t>9</a:t>
          </a:r>
          <a:r>
            <a:rPr lang="zh-HK" altLang="en-US" sz="1400" kern="1200">
              <a:latin typeface="微軟正黑體" panose="020B0604030504040204" pitchFamily="34" charset="-120"/>
              <a:ea typeface="微軟正黑體" panose="020B0604030504040204" pitchFamily="34" charset="-120"/>
            </a:rPr>
            <a:t>月</a:t>
          </a:r>
          <a:endParaRPr lang="en-US" sz="1400" kern="1200">
            <a:latin typeface="微軟正黑體" panose="020B0604030504040204" pitchFamily="34" charset="-120"/>
            <a:ea typeface="微軟正黑體" panose="020B0604030504040204" pitchFamily="34" charset="-120"/>
          </a:endParaRPr>
        </a:p>
      </dsp:txBody>
      <dsp:txXfrm rot="-5400000">
        <a:off x="1" y="455674"/>
        <a:ext cx="901783" cy="386478"/>
      </dsp:txXfrm>
    </dsp:sp>
    <dsp:sp modelId="{1261EEF9-1B75-4143-9194-2514DE5D7E59}">
      <dsp:nvSpPr>
        <dsp:cNvPr id="0" name=""/>
        <dsp:cNvSpPr/>
      </dsp:nvSpPr>
      <dsp:spPr>
        <a:xfrm rot="5400000">
          <a:off x="3004006" y="-2097441"/>
          <a:ext cx="837370" cy="504181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kern="1200">
              <a:latin typeface="微軟正黑體" panose="020B0604030504040204" pitchFamily="34" charset="-120"/>
              <a:ea typeface="微軟正黑體" panose="020B0604030504040204" pitchFamily="34" charset="-120"/>
            </a:rPr>
            <a:t>由中共中央决定启动宪法修改工作。党中央发出征求对修改宪法部分内容意见的通知</a:t>
          </a:r>
          <a:endParaRPr lang="en-US" sz="1400" kern="1200">
            <a:latin typeface="微軟正黑體" panose="020B0604030504040204" pitchFamily="34" charset="-120"/>
            <a:ea typeface="微軟正黑體" panose="020B0604030504040204" pitchFamily="34" charset="-120"/>
          </a:endParaRPr>
        </a:p>
      </dsp:txBody>
      <dsp:txXfrm rot="-5400000">
        <a:off x="901784" y="45658"/>
        <a:ext cx="5000939" cy="755616"/>
      </dsp:txXfrm>
    </dsp:sp>
    <dsp:sp modelId="{950B915B-FD6D-424F-B84D-BB45660DF744}">
      <dsp:nvSpPr>
        <dsp:cNvPr id="0" name=""/>
        <dsp:cNvSpPr/>
      </dsp:nvSpPr>
      <dsp:spPr>
        <a:xfrm rot="5400000">
          <a:off x="-193239" y="1340212"/>
          <a:ext cx="1288261" cy="901783"/>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spc="-30" baseline="0">
              <a:latin typeface="微軟正黑體" panose="020B0604030504040204" pitchFamily="34" charset="-120"/>
              <a:ea typeface="微軟正黑體" panose="020B0604030504040204" pitchFamily="34" charset="-120"/>
            </a:rPr>
            <a:t>2017</a:t>
          </a:r>
          <a:r>
            <a:rPr lang="zh-TW" altLang="en-US" sz="1300" kern="1200" spc="-30" baseline="0">
              <a:latin typeface="微軟正黑體" panose="020B0604030504040204" pitchFamily="34" charset="-120"/>
              <a:ea typeface="微軟正黑體" panose="020B0604030504040204" pitchFamily="34" charset="-120"/>
            </a:rPr>
            <a:t>年</a:t>
          </a:r>
          <a:r>
            <a:rPr lang="en-US" sz="1300" kern="1200" spc="-30" baseline="0">
              <a:latin typeface="微軟正黑體" panose="020B0604030504040204" pitchFamily="34" charset="-120"/>
              <a:ea typeface="微軟正黑體" panose="020B0604030504040204" pitchFamily="34" charset="-120"/>
            </a:rPr>
            <a:t>11</a:t>
          </a:r>
          <a:r>
            <a:rPr lang="zh-TW" altLang="en-US" sz="1300" kern="1200" spc="-30" baseline="0">
              <a:latin typeface="微軟正黑體" panose="020B0604030504040204" pitchFamily="34" charset="-120"/>
              <a:ea typeface="微軟正黑體" panose="020B0604030504040204" pitchFamily="34" charset="-120"/>
            </a:rPr>
            <a:t>月</a:t>
          </a:r>
          <a:endParaRPr lang="en-US" sz="1300" kern="1200" spc="-30" baseline="0">
            <a:latin typeface="微軟正黑體" panose="020B0604030504040204" pitchFamily="34" charset="-120"/>
            <a:ea typeface="微軟正黑體" panose="020B0604030504040204" pitchFamily="34" charset="-120"/>
          </a:endParaRPr>
        </a:p>
      </dsp:txBody>
      <dsp:txXfrm rot="-5400000">
        <a:off x="1" y="1597865"/>
        <a:ext cx="901783" cy="386478"/>
      </dsp:txXfrm>
    </dsp:sp>
    <dsp:sp modelId="{C0B58C1E-3267-4329-AEB4-0B0CED9CF9D9}">
      <dsp:nvSpPr>
        <dsp:cNvPr id="0" name=""/>
        <dsp:cNvSpPr/>
      </dsp:nvSpPr>
      <dsp:spPr>
        <a:xfrm rot="5400000">
          <a:off x="3004006" y="-955249"/>
          <a:ext cx="837370" cy="5041816"/>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zh-TW" sz="1400" kern="1200">
              <a:latin typeface="微軟正黑體" panose="020B0604030504040204" pitchFamily="34" charset="-120"/>
              <a:ea typeface="微軟正黑體" panose="020B0604030504040204" pitchFamily="34" charset="-120"/>
            </a:rPr>
            <a:t>中国共产党第十九届中央委员会第二次全体会议审议并通过了《中共中央关于修改宪法部分内容的建议》</a:t>
          </a:r>
          <a:endParaRPr lang="en-US" sz="1400" kern="1200">
            <a:latin typeface="微軟正黑體" panose="020B0604030504040204" pitchFamily="34" charset="-120"/>
            <a:ea typeface="微軟正黑體" panose="020B0604030504040204" pitchFamily="34" charset="-120"/>
          </a:endParaRPr>
        </a:p>
      </dsp:txBody>
      <dsp:txXfrm rot="-5400000">
        <a:off x="901784" y="1187850"/>
        <a:ext cx="5000939" cy="755616"/>
      </dsp:txXfrm>
    </dsp:sp>
    <dsp:sp modelId="{C792EEA7-E48F-4CD5-973C-B2D407B8CBE5}">
      <dsp:nvSpPr>
        <dsp:cNvPr id="0" name=""/>
        <dsp:cNvSpPr/>
      </dsp:nvSpPr>
      <dsp:spPr>
        <a:xfrm rot="5400000">
          <a:off x="-193239" y="2482403"/>
          <a:ext cx="1288261" cy="901783"/>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微軟正黑體" panose="020B0604030504040204" pitchFamily="34" charset="-120"/>
              <a:ea typeface="微軟正黑體" panose="020B0604030504040204" pitchFamily="34" charset="-120"/>
            </a:rPr>
            <a:t>2018</a:t>
          </a:r>
          <a:r>
            <a:rPr lang="zh-TW" altLang="en-US" sz="1400" kern="1200">
              <a:latin typeface="微軟正黑體" panose="020B0604030504040204" pitchFamily="34" charset="-120"/>
              <a:ea typeface="微軟正黑體" panose="020B0604030504040204" pitchFamily="34" charset="-120"/>
            </a:rPr>
            <a:t>年</a:t>
          </a:r>
          <a:r>
            <a:rPr lang="en-US" sz="1400" kern="1200">
              <a:latin typeface="微軟正黑體" panose="020B0604030504040204" pitchFamily="34" charset="-120"/>
              <a:ea typeface="微軟正黑體" panose="020B0604030504040204" pitchFamily="34" charset="-120"/>
            </a:rPr>
            <a:t>1</a:t>
          </a:r>
          <a:r>
            <a:rPr lang="zh-HK" altLang="en-US" sz="1400" kern="1200">
              <a:latin typeface="微軟正黑體" panose="020B0604030504040204" pitchFamily="34" charset="-120"/>
              <a:ea typeface="微軟正黑體" panose="020B0604030504040204" pitchFamily="34" charset="-120"/>
            </a:rPr>
            <a:t>月</a:t>
          </a:r>
          <a:endParaRPr lang="en-US" sz="1400" kern="1200">
            <a:latin typeface="微軟正黑體" panose="020B0604030504040204" pitchFamily="34" charset="-120"/>
            <a:ea typeface="微軟正黑體" panose="020B0604030504040204" pitchFamily="34" charset="-120"/>
          </a:endParaRPr>
        </a:p>
      </dsp:txBody>
      <dsp:txXfrm rot="-5400000">
        <a:off x="1" y="2740056"/>
        <a:ext cx="901783" cy="386478"/>
      </dsp:txXfrm>
    </dsp:sp>
    <dsp:sp modelId="{C9F5C84B-350A-434E-B82A-D1105F34EE9A}">
      <dsp:nvSpPr>
        <dsp:cNvPr id="0" name=""/>
        <dsp:cNvSpPr/>
      </dsp:nvSpPr>
      <dsp:spPr>
        <a:xfrm rot="5400000">
          <a:off x="3004006" y="186941"/>
          <a:ext cx="837370" cy="504181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altLang="zh-TW" sz="1200" kern="1200"/>
            <a:t> </a:t>
          </a:r>
          <a:r>
            <a:rPr lang="zh-TW" altLang="zh-TW" sz="1400" kern="1200">
              <a:latin typeface="微軟正黑體" panose="020B0604030504040204" pitchFamily="34" charset="-120"/>
              <a:ea typeface="微軟正黑體" panose="020B0604030504040204" pitchFamily="34" charset="-120"/>
            </a:rPr>
            <a:t>全国人大常委会法制工作委员会拟订了《中华人民共和国宪法修正案（草案）》和《全国人民代表大会常务委员会关于提请审议〈中华人民共和国宪法修正案（草案）〉的议案》</a:t>
          </a:r>
          <a:endParaRPr lang="en-US" sz="1400" kern="1200">
            <a:latin typeface="微軟正黑體" panose="020B0604030504040204" pitchFamily="34" charset="-120"/>
            <a:ea typeface="微軟正黑體" panose="020B0604030504040204" pitchFamily="34" charset="-120"/>
          </a:endParaRPr>
        </a:p>
      </dsp:txBody>
      <dsp:txXfrm rot="-5400000">
        <a:off x="901784" y="2330041"/>
        <a:ext cx="5000939" cy="755616"/>
      </dsp:txXfrm>
    </dsp:sp>
    <dsp:sp modelId="{DBDD763B-BCEE-4B2F-B242-9B7563BDEF40}">
      <dsp:nvSpPr>
        <dsp:cNvPr id="0" name=""/>
        <dsp:cNvSpPr/>
      </dsp:nvSpPr>
      <dsp:spPr>
        <a:xfrm rot="5400000">
          <a:off x="-193239" y="3624595"/>
          <a:ext cx="1288261" cy="901783"/>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00075">
            <a:lnSpc>
              <a:spcPct val="90000"/>
            </a:lnSpc>
            <a:spcBef>
              <a:spcPct val="0"/>
            </a:spcBef>
            <a:spcAft>
              <a:spcPct val="35000"/>
            </a:spcAft>
            <a:buNone/>
          </a:pPr>
          <a:r>
            <a:rPr lang="en-US" sz="1350" kern="1200">
              <a:latin typeface="微軟正黑體" panose="020B0604030504040204" pitchFamily="34" charset="-120"/>
              <a:ea typeface="微軟正黑體" panose="020B0604030504040204" pitchFamily="34" charset="-120"/>
            </a:rPr>
            <a:t>2018</a:t>
          </a:r>
          <a:r>
            <a:rPr lang="zh-TW" altLang="en-US" sz="1350" kern="1200">
              <a:latin typeface="微軟正黑體" panose="020B0604030504040204" pitchFamily="34" charset="-120"/>
              <a:ea typeface="微軟正黑體" panose="020B0604030504040204" pitchFamily="34" charset="-120"/>
            </a:rPr>
            <a:t>年</a:t>
          </a:r>
          <a:r>
            <a:rPr lang="en-US" sz="1350" kern="1200">
              <a:latin typeface="微軟正黑體" panose="020B0604030504040204" pitchFamily="34" charset="-120"/>
              <a:ea typeface="微軟正黑體" panose="020B0604030504040204" pitchFamily="34" charset="-120"/>
            </a:rPr>
            <a:t>3 </a:t>
          </a:r>
          <a:r>
            <a:rPr lang="zh-HK" altLang="en-US" sz="1350" kern="1200">
              <a:latin typeface="微軟正黑體" panose="020B0604030504040204" pitchFamily="34" charset="-120"/>
              <a:ea typeface="微軟正黑體" panose="020B0604030504040204" pitchFamily="34" charset="-120"/>
            </a:rPr>
            <a:t>月</a:t>
          </a:r>
          <a:endParaRPr lang="en-US" sz="1350" kern="1200">
            <a:latin typeface="微軟正黑體" panose="020B0604030504040204" pitchFamily="34" charset="-120"/>
            <a:ea typeface="微軟正黑體" panose="020B0604030504040204" pitchFamily="34" charset="-120"/>
          </a:endParaRPr>
        </a:p>
      </dsp:txBody>
      <dsp:txXfrm rot="-5400000">
        <a:off x="1" y="3882248"/>
        <a:ext cx="901783" cy="386478"/>
      </dsp:txXfrm>
    </dsp:sp>
    <dsp:sp modelId="{D05A4995-1ACC-4FE4-961A-528B764BB8DD}">
      <dsp:nvSpPr>
        <dsp:cNvPr id="0" name=""/>
        <dsp:cNvSpPr/>
      </dsp:nvSpPr>
      <dsp:spPr>
        <a:xfrm rot="5400000">
          <a:off x="3004006" y="1329132"/>
          <a:ext cx="837370" cy="5041816"/>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kern="1200">
              <a:latin typeface="微軟正黑體" panose="020B0604030504040204" pitchFamily="34" charset="-120"/>
              <a:ea typeface="微軟正黑體" panose="020B0604030504040204" pitchFamily="34" charset="-120"/>
            </a:rPr>
            <a:t>全国人大会议通过《中华人民共和国宪法修正案》（</a:t>
          </a:r>
          <a:r>
            <a:rPr lang="en-US" altLang="zh-TW" sz="1400" kern="1200">
              <a:latin typeface="微軟正黑體" panose="020B0604030504040204" pitchFamily="34" charset="-120"/>
              <a:ea typeface="微軟正黑體" panose="020B0604030504040204" pitchFamily="34" charset="-120"/>
            </a:rPr>
            <a:t>2018</a:t>
          </a:r>
          <a:r>
            <a:rPr lang="zh-TW" altLang="en-US" sz="1400" kern="1200">
              <a:latin typeface="微軟正黑體" panose="020B0604030504040204" pitchFamily="34" charset="-120"/>
              <a:ea typeface="微軟正黑體" panose="020B0604030504040204" pitchFamily="34" charset="-120"/>
            </a:rPr>
            <a:t>年）</a:t>
          </a:r>
          <a:endParaRPr lang="en-US" sz="1400" kern="1200">
            <a:latin typeface="微軟正黑體" panose="020B0604030504040204" pitchFamily="34" charset="-120"/>
            <a:ea typeface="微軟正黑體" panose="020B0604030504040204" pitchFamily="34" charset="-120"/>
          </a:endParaRPr>
        </a:p>
      </dsp:txBody>
      <dsp:txXfrm rot="-5400000">
        <a:off x="901784" y="3472232"/>
        <a:ext cx="5000939" cy="7556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DE9F04-253C-44D5-BABA-BBE7A39BA446}">
      <dsp:nvSpPr>
        <dsp:cNvPr id="0" name=""/>
        <dsp:cNvSpPr/>
      </dsp:nvSpPr>
      <dsp:spPr>
        <a:xfrm>
          <a:off x="2145199" y="982427"/>
          <a:ext cx="2386626" cy="238662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zh-TW" altLang="en-US" sz="1800" kern="1200"/>
            <a:t>政协成员</a:t>
          </a:r>
        </a:p>
      </dsp:txBody>
      <dsp:txXfrm>
        <a:off x="2494712" y="1331940"/>
        <a:ext cx="1687600" cy="1687600"/>
      </dsp:txXfrm>
    </dsp:sp>
    <dsp:sp modelId="{CF6C820C-E9CB-425C-92AF-B3AAF1A4844F}">
      <dsp:nvSpPr>
        <dsp:cNvPr id="0" name=""/>
        <dsp:cNvSpPr/>
      </dsp:nvSpPr>
      <dsp:spPr>
        <a:xfrm>
          <a:off x="2741855" y="23598"/>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zh-TW" altLang="en-US" sz="1700" u="none" kern="1200"/>
            <a:t>中国共产党党员</a:t>
          </a:r>
        </a:p>
      </dsp:txBody>
      <dsp:txXfrm>
        <a:off x="2916612" y="198355"/>
        <a:ext cx="843799" cy="843799"/>
      </dsp:txXfrm>
    </dsp:sp>
    <dsp:sp modelId="{9C6EBAE0-9CD7-4A2F-A433-56AB3368EB8B}">
      <dsp:nvSpPr>
        <dsp:cNvPr id="0" name=""/>
        <dsp:cNvSpPr/>
      </dsp:nvSpPr>
      <dsp:spPr>
        <a:xfrm>
          <a:off x="3741703" y="387512"/>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zh-TW" altLang="en-US" sz="1700" u="none" kern="1200"/>
            <a:t>各民主党派党员</a:t>
          </a:r>
        </a:p>
      </dsp:txBody>
      <dsp:txXfrm>
        <a:off x="3916460" y="562269"/>
        <a:ext cx="843799" cy="843799"/>
      </dsp:txXfrm>
    </dsp:sp>
    <dsp:sp modelId="{D21126D6-DDBB-4F66-B764-ACEC86066C78}">
      <dsp:nvSpPr>
        <dsp:cNvPr id="0" name=""/>
        <dsp:cNvSpPr/>
      </dsp:nvSpPr>
      <dsp:spPr>
        <a:xfrm>
          <a:off x="4273710" y="1308977"/>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zh-TW" altLang="en-US" sz="1700" i="1" u="sng" kern="1200">
              <a:solidFill>
                <a:srgbClr val="FF0000"/>
              </a:solidFill>
            </a:rPr>
            <a:t>无党派人士</a:t>
          </a:r>
        </a:p>
      </dsp:txBody>
      <dsp:txXfrm>
        <a:off x="4448467" y="1483734"/>
        <a:ext cx="843799" cy="843799"/>
      </dsp:txXfrm>
    </dsp:sp>
    <dsp:sp modelId="{C16FB5A0-8C1D-4FD5-958C-E7BFBF01BCA7}">
      <dsp:nvSpPr>
        <dsp:cNvPr id="0" name=""/>
        <dsp:cNvSpPr/>
      </dsp:nvSpPr>
      <dsp:spPr>
        <a:xfrm>
          <a:off x="4088946" y="2356827"/>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zh-HK" altLang="en-US" sz="1700" i="1" u="sng" kern="1200">
              <a:solidFill>
                <a:srgbClr val="FF0000"/>
              </a:solidFill>
            </a:rPr>
            <a:t>人民团</a:t>
          </a:r>
          <a:r>
            <a:rPr lang="zh-TW" altLang="en-US" sz="1700" i="1" u="sng" kern="1200">
              <a:solidFill>
                <a:srgbClr val="FF0000"/>
              </a:solidFill>
            </a:rPr>
            <a:t>体</a:t>
          </a:r>
        </a:p>
      </dsp:txBody>
      <dsp:txXfrm>
        <a:off x="4263703" y="2531584"/>
        <a:ext cx="843799" cy="843799"/>
      </dsp:txXfrm>
    </dsp:sp>
    <dsp:sp modelId="{8D3774FC-49FE-4D1C-A68F-75490285C7E2}">
      <dsp:nvSpPr>
        <dsp:cNvPr id="0" name=""/>
        <dsp:cNvSpPr/>
      </dsp:nvSpPr>
      <dsp:spPr>
        <a:xfrm>
          <a:off x="3273863" y="3040763"/>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zh-TW" altLang="en-US" sz="1700" i="1" u="sng" kern="1200">
              <a:solidFill>
                <a:srgbClr val="FF0000"/>
              </a:solidFill>
            </a:rPr>
            <a:t>各少数民族的代表</a:t>
          </a:r>
        </a:p>
      </dsp:txBody>
      <dsp:txXfrm>
        <a:off x="3448620" y="3215520"/>
        <a:ext cx="843799" cy="843799"/>
      </dsp:txXfrm>
    </dsp:sp>
    <dsp:sp modelId="{941D5EAF-9008-4E3D-946E-844893616CB8}">
      <dsp:nvSpPr>
        <dsp:cNvPr id="0" name=""/>
        <dsp:cNvSpPr/>
      </dsp:nvSpPr>
      <dsp:spPr>
        <a:xfrm>
          <a:off x="2209848" y="3040763"/>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zh-HK" altLang="en-US" sz="1700" i="0" u="none" kern="1200">
              <a:solidFill>
                <a:schemeClr val="tx1"/>
              </a:solidFill>
            </a:rPr>
            <a:t>各界的代</a:t>
          </a:r>
          <a:r>
            <a:rPr lang="zh-TW" altLang="en-US" sz="1700" i="0" u="none" kern="1200">
              <a:solidFill>
                <a:schemeClr val="tx1"/>
              </a:solidFill>
            </a:rPr>
            <a:t>表</a:t>
          </a:r>
        </a:p>
      </dsp:txBody>
      <dsp:txXfrm>
        <a:off x="2384605" y="3215520"/>
        <a:ext cx="843799" cy="843799"/>
      </dsp:txXfrm>
    </dsp:sp>
    <dsp:sp modelId="{F8CF2A5D-00CD-4A0D-980E-B24E223E5C41}">
      <dsp:nvSpPr>
        <dsp:cNvPr id="0" name=""/>
        <dsp:cNvSpPr/>
      </dsp:nvSpPr>
      <dsp:spPr>
        <a:xfrm>
          <a:off x="1394765" y="2356827"/>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zh-HK" altLang="en-US" sz="1700" i="1" u="sng" kern="1200">
              <a:solidFill>
                <a:srgbClr val="FF0000"/>
              </a:solidFill>
            </a:rPr>
            <a:t>港澳台同胞</a:t>
          </a:r>
          <a:endParaRPr lang="zh-TW" altLang="en-US" sz="1700" i="1" u="sng" kern="1200">
            <a:solidFill>
              <a:srgbClr val="FF0000"/>
            </a:solidFill>
          </a:endParaRPr>
        </a:p>
      </dsp:txBody>
      <dsp:txXfrm>
        <a:off x="1569522" y="2531584"/>
        <a:ext cx="843799" cy="843799"/>
      </dsp:txXfrm>
    </dsp:sp>
    <dsp:sp modelId="{09EE865D-5646-4E9C-8048-E1EAAADA576B}">
      <dsp:nvSpPr>
        <dsp:cNvPr id="0" name=""/>
        <dsp:cNvSpPr/>
      </dsp:nvSpPr>
      <dsp:spPr>
        <a:xfrm>
          <a:off x="1210001" y="1308977"/>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zh-HK" altLang="en-US" sz="1700" i="1" u="sng" kern="1200">
              <a:solidFill>
                <a:srgbClr val="FF0000"/>
              </a:solidFill>
            </a:rPr>
            <a:t>归国侨胞</a:t>
          </a:r>
          <a:endParaRPr lang="zh-TW" altLang="en-US" sz="1700" i="1" u="sng" kern="1200">
            <a:solidFill>
              <a:srgbClr val="FF0000"/>
            </a:solidFill>
          </a:endParaRPr>
        </a:p>
      </dsp:txBody>
      <dsp:txXfrm>
        <a:off x="1384758" y="1483734"/>
        <a:ext cx="843799" cy="843799"/>
      </dsp:txXfrm>
    </dsp:sp>
    <dsp:sp modelId="{DEE078D2-6730-40DB-9CA7-EFD5977D9DCC}">
      <dsp:nvSpPr>
        <dsp:cNvPr id="0" name=""/>
        <dsp:cNvSpPr/>
      </dsp:nvSpPr>
      <dsp:spPr>
        <a:xfrm>
          <a:off x="1742008" y="387512"/>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zh-HK" altLang="en-US" sz="1700" kern="1200"/>
            <a:t>特别邀请人士</a:t>
          </a:r>
          <a:endParaRPr lang="zh-TW" altLang="en-US" sz="1700" kern="1200"/>
        </a:p>
      </dsp:txBody>
      <dsp:txXfrm>
        <a:off x="1916765" y="562269"/>
        <a:ext cx="843799" cy="84379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458034-774E-4430-B378-F50C48A08679}">
      <dsp:nvSpPr>
        <dsp:cNvPr id="0" name=""/>
        <dsp:cNvSpPr/>
      </dsp:nvSpPr>
      <dsp:spPr>
        <a:xfrm>
          <a:off x="1472857" y="2270812"/>
          <a:ext cx="463755" cy="644728"/>
        </a:xfrm>
        <a:custGeom>
          <a:avLst/>
          <a:gdLst/>
          <a:ahLst/>
          <a:cxnLst/>
          <a:rect l="0" t="0" r="0" b="0"/>
          <a:pathLst>
            <a:path>
              <a:moveTo>
                <a:pt x="0" y="0"/>
              </a:moveTo>
              <a:lnTo>
                <a:pt x="231877" y="0"/>
              </a:lnTo>
              <a:lnTo>
                <a:pt x="231877" y="644728"/>
              </a:lnTo>
              <a:lnTo>
                <a:pt x="463755" y="644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a:off x="1684879" y="2573322"/>
        <a:ext cx="39709" cy="39709"/>
      </dsp:txXfrm>
    </dsp:sp>
    <dsp:sp modelId="{3C7FF795-D4C5-4806-A202-D219F40F1EC0}">
      <dsp:nvSpPr>
        <dsp:cNvPr id="0" name=""/>
        <dsp:cNvSpPr/>
      </dsp:nvSpPr>
      <dsp:spPr>
        <a:xfrm>
          <a:off x="1472857" y="2270812"/>
          <a:ext cx="463755" cy="251227"/>
        </a:xfrm>
        <a:custGeom>
          <a:avLst/>
          <a:gdLst/>
          <a:ahLst/>
          <a:cxnLst/>
          <a:rect l="0" t="0" r="0" b="0"/>
          <a:pathLst>
            <a:path>
              <a:moveTo>
                <a:pt x="0" y="0"/>
              </a:moveTo>
              <a:lnTo>
                <a:pt x="231877" y="0"/>
              </a:lnTo>
              <a:lnTo>
                <a:pt x="231877" y="251227"/>
              </a:lnTo>
              <a:lnTo>
                <a:pt x="463755" y="2512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a:off x="1691548" y="2383240"/>
        <a:ext cx="26371" cy="26371"/>
      </dsp:txXfrm>
    </dsp:sp>
    <dsp:sp modelId="{C18030F1-C247-4940-A4B8-2625DAE607DD}">
      <dsp:nvSpPr>
        <dsp:cNvPr id="0" name=""/>
        <dsp:cNvSpPr/>
      </dsp:nvSpPr>
      <dsp:spPr>
        <a:xfrm>
          <a:off x="1472857" y="2128539"/>
          <a:ext cx="463755" cy="142273"/>
        </a:xfrm>
        <a:custGeom>
          <a:avLst/>
          <a:gdLst/>
          <a:ahLst/>
          <a:cxnLst/>
          <a:rect l="0" t="0" r="0" b="0"/>
          <a:pathLst>
            <a:path>
              <a:moveTo>
                <a:pt x="0" y="142273"/>
              </a:moveTo>
              <a:lnTo>
                <a:pt x="231877" y="142273"/>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a:off x="1692607" y="2187548"/>
        <a:ext cx="24254" cy="24254"/>
      </dsp:txXfrm>
    </dsp:sp>
    <dsp:sp modelId="{DE5BEF60-0E5A-4BD1-8D20-30FFE375883A}">
      <dsp:nvSpPr>
        <dsp:cNvPr id="0" name=""/>
        <dsp:cNvSpPr/>
      </dsp:nvSpPr>
      <dsp:spPr>
        <a:xfrm>
          <a:off x="1472857" y="1735038"/>
          <a:ext cx="463755" cy="535774"/>
        </a:xfrm>
        <a:custGeom>
          <a:avLst/>
          <a:gdLst/>
          <a:ahLst/>
          <a:cxnLst/>
          <a:rect l="0" t="0" r="0" b="0"/>
          <a:pathLst>
            <a:path>
              <a:moveTo>
                <a:pt x="0" y="535774"/>
              </a:moveTo>
              <a:lnTo>
                <a:pt x="231877" y="535774"/>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a:off x="1687019" y="1985210"/>
        <a:ext cx="35430" cy="35430"/>
      </dsp:txXfrm>
    </dsp:sp>
    <dsp:sp modelId="{456C3546-E883-45F4-9328-71602A013C80}">
      <dsp:nvSpPr>
        <dsp:cNvPr id="0" name=""/>
        <dsp:cNvSpPr/>
      </dsp:nvSpPr>
      <dsp:spPr>
        <a:xfrm>
          <a:off x="1472857" y="1341536"/>
          <a:ext cx="463755" cy="929275"/>
        </a:xfrm>
        <a:custGeom>
          <a:avLst/>
          <a:gdLst/>
          <a:ahLst/>
          <a:cxnLst/>
          <a:rect l="0" t="0" r="0" b="0"/>
          <a:pathLst>
            <a:path>
              <a:moveTo>
                <a:pt x="0" y="929275"/>
              </a:moveTo>
              <a:lnTo>
                <a:pt x="231877" y="929275"/>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a:off x="1678770" y="1780210"/>
        <a:ext cx="51928" cy="51928"/>
      </dsp:txXfrm>
    </dsp:sp>
    <dsp:sp modelId="{5BAC2730-B997-4A8D-BA0E-8476DF02B0F3}">
      <dsp:nvSpPr>
        <dsp:cNvPr id="0" name=""/>
        <dsp:cNvSpPr/>
      </dsp:nvSpPr>
      <dsp:spPr>
        <a:xfrm>
          <a:off x="1472857" y="948035"/>
          <a:ext cx="463755" cy="1322776"/>
        </a:xfrm>
        <a:custGeom>
          <a:avLst/>
          <a:gdLst/>
          <a:ahLst/>
          <a:cxnLst/>
          <a:rect l="0" t="0" r="0" b="0"/>
          <a:pathLst>
            <a:path>
              <a:moveTo>
                <a:pt x="0" y="1322776"/>
              </a:moveTo>
              <a:lnTo>
                <a:pt x="231877" y="1322776"/>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a:off x="1669691" y="1574381"/>
        <a:ext cx="70085" cy="70085"/>
      </dsp:txXfrm>
    </dsp:sp>
    <dsp:sp modelId="{E525FE46-6009-4DFF-900A-28FC33E03E26}">
      <dsp:nvSpPr>
        <dsp:cNvPr id="0" name=""/>
        <dsp:cNvSpPr/>
      </dsp:nvSpPr>
      <dsp:spPr>
        <a:xfrm>
          <a:off x="1472857" y="554534"/>
          <a:ext cx="463755" cy="1716277"/>
        </a:xfrm>
        <a:custGeom>
          <a:avLst/>
          <a:gdLst/>
          <a:ahLst/>
          <a:cxnLst/>
          <a:rect l="0" t="0" r="0" b="0"/>
          <a:pathLst>
            <a:path>
              <a:moveTo>
                <a:pt x="0" y="1716277"/>
              </a:moveTo>
              <a:lnTo>
                <a:pt x="231877" y="1716277"/>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zh-TW" altLang="en-US" sz="600" kern="1200"/>
        </a:p>
      </dsp:txBody>
      <dsp:txXfrm>
        <a:off x="1660288" y="1368227"/>
        <a:ext cx="88891" cy="88891"/>
      </dsp:txXfrm>
    </dsp:sp>
    <dsp:sp modelId="{6B9C4FBC-5EC7-4AB0-A6ED-231787114AF3}">
      <dsp:nvSpPr>
        <dsp:cNvPr id="0" name=""/>
        <dsp:cNvSpPr/>
      </dsp:nvSpPr>
      <dsp:spPr>
        <a:xfrm>
          <a:off x="1472857" y="161033"/>
          <a:ext cx="463755" cy="2109778"/>
        </a:xfrm>
        <a:custGeom>
          <a:avLst/>
          <a:gdLst/>
          <a:ahLst/>
          <a:cxnLst/>
          <a:rect l="0" t="0" r="0" b="0"/>
          <a:pathLst>
            <a:path>
              <a:moveTo>
                <a:pt x="0" y="2109778"/>
              </a:moveTo>
              <a:lnTo>
                <a:pt x="231877" y="2109778"/>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zh-TW" altLang="en-US" sz="700" kern="1200"/>
        </a:p>
      </dsp:txBody>
      <dsp:txXfrm>
        <a:off x="1650731" y="1161919"/>
        <a:ext cx="108007" cy="108007"/>
      </dsp:txXfrm>
    </dsp:sp>
    <dsp:sp modelId="{F151DECC-72F1-40AE-9350-425C1F3B27E9}">
      <dsp:nvSpPr>
        <dsp:cNvPr id="0" name=""/>
        <dsp:cNvSpPr/>
      </dsp:nvSpPr>
      <dsp:spPr>
        <a:xfrm>
          <a:off x="1054" y="1544607"/>
          <a:ext cx="1491195" cy="1452409"/>
        </a:xfrm>
        <a:prstGeom prst="rect">
          <a:avLst/>
        </a:prstGeom>
        <a:solidFill>
          <a:schemeClr val="accent1">
            <a:lumMod val="20000"/>
            <a:lumOff val="80000"/>
          </a:schemeClr>
        </a:solidFill>
        <a:ln w="127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altLang="zh-HK" sz="1600" b="0" kern="1200">
              <a:solidFill>
                <a:sysClr val="windowText" lastClr="000000"/>
              </a:solidFill>
            </a:rPr>
            <a:t> </a:t>
          </a:r>
          <a:r>
            <a:rPr lang="zh-HK" altLang="en-US" sz="1600" b="0" kern="1200">
              <a:solidFill>
                <a:sysClr val="windowText" lastClr="000000"/>
              </a:solidFill>
            </a:rPr>
            <a:t>八个民主党派</a:t>
          </a:r>
          <a:r>
            <a:rPr lang="zh-TW" altLang="en-US" sz="1800" b="0" kern="1200">
              <a:solidFill>
                <a:sysClr val="windowText" lastClr="000000"/>
              </a:solidFill>
            </a:rPr>
            <a:t>：</a:t>
          </a:r>
          <a:endParaRPr lang="zh-TW" altLang="en-US" sz="1800" b="0" kern="1200">
            <a:solidFill>
              <a:sysClr val="windowText" lastClr="000000"/>
            </a:solidFill>
            <a:latin typeface="微軟正黑體" panose="020B0604030504040204" pitchFamily="34" charset="-120"/>
            <a:ea typeface="微軟正黑體" panose="020B0604030504040204" pitchFamily="34" charset="-120"/>
          </a:endParaRPr>
        </a:p>
      </dsp:txBody>
      <dsp:txXfrm>
        <a:off x="1054" y="1544607"/>
        <a:ext cx="1491195" cy="1452409"/>
      </dsp:txXfrm>
    </dsp:sp>
    <dsp:sp modelId="{8D5D1E93-ABA9-48B7-BA16-27CFC8CB30B2}">
      <dsp:nvSpPr>
        <dsp:cNvPr id="0" name=""/>
        <dsp:cNvSpPr/>
      </dsp:nvSpPr>
      <dsp:spPr>
        <a:xfrm>
          <a:off x="1936612" y="3633"/>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zh-TW" altLang="en-US" sz="1400" b="1" i="0" kern="1200">
              <a:solidFill>
                <a:schemeClr val="tx1"/>
              </a:solidFill>
            </a:rPr>
            <a:t>中国国民党革命委员会</a:t>
          </a:r>
          <a:endParaRPr lang="zh-TW" altLang="en-US" sz="1400" b="1" i="0" strike="sngStrike" kern="1200">
            <a:solidFill>
              <a:schemeClr val="tx1"/>
            </a:solidFill>
          </a:endParaRPr>
        </a:p>
      </dsp:txBody>
      <dsp:txXfrm>
        <a:off x="1936612" y="3633"/>
        <a:ext cx="3060004" cy="314800"/>
      </dsp:txXfrm>
    </dsp:sp>
    <dsp:sp modelId="{AA5CC623-0900-4F67-B582-D64DEA1A5F8A}">
      <dsp:nvSpPr>
        <dsp:cNvPr id="0" name=""/>
        <dsp:cNvSpPr/>
      </dsp:nvSpPr>
      <dsp:spPr>
        <a:xfrm>
          <a:off x="1936612" y="397134"/>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zh-TW" altLang="en-US" sz="1400" i="1" u="sng" kern="1200">
              <a:solidFill>
                <a:srgbClr val="FF0000"/>
              </a:solidFill>
            </a:rPr>
            <a:t>中国民主同盟</a:t>
          </a:r>
          <a:endParaRPr lang="zh-TW" altLang="en-US" sz="1600" b="1" i="0" strike="sngStrike" kern="1200">
            <a:solidFill>
              <a:schemeClr val="tx1"/>
            </a:solidFill>
          </a:endParaRPr>
        </a:p>
      </dsp:txBody>
      <dsp:txXfrm>
        <a:off x="1936612" y="397134"/>
        <a:ext cx="3060004" cy="314800"/>
      </dsp:txXfrm>
    </dsp:sp>
    <dsp:sp modelId="{5FAC6434-4B12-4C7C-B5B3-E1A9E238A661}">
      <dsp:nvSpPr>
        <dsp:cNvPr id="0" name=""/>
        <dsp:cNvSpPr/>
      </dsp:nvSpPr>
      <dsp:spPr>
        <a:xfrm>
          <a:off x="1936612" y="790635"/>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zh-TW" altLang="en-US" sz="1400" i="1" u="sng" kern="1200">
              <a:solidFill>
                <a:srgbClr val="FF0000"/>
              </a:solidFill>
            </a:rPr>
            <a:t>中国民主建国会</a:t>
          </a:r>
          <a:endParaRPr lang="zh-TW" altLang="en-US" sz="1400" b="1" i="0" strike="sngStrike" kern="1200">
            <a:solidFill>
              <a:schemeClr val="tx1"/>
            </a:solidFill>
          </a:endParaRPr>
        </a:p>
      </dsp:txBody>
      <dsp:txXfrm>
        <a:off x="1936612" y="790635"/>
        <a:ext cx="3060004" cy="314800"/>
      </dsp:txXfrm>
    </dsp:sp>
    <dsp:sp modelId="{B111BF5B-D6D8-489A-91D9-DD96FEA76F44}">
      <dsp:nvSpPr>
        <dsp:cNvPr id="0" name=""/>
        <dsp:cNvSpPr/>
      </dsp:nvSpPr>
      <dsp:spPr>
        <a:xfrm>
          <a:off x="1936612" y="1184136"/>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zh-TW" altLang="en-US" sz="1400" i="1" u="sng" kern="1200">
              <a:solidFill>
                <a:srgbClr val="FF0000"/>
              </a:solidFill>
            </a:rPr>
            <a:t>中国民主促进会</a:t>
          </a:r>
          <a:endParaRPr lang="zh-TW" altLang="en-US" sz="1400" b="1" i="0" strike="sngStrike" kern="1200">
            <a:solidFill>
              <a:schemeClr val="tx1"/>
            </a:solidFill>
          </a:endParaRPr>
        </a:p>
      </dsp:txBody>
      <dsp:txXfrm>
        <a:off x="1936612" y="1184136"/>
        <a:ext cx="3060004" cy="314800"/>
      </dsp:txXfrm>
    </dsp:sp>
    <dsp:sp modelId="{72907F13-16BC-475E-9EB7-D36D49DE0462}">
      <dsp:nvSpPr>
        <dsp:cNvPr id="0" name=""/>
        <dsp:cNvSpPr/>
      </dsp:nvSpPr>
      <dsp:spPr>
        <a:xfrm>
          <a:off x="1936612" y="1577637"/>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zh-TW" altLang="en-US" sz="1400" i="1" u="sng" kern="1200">
              <a:solidFill>
                <a:srgbClr val="FF0000"/>
              </a:solidFill>
            </a:rPr>
            <a:t>中国农工民主党</a:t>
          </a:r>
          <a:endParaRPr lang="zh-TW" altLang="en-US" sz="1400" b="1" i="0" strike="sngStrike" kern="1200">
            <a:solidFill>
              <a:schemeClr val="tx1"/>
            </a:solidFill>
          </a:endParaRPr>
        </a:p>
      </dsp:txBody>
      <dsp:txXfrm>
        <a:off x="1936612" y="1577637"/>
        <a:ext cx="3060004" cy="314800"/>
      </dsp:txXfrm>
    </dsp:sp>
    <dsp:sp modelId="{27229AFC-C542-4B7A-B084-3763058DBC4D}">
      <dsp:nvSpPr>
        <dsp:cNvPr id="0" name=""/>
        <dsp:cNvSpPr/>
      </dsp:nvSpPr>
      <dsp:spPr>
        <a:xfrm>
          <a:off x="1936612" y="1971138"/>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zh-TW" altLang="en-US" sz="1400" i="1" u="sng" kern="1200">
              <a:solidFill>
                <a:srgbClr val="FF0000"/>
              </a:solidFill>
            </a:rPr>
            <a:t>中国致公党</a:t>
          </a:r>
          <a:endParaRPr lang="zh-TW" altLang="en-US" sz="1000" b="1" i="0" strike="sngStrike" kern="1200">
            <a:solidFill>
              <a:schemeClr val="tx1"/>
            </a:solidFill>
          </a:endParaRPr>
        </a:p>
      </dsp:txBody>
      <dsp:txXfrm>
        <a:off x="1936612" y="1971138"/>
        <a:ext cx="3060004" cy="314800"/>
      </dsp:txXfrm>
    </dsp:sp>
    <dsp:sp modelId="{857A05C3-C73B-4E05-942C-DC9481F5AD40}">
      <dsp:nvSpPr>
        <dsp:cNvPr id="0" name=""/>
        <dsp:cNvSpPr/>
      </dsp:nvSpPr>
      <dsp:spPr>
        <a:xfrm>
          <a:off x="1936612" y="2364639"/>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zh-TW" altLang="en-US" sz="1400" i="1" u="sng" kern="1200">
              <a:solidFill>
                <a:srgbClr val="FF0000"/>
              </a:solidFill>
            </a:rPr>
            <a:t>九三学社</a:t>
          </a:r>
          <a:endParaRPr lang="zh-TW" altLang="en-US" sz="1400" b="1" i="0" kern="1200">
            <a:solidFill>
              <a:schemeClr val="tx1"/>
            </a:solidFill>
          </a:endParaRPr>
        </a:p>
      </dsp:txBody>
      <dsp:txXfrm>
        <a:off x="1936612" y="2364639"/>
        <a:ext cx="3060004" cy="314800"/>
      </dsp:txXfrm>
    </dsp:sp>
    <dsp:sp modelId="{18ED523B-44A0-4566-998B-E2931C06296F}">
      <dsp:nvSpPr>
        <dsp:cNvPr id="0" name=""/>
        <dsp:cNvSpPr/>
      </dsp:nvSpPr>
      <dsp:spPr>
        <a:xfrm>
          <a:off x="1936612" y="2758140"/>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zh-TW" altLang="en-US" sz="1400" i="1" u="sng" kern="1200">
              <a:solidFill>
                <a:srgbClr val="FF0000"/>
              </a:solidFill>
            </a:rPr>
            <a:t>台湾民主自治同盟</a:t>
          </a:r>
          <a:endParaRPr lang="zh-TW" altLang="en-US" sz="1400" b="1" i="0" strike="sngStrike" kern="1200">
            <a:solidFill>
              <a:schemeClr val="tx1"/>
            </a:solidFill>
          </a:endParaRPr>
        </a:p>
      </dsp:txBody>
      <dsp:txXfrm>
        <a:off x="1936612" y="2758140"/>
        <a:ext cx="3060004" cy="3148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6A143-B5B6-40A1-9A39-4535865F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118</Pages>
  <Words>29944</Words>
  <Characters>32042</Characters>
  <Application>Microsoft Office Word</Application>
  <DocSecurity>0</DocSecurity>
  <Lines>1686</Lines>
  <Paragraphs>1291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Wai-han</dc:creator>
  <cp:keywords/>
  <dc:description/>
  <cp:lastModifiedBy>CHIU, Wing-yee</cp:lastModifiedBy>
  <cp:revision>11</cp:revision>
  <cp:lastPrinted>2026-01-06T01:50:00Z</cp:lastPrinted>
  <dcterms:created xsi:type="dcterms:W3CDTF">2025-03-07T07:31:00Z</dcterms:created>
  <dcterms:modified xsi:type="dcterms:W3CDTF">2026-01-07T06:19:00Z</dcterms:modified>
</cp:coreProperties>
</file>